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1E21" w14:textId="77777777" w:rsidR="008B5769" w:rsidRDefault="00961B4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8</w:t>
      </w:r>
    </w:p>
    <w:p w14:paraId="32BCBE0B" w14:textId="77777777" w:rsidR="008B5769" w:rsidRDefault="00961B4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</w:p>
    <w:p w14:paraId="0DD36E9C" w14:textId="77777777" w:rsidR="008B5769" w:rsidRDefault="00961B4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Wykonawcy o aktualności informacji zawartych w oświadczeniu (załącznik nr 3 do SWZ), o którym mowa w art. 125 ust. 1 ustawy pzp, w zakresie podstaw wykluczenia </w:t>
      </w:r>
    </w:p>
    <w:p w14:paraId="03471C82" w14:textId="77777777" w:rsidR="008B5769" w:rsidRDefault="00961B4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potrzeby postępowania o udzielenie zamówienia publicznego </w:t>
      </w:r>
    </w:p>
    <w:p w14:paraId="5A1D65CA" w14:textId="77777777" w:rsidR="008B5769" w:rsidRDefault="008B5769">
      <w:pPr>
        <w:spacing w:line="360" w:lineRule="auto"/>
        <w:jc w:val="center"/>
        <w:rPr>
          <w:rFonts w:asciiTheme="minorHAnsi" w:hAnsiTheme="minorHAnsi" w:cstheme="minorHAnsi"/>
        </w:rPr>
      </w:pPr>
    </w:p>
    <w:p w14:paraId="34D6E9ED" w14:textId="727140FD" w:rsidR="008B5769" w:rsidRDefault="00961B45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r w:rsidRPr="0072064D">
        <w:rPr>
          <w:rFonts w:asciiTheme="minorHAnsi" w:hAnsiTheme="minorHAnsi" w:cstheme="minorHAnsi"/>
          <w:b/>
        </w:rPr>
        <w:t xml:space="preserve">pn. </w:t>
      </w:r>
      <w:bookmarkStart w:id="0" w:name="_Hlk64362553"/>
      <w:bookmarkStart w:id="1" w:name="_Hlk69806641"/>
      <w:r w:rsidRPr="0072064D">
        <w:rPr>
          <w:rFonts w:asciiTheme="minorHAnsi" w:hAnsiTheme="minorHAnsi" w:cstheme="minorHAnsi"/>
          <w:b/>
          <w:bCs/>
          <w:kern w:val="0"/>
          <w:lang w:eastAsia="ar-SA"/>
        </w:rPr>
        <w:t>„</w:t>
      </w:r>
      <w:bookmarkEnd w:id="0"/>
      <w:bookmarkEnd w:id="1"/>
      <w:r w:rsidR="0072064D" w:rsidRPr="0072064D">
        <w:rPr>
          <w:b/>
        </w:rPr>
        <w:t>Wykonanie</w:t>
      </w:r>
      <w:r w:rsidR="0072064D">
        <w:rPr>
          <w:b/>
        </w:rPr>
        <w:t xml:space="preserve"> robót budowlanych w ramach zagospodarowania poscaleniowego wsi Wierzbie Etap I</w:t>
      </w:r>
      <w:r w:rsidR="00FE0BB9">
        <w:rPr>
          <w:b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”</w:t>
      </w:r>
    </w:p>
    <w:p w14:paraId="33D8F706" w14:textId="77777777" w:rsidR="008B5769" w:rsidRDefault="008B5769">
      <w:pPr>
        <w:spacing w:line="360" w:lineRule="auto"/>
        <w:rPr>
          <w:rFonts w:asciiTheme="minorHAnsi" w:hAnsiTheme="minorHAnsi" w:cstheme="minorHAnsi"/>
          <w:b/>
        </w:rPr>
      </w:pPr>
    </w:p>
    <w:p w14:paraId="2589776D" w14:textId="77777777" w:rsidR="008B5769" w:rsidRDefault="00961B45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Nazwa Wykonawcy </w:t>
      </w:r>
      <w:r>
        <w:rPr>
          <w:rFonts w:asciiTheme="minorHAnsi" w:hAnsiTheme="minorHAnsi" w:cstheme="minorHAnsi"/>
        </w:rPr>
        <w:tab/>
      </w:r>
    </w:p>
    <w:p w14:paraId="25B746B3" w14:textId="77777777" w:rsidR="008B5769" w:rsidRDefault="00961B4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ab/>
        <w:t>.</w:t>
      </w:r>
      <w:r>
        <w:rPr>
          <w:rFonts w:asciiTheme="minorHAnsi" w:hAnsiTheme="minorHAnsi" w:cstheme="minorHAnsi"/>
        </w:rPr>
        <w:tab/>
      </w:r>
    </w:p>
    <w:p w14:paraId="031FFA0D" w14:textId="77777777" w:rsidR="008B5769" w:rsidRDefault="00961B45">
      <w:pPr>
        <w:pStyle w:val="Akapitzlist"/>
        <w:tabs>
          <w:tab w:val="left" w:pos="426"/>
        </w:tabs>
        <w:suppressAutoHyphens w:val="0"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Oświadczam, że informacje zawarte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oświadczeniu (załącznik nr 3 do SWZ), o którym mowa w art. 125 ust. 1 ustawy pzp, w zakresie podstaw wykluczenia z postępowania są aktualne</w:t>
      </w:r>
      <w:r>
        <w:rPr>
          <w:sz w:val="24"/>
          <w:szCs w:val="24"/>
        </w:rPr>
        <w:t xml:space="preserve"> i zgodne</w:t>
      </w:r>
      <w:r>
        <w:rPr>
          <w:rFonts w:cstheme="minorHAnsi"/>
          <w:sz w:val="24"/>
          <w:szCs w:val="24"/>
        </w:rPr>
        <w:t xml:space="preserve">                 z prawdą oraz zostały przedstawione z pełną świadomością konsekwencji wprowadzenia                              Zamawiającego w błąd przy przedstawianiu informacji.</w:t>
      </w:r>
    </w:p>
    <w:p w14:paraId="7CC880F6" w14:textId="77777777" w:rsidR="008B5769" w:rsidRDefault="00961B45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3085F12" w14:textId="77777777" w:rsidR="008B5769" w:rsidRDefault="00961B4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(data i czytelny podpis Wykonawcy)</w:t>
      </w:r>
    </w:p>
    <w:sectPr w:rsidR="008B5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70" w:right="1134" w:bottom="1134" w:left="1134" w:header="142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26CF" w14:textId="77777777" w:rsidR="00FD72A5" w:rsidRDefault="00FD72A5">
      <w:r>
        <w:separator/>
      </w:r>
    </w:p>
  </w:endnote>
  <w:endnote w:type="continuationSeparator" w:id="0">
    <w:p w14:paraId="257C6996" w14:textId="77777777" w:rsidR="00FD72A5" w:rsidRDefault="00FD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A7F3" w14:textId="77777777" w:rsidR="008B5769" w:rsidRDefault="008B5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EDA8" w14:textId="77777777" w:rsidR="008B5769" w:rsidRDefault="008B5769">
    <w:pPr>
      <w:pStyle w:val="Stopka"/>
      <w:jc w:val="right"/>
      <w:rPr>
        <w:rFonts w:asciiTheme="minorHAnsi" w:hAnsiTheme="minorHAnsi"/>
      </w:rPr>
    </w:pPr>
  </w:p>
  <w:p w14:paraId="13B52DF6" w14:textId="77777777" w:rsidR="008B5769" w:rsidRDefault="008B57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3621" w14:textId="77777777" w:rsidR="008B5769" w:rsidRDefault="008B5769">
    <w:pPr>
      <w:pStyle w:val="Stopka"/>
      <w:jc w:val="right"/>
      <w:rPr>
        <w:rFonts w:asciiTheme="minorHAnsi" w:hAnsiTheme="minorHAnsi"/>
      </w:rPr>
    </w:pPr>
  </w:p>
  <w:p w14:paraId="131D5CDE" w14:textId="77777777" w:rsidR="008B5769" w:rsidRDefault="008B5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1EE1" w14:textId="77777777" w:rsidR="00FD72A5" w:rsidRDefault="00FD72A5">
      <w:r>
        <w:separator/>
      </w:r>
    </w:p>
  </w:footnote>
  <w:footnote w:type="continuationSeparator" w:id="0">
    <w:p w14:paraId="2D048A68" w14:textId="77777777" w:rsidR="00FD72A5" w:rsidRDefault="00FD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6BCB" w14:textId="77777777" w:rsidR="008B5769" w:rsidRDefault="008B5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DC8A" w14:textId="77777777" w:rsidR="008B5769" w:rsidRDefault="00961B45">
    <w:pPr>
      <w:pStyle w:val="Nagwek"/>
    </w:pPr>
    <w:r>
      <w:rPr>
        <w:noProof/>
      </w:rPr>
      <w:drawing>
        <wp:inline distT="0" distB="0" distL="0" distR="0" wp14:anchorId="1F97B9AA" wp14:editId="1ABA75F1">
          <wp:extent cx="5657850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F969" w14:textId="77777777" w:rsidR="008B5769" w:rsidRDefault="00961B45">
    <w:pPr>
      <w:pStyle w:val="Nagwek"/>
    </w:pPr>
    <w:r>
      <w:rPr>
        <w:noProof/>
      </w:rPr>
      <w:drawing>
        <wp:inline distT="0" distB="0" distL="0" distR="0" wp14:anchorId="7E4B6774" wp14:editId="2DCCC33B">
          <wp:extent cx="5657850" cy="6464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69"/>
    <w:rsid w:val="0072064D"/>
    <w:rsid w:val="008B5769"/>
    <w:rsid w:val="00961B45"/>
    <w:rsid w:val="00DE67D0"/>
    <w:rsid w:val="00FD72A5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E7BA"/>
  <w15:docId w15:val="{12CE64F9-2406-4218-8FF8-A5E69D0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60E8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60E8"/>
    <w:rPr>
      <w:szCs w:val="21"/>
    </w:rPr>
  </w:style>
  <w:style w:type="character" w:customStyle="1" w:styleId="Styl3Znak">
    <w:name w:val="Styl3 Znak"/>
    <w:basedOn w:val="Domylnaczcionkaakapitu"/>
    <w:link w:val="Styl3"/>
    <w:qFormat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C39"/>
    <w:rPr>
      <w:rFonts w:ascii="Tahoma" w:hAnsi="Tahoma"/>
      <w:sz w:val="16"/>
      <w:szCs w:val="14"/>
    </w:rPr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A85630"/>
    <w:rPr>
      <w:color w:val="0000FF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0"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C39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subject/>
  <dc:creator>Michał Rak</dc:creator>
  <cp:keywords>Oświadczenie aktualne przesłanki wykluczenia postępowanie</cp:keywords>
  <dc:description/>
  <cp:lastModifiedBy>Michał Rak</cp:lastModifiedBy>
  <cp:revision>10</cp:revision>
  <dcterms:created xsi:type="dcterms:W3CDTF">2021-07-29T07:30:00Z</dcterms:created>
  <dcterms:modified xsi:type="dcterms:W3CDTF">2025-05-21T09:59:00Z</dcterms:modified>
  <dc:language>pl-PL</dc:language>
</cp:coreProperties>
</file>