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D736" w14:textId="77777777" w:rsidR="00F52156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   </w:t>
      </w:r>
    </w:p>
    <w:p w14:paraId="522E0543" w14:textId="77777777" w:rsidR="00F52156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</w:p>
    <w:p w14:paraId="4A8CC297" w14:textId="77777777" w:rsidR="00F52156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</w:p>
    <w:p w14:paraId="1512003D" w14:textId="77777777" w:rsidR="00F52156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</w:p>
    <w:p w14:paraId="6E9FCE6B" w14:textId="77777777" w:rsidR="00F52156" w:rsidRPr="000B72CD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  </w:t>
      </w:r>
      <w:r w:rsidRPr="000B72CD">
        <w:rPr>
          <w:rFonts w:ascii="Times New Roman" w:eastAsia="Arial" w:hAnsi="Times New Roman" w:cs="Times New Roman"/>
          <w:sz w:val="20"/>
          <w:szCs w:val="20"/>
        </w:rPr>
        <w:t>Załącznik nr 1 do SWZ</w:t>
      </w:r>
    </w:p>
    <w:p w14:paraId="03BEC9CC" w14:textId="77777777" w:rsidR="00F52156" w:rsidRPr="00D1583B" w:rsidRDefault="00F52156" w:rsidP="00F5215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49505261" w14:textId="77777777" w:rsidR="00F52156" w:rsidRPr="00A5796B" w:rsidRDefault="00F52156" w:rsidP="00F52156">
      <w:pPr>
        <w:spacing w:after="0" w:line="0" w:lineRule="atLeast"/>
        <w:jc w:val="center"/>
        <w:rPr>
          <w:rFonts w:ascii="Arial" w:eastAsia="Arial" w:hAnsi="Arial" w:cs="Arial"/>
          <w:b/>
        </w:rPr>
      </w:pPr>
      <w:r w:rsidRPr="00A5796B">
        <w:rPr>
          <w:rFonts w:ascii="Times New Roman" w:eastAsia="Times New Roman" w:hAnsi="Times New Roman" w:cs="Arial"/>
          <w:b/>
        </w:rPr>
        <w:t>FORMULARZ CENOWY</w:t>
      </w:r>
    </w:p>
    <w:p w14:paraId="297520B7" w14:textId="77777777" w:rsidR="00F52156" w:rsidRPr="00B13F24" w:rsidRDefault="00F52156" w:rsidP="00F52156">
      <w:pPr>
        <w:rPr>
          <w:b/>
          <w:bCs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992"/>
        <w:gridCol w:w="1843"/>
        <w:gridCol w:w="1417"/>
      </w:tblGrid>
      <w:tr w:rsidR="00F52156" w:rsidRPr="008C6D25" w14:paraId="73E8D5B6" w14:textId="77777777" w:rsidTr="00F5215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F48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59E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Materiał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0B89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824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Cena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0F5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Cena łączna</w:t>
            </w:r>
          </w:p>
        </w:tc>
      </w:tr>
      <w:tr w:rsidR="00F52156" w:rsidRPr="008C6D25" w14:paraId="0E5C8EC0" w14:textId="77777777" w:rsidTr="00F5215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7BC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170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CDF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8C6D25">
              <w:rPr>
                <w:rFonts w:eastAsia="Times New Roman" w:cs="Calibri"/>
                <w:color w:val="000000"/>
              </w:rPr>
              <w:t>szt</w:t>
            </w:r>
            <w:proofErr w:type="spellEnd"/>
            <w:r w:rsidRPr="008C6D25">
              <w:rPr>
                <w:rFonts w:eastAsia="Times New Roman" w:cs="Calibri"/>
                <w:color w:val="000000"/>
              </w:rPr>
              <w:t>/m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FEB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(zł netto)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A18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(zł netto)</w:t>
            </w:r>
          </w:p>
        </w:tc>
      </w:tr>
      <w:tr w:rsidR="00F52156" w:rsidRPr="008C6D25" w14:paraId="73E13F37" w14:textId="77777777" w:rsidTr="00F5215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209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7548" w14:textId="63F0585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PCV Rura SN 8 Ø</w:t>
            </w:r>
            <w:r>
              <w:rPr>
                <w:rFonts w:eastAsia="Times New Roman" w:cs="Calibri"/>
                <w:color w:val="000000"/>
              </w:rPr>
              <w:t>4</w:t>
            </w:r>
            <w:r w:rsidRPr="008C6D25">
              <w:rPr>
                <w:rFonts w:eastAsia="Times New Roman" w:cs="Calibri"/>
                <w:color w:val="000000"/>
              </w:rPr>
              <w:t>00 mm (lite)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5F9" w14:textId="2B253E20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266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7AA0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CAA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52156" w:rsidRPr="008C6D25" w14:paraId="7933BB0B" w14:textId="77777777" w:rsidTr="00F5215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CAB" w14:textId="5E4E7A48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3639" w14:textId="27A41C96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 xml:space="preserve">Rura teleskopowa </w:t>
            </w:r>
            <w:r>
              <w:rPr>
                <w:rFonts w:eastAsia="Times New Roman" w:cs="Calibri"/>
                <w:color w:val="000000"/>
              </w:rPr>
              <w:t>315</w:t>
            </w:r>
            <w:r w:rsidRPr="008C6D25">
              <w:rPr>
                <w:rFonts w:eastAsia="Times New Roman" w:cs="Calibri"/>
                <w:color w:val="000000"/>
              </w:rPr>
              <w:t xml:space="preserve"> z włazem żeliwnym typ ciężki D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8C6D25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B33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 xml:space="preserve">253 </w:t>
            </w:r>
            <w:proofErr w:type="spellStart"/>
            <w:r w:rsidRPr="008C6D25">
              <w:rPr>
                <w:rFonts w:eastAsia="Times New Roman" w:cs="Calibri"/>
                <w:color w:val="00000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3BFB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FED3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52156" w:rsidRPr="008C6D25" w14:paraId="2AF22F19" w14:textId="77777777" w:rsidTr="00F5215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7F65" w14:textId="760CF06B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CD4" w14:textId="5DE96AC0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Uszczelka </w:t>
            </w:r>
            <w:proofErr w:type="spellStart"/>
            <w:r>
              <w:rPr>
                <w:rFonts w:eastAsia="Times New Roman" w:cs="Calibri"/>
                <w:color w:val="000000"/>
              </w:rPr>
              <w:t>manszetowa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400/315 (</w:t>
            </w:r>
            <w:r w:rsidRPr="008C6D25">
              <w:rPr>
                <w:rFonts w:eastAsia="Times New Roman" w:cs="Calibri"/>
                <w:color w:val="000000"/>
              </w:rPr>
              <w:t>PCV Rura SN 8 Ø</w:t>
            </w:r>
            <w:r>
              <w:rPr>
                <w:rFonts w:eastAsia="Times New Roman" w:cs="Calibri"/>
                <w:color w:val="000000"/>
              </w:rPr>
              <w:t>4</w:t>
            </w:r>
            <w:r w:rsidRPr="008C6D25">
              <w:rPr>
                <w:rFonts w:eastAsia="Times New Roman" w:cs="Calibri"/>
                <w:color w:val="000000"/>
              </w:rPr>
              <w:t>00 mm</w:t>
            </w:r>
            <w:r>
              <w:rPr>
                <w:rFonts w:eastAsia="Times New Roman" w:cs="Calibri"/>
                <w:color w:val="000000"/>
              </w:rPr>
              <w:t xml:space="preserve"> lita/ właz teleskopowy 315 D 400)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ABB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 xml:space="preserve">253 </w:t>
            </w:r>
            <w:proofErr w:type="spellStart"/>
            <w:r w:rsidRPr="008C6D25">
              <w:rPr>
                <w:rFonts w:eastAsia="Times New Roman" w:cs="Calibri"/>
                <w:color w:val="00000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D2BE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1C7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52156" w:rsidRPr="008C6D25" w14:paraId="5686897D" w14:textId="77777777" w:rsidTr="00F5215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2EC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18EC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  <w:r>
              <w:rPr>
                <w:rFonts w:eastAsia="Times New Roman" w:cs="Calibri"/>
                <w:color w:val="000000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D4FA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39FD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571C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025562B8" w14:textId="77777777" w:rsidR="00F52156" w:rsidRPr="00D1583B" w:rsidRDefault="00F52156" w:rsidP="00F521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5139BDBE" w14:textId="63A4DA72" w:rsidR="00D046ED" w:rsidRPr="007D2961" w:rsidRDefault="00F52156" w:rsidP="00D046ED">
      <w:pPr>
        <w:widowControl/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sectPr w:rsidR="00D046ED" w:rsidRPr="007D29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0E35" w14:textId="77777777" w:rsidR="00135F4B" w:rsidRDefault="00135F4B" w:rsidP="00BA64B9">
      <w:pPr>
        <w:spacing w:after="0" w:line="240" w:lineRule="auto"/>
      </w:pPr>
      <w:r>
        <w:separator/>
      </w:r>
    </w:p>
  </w:endnote>
  <w:endnote w:type="continuationSeparator" w:id="0">
    <w:p w14:paraId="3509B8A2" w14:textId="77777777" w:rsidR="00135F4B" w:rsidRDefault="00135F4B" w:rsidP="00BA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1EECC" w14:textId="77777777" w:rsidR="00135F4B" w:rsidRDefault="00135F4B" w:rsidP="00BA64B9">
      <w:pPr>
        <w:spacing w:after="0" w:line="240" w:lineRule="auto"/>
      </w:pPr>
      <w:r>
        <w:separator/>
      </w:r>
    </w:p>
  </w:footnote>
  <w:footnote w:type="continuationSeparator" w:id="0">
    <w:p w14:paraId="47F8AA09" w14:textId="77777777" w:rsidR="00135F4B" w:rsidRDefault="00135F4B" w:rsidP="00BA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BE05" w14:textId="4B969393" w:rsidR="00BA64B9" w:rsidRDefault="00BA64B9">
    <w:pPr>
      <w:pStyle w:val="Nagwek"/>
    </w:pPr>
    <w:r>
      <w:rPr>
        <w:noProof/>
        <w14:ligatures w14:val="standardContextual"/>
      </w:rPr>
      <w:drawing>
        <wp:anchor distT="0" distB="0" distL="0" distR="0" simplePos="0" relativeHeight="251659264" behindDoc="0" locked="0" layoutInCell="1" allowOverlap="1" wp14:anchorId="6AA83E0D" wp14:editId="79BA21D2">
          <wp:simplePos x="0" y="0"/>
          <wp:positionH relativeFrom="margin">
            <wp:posOffset>0</wp:posOffset>
          </wp:positionH>
          <wp:positionV relativeFrom="paragraph">
            <wp:posOffset>-117983</wp:posOffset>
          </wp:positionV>
          <wp:extent cx="5939790" cy="1373505"/>
          <wp:effectExtent l="0" t="0" r="3810" b="0"/>
          <wp:wrapTopAndBottom/>
          <wp:docPr id="21424746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373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6ED"/>
    <w:rsid w:val="000A7A3A"/>
    <w:rsid w:val="0012333A"/>
    <w:rsid w:val="00135F4B"/>
    <w:rsid w:val="002730FC"/>
    <w:rsid w:val="0028519B"/>
    <w:rsid w:val="004A626F"/>
    <w:rsid w:val="005F7075"/>
    <w:rsid w:val="00704389"/>
    <w:rsid w:val="00751337"/>
    <w:rsid w:val="007604B8"/>
    <w:rsid w:val="007E62B4"/>
    <w:rsid w:val="00807BCA"/>
    <w:rsid w:val="00831338"/>
    <w:rsid w:val="00852914"/>
    <w:rsid w:val="009736BD"/>
    <w:rsid w:val="00A0131D"/>
    <w:rsid w:val="00A171B3"/>
    <w:rsid w:val="00AE0145"/>
    <w:rsid w:val="00BA64B9"/>
    <w:rsid w:val="00CE2029"/>
    <w:rsid w:val="00D046ED"/>
    <w:rsid w:val="00E45B0C"/>
    <w:rsid w:val="00EC7250"/>
    <w:rsid w:val="00F52156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573C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6E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46E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4B9"/>
    <w:rPr>
      <w:rFonts w:ascii="Calibri" w:eastAsia="SimSun" w:hAnsi="Calibri" w:cs="Tahoma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4B9"/>
    <w:rPr>
      <w:rFonts w:ascii="Calibri" w:eastAsia="SimSun" w:hAnsi="Calibr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</dc:creator>
  <cp:lastModifiedBy>Aleksandra</cp:lastModifiedBy>
  <cp:revision>6</cp:revision>
  <cp:lastPrinted>2025-04-11T07:31:00Z</cp:lastPrinted>
  <dcterms:created xsi:type="dcterms:W3CDTF">2023-03-08T07:38:00Z</dcterms:created>
  <dcterms:modified xsi:type="dcterms:W3CDTF">2025-04-11T07:49:00Z</dcterms:modified>
</cp:coreProperties>
</file>