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>
      <w:bookmarkStart w:id="0" w:name="_GoBack"/>
      <w:bookmarkEnd w:id="0"/>
    </w:p>
    <w:p w:rsidR="00D07C86" w:rsidRDefault="00D07C86" w:rsidP="00D07C86">
      <w:pPr>
        <w:jc w:val="right"/>
        <w:rPr>
          <w:rFonts w:ascii="Times New Roman" w:hAnsi="Times New Roman" w:cs="Times New Roman"/>
          <w:b/>
        </w:rPr>
      </w:pPr>
    </w:p>
    <w:p w:rsidR="00EE7521" w:rsidRDefault="00EE7521" w:rsidP="00EE7521">
      <w:pPr>
        <w:spacing w:line="276" w:lineRule="auto"/>
        <w:jc w:val="right"/>
        <w:rPr>
          <w:rFonts w:ascii="Times New Roman" w:hAnsi="Times New Roman" w:cs="Times New Roman"/>
          <w:b/>
          <w:sz w:val="22"/>
        </w:rPr>
      </w:pPr>
    </w:p>
    <w:p w:rsidR="0080189A" w:rsidRPr="00351B25" w:rsidRDefault="00351B25" w:rsidP="00FF5A6F">
      <w:pPr>
        <w:rPr>
          <w:rFonts w:ascii="Times New Roman" w:hAnsi="Times New Roman" w:cs="Times New Roman"/>
          <w:sz w:val="22"/>
        </w:rPr>
      </w:pPr>
      <w:r w:rsidRPr="00351B25">
        <w:rPr>
          <w:rFonts w:ascii="Times New Roman" w:hAnsi="Times New Roman" w:cs="Times New Roman"/>
          <w:sz w:val="22"/>
        </w:rPr>
        <w:t>Nr po</w:t>
      </w:r>
      <w:r>
        <w:rPr>
          <w:rFonts w:ascii="Times New Roman" w:hAnsi="Times New Roman" w:cs="Times New Roman"/>
          <w:sz w:val="22"/>
        </w:rPr>
        <w:t>stępowania: 2022.01.ZP</w:t>
      </w:r>
    </w:p>
    <w:p w:rsidR="00351B25" w:rsidRPr="002579EE" w:rsidRDefault="00351B25" w:rsidP="00351B25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79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5 do SWZ </w:t>
      </w:r>
    </w:p>
    <w:p w:rsidR="00351B25" w:rsidRDefault="00351B25" w:rsidP="00351B25">
      <w:pPr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51B25" w:rsidRPr="002579EE" w:rsidRDefault="00351B25" w:rsidP="00351B25">
      <w:pPr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51B25" w:rsidRPr="00351B25" w:rsidRDefault="00351B25" w:rsidP="00351B25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351B25">
        <w:rPr>
          <w:rFonts w:ascii="Times New Roman" w:eastAsia="Times New Roman" w:hAnsi="Times New Roman" w:cs="Times New Roman"/>
          <w:bCs/>
          <w:sz w:val="22"/>
          <w:lang w:eastAsia="pl-PL"/>
        </w:rPr>
        <w:t>*Nazwa Wykonawcy 1: ……………………………………………………………………………………..</w:t>
      </w:r>
    </w:p>
    <w:p w:rsidR="00351B25" w:rsidRPr="00351B25" w:rsidRDefault="00351B25" w:rsidP="00351B25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351B25" w:rsidRPr="00351B25" w:rsidRDefault="00351B25" w:rsidP="00351B25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351B25">
        <w:rPr>
          <w:rFonts w:ascii="Times New Roman" w:eastAsia="Times New Roman" w:hAnsi="Times New Roman" w:cs="Times New Roman"/>
          <w:bCs/>
          <w:sz w:val="22"/>
          <w:lang w:eastAsia="pl-PL"/>
        </w:rPr>
        <w:t>*Nazwa Wykonawcy 2: ……………………………………………………………………………………..</w:t>
      </w:r>
    </w:p>
    <w:p w:rsidR="00351B25" w:rsidRPr="00351B25" w:rsidRDefault="00351B25" w:rsidP="00351B25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351B25" w:rsidRPr="00351B25" w:rsidRDefault="00351B25" w:rsidP="00351B25">
      <w:pPr>
        <w:jc w:val="center"/>
        <w:outlineLvl w:val="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351B25" w:rsidRPr="00351B25" w:rsidRDefault="00351B25" w:rsidP="00351B2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351B25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Wykonawców wspólnie ubiegających się o udzielenie zamówienia</w:t>
      </w:r>
    </w:p>
    <w:p w:rsidR="00351B25" w:rsidRPr="00351B25" w:rsidRDefault="00351B25" w:rsidP="00351B25">
      <w:pPr>
        <w:tabs>
          <w:tab w:val="num" w:pos="2340"/>
        </w:tabs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351B25">
        <w:rPr>
          <w:rFonts w:ascii="Times New Roman" w:eastAsia="Times New Roman" w:hAnsi="Times New Roman" w:cs="Times New Roman"/>
          <w:bCs/>
          <w:sz w:val="22"/>
          <w:lang w:eastAsia="pl-PL"/>
        </w:rPr>
        <w:t>w odpowiedzi na ogłoszenie o zamówieniu prowadzonym w trybie podstawowym pn.:</w:t>
      </w:r>
    </w:p>
    <w:p w:rsidR="00351B25" w:rsidRPr="00351B25" w:rsidRDefault="00351B25" w:rsidP="00351B25">
      <w:pPr>
        <w:tabs>
          <w:tab w:val="num" w:pos="2340"/>
        </w:tabs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351B25" w:rsidRPr="00351B25" w:rsidRDefault="00351B25" w:rsidP="00351B25">
      <w:pPr>
        <w:tabs>
          <w:tab w:val="num" w:pos="2340"/>
        </w:tabs>
        <w:spacing w:before="40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351B25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„Opracowanie koncepcji i projektu aranżacji wnętrz pomieszczeń siedziby Wojewódzkiej Stacji Pogotowia Ratunkowego w Szczecinie”</w:t>
      </w:r>
    </w:p>
    <w:p w:rsidR="00351B25" w:rsidRPr="00351B25" w:rsidRDefault="00351B25" w:rsidP="00351B25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351B25" w:rsidRPr="00351B25" w:rsidRDefault="00351B25" w:rsidP="00351B25">
      <w:pPr>
        <w:autoSpaceDE w:val="0"/>
        <w:autoSpaceDN w:val="0"/>
        <w:spacing w:before="120" w:after="120" w:line="300" w:lineRule="exact"/>
        <w:jc w:val="both"/>
        <w:rPr>
          <w:rFonts w:ascii="Times New Roman" w:hAnsi="Times New Roman" w:cs="Times New Roman"/>
          <w:sz w:val="22"/>
        </w:rPr>
      </w:pPr>
      <w:r w:rsidRPr="00351B25">
        <w:rPr>
          <w:rFonts w:ascii="Times New Roman" w:hAnsi="Times New Roman" w:cs="Times New Roman"/>
          <w:sz w:val="22"/>
        </w:rPr>
        <w:t>Oświadczamy, że wykonamy zamówienie zgodnie z poniższym podziałem (art. 117 ust. 4 ustawy Prawo zamówień publicznych):</w:t>
      </w:r>
    </w:p>
    <w:p w:rsidR="00351B25" w:rsidRPr="00351B25" w:rsidRDefault="00351B25" w:rsidP="00351B25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*Wykonawca 1:</w:t>
      </w: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(zakres zamówienia –usług, które wykona Wykonawca 1)</w:t>
      </w:r>
    </w:p>
    <w:p w:rsidR="00351B25" w:rsidRPr="00351B25" w:rsidRDefault="00351B25" w:rsidP="00351B25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*Wykonawca 2:</w:t>
      </w: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Times New Roman" w:hAnsi="Times New Roman" w:cs="Times New Roman"/>
        </w:rPr>
      </w:pPr>
      <w:r w:rsidRPr="00351B25">
        <w:rPr>
          <w:rFonts w:ascii="Times New Roman" w:hAnsi="Times New Roman" w:cs="Times New Roman"/>
        </w:rPr>
        <w:t>(zakres zamówienia –usług, które wykona Wykonawca 2)</w:t>
      </w: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Times New Roman" w:hAnsi="Times New Roman" w:cs="Times New Roman"/>
        </w:rPr>
      </w:pP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Times New Roman" w:hAnsi="Times New Roman" w:cs="Times New Roman"/>
        </w:rPr>
      </w:pP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Times New Roman" w:hAnsi="Times New Roman" w:cs="Times New Roman"/>
        </w:rPr>
      </w:pPr>
    </w:p>
    <w:p w:rsidR="00351B25" w:rsidRPr="00351B25" w:rsidRDefault="00351B25" w:rsidP="00351B2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Times New Roman" w:hAnsi="Times New Roman" w:cs="Times New Roman"/>
        </w:rPr>
      </w:pPr>
    </w:p>
    <w:p w:rsidR="00351B25" w:rsidRPr="00351B25" w:rsidRDefault="00351B25" w:rsidP="00351B25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hAnsi="Times New Roman" w:cs="Times New Roman"/>
          <w:b/>
          <w:sz w:val="18"/>
        </w:rPr>
      </w:pPr>
      <w:r w:rsidRPr="00351B25">
        <w:rPr>
          <w:rFonts w:ascii="Times New Roman" w:hAnsi="Times New Roman" w:cs="Times New Roman"/>
          <w:b/>
          <w:sz w:val="18"/>
        </w:rPr>
        <w:t>*przekreślić gdy nie dotyczy; wypełnić lub zmodyfikować jeśli dotyczy</w:t>
      </w:r>
    </w:p>
    <w:p w:rsidR="0080189A" w:rsidRPr="00351B25" w:rsidRDefault="0080189A" w:rsidP="00FF5A6F">
      <w:pPr>
        <w:rPr>
          <w:rFonts w:ascii="Times New Roman" w:hAnsi="Times New Roman" w:cs="Times New Roman"/>
          <w:sz w:val="22"/>
        </w:rPr>
      </w:pPr>
    </w:p>
    <w:sectPr w:rsidR="0080189A" w:rsidRPr="00351B25" w:rsidSect="00D07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9C" w:rsidRDefault="00C5699C" w:rsidP="001C169E">
      <w:r>
        <w:separator/>
      </w:r>
    </w:p>
  </w:endnote>
  <w:endnote w:type="continuationSeparator" w:id="1">
    <w:p w:rsidR="00C5699C" w:rsidRDefault="00C5699C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00" w:rsidRDefault="009B4D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00" w:rsidRDefault="009B4D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Default="00922EA7" w:rsidP="00922EA7">
    <w:pPr>
      <w:pStyle w:val="Stopka"/>
      <w:spacing w:line="276" w:lineRule="auto"/>
      <w:rPr>
        <w:rFonts w:ascii="Times New Roman" w:hAnsi="Times New Roman" w:cs="Times New Roman"/>
        <w:sz w:val="18"/>
      </w:rPr>
    </w:pPr>
  </w:p>
  <w:tbl>
    <w:tblPr>
      <w:tblStyle w:val="Tabela-Siatka"/>
      <w:tblW w:w="9201" w:type="dxa"/>
      <w:tblInd w:w="817" w:type="dxa"/>
      <w:tblLook w:val="04A0"/>
    </w:tblPr>
    <w:tblGrid>
      <w:gridCol w:w="5112"/>
      <w:gridCol w:w="4089"/>
    </w:tblGrid>
    <w:tr w:rsidR="00922EA7" w:rsidRPr="00E80E9F" w:rsidTr="00C3730B">
      <w:trPr>
        <w:trHeight w:val="628"/>
      </w:trPr>
      <w:tc>
        <w:tcPr>
          <w:tcW w:w="5112" w:type="dxa"/>
          <w:tcBorders>
            <w:top w:val="nil"/>
            <w:left w:val="single" w:sz="4" w:space="0" w:color="1F497D" w:themeColor="text2"/>
            <w:bottom w:val="nil"/>
            <w:right w:val="single" w:sz="4" w:space="0" w:color="1F497D" w:themeColor="text2"/>
          </w:tcBorders>
        </w:tcPr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Wojewódzka Stacja Pogotowia Ratunkowego</w:t>
          </w:r>
        </w:p>
        <w:p w:rsidR="00922EA7" w:rsidRPr="00E80E9F" w:rsidRDefault="00922EA7" w:rsidP="00C3730B">
          <w:pPr>
            <w:pStyle w:val="Stopka"/>
            <w:tabs>
              <w:tab w:val="clear" w:pos="4536"/>
              <w:tab w:val="clear" w:pos="9072"/>
              <w:tab w:val="left" w:pos="3062"/>
            </w:tabs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ul. Mieszka I 33</w:t>
          </w: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ab/>
            <w:t xml:space="preserve">                                                </w:t>
          </w:r>
        </w:p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71-011 Szczecin</w:t>
          </w:r>
        </w:p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NIP 8522184546</w:t>
          </w:r>
        </w:p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KRS 0000003063</w:t>
          </w:r>
        </w:p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REGON 811640482</w:t>
          </w:r>
        </w:p>
      </w:tc>
      <w:tc>
        <w:tcPr>
          <w:tcW w:w="4089" w:type="dxa"/>
          <w:tcBorders>
            <w:top w:val="nil"/>
            <w:left w:val="single" w:sz="4" w:space="0" w:color="1F497D" w:themeColor="text2"/>
            <w:bottom w:val="nil"/>
            <w:right w:val="nil"/>
          </w:tcBorders>
        </w:tcPr>
        <w:p w:rsidR="00922EA7" w:rsidRPr="00922EA7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</w:pPr>
          <w:proofErr w:type="spellStart"/>
          <w:r w:rsidRPr="00922EA7"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  <w:t>Telefon</w:t>
          </w:r>
          <w:proofErr w:type="spellEnd"/>
          <w:r w:rsidRPr="00922EA7"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  <w:t xml:space="preserve">: </w:t>
          </w:r>
          <w:r w:rsidR="009B4D00" w:rsidRPr="000B1AA4">
            <w:rPr>
              <w:rFonts w:ascii="Tahoma" w:hAnsi="Tahoma" w:cs="Tahoma"/>
              <w:color w:val="17365D" w:themeColor="text2" w:themeShade="BF"/>
              <w:sz w:val="12"/>
              <w:szCs w:val="12"/>
              <w:lang w:val="de-AT"/>
            </w:rPr>
            <w:t>(91) 433 38 01</w:t>
          </w:r>
        </w:p>
        <w:p w:rsidR="00922EA7" w:rsidRPr="00922EA7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</w:pPr>
          <w:r w:rsidRPr="00922EA7"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  <w:t xml:space="preserve"> Fax (91) 433 57 54</w:t>
          </w:r>
        </w:p>
        <w:p w:rsidR="00922EA7" w:rsidRPr="00922EA7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</w:pPr>
          <w:r w:rsidRPr="00922EA7">
            <w:rPr>
              <w:rFonts w:ascii="Tahoma" w:hAnsi="Tahoma" w:cs="Tahoma"/>
              <w:color w:val="17365D" w:themeColor="text2" w:themeShade="BF"/>
              <w:sz w:val="12"/>
              <w:szCs w:val="12"/>
              <w:lang w:val="en-US"/>
            </w:rPr>
            <w:t>e-mail: sekretariat@999.szczecin.pl</w:t>
          </w:r>
        </w:p>
        <w:p w:rsidR="00922EA7" w:rsidRPr="00E80E9F" w:rsidRDefault="005D10DF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hyperlink r:id="rId1" w:history="1">
            <w:r w:rsidR="00922EA7" w:rsidRPr="00E80E9F">
              <w:rPr>
                <w:rStyle w:val="Hipercze"/>
                <w:rFonts w:ascii="Tahoma" w:hAnsi="Tahoma" w:cs="Tahoma"/>
                <w:color w:val="17365D" w:themeColor="text2" w:themeShade="BF"/>
                <w:sz w:val="12"/>
                <w:szCs w:val="12"/>
              </w:rPr>
              <w:t>www.999.szczecin.pl</w:t>
            </w:r>
          </w:hyperlink>
        </w:p>
        <w:p w:rsidR="00922EA7" w:rsidRPr="00E80E9F" w:rsidRDefault="00922EA7" w:rsidP="00C3730B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2"/>
              <w:szCs w:val="12"/>
            </w:rPr>
          </w:pPr>
          <w:r w:rsidRPr="00E80E9F">
            <w:rPr>
              <w:rFonts w:ascii="Tahoma" w:hAnsi="Tahoma" w:cs="Tahoma"/>
              <w:color w:val="17365D" w:themeColor="text2" w:themeShade="BF"/>
              <w:sz w:val="12"/>
              <w:szCs w:val="12"/>
            </w:rPr>
            <w:t>PKO S.A. 55124038131111000043807381</w:t>
          </w:r>
        </w:p>
      </w:tc>
    </w:tr>
  </w:tbl>
  <w:p w:rsidR="00922EA7" w:rsidRDefault="00922E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9C" w:rsidRDefault="00C5699C" w:rsidP="001C169E">
      <w:r>
        <w:separator/>
      </w:r>
    </w:p>
  </w:footnote>
  <w:footnote w:type="continuationSeparator" w:id="1">
    <w:p w:rsidR="00C5699C" w:rsidRDefault="00C5699C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00" w:rsidRDefault="009B4D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00" w:rsidRDefault="009B4D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1C169E"/>
    <w:rsid w:val="000644BD"/>
    <w:rsid w:val="001C169E"/>
    <w:rsid w:val="00277C9B"/>
    <w:rsid w:val="002A6CEE"/>
    <w:rsid w:val="002E4077"/>
    <w:rsid w:val="002F15E0"/>
    <w:rsid w:val="00351B25"/>
    <w:rsid w:val="00462AF1"/>
    <w:rsid w:val="00474084"/>
    <w:rsid w:val="00480D71"/>
    <w:rsid w:val="00510295"/>
    <w:rsid w:val="005826F6"/>
    <w:rsid w:val="005D10DF"/>
    <w:rsid w:val="00691D50"/>
    <w:rsid w:val="007E7A9F"/>
    <w:rsid w:val="0080189A"/>
    <w:rsid w:val="00922EA7"/>
    <w:rsid w:val="0093372B"/>
    <w:rsid w:val="00937A2F"/>
    <w:rsid w:val="009B4D00"/>
    <w:rsid w:val="00AB650C"/>
    <w:rsid w:val="00AE2922"/>
    <w:rsid w:val="00AE6894"/>
    <w:rsid w:val="00BD0402"/>
    <w:rsid w:val="00C5699C"/>
    <w:rsid w:val="00D07C86"/>
    <w:rsid w:val="00DB57B2"/>
    <w:rsid w:val="00DE5353"/>
    <w:rsid w:val="00E80E9F"/>
    <w:rsid w:val="00EA2B54"/>
    <w:rsid w:val="00EE7521"/>
    <w:rsid w:val="00EF2D6E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51B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351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999.szczecin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2020-03-16T07:38:00Z</cp:lastPrinted>
  <dcterms:created xsi:type="dcterms:W3CDTF">2022-01-26T09:02:00Z</dcterms:created>
  <dcterms:modified xsi:type="dcterms:W3CDTF">2022-01-26T09:02:00Z</dcterms:modified>
</cp:coreProperties>
</file>