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DB54C1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C0A0A53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12</w:t>
      </w:r>
      <w:r>
        <w:t>.0</w:t>
      </w:r>
      <w:r>
        <w:rPr>
          <w:rFonts w:hint="default"/>
          <w:lang w:val="pl-PL"/>
        </w:rPr>
        <w:t>6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 w14:paraId="1381C482">
      <w:pPr>
        <w:spacing w:line="360" w:lineRule="auto"/>
        <w:jc w:val="right"/>
      </w:pPr>
    </w:p>
    <w:p w14:paraId="5FB54C8D"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17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4</w:t>
      </w:r>
      <w:r>
        <w:rPr>
          <w:b/>
          <w:color w:val="000000"/>
        </w:rPr>
        <w:t>.ZP</w:t>
      </w:r>
    </w:p>
    <w:p w14:paraId="73BA418E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5C44DED4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90F0736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2558CC7A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 w14:paraId="62605873">
      <w:pPr>
        <w:pStyle w:val="5"/>
        <w:spacing w:line="200" w:lineRule="atLeast"/>
        <w:jc w:val="center"/>
        <w:rPr>
          <w:rFonts w:hint="default"/>
          <w:b/>
          <w:bCs/>
          <w:iCs/>
          <w:sz w:val="22"/>
          <w:szCs w:val="22"/>
        </w:rPr>
      </w:pPr>
      <w:r>
        <w:rPr>
          <w:rFonts w:hint="default"/>
          <w:b/>
          <w:bCs/>
          <w:iCs/>
          <w:sz w:val="22"/>
          <w:szCs w:val="22"/>
        </w:rPr>
        <w:t>„Przebudowa i zmiana sposobu użytkowania części pomieszczeń świetlicy wiejskiej</w:t>
      </w:r>
    </w:p>
    <w:p w14:paraId="4C92F9BE">
      <w:pPr>
        <w:pStyle w:val="5"/>
        <w:spacing w:line="200" w:lineRule="atLeast"/>
        <w:jc w:val="center"/>
        <w:rPr>
          <w:sz w:val="22"/>
          <w:szCs w:val="22"/>
          <w:u w:val="single"/>
        </w:rPr>
      </w:pPr>
      <w:r>
        <w:rPr>
          <w:rFonts w:hint="default"/>
          <w:b/>
          <w:bCs/>
          <w:iCs/>
          <w:sz w:val="22"/>
          <w:szCs w:val="22"/>
        </w:rPr>
        <w:t>w Strzegowie”.</w:t>
      </w:r>
    </w:p>
    <w:p w14:paraId="33283099">
      <w:pPr>
        <w:pStyle w:val="5"/>
        <w:spacing w:line="200" w:lineRule="atLeast"/>
        <w:rPr>
          <w:sz w:val="22"/>
          <w:szCs w:val="22"/>
          <w:u w:val="single"/>
        </w:rPr>
      </w:pPr>
    </w:p>
    <w:p w14:paraId="14BCD99C"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909"/>
        <w:gridCol w:w="4152"/>
      </w:tblGrid>
      <w:tr w14:paraId="25B703C9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5BCBA40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 w14:paraId="5B92C47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ED152D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0E44445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 w14:paraId="72DD4DD6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DB9421E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35203F2A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Mirosław Basoń Zakład Usługowo-Sprzętowy</w:t>
            </w:r>
          </w:p>
          <w:p w14:paraId="51C120A3"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Krakowska 59</w:t>
            </w:r>
          </w:p>
          <w:p w14:paraId="41EB828A"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32-043 Skała</w:t>
            </w:r>
          </w:p>
        </w:tc>
        <w:tc>
          <w:tcPr>
            <w:tcW w:w="4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557DAF4A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 w14:paraId="6B572BE9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rFonts w:hint="default"/>
                <w:b/>
                <w:sz w:val="22"/>
                <w:lang w:val="pl-PL"/>
              </w:rPr>
              <w:t>386 449,42</w:t>
            </w:r>
            <w:r>
              <w:rPr>
                <w:b/>
                <w:sz w:val="22"/>
              </w:rPr>
              <w:t xml:space="preserve"> zł</w:t>
            </w:r>
          </w:p>
        </w:tc>
      </w:tr>
      <w:tr w14:paraId="3EE3FC7C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0C7B999"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1E01C3B4"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Reneco Sp. z o.o.</w:t>
            </w:r>
          </w:p>
          <w:p w14:paraId="5E4F3808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Króla Kazimierza Wielkiego 88</w:t>
            </w:r>
          </w:p>
          <w:p w14:paraId="1C30942A"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32-300 Olkusz</w:t>
            </w:r>
          </w:p>
        </w:tc>
        <w:tc>
          <w:tcPr>
            <w:tcW w:w="4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43EC3475"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6FBDC7D3"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</w:rPr>
              <w:t>369 000,00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</w:tbl>
    <w:p w14:paraId="1A5FC3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54509C41"/>
    <w:p w14:paraId="067B31B2"/>
    <w:p w14:paraId="39655E2E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 w14:paraId="5C17FEBC"/>
    <w:p w14:paraId="15C2C824"/>
    <w:p w14:paraId="249FF7A2"/>
    <w:p w14:paraId="20597830"/>
    <w:p w14:paraId="3B4A8789">
      <w:bookmarkStart w:id="0" w:name="_GoBack"/>
      <w:bookmarkEnd w:id="0"/>
    </w:p>
    <w:p w14:paraId="3043DFFC"/>
    <w:p w14:paraId="4D3063ED"/>
    <w:p w14:paraId="5CBF45C4"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 w14:paraId="7A2ECDE2"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840E08">
    <w:pPr>
      <w:pStyle w:val="7"/>
    </w:pPr>
    <w:r>
      <w:t xml:space="preserve">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F371F5B"/>
    <w:rsid w:val="3620456A"/>
    <w:rsid w:val="3ABB5673"/>
    <w:rsid w:val="484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0</TotalTime>
  <ScaleCrop>false</ScaleCrop>
  <LinksUpToDate>false</LinksUpToDate>
  <CharactersWithSpaces>1040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2024-06-12T08:57:28Z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1045-12.2.0.17119</vt:lpwstr>
  </property>
  <property fmtid="{D5CDD505-2E9C-101B-9397-08002B2CF9AE}" pid="9" name="ICV">
    <vt:lpwstr>98191860BF1143E58EF2C163B428D84F</vt:lpwstr>
  </property>
</Properties>
</file>