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CB861" w14:textId="77777777" w:rsidR="00E00D95" w:rsidRDefault="00BF4C59" w:rsidP="004673A1">
      <w:pPr>
        <w:spacing w:after="0" w:line="260" w:lineRule="atLeast"/>
        <w:jc w:val="both"/>
        <w:rPr>
          <w:rFonts w:ascii="Times New Roman" w:hAnsi="Times New Roman"/>
          <w:b/>
          <w:sz w:val="24"/>
          <w:szCs w:val="24"/>
        </w:rPr>
      </w:pPr>
      <w:bookmarkStart w:id="0" w:name="_Hlk24614258"/>
      <w:r>
        <w:rPr>
          <w:rFonts w:ascii="Times New Roman" w:hAnsi="Times New Roman"/>
          <w:b/>
          <w:sz w:val="24"/>
          <w:szCs w:val="24"/>
        </w:rPr>
        <w:t xml:space="preserve"> </w:t>
      </w:r>
      <w:r w:rsidR="0068137A">
        <w:rPr>
          <w:rFonts w:ascii="Times New Roman" w:hAnsi="Times New Roman"/>
          <w:b/>
          <w:sz w:val="24"/>
          <w:szCs w:val="24"/>
        </w:rPr>
        <w:t xml:space="preserve">                                                                               </w:t>
      </w:r>
      <w:r w:rsidR="00E00D95">
        <w:rPr>
          <w:rFonts w:ascii="Times New Roman" w:hAnsi="Times New Roman"/>
          <w:b/>
          <w:sz w:val="24"/>
          <w:szCs w:val="24"/>
        </w:rPr>
        <w:t xml:space="preserve">                            Załącznik Nr 3 do  SWZ</w:t>
      </w:r>
      <w:r w:rsidR="0068137A">
        <w:rPr>
          <w:rFonts w:ascii="Times New Roman" w:hAnsi="Times New Roman"/>
          <w:b/>
          <w:sz w:val="24"/>
          <w:szCs w:val="24"/>
        </w:rPr>
        <w:t xml:space="preserve">       </w:t>
      </w:r>
    </w:p>
    <w:p w14:paraId="4B3FC18D" w14:textId="078F95A6" w:rsidR="0068025F" w:rsidRPr="00734605" w:rsidRDefault="0068137A" w:rsidP="00EC2CAA">
      <w:pPr>
        <w:spacing w:after="0" w:line="260" w:lineRule="atLeast"/>
        <w:rPr>
          <w:rFonts w:ascii="Times New Roman" w:hAnsi="Times New Roman"/>
          <w:b/>
          <w:sz w:val="18"/>
          <w:szCs w:val="18"/>
        </w:rPr>
      </w:pPr>
      <w:r>
        <w:rPr>
          <w:rFonts w:ascii="Times New Roman" w:hAnsi="Times New Roman"/>
          <w:b/>
          <w:sz w:val="24"/>
          <w:szCs w:val="24"/>
        </w:rPr>
        <w:t xml:space="preserve">       </w:t>
      </w:r>
    </w:p>
    <w:p w14:paraId="267A17E4" w14:textId="186B3BF8"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F8626D">
        <w:rPr>
          <w:rFonts w:ascii="Times New Roman" w:eastAsia="Times New Roman" w:hAnsi="Times New Roman" w:cs="Times New Roman"/>
          <w:b/>
          <w:noProof w:val="0"/>
          <w:sz w:val="24"/>
          <w:szCs w:val="24"/>
          <w:lang w:eastAsia="pl-PL"/>
        </w:rPr>
        <w:t>DOSTAWY</w:t>
      </w:r>
      <w:r w:rsidR="009938A9">
        <w:rPr>
          <w:rFonts w:ascii="Times New Roman" w:eastAsia="Times New Roman" w:hAnsi="Times New Roman" w:cs="Times New Roman"/>
          <w:b/>
          <w:noProof w:val="0"/>
          <w:sz w:val="24"/>
          <w:szCs w:val="24"/>
          <w:lang w:eastAsia="pl-PL"/>
        </w:rPr>
        <w:t xml:space="preserve"> </w:t>
      </w:r>
      <w:r w:rsidR="003D5B99">
        <w:rPr>
          <w:rFonts w:ascii="Times New Roman" w:eastAsia="Times New Roman" w:hAnsi="Times New Roman" w:cs="Times New Roman"/>
          <w:b/>
          <w:noProof w:val="0"/>
          <w:sz w:val="24"/>
          <w:szCs w:val="24"/>
          <w:lang w:eastAsia="pl-PL"/>
        </w:rPr>
        <w:t>PN</w:t>
      </w:r>
      <w:r w:rsidR="00C11897">
        <w:rPr>
          <w:rFonts w:ascii="Times New Roman" w:eastAsia="Times New Roman" w:hAnsi="Times New Roman" w:cs="Times New Roman"/>
          <w:b/>
          <w:noProof w:val="0"/>
          <w:sz w:val="24"/>
          <w:szCs w:val="24"/>
          <w:lang w:eastAsia="pl-PL"/>
        </w:rPr>
        <w:t>/</w:t>
      </w:r>
      <w:r w:rsidR="00F8626D">
        <w:rPr>
          <w:rFonts w:ascii="Times New Roman" w:eastAsia="Times New Roman" w:hAnsi="Times New Roman" w:cs="Times New Roman"/>
          <w:b/>
          <w:noProof w:val="0"/>
          <w:sz w:val="24"/>
          <w:szCs w:val="24"/>
          <w:lang w:eastAsia="pl-PL"/>
        </w:rPr>
        <w:t>A/</w:t>
      </w:r>
      <w:r w:rsidR="001C48DC">
        <w:rPr>
          <w:rFonts w:ascii="Times New Roman" w:eastAsia="Times New Roman" w:hAnsi="Times New Roman" w:cs="Times New Roman"/>
          <w:b/>
          <w:noProof w:val="0"/>
          <w:sz w:val="24"/>
          <w:szCs w:val="24"/>
          <w:lang w:eastAsia="pl-PL"/>
        </w:rPr>
        <w:t>…</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9016C3">
        <w:rPr>
          <w:rFonts w:ascii="Times New Roman" w:eastAsia="Times New Roman" w:hAnsi="Times New Roman" w:cs="Times New Roman"/>
          <w:b/>
          <w:noProof w:val="0"/>
          <w:sz w:val="24"/>
          <w:szCs w:val="24"/>
          <w:lang w:eastAsia="pl-PL"/>
        </w:rPr>
        <w:t>5</w:t>
      </w:r>
    </w:p>
    <w:p w14:paraId="7C5385D4" w14:textId="18301578" w:rsidR="00935469" w:rsidRPr="00C32CA6" w:rsidRDefault="00935469" w:rsidP="0068025F">
      <w:pPr>
        <w:spacing w:after="0" w:line="240" w:lineRule="auto"/>
        <w:jc w:val="center"/>
        <w:rPr>
          <w:rFonts w:ascii="Times New Roman" w:eastAsia="Times New Roman" w:hAnsi="Times New Roman" w:cs="Times New Roman"/>
          <w:b/>
          <w:noProof w:val="0"/>
          <w:sz w:val="24"/>
          <w:szCs w:val="24"/>
          <w:lang w:eastAsia="pl-PL"/>
        </w:rPr>
      </w:pPr>
      <w:r>
        <w:rPr>
          <w:rFonts w:ascii="Times New Roman" w:eastAsia="Times New Roman" w:hAnsi="Times New Roman" w:cs="Times New Roman"/>
          <w:b/>
          <w:noProof w:val="0"/>
          <w:sz w:val="24"/>
          <w:szCs w:val="24"/>
          <w:lang w:eastAsia="pl-PL"/>
        </w:rPr>
        <w:t>(dotyczy pakietu nr 1</w:t>
      </w:r>
      <w:r w:rsidR="00F8626D">
        <w:rPr>
          <w:rFonts w:ascii="Times New Roman" w:eastAsia="Times New Roman" w:hAnsi="Times New Roman" w:cs="Times New Roman"/>
          <w:b/>
          <w:noProof w:val="0"/>
          <w:sz w:val="24"/>
          <w:szCs w:val="24"/>
          <w:lang w:eastAsia="pl-PL"/>
        </w:rPr>
        <w:t xml:space="preserve"> i 2</w:t>
      </w:r>
      <w:r>
        <w:rPr>
          <w:rFonts w:ascii="Times New Roman" w:eastAsia="Times New Roman" w:hAnsi="Times New Roman" w:cs="Times New Roman"/>
          <w:b/>
          <w:noProof w:val="0"/>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ul. Ogińskiego 6, 58-506 Jelenia Góra, NIP 611-121</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34</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który </w:t>
      </w:r>
      <w:r w:rsidR="00C374E1" w:rsidRPr="00C374E1">
        <w:rPr>
          <w:rFonts w:ascii="Times New Roman" w:eastAsia="Calibri" w:hAnsi="Times New Roman" w:cs="Times New Roman"/>
          <w:noProof w:val="0"/>
          <w:sz w:val="24"/>
          <w:szCs w:val="24"/>
        </w:rPr>
        <w:t>reprezent</w:t>
      </w:r>
      <w:r>
        <w:rPr>
          <w:rFonts w:ascii="Times New Roman" w:eastAsia="Calibri" w:hAnsi="Times New Roman" w:cs="Times New Roman"/>
          <w:noProof w:val="0"/>
          <w:sz w:val="24"/>
          <w:szCs w:val="24"/>
        </w:rPr>
        <w:t>uje</w:t>
      </w:r>
      <w:r w:rsidR="00C374E1" w:rsidRPr="00C374E1">
        <w:rPr>
          <w:rFonts w:ascii="Times New Roman" w:eastAsia="Calibri" w:hAnsi="Times New Roman" w:cs="Times New Roman"/>
          <w:noProof w:val="0"/>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2D178C29" w:rsidR="00C374E1" w:rsidRPr="00B454A5"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B454A5">
        <w:rPr>
          <w:rFonts w:ascii="Times New Roman" w:eastAsia="Calibri" w:hAnsi="Times New Roman" w:cs="Times New Roman"/>
          <w:noProof w:val="0"/>
          <w:sz w:val="24"/>
          <w:szCs w:val="24"/>
        </w:rPr>
        <w:t>Zgodnie z ofertą z dnia</w:t>
      </w:r>
      <w:r w:rsidR="009457E0" w:rsidRPr="00B454A5">
        <w:rPr>
          <w:rFonts w:ascii="Times New Roman" w:eastAsia="Calibri" w:hAnsi="Times New Roman" w:cs="Times New Roman"/>
          <w:noProof w:val="0"/>
          <w:sz w:val="24"/>
          <w:szCs w:val="24"/>
        </w:rPr>
        <w:t>.............................</w:t>
      </w:r>
      <w:r w:rsidR="0033300C" w:rsidRPr="00B454A5">
        <w:rPr>
          <w:rFonts w:ascii="Times New Roman" w:eastAsia="Calibri" w:hAnsi="Times New Roman" w:cs="Times New Roman"/>
          <w:noProof w:val="0"/>
          <w:sz w:val="24"/>
          <w:szCs w:val="24"/>
        </w:rPr>
        <w:t xml:space="preserve"> r. </w:t>
      </w:r>
      <w:r w:rsidR="009016C3" w:rsidRPr="005446BF">
        <w:rPr>
          <w:rFonts w:ascii="Times New Roman" w:eastAsia="Calibri" w:hAnsi="Times New Roman" w:cs="Times New Roman"/>
          <w:noProof w:val="0"/>
          <w:sz w:val="24"/>
          <w:szCs w:val="24"/>
        </w:rPr>
        <w:t xml:space="preserve">w przetargu </w:t>
      </w:r>
      <w:r w:rsidR="009016C3">
        <w:rPr>
          <w:rFonts w:ascii="Times New Roman" w:eastAsia="Calibri" w:hAnsi="Times New Roman" w:cs="Times New Roman"/>
          <w:noProof w:val="0"/>
          <w:sz w:val="24"/>
          <w:szCs w:val="24"/>
        </w:rPr>
        <w:t>prowadzonym w trybie przetargu nieograniczonego na podstawie ustawy Prawo zamówień publicznych (tj. Dz. U. z 2024 r., poz. 1320</w:t>
      </w:r>
      <w:r w:rsidR="00782652">
        <w:rPr>
          <w:rFonts w:ascii="Times New Roman" w:eastAsia="Calibri" w:hAnsi="Times New Roman" w:cs="Times New Roman"/>
          <w:noProof w:val="0"/>
          <w:sz w:val="24"/>
          <w:szCs w:val="24"/>
        </w:rPr>
        <w:t xml:space="preserve"> z póżn. zm</w:t>
      </w:r>
      <w:r w:rsidR="009016C3">
        <w:rPr>
          <w:rFonts w:ascii="Times New Roman" w:eastAsia="Calibri" w:hAnsi="Times New Roman" w:cs="Times New Roman"/>
          <w:noProof w:val="0"/>
          <w:sz w:val="24"/>
          <w:szCs w:val="24"/>
        </w:rPr>
        <w:t>),</w:t>
      </w:r>
      <w:r w:rsidR="009016C3" w:rsidRPr="005446BF">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zwanej dalej: „</w:t>
      </w:r>
      <w:r w:rsidR="00594F41">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stawą P</w:t>
      </w:r>
      <w:r w:rsidR="00326A60" w:rsidRPr="00B454A5">
        <w:rPr>
          <w:rFonts w:ascii="Times New Roman" w:eastAsia="Calibri" w:hAnsi="Times New Roman" w:cs="Times New Roman"/>
          <w:noProof w:val="0"/>
          <w:sz w:val="24"/>
          <w:szCs w:val="24"/>
        </w:rPr>
        <w:t>ZP</w:t>
      </w:r>
      <w:r w:rsidR="00A20191" w:rsidRPr="00B454A5">
        <w:rPr>
          <w:rFonts w:ascii="Times New Roman" w:eastAsia="Calibri" w:hAnsi="Times New Roman" w:cs="Times New Roman"/>
          <w:noProof w:val="0"/>
          <w:sz w:val="24"/>
          <w:szCs w:val="24"/>
        </w:rPr>
        <w:t>”,</w:t>
      </w:r>
      <w:r w:rsidRPr="00B454A5">
        <w:rPr>
          <w:rFonts w:ascii="Times New Roman" w:eastAsia="Calibri" w:hAnsi="Times New Roman" w:cs="Times New Roman"/>
          <w:noProof w:val="0"/>
          <w:sz w:val="24"/>
          <w:szCs w:val="24"/>
        </w:rPr>
        <w:t xml:space="preserve"> Wykonawca zapewni </w:t>
      </w:r>
      <w:r w:rsidR="00F8626D" w:rsidRPr="00E9759C">
        <w:rPr>
          <w:rFonts w:ascii="Times New Roman" w:eastAsia="Calibri" w:hAnsi="Times New Roman" w:cs="Times New Roman"/>
          <w:b/>
          <w:bCs/>
          <w:noProof w:val="0"/>
          <w:sz w:val="24"/>
          <w:szCs w:val="24"/>
        </w:rPr>
        <w:t>zakup tlenu ciekłego medycznego, jego transport oraz dzierżawę zbiornika kriogenicznego wraz z parownicą do jego magazynowania</w:t>
      </w:r>
      <w:r w:rsidRPr="00E9759C">
        <w:rPr>
          <w:rFonts w:ascii="Times New Roman" w:eastAsia="Calibri" w:hAnsi="Times New Roman" w:cs="Times New Roman"/>
          <w:b/>
          <w:bCs/>
          <w:noProof w:val="0"/>
          <w:sz w:val="24"/>
          <w:szCs w:val="24"/>
        </w:rPr>
        <w:t>,</w:t>
      </w:r>
      <w:r w:rsidR="002C533B" w:rsidRPr="00E9759C">
        <w:rPr>
          <w:rFonts w:ascii="Times New Roman" w:eastAsia="Calibri" w:hAnsi="Times New Roman" w:cs="Times New Roman"/>
          <w:b/>
          <w:bCs/>
          <w:noProof w:val="0"/>
          <w:sz w:val="24"/>
          <w:szCs w:val="24"/>
        </w:rPr>
        <w:t xml:space="preserve"> </w:t>
      </w:r>
      <w:r w:rsidR="00E9759C">
        <w:rPr>
          <w:rFonts w:ascii="Times New Roman" w:eastAsia="Calibri" w:hAnsi="Times New Roman" w:cs="Times New Roman"/>
          <w:b/>
          <w:bCs/>
          <w:noProof w:val="0"/>
          <w:sz w:val="24"/>
          <w:szCs w:val="24"/>
        </w:rPr>
        <w:t>w zakresie Pakietu Nr ….</w:t>
      </w:r>
      <w:r w:rsidRPr="00E9759C">
        <w:rPr>
          <w:rFonts w:ascii="Times New Roman" w:eastAsia="Calibri" w:hAnsi="Times New Roman" w:cs="Times New Roman"/>
          <w:noProof w:val="0"/>
          <w:sz w:val="24"/>
          <w:szCs w:val="24"/>
        </w:rPr>
        <w:t>wyszczególnionych w</w:t>
      </w:r>
      <w:r w:rsidRPr="00E9759C">
        <w:rPr>
          <w:rFonts w:ascii="Times New Roman" w:eastAsia="Calibri" w:hAnsi="Times New Roman" w:cs="Times New Roman"/>
          <w:b/>
          <w:bCs/>
          <w:noProof w:val="0"/>
          <w:sz w:val="24"/>
          <w:szCs w:val="24"/>
        </w:rPr>
        <w:t xml:space="preserve"> </w:t>
      </w:r>
      <w:r w:rsidR="005446BF" w:rsidRPr="00E9759C">
        <w:rPr>
          <w:rFonts w:ascii="Times New Roman" w:eastAsia="Calibri" w:hAnsi="Times New Roman" w:cs="Times New Roman"/>
          <w:noProof w:val="0"/>
          <w:sz w:val="24"/>
          <w:szCs w:val="24"/>
        </w:rPr>
        <w:t xml:space="preserve">Załączniku </w:t>
      </w:r>
      <w:r w:rsidR="00FF4E2E" w:rsidRPr="00E9759C">
        <w:rPr>
          <w:rFonts w:ascii="Times New Roman" w:eastAsia="Calibri" w:hAnsi="Times New Roman" w:cs="Times New Roman"/>
          <w:noProof w:val="0"/>
          <w:sz w:val="24"/>
          <w:szCs w:val="24"/>
        </w:rPr>
        <w:t>N</w:t>
      </w:r>
      <w:r w:rsidR="005446BF" w:rsidRPr="00E9759C">
        <w:rPr>
          <w:rFonts w:ascii="Times New Roman" w:eastAsia="Calibri" w:hAnsi="Times New Roman" w:cs="Times New Roman"/>
          <w:noProof w:val="0"/>
          <w:sz w:val="24"/>
          <w:szCs w:val="24"/>
        </w:rPr>
        <w:t>r 1</w:t>
      </w:r>
      <w:r w:rsidR="005446BF" w:rsidRPr="00B454A5">
        <w:rPr>
          <w:rFonts w:ascii="Times New Roman" w:eastAsia="Calibri" w:hAnsi="Times New Roman" w:cs="Times New Roman"/>
          <w:noProof w:val="0"/>
          <w:sz w:val="24"/>
          <w:szCs w:val="24"/>
        </w:rPr>
        <w:t xml:space="preserve"> do </w:t>
      </w:r>
      <w:r w:rsidR="00FF4E2E" w:rsidRPr="00B454A5">
        <w:rPr>
          <w:rFonts w:ascii="Times New Roman" w:eastAsia="Calibri" w:hAnsi="Times New Roman" w:cs="Times New Roman"/>
          <w:noProof w:val="0"/>
          <w:sz w:val="24"/>
          <w:szCs w:val="24"/>
        </w:rPr>
        <w:t>u</w:t>
      </w:r>
      <w:r w:rsidR="005446BF" w:rsidRPr="00B454A5">
        <w:rPr>
          <w:rFonts w:ascii="Times New Roman" w:eastAsia="Calibri" w:hAnsi="Times New Roman" w:cs="Times New Roman"/>
          <w:noProof w:val="0"/>
          <w:sz w:val="24"/>
          <w:szCs w:val="24"/>
        </w:rPr>
        <w:t xml:space="preserve">mowy – </w:t>
      </w:r>
      <w:r w:rsidR="009016C3">
        <w:rPr>
          <w:rFonts w:ascii="Times New Roman" w:eastAsia="Calibri" w:hAnsi="Times New Roman" w:cs="Times New Roman"/>
          <w:noProof w:val="0"/>
          <w:sz w:val="24"/>
          <w:szCs w:val="24"/>
        </w:rPr>
        <w:t>opis przedmiotu zamówienia wraz z f</w:t>
      </w:r>
      <w:r w:rsidR="00A20191" w:rsidRPr="00B454A5">
        <w:rPr>
          <w:rFonts w:ascii="Times New Roman" w:eastAsia="Calibri" w:hAnsi="Times New Roman" w:cs="Times New Roman"/>
          <w:noProof w:val="0"/>
          <w:sz w:val="24"/>
          <w:szCs w:val="24"/>
        </w:rPr>
        <w:t>ormularz</w:t>
      </w:r>
      <w:r w:rsidR="009016C3">
        <w:rPr>
          <w:rFonts w:ascii="Times New Roman" w:eastAsia="Calibri" w:hAnsi="Times New Roman" w:cs="Times New Roman"/>
          <w:noProof w:val="0"/>
          <w:sz w:val="24"/>
          <w:szCs w:val="24"/>
        </w:rPr>
        <w:t>em cenowym</w:t>
      </w:r>
      <w:r w:rsidR="005446BF" w:rsidRPr="00B454A5">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stanowiąc</w:t>
      </w:r>
      <w:r w:rsidR="005446BF" w:rsidRPr="00B454A5">
        <w:rPr>
          <w:rFonts w:ascii="Times New Roman" w:eastAsia="Calibri" w:hAnsi="Times New Roman" w:cs="Times New Roman"/>
          <w:noProof w:val="0"/>
          <w:sz w:val="24"/>
          <w:szCs w:val="24"/>
        </w:rPr>
        <w:t>ym</w:t>
      </w:r>
      <w:r w:rsidRPr="00B454A5">
        <w:rPr>
          <w:rFonts w:ascii="Times New Roman" w:eastAsia="Calibri" w:hAnsi="Times New Roman" w:cs="Times New Roman"/>
          <w:noProof w:val="0"/>
          <w:sz w:val="24"/>
          <w:szCs w:val="24"/>
        </w:rPr>
        <w:t xml:space="preserve"> integralną część </w:t>
      </w:r>
      <w:r w:rsidR="0086358B">
        <w:rPr>
          <w:rFonts w:ascii="Times New Roman" w:eastAsia="Calibri" w:hAnsi="Times New Roman" w:cs="Times New Roman"/>
          <w:noProof w:val="0"/>
          <w:sz w:val="24"/>
          <w:szCs w:val="24"/>
        </w:rPr>
        <w:t>u</w:t>
      </w:r>
      <w:r w:rsidRPr="00B454A5">
        <w:rPr>
          <w:rFonts w:ascii="Times New Roman" w:eastAsia="Calibri" w:hAnsi="Times New Roman" w:cs="Times New Roman"/>
          <w:noProof w:val="0"/>
          <w:sz w:val="24"/>
          <w:szCs w:val="24"/>
        </w:rPr>
        <w:t>mowy.</w:t>
      </w:r>
    </w:p>
    <w:p w14:paraId="091B565F" w14:textId="44048B85"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7D695251" w14:textId="6094234F" w:rsidR="001853BE" w:rsidRDefault="001853BE"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gdy Wykonawcą są firmy tworzące konsorcjum: </w:t>
      </w:r>
    </w:p>
    <w:p w14:paraId="2E1B72C7" w14:textId="66776EBE" w:rsidR="001853BE" w:rsidRDefault="001853BE" w:rsidP="000C5D11">
      <w:pPr>
        <w:pStyle w:val="Akapitzlist"/>
        <w:widowControl w:val="0"/>
        <w:numPr>
          <w:ilvl w:val="0"/>
          <w:numId w:val="1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1 odpowiedzialny jest za realizację umowy w zakresie ………………..</w:t>
      </w:r>
    </w:p>
    <w:p w14:paraId="0EE04A5D" w14:textId="34586009" w:rsidR="001853BE" w:rsidRDefault="001853BE" w:rsidP="000C5D11">
      <w:pPr>
        <w:pStyle w:val="Akapitzlist"/>
        <w:widowControl w:val="0"/>
        <w:numPr>
          <w:ilvl w:val="0"/>
          <w:numId w:val="1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2 odpowiedzialny jest za realizację umowy w zakresie ……………….</w:t>
      </w:r>
      <w:r w:rsidR="00E5157E">
        <w:rPr>
          <w:rFonts w:ascii="Times New Roman" w:eastAsia="Calibri" w:hAnsi="Times New Roman" w:cs="Times New Roman"/>
          <w:noProof w:val="0"/>
          <w:sz w:val="24"/>
          <w:szCs w:val="24"/>
        </w:rPr>
        <w:t>*</w:t>
      </w:r>
    </w:p>
    <w:p w14:paraId="1EABC954" w14:textId="5A82311F" w:rsidR="00DE7413" w:rsidRPr="00DE7413" w:rsidRDefault="00DE7413" w:rsidP="00D86287">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Podmioty działające wspólnie ponoszą solidarną odpowiedzialność za wykonanie umowy. </w:t>
      </w:r>
    </w:p>
    <w:p w14:paraId="2970F532" w14:textId="683EE8AB"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noProof w:val="0"/>
          <w:sz w:val="24"/>
          <w:szCs w:val="24"/>
          <w:lang w:eastAsia="ar-SA"/>
        </w:rPr>
      </w:pPr>
      <w:r>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 xml:space="preserve">Wykonawca  zobowiązuje się dostarczyć zamontować i uruchomić a po zakończeniu umowy zdemontować zbiorniki na ciekły tlen medyczny  zgodnie  z opisem zawartym w SWZ.  </w:t>
      </w:r>
    </w:p>
    <w:p w14:paraId="6D7B4F8F" w14:textId="267C07FD" w:rsidR="00D86287" w:rsidRPr="00D86287" w:rsidRDefault="00D86287" w:rsidP="00D86287">
      <w:pPr>
        <w:numPr>
          <w:ilvl w:val="0"/>
          <w:numId w:val="1"/>
        </w:numPr>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Dostarczenie zbiornika kriogenicznego o pojemności</w:t>
      </w:r>
      <w:r w:rsidRPr="00D86287">
        <w:rPr>
          <w:rFonts w:ascii="Times New Roman" w:eastAsia="Times New Roman" w:hAnsi="Times New Roman" w:cs="Times New Roman"/>
          <w:bCs/>
          <w:sz w:val="24"/>
          <w:szCs w:val="24"/>
          <w:lang w:eastAsia="ar-SA"/>
        </w:rPr>
        <w:t xml:space="preserve"> 12 t</w:t>
      </w:r>
      <w:r w:rsidR="00F8626D">
        <w:rPr>
          <w:rFonts w:ascii="Times New Roman" w:eastAsia="Times New Roman" w:hAnsi="Times New Roman" w:cs="Times New Roman"/>
          <w:bCs/>
          <w:sz w:val="24"/>
          <w:szCs w:val="24"/>
          <w:lang w:eastAsia="ar-SA"/>
        </w:rPr>
        <w:t xml:space="preserve"> i 6 t</w:t>
      </w:r>
      <w:r w:rsidRPr="00D86287">
        <w:rPr>
          <w:rFonts w:ascii="Times New Roman" w:eastAsia="Times New Roman" w:hAnsi="Times New Roman" w:cs="Times New Roman"/>
          <w:sz w:val="24"/>
          <w:szCs w:val="24"/>
          <w:lang w:eastAsia="ar-SA"/>
        </w:rPr>
        <w:t xml:space="preserve"> nastąpi w Wojewódzkim Centrum Szpitalnym Kotliny Jeleniogórskiej, ul. Ogińskiego 6  w terminie  2</w:t>
      </w:r>
      <w:r w:rsidRPr="00D86287">
        <w:rPr>
          <w:rFonts w:ascii="Times New Roman" w:eastAsia="Times New Roman" w:hAnsi="Times New Roman" w:cs="Times New Roman"/>
          <w:bCs/>
          <w:sz w:val="24"/>
          <w:szCs w:val="24"/>
          <w:lang w:eastAsia="ar-SA"/>
        </w:rPr>
        <w:t xml:space="preserve"> tygodni</w:t>
      </w:r>
      <w:r w:rsidRPr="00D86287">
        <w:rPr>
          <w:rFonts w:ascii="Times New Roman" w:eastAsia="Times New Roman" w:hAnsi="Times New Roman" w:cs="Times New Roman"/>
          <w:sz w:val="24"/>
          <w:szCs w:val="24"/>
          <w:lang w:eastAsia="ar-SA"/>
        </w:rPr>
        <w:t xml:space="preserve"> od zawarcia umowy.</w:t>
      </w:r>
    </w:p>
    <w:p w14:paraId="2EA81D55" w14:textId="40656128"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Pr="00D86287">
        <w:rPr>
          <w:rFonts w:ascii="Times New Roman" w:eastAsia="Times New Roman" w:hAnsi="Times New Roman" w:cs="Times New Roman"/>
          <w:sz w:val="24"/>
          <w:szCs w:val="24"/>
          <w:lang w:eastAsia="ar-SA"/>
        </w:rPr>
        <w:t>Dokonanie montażu i uruchomienia wolnostojącego zbiornika kriogenicznego o pojemności 12</w:t>
      </w:r>
      <w:r w:rsidR="00D13CD7">
        <w:rPr>
          <w:rFonts w:ascii="Times New Roman" w:eastAsia="Times New Roman" w:hAnsi="Times New Roman" w:cs="Times New Roman"/>
          <w:sz w:val="24"/>
          <w:szCs w:val="24"/>
          <w:lang w:eastAsia="ar-SA"/>
        </w:rPr>
        <w:t xml:space="preserve"> t</w:t>
      </w:r>
      <w:r w:rsidR="00F8626D">
        <w:rPr>
          <w:rFonts w:ascii="Times New Roman" w:eastAsia="Times New Roman" w:hAnsi="Times New Roman" w:cs="Times New Roman"/>
          <w:sz w:val="24"/>
          <w:szCs w:val="24"/>
          <w:lang w:eastAsia="ar-SA"/>
        </w:rPr>
        <w:t xml:space="preserve"> i 6 t</w:t>
      </w:r>
      <w:r w:rsidRPr="00D86287">
        <w:rPr>
          <w:rFonts w:ascii="Times New Roman" w:eastAsia="Times New Roman" w:hAnsi="Times New Roman" w:cs="Times New Roman"/>
          <w:sz w:val="24"/>
          <w:szCs w:val="24"/>
          <w:lang w:eastAsia="ar-SA"/>
        </w:rPr>
        <w:t xml:space="preserve"> nastąpi w przeciągu </w:t>
      </w:r>
      <w:r w:rsidR="007D4D77">
        <w:rPr>
          <w:rFonts w:ascii="Times New Roman" w:eastAsia="Times New Roman" w:hAnsi="Times New Roman" w:cs="Times New Roman"/>
          <w:sz w:val="24"/>
          <w:szCs w:val="24"/>
          <w:lang w:eastAsia="ar-SA"/>
        </w:rPr>
        <w:t>24</w:t>
      </w:r>
      <w:r w:rsidRPr="00D86287">
        <w:rPr>
          <w:rFonts w:ascii="Times New Roman" w:eastAsia="Times New Roman" w:hAnsi="Times New Roman" w:cs="Times New Roman"/>
          <w:sz w:val="24"/>
          <w:szCs w:val="24"/>
          <w:lang w:eastAsia="ar-SA"/>
        </w:rPr>
        <w:t xml:space="preserve"> godzin liczonych od po</w:t>
      </w:r>
      <w:r w:rsidR="002343EA">
        <w:rPr>
          <w:rFonts w:ascii="Times New Roman" w:eastAsia="Times New Roman" w:hAnsi="Times New Roman" w:cs="Times New Roman"/>
          <w:sz w:val="24"/>
          <w:szCs w:val="24"/>
          <w:lang w:eastAsia="ar-SA"/>
        </w:rPr>
        <w:t>d</w:t>
      </w:r>
      <w:r w:rsidRPr="00D86287">
        <w:rPr>
          <w:rFonts w:ascii="Times New Roman" w:eastAsia="Times New Roman" w:hAnsi="Times New Roman" w:cs="Times New Roman"/>
          <w:sz w:val="24"/>
          <w:szCs w:val="24"/>
          <w:lang w:eastAsia="ar-SA"/>
        </w:rPr>
        <w:t>jęcia czynności montażowych.</w:t>
      </w:r>
    </w:p>
    <w:p w14:paraId="027A0D71" w14:textId="26F511BC"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Zbiornik musi posiadać parownicę zewnętrzną o wydajności dostosowanej do poboru sieci szpitalnej</w:t>
      </w:r>
      <w:r w:rsidR="007D4D77">
        <w:rPr>
          <w:rFonts w:ascii="Times New Roman" w:eastAsia="Times New Roman" w:hAnsi="Times New Roman" w:cs="Times New Roman"/>
          <w:sz w:val="24"/>
          <w:szCs w:val="24"/>
          <w:lang w:eastAsia="ar-SA"/>
        </w:rPr>
        <w:t xml:space="preserve">/ odpowiednio </w:t>
      </w:r>
      <w:r w:rsidRPr="00D86287">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b/>
          <w:sz w:val="24"/>
          <w:szCs w:val="24"/>
          <w:lang w:eastAsia="ar-SA"/>
        </w:rPr>
        <w:t>max 500 kg dzienni</w:t>
      </w:r>
      <w:r w:rsidR="007D4D77">
        <w:rPr>
          <w:rFonts w:ascii="Times New Roman" w:eastAsia="Times New Roman" w:hAnsi="Times New Roman" w:cs="Times New Roman"/>
          <w:b/>
          <w:sz w:val="24"/>
          <w:szCs w:val="24"/>
          <w:lang w:eastAsia="ar-SA"/>
        </w:rPr>
        <w:t>e i max 100 kg dziennie</w:t>
      </w:r>
      <w:r w:rsidR="007D4D77">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 Wykonawca dokona sprawdzenia i ewentualnej konserwacji instalacji tlenowej na odcinku do pierwszego zaworu .</w:t>
      </w:r>
    </w:p>
    <w:p w14:paraId="1F624713" w14:textId="69D65A8C" w:rsidR="00D86287" w:rsidRPr="00D86287" w:rsidRDefault="00D86287" w:rsidP="00D86287">
      <w:pPr>
        <w:numPr>
          <w:ilvl w:val="0"/>
          <w:numId w:val="1"/>
        </w:numPr>
        <w:tabs>
          <w:tab w:val="left" w:pos="283"/>
        </w:tabs>
        <w:overflowPunct w:val="0"/>
        <w:autoSpaceDE w:val="0"/>
        <w:spacing w:after="0" w:line="240" w:lineRule="auto"/>
        <w:ind w:left="357" w:hanging="215"/>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 xml:space="preserve">Dopuszczalne obciążenie istniejącego fundamentu może nastąpić ciężarem nie większym niż </w:t>
      </w:r>
      <w:r w:rsidR="00F8626D" w:rsidRPr="00F8626D">
        <w:rPr>
          <w:rFonts w:ascii="Times New Roman" w:eastAsia="Times New Roman" w:hAnsi="Times New Roman" w:cs="Times New Roman"/>
          <w:b/>
          <w:bCs/>
          <w:sz w:val="24"/>
          <w:szCs w:val="24"/>
          <w:lang w:eastAsia="ar-SA"/>
        </w:rPr>
        <w:t>20 t</w:t>
      </w:r>
      <w:r w:rsidR="00F8626D">
        <w:rPr>
          <w:rFonts w:ascii="Times New Roman" w:eastAsia="Times New Roman" w:hAnsi="Times New Roman" w:cs="Times New Roman"/>
          <w:sz w:val="24"/>
          <w:szCs w:val="24"/>
          <w:lang w:eastAsia="ar-SA"/>
        </w:rPr>
        <w:t xml:space="preserve"> i </w:t>
      </w:r>
      <w:r w:rsidRPr="00D86287">
        <w:rPr>
          <w:rFonts w:ascii="Times New Roman" w:eastAsia="Times New Roman" w:hAnsi="Times New Roman" w:cs="Times New Roman"/>
          <w:b/>
          <w:sz w:val="24"/>
          <w:szCs w:val="24"/>
          <w:lang w:eastAsia="ar-SA"/>
        </w:rPr>
        <w:t>12 t.</w:t>
      </w:r>
    </w:p>
    <w:p w14:paraId="184D5F07" w14:textId="76147589"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Wykonani</w:t>
      </w:r>
      <w:r w:rsidR="004D5907">
        <w:rPr>
          <w:rFonts w:ascii="Times New Roman" w:eastAsia="Times New Roman" w:hAnsi="Times New Roman" w:cs="Times New Roman"/>
          <w:sz w:val="24"/>
          <w:szCs w:val="24"/>
          <w:lang w:eastAsia="ar-SA"/>
        </w:rPr>
        <w:t>e</w:t>
      </w:r>
      <w:r w:rsidRPr="00D86287">
        <w:rPr>
          <w:rFonts w:ascii="Times New Roman" w:eastAsia="Times New Roman" w:hAnsi="Times New Roman" w:cs="Times New Roman"/>
          <w:sz w:val="24"/>
          <w:szCs w:val="24"/>
          <w:lang w:eastAsia="ar-SA"/>
        </w:rPr>
        <w:t xml:space="preserve"> prac montażowych nastąpi w sposób nie powodujący  zakłóceń  w dostawach tlenu do sieci szpitalnej. Wykonawca na własny koszt i odpowiedzialność jest zobowiązany do zabezpieczenia w butle tlenowe o </w:t>
      </w:r>
      <w:r w:rsidRPr="00D86287">
        <w:rPr>
          <w:rFonts w:ascii="Times New Roman" w:eastAsia="Times New Roman" w:hAnsi="Times New Roman" w:cs="Times New Roman"/>
          <w:b/>
          <w:sz w:val="24"/>
          <w:szCs w:val="24"/>
          <w:lang w:eastAsia="ar-SA"/>
        </w:rPr>
        <w:t xml:space="preserve">poj. 40 l  (8,6 kg tlenu) </w:t>
      </w:r>
      <w:r w:rsidRPr="00D86287">
        <w:rPr>
          <w:rFonts w:ascii="Times New Roman" w:eastAsia="Times New Roman" w:hAnsi="Times New Roman" w:cs="Times New Roman"/>
          <w:sz w:val="24"/>
          <w:szCs w:val="24"/>
          <w:lang w:eastAsia="ar-SA"/>
        </w:rPr>
        <w:t xml:space="preserve">/ w ilości zapewniającej ciągłość dostawy na szpital odpowiednio </w:t>
      </w:r>
      <w:r w:rsidRPr="00D86287">
        <w:rPr>
          <w:rFonts w:ascii="Times New Roman" w:eastAsia="Times New Roman" w:hAnsi="Times New Roman" w:cs="Times New Roman"/>
          <w:b/>
          <w:sz w:val="24"/>
          <w:szCs w:val="24"/>
          <w:lang w:eastAsia="ar-SA"/>
        </w:rPr>
        <w:t>ok. 400 kg /na dobę/</w:t>
      </w:r>
      <w:r w:rsidRPr="00D86287">
        <w:rPr>
          <w:rFonts w:ascii="Times New Roman" w:eastAsia="Times New Roman" w:hAnsi="Times New Roman" w:cs="Times New Roman"/>
          <w:sz w:val="24"/>
          <w:szCs w:val="24"/>
          <w:lang w:eastAsia="ar-SA"/>
        </w:rPr>
        <w:t xml:space="preserve"> </w:t>
      </w:r>
      <w:r w:rsidR="00F8626D">
        <w:rPr>
          <w:rFonts w:ascii="Times New Roman" w:eastAsia="Times New Roman" w:hAnsi="Times New Roman" w:cs="Times New Roman"/>
          <w:sz w:val="24"/>
          <w:szCs w:val="24"/>
          <w:lang w:eastAsia="ar-SA"/>
        </w:rPr>
        <w:t xml:space="preserve"> </w:t>
      </w:r>
      <w:r w:rsidR="00F8626D" w:rsidRPr="00F8626D">
        <w:rPr>
          <w:rFonts w:ascii="Times New Roman" w:eastAsia="Times New Roman" w:hAnsi="Times New Roman" w:cs="Times New Roman"/>
          <w:b/>
          <w:bCs/>
          <w:sz w:val="24"/>
          <w:szCs w:val="24"/>
          <w:lang w:eastAsia="ar-SA"/>
        </w:rPr>
        <w:t>i ok. 100 kg / na dobę</w:t>
      </w:r>
      <w:r w:rsidR="00F8626D">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w okresie montażu zbiornika i do chwili jego uruchomienia.</w:t>
      </w:r>
    </w:p>
    <w:p w14:paraId="6B433FB8" w14:textId="22AD9A9B"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Wykonawca zobowiązany jest do instalacji urządzenia kontrolno-pomiarowego dla zbiornika tlenu ciekłego zgodnie z wymaganiami jakościowymi określonymi</w:t>
      </w:r>
      <w:r>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 xml:space="preserve">w stosownych przepisach. </w:t>
      </w:r>
    </w:p>
    <w:p w14:paraId="0DF06E2F" w14:textId="77777777"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Wykonawca zobowiązany jest do dokonania rejestracji i uzyskania pozwolenia na eksploatację zamontowanego zbiornika w  Rejonowym Urzędzie Dozoru Technicznego w czasie wymaganym przepisami.</w:t>
      </w:r>
    </w:p>
    <w:p w14:paraId="5BBFA9C2" w14:textId="7910EC72"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Wykonawca zobowiązany jest do oznakowania zbiornika niezbędnymi tablicami ostrzegawczymi</w:t>
      </w:r>
      <w:r w:rsidR="002D6F52">
        <w:rPr>
          <w:rFonts w:ascii="Times New Roman" w:eastAsia="Times New Roman" w:hAnsi="Times New Roman" w:cs="Times New Roman"/>
          <w:sz w:val="24"/>
          <w:szCs w:val="24"/>
          <w:lang w:eastAsia="ar-SA"/>
        </w:rPr>
        <w:t>.</w:t>
      </w:r>
    </w:p>
    <w:p w14:paraId="62E06984" w14:textId="77777777"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Po zakończeniu montażu Wykonawca zobowiązany jest do protokolarnego przekazania do użytkowania  przedmiotu montażu wraz z instrukcją obsługi.</w:t>
      </w:r>
    </w:p>
    <w:p w14:paraId="563CD853" w14:textId="09EE0168" w:rsid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Wykonawca przeprowadzi szkolenie wyznaczonych pracowników Zamawiającego</w:t>
      </w:r>
      <w:r w:rsidR="002D6F52">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 xml:space="preserve">z zakresu użytkowania. </w:t>
      </w:r>
    </w:p>
    <w:p w14:paraId="0AB8B758" w14:textId="579B6215" w:rsidR="00F8626D" w:rsidRDefault="00F8626D"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Wykonawca </w:t>
      </w:r>
      <w:r w:rsidRPr="00D86287">
        <w:rPr>
          <w:rFonts w:ascii="Times New Roman" w:eastAsia="Times New Roman" w:hAnsi="Times New Roman" w:cs="Times New Roman"/>
          <w:sz w:val="24"/>
          <w:szCs w:val="24"/>
          <w:lang w:eastAsia="ar-SA"/>
        </w:rPr>
        <w:t>zobowiązany jest do</w:t>
      </w:r>
      <w:r>
        <w:rPr>
          <w:rFonts w:ascii="Times New Roman" w:eastAsia="Times New Roman" w:hAnsi="Times New Roman" w:cs="Times New Roman"/>
          <w:sz w:val="24"/>
          <w:szCs w:val="24"/>
          <w:lang w:eastAsia="ar-SA"/>
        </w:rPr>
        <w:t>protokolarnego przekazania do użytkowania przedmiotu montażu wraz z instrujcją obsługi.</w:t>
      </w:r>
    </w:p>
    <w:p w14:paraId="1D38A3E9" w14:textId="32B4F618" w:rsidR="00F8626D" w:rsidRDefault="00F8626D" w:rsidP="00F8626D">
      <w:pPr>
        <w:pStyle w:val="Akapitzlist"/>
        <w:numPr>
          <w:ilvl w:val="0"/>
          <w:numId w:val="1"/>
        </w:numPr>
        <w:tabs>
          <w:tab w:val="left" w:pos="456"/>
        </w:tabs>
        <w:spacing w:after="0"/>
        <w:ind w:left="357" w:hanging="357"/>
        <w:jc w:val="both"/>
        <w:rPr>
          <w:rFonts w:ascii="Times New Roman" w:hAnsi="Times New Roman" w:cs="Times New Roman"/>
          <w:sz w:val="24"/>
          <w:szCs w:val="24"/>
        </w:rPr>
      </w:pPr>
      <w:r>
        <w:rPr>
          <w:rFonts w:ascii="Times New Roman" w:hAnsi="Times New Roman" w:cs="Times New Roman"/>
          <w:sz w:val="24"/>
          <w:szCs w:val="24"/>
        </w:rPr>
        <w:t>C</w:t>
      </w:r>
      <w:r w:rsidRPr="00F8626D">
        <w:rPr>
          <w:rFonts w:ascii="Times New Roman" w:hAnsi="Times New Roman" w:cs="Times New Roman"/>
          <w:sz w:val="24"/>
          <w:szCs w:val="24"/>
        </w:rPr>
        <w:t xml:space="preserve">iekły tlen medyczny będzie dostarczany przez Wykonawcę do Zamawiającego zgodnie z zapotrzebowaniem w ciągu max. </w:t>
      </w:r>
      <w:r w:rsidR="00782652">
        <w:rPr>
          <w:rFonts w:ascii="Times New Roman" w:hAnsi="Times New Roman" w:cs="Times New Roman"/>
          <w:b/>
          <w:bCs/>
          <w:sz w:val="24"/>
          <w:szCs w:val="24"/>
        </w:rPr>
        <w:t>4</w:t>
      </w:r>
      <w:r w:rsidRPr="00F8626D">
        <w:rPr>
          <w:rFonts w:ascii="Times New Roman" w:hAnsi="Times New Roman" w:cs="Times New Roman"/>
          <w:b/>
          <w:sz w:val="24"/>
          <w:szCs w:val="24"/>
        </w:rPr>
        <w:t xml:space="preserve"> dni</w:t>
      </w:r>
      <w:r w:rsidRPr="00F8626D">
        <w:rPr>
          <w:rFonts w:ascii="Times New Roman" w:hAnsi="Times New Roman" w:cs="Times New Roman"/>
          <w:sz w:val="24"/>
          <w:szCs w:val="24"/>
        </w:rPr>
        <w:t xml:space="preserve"> roboczych od złożenia zamówienia przez Zamawiającego</w:t>
      </w:r>
      <w:r>
        <w:rPr>
          <w:rFonts w:ascii="Times New Roman" w:hAnsi="Times New Roman" w:cs="Times New Roman"/>
          <w:sz w:val="24"/>
          <w:szCs w:val="24"/>
        </w:rPr>
        <w:t>.</w:t>
      </w:r>
    </w:p>
    <w:p w14:paraId="7F0EA694" w14:textId="426FD6EB" w:rsidR="00F8626D" w:rsidRPr="00F8626D" w:rsidRDefault="00F8626D" w:rsidP="00F8626D">
      <w:pPr>
        <w:pStyle w:val="Akapitzlist"/>
        <w:numPr>
          <w:ilvl w:val="0"/>
          <w:numId w:val="1"/>
        </w:numPr>
        <w:tabs>
          <w:tab w:val="left" w:pos="456"/>
        </w:tabs>
        <w:spacing w:after="0"/>
        <w:ind w:left="357" w:hanging="357"/>
        <w:jc w:val="both"/>
        <w:rPr>
          <w:rFonts w:ascii="Times New Roman" w:hAnsi="Times New Roman" w:cs="Times New Roman"/>
          <w:sz w:val="24"/>
          <w:szCs w:val="24"/>
        </w:rPr>
      </w:pPr>
      <w:r w:rsidRPr="00F8626D">
        <w:rPr>
          <w:rFonts w:ascii="Times New Roman" w:hAnsi="Times New Roman" w:cs="Times New Roman"/>
          <w:sz w:val="24"/>
          <w:szCs w:val="24"/>
        </w:rPr>
        <w:t xml:space="preserve"> </w:t>
      </w:r>
      <w:r>
        <w:rPr>
          <w:rFonts w:ascii="Times New Roman" w:hAnsi="Times New Roman" w:cs="Times New Roman"/>
          <w:sz w:val="24"/>
          <w:szCs w:val="24"/>
        </w:rPr>
        <w:t>S</w:t>
      </w:r>
      <w:r w:rsidRPr="00F8626D">
        <w:rPr>
          <w:rFonts w:ascii="Times New Roman" w:hAnsi="Times New Roman" w:cs="Times New Roman"/>
          <w:sz w:val="24"/>
          <w:szCs w:val="24"/>
        </w:rPr>
        <w:t>trony dopuszczają składanie zamówienia za pomocą telefonu</w:t>
      </w:r>
      <w:r w:rsidR="00E85DF8">
        <w:rPr>
          <w:rFonts w:ascii="Times New Roman" w:hAnsi="Times New Roman" w:cs="Times New Roman"/>
          <w:sz w:val="24"/>
          <w:szCs w:val="24"/>
        </w:rPr>
        <w:t xml:space="preserve"> lub</w:t>
      </w:r>
      <w:r w:rsidRPr="00F8626D">
        <w:rPr>
          <w:rFonts w:ascii="Times New Roman" w:hAnsi="Times New Roman" w:cs="Times New Roman"/>
          <w:sz w:val="24"/>
          <w:szCs w:val="24"/>
        </w:rPr>
        <w:t xml:space="preserve"> poczty elektronicznej</w:t>
      </w:r>
      <w:r w:rsidR="00E85DF8">
        <w:rPr>
          <w:rFonts w:ascii="Times New Roman" w:hAnsi="Times New Roman" w:cs="Times New Roman"/>
          <w:sz w:val="24"/>
          <w:szCs w:val="24"/>
        </w:rPr>
        <w:t>.</w:t>
      </w:r>
    </w:p>
    <w:p w14:paraId="7743CD27" w14:textId="77777777" w:rsidR="00D86287" w:rsidRP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sidRPr="00D86287">
        <w:rPr>
          <w:rFonts w:ascii="Times New Roman" w:eastAsia="Times New Roman" w:hAnsi="Times New Roman" w:cs="Times New Roman"/>
          <w:sz w:val="24"/>
          <w:szCs w:val="24"/>
          <w:lang w:eastAsia="ar-SA"/>
        </w:rPr>
        <w:t>Przy każdorazowej dostawie wymagane jest przedłożenie certyfikatu jakości ciekłego tlenu medycznego.</w:t>
      </w:r>
    </w:p>
    <w:p w14:paraId="7F224BAC" w14:textId="227464DA" w:rsidR="00D86287" w:rsidRDefault="00D86287" w:rsidP="00D86287">
      <w:pPr>
        <w:numPr>
          <w:ilvl w:val="0"/>
          <w:numId w:val="1"/>
        </w:numPr>
        <w:tabs>
          <w:tab w:val="left" w:pos="283"/>
        </w:tabs>
        <w:overflowPunct w:val="0"/>
        <w:autoSpaceDE w:val="0"/>
        <w:spacing w:after="0" w:line="240" w:lineRule="auto"/>
        <w:ind w:left="357" w:hanging="357"/>
        <w:jc w:val="both"/>
        <w:textAlignment w:val="baseline"/>
        <w:rPr>
          <w:rFonts w:eastAsia="Times New Roman"/>
          <w:sz w:val="24"/>
          <w:szCs w:val="24"/>
          <w:lang w:eastAsia="ar-SA"/>
        </w:rPr>
      </w:pPr>
      <w:r w:rsidRPr="00D86287">
        <w:rPr>
          <w:rFonts w:ascii="Times New Roman" w:eastAsia="Times New Roman" w:hAnsi="Times New Roman" w:cs="Times New Roman"/>
          <w:sz w:val="24"/>
          <w:szCs w:val="24"/>
          <w:lang w:eastAsia="ar-SA"/>
        </w:rPr>
        <w:t>Wykonawca gwarantuje zgodność dostarczonych urządzeń z wymaganymi  technicznymi określonymi Polską Normą (PN).</w:t>
      </w:r>
      <w:r>
        <w:rPr>
          <w:rFonts w:eastAsia="Times New Roman"/>
          <w:sz w:val="24"/>
          <w:szCs w:val="24"/>
          <w:lang w:eastAsia="ar-SA"/>
        </w:rPr>
        <w:t xml:space="preserve">    </w:t>
      </w:r>
    </w:p>
    <w:p w14:paraId="4BB6AD86" w14:textId="77777777" w:rsidR="00203591" w:rsidRDefault="00F8626D" w:rsidP="00203591">
      <w:pPr>
        <w:pStyle w:val="Akapitzlist"/>
        <w:numPr>
          <w:ilvl w:val="0"/>
          <w:numId w:val="1"/>
        </w:numPr>
        <w:tabs>
          <w:tab w:val="left" w:pos="478"/>
        </w:tabs>
        <w:jc w:val="both"/>
        <w:rPr>
          <w:rFonts w:ascii="Times New Roman" w:hAnsi="Times New Roman" w:cs="Times New Roman"/>
          <w:sz w:val="24"/>
          <w:szCs w:val="24"/>
        </w:rPr>
      </w:pPr>
      <w:r>
        <w:rPr>
          <w:rFonts w:ascii="Times New Roman" w:hAnsi="Times New Roman" w:cs="Times New Roman"/>
          <w:sz w:val="24"/>
          <w:szCs w:val="24"/>
        </w:rPr>
        <w:t>D</w:t>
      </w:r>
      <w:r w:rsidRPr="00F8626D">
        <w:rPr>
          <w:rFonts w:ascii="Times New Roman" w:hAnsi="Times New Roman" w:cs="Times New Roman"/>
          <w:sz w:val="24"/>
          <w:szCs w:val="24"/>
        </w:rPr>
        <w:t>opuszcza się możliwość zainstalowania przez Wykonawcę systemu monitoringu poziomu  tlenu / służącemu organizacji dostaw</w:t>
      </w:r>
      <w:r>
        <w:rPr>
          <w:rFonts w:ascii="Times New Roman" w:hAnsi="Times New Roman" w:cs="Times New Roman"/>
          <w:sz w:val="24"/>
          <w:szCs w:val="24"/>
        </w:rPr>
        <w:t>.</w:t>
      </w:r>
    </w:p>
    <w:p w14:paraId="3FBAA3FA" w14:textId="20D94EF4" w:rsidR="00203591" w:rsidRPr="00203591" w:rsidRDefault="00203591" w:rsidP="00203591">
      <w:pPr>
        <w:pStyle w:val="Akapitzlist"/>
        <w:numPr>
          <w:ilvl w:val="0"/>
          <w:numId w:val="1"/>
        </w:numPr>
        <w:tabs>
          <w:tab w:val="left" w:pos="478"/>
        </w:tabs>
        <w:jc w:val="both"/>
        <w:rPr>
          <w:rFonts w:ascii="Times New Roman" w:hAnsi="Times New Roman" w:cs="Times New Roman"/>
          <w:sz w:val="24"/>
          <w:szCs w:val="24"/>
        </w:rPr>
      </w:pPr>
      <w:r w:rsidRPr="00203591">
        <w:rPr>
          <w:rFonts w:ascii="Times New Roman" w:eastAsia="Calibri" w:hAnsi="Times New Roman" w:cs="Times New Roman"/>
          <w:noProof w:val="0"/>
          <w:sz w:val="24"/>
          <w:szCs w:val="24"/>
        </w:rPr>
        <w:t xml:space="preserve">Umowa niniejsza zawarta została w wyniku udzielenia zamówienia publicznego w trybie przetargu nieograniczonego na podstawie art. 132 ustawy PZP i wchodzi w życie z dniem jej podpisania przez obie strony i obowiązuje </w:t>
      </w:r>
      <w:r w:rsidRPr="00203591">
        <w:rPr>
          <w:rFonts w:ascii="Times New Roman" w:eastAsia="Calibri" w:hAnsi="Times New Roman" w:cs="Times New Roman"/>
          <w:b/>
          <w:bCs/>
          <w:noProof w:val="0"/>
          <w:sz w:val="24"/>
          <w:szCs w:val="24"/>
        </w:rPr>
        <w:t>od dnia ………….. r. do dnia  ………… r.</w:t>
      </w:r>
    </w:p>
    <w:p w14:paraId="664DD356" w14:textId="77777777" w:rsidR="00F8626D" w:rsidRDefault="00F8626D" w:rsidP="00F8626D">
      <w:pPr>
        <w:tabs>
          <w:tab w:val="left" w:pos="283"/>
        </w:tabs>
        <w:overflowPunct w:val="0"/>
        <w:autoSpaceDE w:val="0"/>
        <w:spacing w:after="0" w:line="240" w:lineRule="auto"/>
        <w:jc w:val="both"/>
        <w:textAlignment w:val="baseline"/>
        <w:rPr>
          <w:rFonts w:eastAsia="Times New Roman"/>
          <w:sz w:val="24"/>
          <w:szCs w:val="24"/>
          <w:lang w:eastAsia="ar-SA"/>
        </w:rPr>
      </w:pPr>
    </w:p>
    <w:p w14:paraId="78CD224C" w14:textId="15E798BD"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B794F96" w14:textId="4B55A119" w:rsidR="002B05AF" w:rsidRPr="009222F7" w:rsidRDefault="00C374E1" w:rsidP="002B05AF">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7EB6C782" w14:textId="5AEC71A7" w:rsidR="009A54EB" w:rsidRDefault="00C374E1" w:rsidP="009A54EB">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bookmarkStart w:id="1" w:name="_Hlk188951833"/>
      <w:r w:rsidRPr="00C374E1">
        <w:rPr>
          <w:rFonts w:ascii="Times New Roman" w:eastAsia="Calibri" w:hAnsi="Times New Roman" w:cs="Times New Roman"/>
          <w:noProof w:val="0"/>
          <w:sz w:val="24"/>
          <w:szCs w:val="24"/>
        </w:rPr>
        <w:lastRenderedPageBreak/>
        <w:t xml:space="preserve">W cenach jednostkowych brutto zawarte są wszystkie koszty związane z dostawą przedmiotowego asortymentu </w:t>
      </w:r>
      <w:r w:rsidR="00FC2CA9">
        <w:rPr>
          <w:rFonts w:ascii="Times New Roman" w:eastAsia="Calibri" w:hAnsi="Times New Roman" w:cs="Times New Roman"/>
          <w:noProof w:val="0"/>
          <w:sz w:val="24"/>
          <w:szCs w:val="24"/>
        </w:rPr>
        <w:t xml:space="preserve">do </w:t>
      </w:r>
      <w:r w:rsidR="00BA4139"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sidR="007663C5">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0F99BD9" w:rsidR="00C374E1" w:rsidRDefault="00C374E1" w:rsidP="009A54EB">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6132C">
        <w:rPr>
          <w:rFonts w:ascii="Times New Roman" w:eastAsia="Calibri" w:hAnsi="Times New Roman" w:cs="Times New Roman"/>
          <w:noProof w:val="0"/>
          <w:sz w:val="24"/>
          <w:szCs w:val="24"/>
        </w:rPr>
        <w:t>6.</w:t>
      </w:r>
    </w:p>
    <w:p w14:paraId="046F853E" w14:textId="77777777" w:rsidR="00C6132C" w:rsidRPr="00C374E1" w:rsidRDefault="00C6132C" w:rsidP="00C6132C">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4557561E" w14:textId="77777777" w:rsidR="00C6132C" w:rsidRDefault="00C6132C" w:rsidP="00C6132C">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środków spożywczych specjalnego przeznaczenia żywieniowego oraz wyrobów medycznych (tj. Dz. U. z 2023 r. poz. 826 ze. zm.) zmiana ceny nastąpi w przypadku: </w:t>
      </w:r>
    </w:p>
    <w:p w14:paraId="428F9863"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19D5DF7D"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3CEB89DD"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3314B9C1" w14:textId="77777777" w:rsidR="00C6132C" w:rsidRDefault="00C6132C" w:rsidP="000C5D11">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3D26EC1E" w14:textId="77777777" w:rsidR="00C6132C" w:rsidRDefault="00C6132C" w:rsidP="00C6132C">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2023 r. poz. 826 ze. zm.). Wykonawca w chwili dostawy ustala cenę na podstawie obowiązującego wykazu, o którym mowa w art. 37 ustawy. </w:t>
      </w:r>
    </w:p>
    <w:p w14:paraId="193D0DEC" w14:textId="77777777" w:rsidR="00C6132C" w:rsidRPr="00D2202B" w:rsidRDefault="00C6132C" w:rsidP="00C6132C">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564BD41A" w14:textId="77777777" w:rsidR="00C6132C" w:rsidRDefault="00C6132C" w:rsidP="00C6132C">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3614BA38" w14:textId="77777777" w:rsidR="00C6132C" w:rsidRDefault="00C6132C" w:rsidP="00C6132C">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5438C8D7" w14:textId="77777777" w:rsidR="00C6132C" w:rsidRDefault="00C6132C" w:rsidP="00C6132C">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7A557F00" w14:textId="05701CB0" w:rsidR="00203591" w:rsidRPr="00C6132C" w:rsidRDefault="00C6132C" w:rsidP="00C6132C">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 xml:space="preserve">Minimalna wartość zamówienia która zostanie zamówiona podczas trwania umowy to  </w:t>
      </w:r>
      <w:r>
        <w:rPr>
          <w:rFonts w:ascii="Times New Roman" w:eastAsia="Calibri" w:hAnsi="Times New Roman" w:cs="Times New Roman"/>
          <w:b/>
          <w:bCs/>
          <w:noProof w:val="0"/>
          <w:sz w:val="24"/>
          <w:szCs w:val="24"/>
        </w:rPr>
        <w:t>60</w:t>
      </w:r>
      <w:r w:rsidRPr="00963CB1">
        <w:rPr>
          <w:rFonts w:ascii="Times New Roman" w:eastAsia="Calibri" w:hAnsi="Times New Roman" w:cs="Times New Roman"/>
          <w:b/>
          <w:bCs/>
          <w:noProof w:val="0"/>
          <w:sz w:val="24"/>
          <w:szCs w:val="24"/>
        </w:rPr>
        <w:t xml:space="preserve"> % wartości umow</w:t>
      </w:r>
      <w:bookmarkStart w:id="2" w:name="_Hlk39055635"/>
      <w:r>
        <w:rPr>
          <w:rFonts w:ascii="Times New Roman" w:eastAsia="Calibri" w:hAnsi="Times New Roman" w:cs="Times New Roman"/>
          <w:b/>
          <w:bCs/>
          <w:noProof w:val="0"/>
          <w:sz w:val="24"/>
          <w:szCs w:val="24"/>
        </w:rPr>
        <w:t>y.</w:t>
      </w:r>
    </w:p>
    <w:bookmarkEnd w:id="1"/>
    <w:p w14:paraId="6A6BC269" w14:textId="375606F4"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3.</w:t>
      </w:r>
    </w:p>
    <w:bookmarkEnd w:id="2"/>
    <w:p w14:paraId="430E21F7" w14:textId="0E29CCBF"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TERMIN I WARUNKI DOSTAWY</w:t>
      </w:r>
    </w:p>
    <w:p w14:paraId="6D8CAB62" w14:textId="140D7A6B" w:rsidR="009222F7" w:rsidRPr="009222F7" w:rsidRDefault="009222F7" w:rsidP="000C5D11">
      <w:pPr>
        <w:numPr>
          <w:ilvl w:val="0"/>
          <w:numId w:val="12"/>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bookmarkStart w:id="3" w:name="_Hlk188951895"/>
      <w:r w:rsidRPr="009222F7">
        <w:rPr>
          <w:rFonts w:ascii="Times New Roman" w:eastAsia="Times New Roman" w:hAnsi="Times New Roman" w:cs="Times New Roman"/>
          <w:noProof w:val="0"/>
          <w:sz w:val="24"/>
          <w:szCs w:val="24"/>
          <w:lang w:eastAsia="ar-SA"/>
        </w:rPr>
        <w:t xml:space="preserve">Wykonawca zobowiązany jest do wykonania dostaw cząstkowych przedmiotu umowy, na podstawie składanych przez Zamawiającego zamówień ilościowo- asortymentowych, w ciągu …..............dni roboczych, od chwili otrzymania </w:t>
      </w:r>
      <w:r w:rsidR="00C6132C">
        <w:rPr>
          <w:rFonts w:ascii="Times New Roman" w:eastAsia="Times New Roman" w:hAnsi="Times New Roman" w:cs="Times New Roman"/>
          <w:noProof w:val="0"/>
          <w:sz w:val="24"/>
          <w:szCs w:val="24"/>
          <w:lang w:eastAsia="ar-SA"/>
        </w:rPr>
        <w:t xml:space="preserve">zamówienia przesłanego faksem lub mailem wedle wyboru Zamawiającego. </w:t>
      </w:r>
      <w:r w:rsidRPr="009222F7">
        <w:rPr>
          <w:rFonts w:ascii="Times New Roman" w:eastAsia="Times New Roman" w:hAnsi="Times New Roman" w:cs="Times New Roman"/>
          <w:iCs/>
          <w:noProof w:val="0"/>
          <w:sz w:val="24"/>
          <w:szCs w:val="24"/>
          <w:lang w:eastAsia="ar-SA"/>
        </w:rPr>
        <w:t>Jeżeli dostawa wypada w dniu wolnym od pracy lub poza godzinami pracy działu Zamawiającego odpowiedzialnego za realizację zamówienia  dostawa nastąpi w pierwszym dniu roboczym po wyznaczonym terminie.</w:t>
      </w:r>
    </w:p>
    <w:p w14:paraId="6D311FED" w14:textId="77777777" w:rsidR="00C6132C" w:rsidRDefault="009222F7" w:rsidP="000C5D11">
      <w:pPr>
        <w:numPr>
          <w:ilvl w:val="0"/>
          <w:numId w:val="12"/>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9222F7">
        <w:rPr>
          <w:rFonts w:ascii="Times New Roman" w:eastAsia="Times New Roman" w:hAnsi="Times New Roman" w:cs="Times New Roman"/>
          <w:noProof w:val="0"/>
          <w:sz w:val="24"/>
          <w:szCs w:val="24"/>
          <w:lang w:eastAsia="ar-SA"/>
        </w:rPr>
        <w:t>Wykonawca zobowiązuje się dostarczać towar transportem własnym bądź obcym zapewniając jego rozładunek, bezpośrednio w siedzibie Zamawiającego w miejscu składowania.</w:t>
      </w:r>
    </w:p>
    <w:p w14:paraId="0C87C9E8" w14:textId="366D2007" w:rsidR="00C6132C" w:rsidRPr="004C2C3F" w:rsidRDefault="00C6132C" w:rsidP="000C5D11">
      <w:pPr>
        <w:numPr>
          <w:ilvl w:val="1"/>
          <w:numId w:val="12"/>
        </w:numPr>
        <w:tabs>
          <w:tab w:val="clear" w:pos="108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faktury elektroniczne na adres: </w:t>
      </w:r>
      <w:hyperlink r:id="rId8" w:history="1">
        <w:r w:rsidR="00CE6220" w:rsidRPr="0012647D">
          <w:rPr>
            <w:rStyle w:val="Hipercze"/>
            <w:rFonts w:ascii="Times New Roman" w:eastAsia="Calibri" w:hAnsi="Times New Roman" w:cs="Times New Roman"/>
            <w:b/>
            <w:bCs/>
            <w:noProof w:val="0"/>
            <w:sz w:val="24"/>
            <w:szCs w:val="24"/>
          </w:rPr>
          <w:t>faktury@spzoz.jgora.pl</w:t>
        </w:r>
      </w:hyperlink>
      <w:r w:rsidRPr="005E41BF">
        <w:rPr>
          <w:rFonts w:ascii="Times New Roman" w:eastAsia="Calibri" w:hAnsi="Times New Roman" w:cs="Times New Roman"/>
          <w:b/>
          <w:bCs/>
          <w:noProof w:val="0"/>
          <w:sz w:val="24"/>
          <w:szCs w:val="24"/>
        </w:rPr>
        <w:t xml:space="preserve">. </w:t>
      </w:r>
      <w:r w:rsidRPr="004C2C3F">
        <w:rPr>
          <w:rFonts w:ascii="Times New Roman" w:eastAsia="Calibri" w:hAnsi="Times New Roman" w:cs="Times New Roman"/>
          <w:noProof w:val="0"/>
          <w:sz w:val="24"/>
          <w:szCs w:val="24"/>
        </w:rPr>
        <w:t>Faktury Wykonawca dołączy do dostawy w wersji papierowej.</w:t>
      </w:r>
    </w:p>
    <w:p w14:paraId="50711EF6" w14:textId="1FA09F84" w:rsidR="00C6132C" w:rsidRPr="00CE6220" w:rsidRDefault="00C6132C" w:rsidP="000C5D11">
      <w:pPr>
        <w:numPr>
          <w:ilvl w:val="1"/>
          <w:numId w:val="12"/>
        </w:numPr>
        <w:tabs>
          <w:tab w:val="clear" w:pos="1080"/>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odmowy realizacji zapotrzebowania na adres </w:t>
      </w:r>
      <w:hyperlink r:id="rId9" w:history="1">
        <w:r w:rsidR="004673A1" w:rsidRPr="00B6647C">
          <w:rPr>
            <w:rStyle w:val="Hipercze"/>
            <w:rFonts w:ascii="Times New Roman" w:eastAsia="Calibri" w:hAnsi="Times New Roman" w:cs="Times New Roman"/>
            <w:b/>
            <w:bCs/>
            <w:noProof w:val="0"/>
            <w:sz w:val="24"/>
            <w:szCs w:val="24"/>
          </w:rPr>
          <w:t>dtech@spzoz.jgora.pl</w:t>
        </w:r>
      </w:hyperlink>
      <w:r w:rsidRPr="005E41BF">
        <w:rPr>
          <w:rFonts w:ascii="Times New Roman" w:eastAsia="Calibri" w:hAnsi="Times New Roman" w:cs="Times New Roman"/>
          <w:b/>
          <w:bCs/>
          <w:noProof w:val="0"/>
          <w:sz w:val="24"/>
          <w:szCs w:val="24"/>
        </w:rPr>
        <w:t>.</w:t>
      </w:r>
    </w:p>
    <w:p w14:paraId="2FB599D7" w14:textId="77777777" w:rsidR="00CE6220" w:rsidRDefault="00CF658C" w:rsidP="000C5D11">
      <w:pPr>
        <w:numPr>
          <w:ilvl w:val="0"/>
          <w:numId w:val="12"/>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6132C">
        <w:rPr>
          <w:rFonts w:ascii="Times New Roman" w:eastAsia="Calibri" w:hAnsi="Times New Roman" w:cs="Times New Roman"/>
          <w:b/>
          <w:bCs/>
          <w:noProof w:val="0"/>
          <w:sz w:val="24"/>
          <w:szCs w:val="24"/>
        </w:rPr>
        <w:t xml:space="preserve">O każdej dostawie, </w:t>
      </w:r>
      <w:r w:rsidRPr="00E00D95">
        <w:rPr>
          <w:rFonts w:ascii="Times New Roman" w:eastAsia="Calibri" w:hAnsi="Times New Roman" w:cs="Times New Roman"/>
          <w:b/>
          <w:bCs/>
          <w:noProof w:val="0"/>
          <w:sz w:val="24"/>
          <w:szCs w:val="24"/>
        </w:rPr>
        <w:t xml:space="preserve">Wykonawca </w:t>
      </w:r>
      <w:r w:rsidR="007F354C" w:rsidRPr="00E00D95">
        <w:rPr>
          <w:rFonts w:ascii="Times New Roman" w:eastAsia="Calibri" w:hAnsi="Times New Roman" w:cs="Times New Roman"/>
          <w:b/>
          <w:bCs/>
          <w:noProof w:val="0"/>
          <w:sz w:val="24"/>
          <w:szCs w:val="24"/>
        </w:rPr>
        <w:t>zawiadom</w:t>
      </w:r>
      <w:r w:rsidR="00D1624A" w:rsidRPr="00E00D95">
        <w:rPr>
          <w:rFonts w:ascii="Times New Roman" w:eastAsia="Calibri" w:hAnsi="Times New Roman" w:cs="Times New Roman"/>
          <w:b/>
          <w:bCs/>
          <w:noProof w:val="0"/>
          <w:sz w:val="24"/>
          <w:szCs w:val="24"/>
        </w:rPr>
        <w:t>i</w:t>
      </w:r>
      <w:r w:rsidR="007F354C" w:rsidRPr="00E00D95">
        <w:rPr>
          <w:rFonts w:ascii="Times New Roman" w:eastAsia="Calibri" w:hAnsi="Times New Roman" w:cs="Times New Roman"/>
          <w:b/>
          <w:bCs/>
          <w:noProof w:val="0"/>
          <w:sz w:val="24"/>
          <w:szCs w:val="24"/>
        </w:rPr>
        <w:t xml:space="preserve"> </w:t>
      </w:r>
      <w:r w:rsidRPr="00C6132C">
        <w:rPr>
          <w:rFonts w:ascii="Times New Roman" w:eastAsia="Calibri" w:hAnsi="Times New Roman" w:cs="Times New Roman"/>
          <w:b/>
          <w:bCs/>
          <w:noProof w:val="0"/>
          <w:sz w:val="24"/>
          <w:szCs w:val="24"/>
        </w:rPr>
        <w:t>Zamawiającego z 1 dniowym wyprzedzeniem przed planowanym terminem dostawy.</w:t>
      </w:r>
    </w:p>
    <w:p w14:paraId="141686CB" w14:textId="1E474883" w:rsidR="00994B2C" w:rsidRPr="00CE6220" w:rsidRDefault="00CF658C" w:rsidP="000C5D11">
      <w:pPr>
        <w:numPr>
          <w:ilvl w:val="0"/>
          <w:numId w:val="12"/>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Za datę i miejsce dostawy uważa się wydanie towaru osobie upoważnionej do odbioru tego</w:t>
      </w:r>
      <w:r w:rsidR="00D1624A" w:rsidRPr="00CE6220">
        <w:rPr>
          <w:rFonts w:ascii="Times New Roman" w:eastAsia="Calibri" w:hAnsi="Times New Roman" w:cs="Times New Roman"/>
          <w:noProof w:val="0"/>
          <w:sz w:val="24"/>
          <w:szCs w:val="24"/>
        </w:rPr>
        <w:t xml:space="preserve"> </w:t>
      </w:r>
      <w:r w:rsidRPr="00CE6220">
        <w:rPr>
          <w:rFonts w:ascii="Times New Roman" w:eastAsia="Calibri" w:hAnsi="Times New Roman" w:cs="Times New Roman"/>
          <w:noProof w:val="0"/>
          <w:sz w:val="24"/>
          <w:szCs w:val="24"/>
        </w:rPr>
        <w:t xml:space="preserve">towaru: </w:t>
      </w:r>
    </w:p>
    <w:p w14:paraId="0DCF4DA3" w14:textId="66F9B15F" w:rsidR="00994B2C" w:rsidRPr="00637DE4" w:rsidRDefault="00994B2C" w:rsidP="00994B2C">
      <w:pPr>
        <w:tabs>
          <w:tab w:val="left" w:pos="284"/>
        </w:tabs>
        <w:suppressAutoHyphens/>
        <w:overflowPunct w:val="0"/>
        <w:autoSpaceDE w:val="0"/>
        <w:spacing w:after="0" w:line="240" w:lineRule="auto"/>
        <w:ind w:left="284" w:hanging="142"/>
        <w:jc w:val="both"/>
        <w:textAlignment w:val="baseline"/>
        <w:rPr>
          <w:rFonts w:ascii="Times New Roman" w:eastAsia="Calibri" w:hAnsi="Times New Roman" w:cs="Times New Roman"/>
          <w:noProof w:val="0"/>
          <w:color w:val="000000" w:themeColor="text1"/>
          <w:sz w:val="24"/>
          <w:szCs w:val="24"/>
        </w:rPr>
      </w:pPr>
      <w:r w:rsidRPr="00637DE4">
        <w:rPr>
          <w:rFonts w:ascii="Times New Roman" w:eastAsia="Calibri" w:hAnsi="Times New Roman" w:cs="Times New Roman"/>
          <w:noProof w:val="0"/>
          <w:color w:val="000000" w:themeColor="text1"/>
          <w:sz w:val="24"/>
          <w:szCs w:val="24"/>
        </w:rPr>
        <w:t>- Kierownik Działu Techniczno-Eksploatacyjnego – WCSKJ, ul. Ogińskiego 6 albo osoba    przez niego upoważniona,</w:t>
      </w:r>
    </w:p>
    <w:p w14:paraId="2B6438C1" w14:textId="77777777" w:rsidR="00994B2C" w:rsidRDefault="00994B2C" w:rsidP="00994B2C">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 Kierownik Organizacyjny Jednostki Zamiejscowej – Szpital „Wysoka  Łąka”, </w:t>
      </w:r>
    </w:p>
    <w:p w14:paraId="67E1C666" w14:textId="1A6CF139" w:rsidR="00994B2C" w:rsidRPr="00637DE4" w:rsidRDefault="00994B2C" w:rsidP="00994B2C">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ul. </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Sanatoryjna</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27, Kowary albo osoba przez niego upoważniona,</w:t>
      </w:r>
    </w:p>
    <w:p w14:paraId="65F1F19F" w14:textId="48C057C0" w:rsidR="00994B2C" w:rsidRPr="00994B2C" w:rsidRDefault="00994B2C" w:rsidP="00994B2C">
      <w:pPr>
        <w:tabs>
          <w:tab w:val="left" w:pos="283"/>
        </w:tabs>
        <w:suppressAutoHyphens/>
        <w:overflowPunct w:val="0"/>
        <w:autoSpaceDE w:val="0"/>
        <w:spacing w:after="0" w:line="240" w:lineRule="auto"/>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Kierownik Apteki albo osoba przez niego upoważniona.</w:t>
      </w:r>
    </w:p>
    <w:p w14:paraId="1584233B" w14:textId="3F3DE832" w:rsidR="00CF658C" w:rsidRPr="00CF658C" w:rsidRDefault="00CF658C" w:rsidP="00994B2C">
      <w:pPr>
        <w:tabs>
          <w:tab w:val="left" w:pos="283"/>
        </w:tabs>
        <w:suppressAutoHyphens/>
        <w:overflowPunct w:val="0"/>
        <w:autoSpaceDE w:val="0"/>
        <w:spacing w:after="0" w:line="240" w:lineRule="auto"/>
        <w:ind w:left="283"/>
        <w:jc w:val="both"/>
        <w:textAlignment w:val="baseline"/>
        <w:rPr>
          <w:rFonts w:ascii="Times New Roman" w:eastAsia="Times New Roman" w:hAnsi="Times New Roman" w:cs="Times New Roman"/>
          <w:noProof w:val="0"/>
          <w:sz w:val="24"/>
          <w:szCs w:val="24"/>
          <w:lang w:eastAsia="ar-SA"/>
        </w:rPr>
      </w:pPr>
      <w:bookmarkStart w:id="4" w:name="_Hlk63167440"/>
      <w:r w:rsidRPr="00CF658C">
        <w:rPr>
          <w:rFonts w:ascii="Times New Roman" w:hAnsi="Times New Roman"/>
          <w:sz w:val="24"/>
          <w:szCs w:val="24"/>
        </w:rPr>
        <w:t>Zmiana osoby uprawnionej wymaga jedynie pisemnego zawiadomienia przez Zamawiającego i nie stanowi zmiany umowy.</w:t>
      </w:r>
      <w:bookmarkEnd w:id="4"/>
    </w:p>
    <w:p w14:paraId="67BEBA30" w14:textId="77777777" w:rsidR="00CE6220" w:rsidRPr="00CE6220" w:rsidRDefault="00CF658C" w:rsidP="000C5D11">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47A39" w:rsidRPr="00CE6220">
        <w:rPr>
          <w:rFonts w:ascii="Times New Roman" w:eastAsia="Calibri" w:hAnsi="Times New Roman" w:cs="Times New Roman"/>
          <w:noProof w:val="0"/>
          <w:sz w:val="24"/>
          <w:szCs w:val="24"/>
        </w:rPr>
        <w:t>5</w:t>
      </w:r>
      <w:r w:rsidRPr="00CE6220">
        <w:rPr>
          <w:rFonts w:ascii="Times New Roman" w:eastAsia="Calibri" w:hAnsi="Times New Roman" w:cs="Times New Roman"/>
          <w:noProof w:val="0"/>
          <w:sz w:val="24"/>
          <w:szCs w:val="24"/>
        </w:rPr>
        <w:t xml:space="preserve"> uprawniona osoba.</w:t>
      </w:r>
    </w:p>
    <w:p w14:paraId="34B09255" w14:textId="18B4B634" w:rsidR="00CF658C" w:rsidRPr="00CE6220" w:rsidRDefault="00CF658C" w:rsidP="000C5D11">
      <w:pPr>
        <w:pStyle w:val="Akapitzlist"/>
        <w:numPr>
          <w:ilvl w:val="0"/>
          <w:numId w:val="22"/>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74EAA7E8" w14:textId="692BA86F" w:rsidR="00CF658C" w:rsidRDefault="00CF658C" w:rsidP="000C5D11">
      <w:pPr>
        <w:pStyle w:val="Akapitzlist"/>
        <w:numPr>
          <w:ilvl w:val="0"/>
          <w:numId w:val="24"/>
        </w:numPr>
        <w:tabs>
          <w:tab w:val="left" w:pos="284"/>
        </w:tabs>
        <w:overflowPunct w:val="0"/>
        <w:autoSpaceDE w:val="0"/>
        <w:autoSpaceDN w:val="0"/>
        <w:adjustRightInd w:val="0"/>
        <w:spacing w:after="0" w:line="240" w:lineRule="auto"/>
        <w:ind w:left="567" w:hanging="425"/>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wyrób medyczny – zgodnie z Rozporządzeniem MZ z dnia 17.02.2016 r. w sprawie wymagań zasadniczych oraz </w:t>
      </w:r>
      <w:r w:rsidR="007F354C">
        <w:rPr>
          <w:rFonts w:ascii="Times New Roman" w:eastAsia="Calibri" w:hAnsi="Times New Roman" w:cs="Times New Roman"/>
          <w:noProof w:val="0"/>
          <w:sz w:val="24"/>
          <w:szCs w:val="24"/>
        </w:rPr>
        <w:t xml:space="preserve">procedur oceny </w:t>
      </w:r>
      <w:r>
        <w:rPr>
          <w:rFonts w:ascii="Times New Roman" w:eastAsia="Calibri" w:hAnsi="Times New Roman" w:cs="Times New Roman"/>
          <w:noProof w:val="0"/>
          <w:sz w:val="24"/>
          <w:szCs w:val="24"/>
        </w:rPr>
        <w:t>zgodności wyrobów medycznych (Dz. U. z 2016 r. poz. 211 ze zm.)</w:t>
      </w:r>
    </w:p>
    <w:p w14:paraId="2A9123EE" w14:textId="77777777" w:rsidR="00CE6220" w:rsidRDefault="00CF658C" w:rsidP="000C5D11">
      <w:pPr>
        <w:pStyle w:val="Akapitzlist"/>
        <w:numPr>
          <w:ilvl w:val="0"/>
          <w:numId w:val="2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lub w etykiety, instrukcje używania wyrażone za pomocą zharmonizowanych symboli lub rozpoznawalnych kodów zgodnie z ustawą z dnia 07 kwietnia 2022 r.  o wyrobach medycznych (Dz. U. z 2022 r. poz. 974 ze zm.). </w:t>
      </w:r>
    </w:p>
    <w:p w14:paraId="1230BEAB" w14:textId="77777777" w:rsidR="00CE6220" w:rsidRPr="00CE6220" w:rsidRDefault="009222F7" w:rsidP="000C5D11">
      <w:pPr>
        <w:pStyle w:val="Akapitzlist"/>
        <w:numPr>
          <w:ilvl w:val="0"/>
          <w:numId w:val="2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Zamawiający zastrzega sobie prawo do składania zamówień bez ograniczeń co do ilości przedmiotowego asortymentu oraz cykliczności dostaw.</w:t>
      </w:r>
    </w:p>
    <w:p w14:paraId="66E04F5D" w14:textId="77777777" w:rsidR="006A282C" w:rsidRPr="006A282C" w:rsidRDefault="009222F7" w:rsidP="000C5D11">
      <w:pPr>
        <w:pStyle w:val="Akapitzlist"/>
        <w:numPr>
          <w:ilvl w:val="0"/>
          <w:numId w:val="2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6C08A377" w14:textId="61326F2F" w:rsidR="009222F7" w:rsidRPr="006A282C" w:rsidRDefault="009222F7" w:rsidP="000C5D11">
      <w:pPr>
        <w:pStyle w:val="Akapitzlist"/>
        <w:numPr>
          <w:ilvl w:val="0"/>
          <w:numId w:val="2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Times New Roman" w:hAnsi="Times New Roman" w:cs="Times New Roman"/>
          <w:noProof w:val="0"/>
          <w:sz w:val="24"/>
          <w:szCs w:val="24"/>
          <w:lang w:eastAsia="zh-CN"/>
        </w:rPr>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2B666FB" w14:textId="485CAE51" w:rsidR="00180302" w:rsidRPr="006A282C" w:rsidRDefault="00180302" w:rsidP="000C5D11">
      <w:pPr>
        <w:pStyle w:val="Akapitzlist"/>
        <w:numPr>
          <w:ilvl w:val="0"/>
          <w:numId w:val="23"/>
        </w:numPr>
        <w:tabs>
          <w:tab w:val="left" w:pos="142"/>
        </w:tabs>
        <w:suppressAutoHyphens/>
        <w:overflowPunct w:val="0"/>
        <w:autoSpaceDE w:val="0"/>
        <w:spacing w:after="0" w:line="240" w:lineRule="auto"/>
        <w:ind w:left="284" w:hanging="284"/>
        <w:jc w:val="both"/>
        <w:textAlignment w:val="baseline"/>
        <w:rPr>
          <w:rFonts w:ascii="Times New Roman" w:eastAsia="Times New Roman" w:hAnsi="Times New Roman" w:cs="Times New Roman"/>
          <w:b/>
          <w:noProof w:val="0"/>
          <w:sz w:val="24"/>
          <w:szCs w:val="24"/>
          <w:lang w:eastAsia="ar-SA"/>
        </w:rPr>
      </w:pPr>
      <w:r w:rsidRPr="006A282C">
        <w:rPr>
          <w:rFonts w:ascii="Times New Roman" w:eastAsia="Calibri" w:hAnsi="Times New Roman" w:cs="Times New Roman"/>
          <w:iCs/>
          <w:noProof w:val="0"/>
          <w:sz w:val="24"/>
          <w:szCs w:val="24"/>
        </w:rPr>
        <w:lastRenderedPageBreak/>
        <w:t xml:space="preserve">W przypadku, gdy Wykonawcą są firmy tworzące konsorcjum, Zamawiający będzie składał zamówienia cząstkowe odpowiednio u Wykonawcy 1 albo u Wykonawcy 2, odpowiedzialnego za wykonanie danego zakresu zamówienia: </w:t>
      </w:r>
    </w:p>
    <w:p w14:paraId="7D520E63" w14:textId="3F8D0A62" w:rsidR="000E6972" w:rsidRDefault="000E6972" w:rsidP="000C5D11">
      <w:pPr>
        <w:pStyle w:val="Akapitzlist"/>
        <w:numPr>
          <w:ilvl w:val="0"/>
          <w:numId w:val="18"/>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bookmarkStart w:id="5" w:name="_Hlk107482518"/>
      <w:r>
        <w:rPr>
          <w:rFonts w:ascii="Times New Roman" w:eastAsia="Calibri" w:hAnsi="Times New Roman" w:cs="Times New Roman"/>
          <w:iCs/>
          <w:noProof w:val="0"/>
          <w:sz w:val="24"/>
          <w:szCs w:val="24"/>
        </w:rPr>
        <w:t>z</w:t>
      </w:r>
      <w:r w:rsidR="00180302">
        <w:rPr>
          <w:rFonts w:ascii="Times New Roman" w:eastAsia="Calibri" w:hAnsi="Times New Roman" w:cs="Times New Roman"/>
          <w:iCs/>
          <w:noProof w:val="0"/>
          <w:sz w:val="24"/>
          <w:szCs w:val="24"/>
        </w:rPr>
        <w:t>amówienia w zakresie ………………</w:t>
      </w:r>
      <w:r>
        <w:rPr>
          <w:rFonts w:ascii="Times New Roman" w:eastAsia="Calibri" w:hAnsi="Times New Roman" w:cs="Times New Roman"/>
          <w:iCs/>
          <w:noProof w:val="0"/>
          <w:sz w:val="24"/>
          <w:szCs w:val="24"/>
        </w:rPr>
        <w:t>……..</w:t>
      </w:r>
      <w:r w:rsidR="00180302">
        <w:rPr>
          <w:rFonts w:ascii="Times New Roman" w:eastAsia="Calibri" w:hAnsi="Times New Roman" w:cs="Times New Roman"/>
          <w:iCs/>
          <w:noProof w:val="0"/>
          <w:sz w:val="24"/>
          <w:szCs w:val="24"/>
        </w:rPr>
        <w:t>.skł</w:t>
      </w:r>
      <w:r>
        <w:rPr>
          <w:rFonts w:ascii="Times New Roman" w:eastAsia="Calibri" w:hAnsi="Times New Roman" w:cs="Times New Roman"/>
          <w:iCs/>
          <w:noProof w:val="0"/>
          <w:sz w:val="24"/>
          <w:szCs w:val="24"/>
        </w:rPr>
        <w:t>adane</w:t>
      </w:r>
      <w:r w:rsidR="00180302">
        <w:rPr>
          <w:rFonts w:ascii="Times New Roman" w:eastAsia="Calibri" w:hAnsi="Times New Roman" w:cs="Times New Roman"/>
          <w:iCs/>
          <w:noProof w:val="0"/>
          <w:sz w:val="24"/>
          <w:szCs w:val="24"/>
        </w:rPr>
        <w:t xml:space="preserve"> będą na </w:t>
      </w:r>
      <w:r>
        <w:rPr>
          <w:rFonts w:ascii="Times New Roman" w:eastAsia="Calibri" w:hAnsi="Times New Roman" w:cs="Times New Roman"/>
          <w:iCs/>
          <w:noProof w:val="0"/>
          <w:sz w:val="24"/>
          <w:szCs w:val="24"/>
        </w:rPr>
        <w:t>adres poczty elektronicznej …………………………………………………………………</w:t>
      </w:r>
      <w:r w:rsidR="0074698D">
        <w:rPr>
          <w:rFonts w:ascii="Times New Roman" w:eastAsia="Calibri" w:hAnsi="Times New Roman" w:cs="Times New Roman"/>
          <w:iCs/>
          <w:noProof w:val="0"/>
          <w:sz w:val="24"/>
          <w:szCs w:val="24"/>
        </w:rPr>
        <w:t>.</w:t>
      </w:r>
      <w:r>
        <w:rPr>
          <w:rFonts w:ascii="Times New Roman" w:eastAsia="Calibri" w:hAnsi="Times New Roman" w:cs="Times New Roman"/>
          <w:iCs/>
          <w:noProof w:val="0"/>
          <w:sz w:val="24"/>
          <w:szCs w:val="24"/>
        </w:rPr>
        <w:t>……..</w:t>
      </w:r>
      <w:bookmarkEnd w:id="5"/>
      <w:r w:rsidR="0074698D">
        <w:rPr>
          <w:rFonts w:ascii="Times New Roman" w:eastAsia="Calibri" w:hAnsi="Times New Roman" w:cs="Times New Roman"/>
          <w:iCs/>
          <w:noProof w:val="0"/>
          <w:sz w:val="24"/>
          <w:szCs w:val="24"/>
        </w:rPr>
        <w:t>*</w:t>
      </w:r>
    </w:p>
    <w:p w14:paraId="269845D9" w14:textId="74DBF4A7" w:rsidR="00180302" w:rsidRDefault="000E6972" w:rsidP="000C5D11">
      <w:pPr>
        <w:pStyle w:val="Akapitzlist"/>
        <w:numPr>
          <w:ilvl w:val="0"/>
          <w:numId w:val="18"/>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iCs/>
          <w:noProof w:val="0"/>
          <w:sz w:val="24"/>
          <w:szCs w:val="24"/>
        </w:rPr>
        <w:t xml:space="preserve"> zamówienia w zakresie ……………………...składane będą na adres poczty elektronicznej …………………………………………………………………………</w:t>
      </w:r>
      <w:r w:rsidR="0074698D">
        <w:rPr>
          <w:rFonts w:ascii="Times New Roman" w:eastAsia="Calibri" w:hAnsi="Times New Roman" w:cs="Times New Roman"/>
          <w:iCs/>
          <w:noProof w:val="0"/>
          <w:sz w:val="24"/>
          <w:szCs w:val="24"/>
        </w:rPr>
        <w:t>*</w:t>
      </w:r>
    </w:p>
    <w:p w14:paraId="375A0BBA" w14:textId="77777777" w:rsidR="006A282C" w:rsidRPr="006A282C" w:rsidRDefault="00C374E1" w:rsidP="000C5D11">
      <w:pPr>
        <w:pStyle w:val="Akapitzlist"/>
        <w:numPr>
          <w:ilvl w:val="0"/>
          <w:numId w:val="25"/>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w:t>
      </w:r>
      <w:r w:rsidR="008B6FE3" w:rsidRPr="006A282C">
        <w:rPr>
          <w:rFonts w:ascii="Times New Roman" w:eastAsia="Calibri" w:hAnsi="Times New Roman" w:cs="Times New Roman"/>
          <w:noProof w:val="0"/>
          <w:sz w:val="24"/>
          <w:szCs w:val="24"/>
        </w:rPr>
        <w:t xml:space="preserve">obowiązywania </w:t>
      </w:r>
      <w:r w:rsidR="00515D39" w:rsidRPr="006A282C">
        <w:rPr>
          <w:rFonts w:ascii="Times New Roman" w:eastAsia="Calibri" w:hAnsi="Times New Roman" w:cs="Times New Roman"/>
          <w:noProof w:val="0"/>
          <w:sz w:val="24"/>
          <w:szCs w:val="24"/>
        </w:rPr>
        <w:t>u</w:t>
      </w:r>
      <w:r w:rsidR="008B6FE3" w:rsidRPr="006A282C">
        <w:rPr>
          <w:rFonts w:ascii="Times New Roman" w:eastAsia="Calibri" w:hAnsi="Times New Roman" w:cs="Times New Roman"/>
          <w:noProof w:val="0"/>
          <w:sz w:val="24"/>
          <w:szCs w:val="24"/>
        </w:rPr>
        <w:t>mowy</w:t>
      </w:r>
      <w:r w:rsidRPr="006A282C">
        <w:rPr>
          <w:rFonts w:ascii="Times New Roman" w:eastAsia="Calibri" w:hAnsi="Times New Roman" w:cs="Times New Roman"/>
          <w:noProof w:val="0"/>
          <w:sz w:val="24"/>
          <w:szCs w:val="24"/>
        </w:rPr>
        <w:t xml:space="preserve"> pełnej ilości przedmiotu </w:t>
      </w:r>
      <w:r w:rsidR="00032C85" w:rsidRPr="006A282C">
        <w:rPr>
          <w:rFonts w:ascii="Times New Roman" w:eastAsia="Calibri" w:hAnsi="Times New Roman" w:cs="Times New Roman"/>
          <w:noProof w:val="0"/>
          <w:sz w:val="24"/>
          <w:szCs w:val="24"/>
        </w:rPr>
        <w:t>u</w:t>
      </w:r>
      <w:r w:rsidRPr="006A282C">
        <w:rPr>
          <w:rFonts w:ascii="Times New Roman" w:eastAsia="Calibri" w:hAnsi="Times New Roman" w:cs="Times New Roman"/>
          <w:noProof w:val="0"/>
          <w:sz w:val="24"/>
          <w:szCs w:val="24"/>
        </w:rPr>
        <w:t xml:space="preserve">mowy przez Zamawiającego nie stanowi niewykonania lub nienależytego wykonania </w:t>
      </w:r>
      <w:r w:rsidR="00032C85" w:rsidRPr="006A282C">
        <w:rPr>
          <w:rFonts w:ascii="Times New Roman" w:eastAsia="Calibri" w:hAnsi="Times New Roman" w:cs="Times New Roman"/>
          <w:noProof w:val="0"/>
          <w:sz w:val="24"/>
          <w:szCs w:val="24"/>
        </w:rPr>
        <w:t>u</w:t>
      </w:r>
      <w:r w:rsidRPr="006A282C">
        <w:rPr>
          <w:rFonts w:ascii="Times New Roman" w:eastAsia="Calibri" w:hAnsi="Times New Roman" w:cs="Times New Roman"/>
          <w:noProof w:val="0"/>
          <w:sz w:val="24"/>
          <w:szCs w:val="24"/>
        </w:rPr>
        <w:t>mowy przez Zamawiającego i nie stanowi podstawy dochodzenia roszczeń odszkodowawczych z tego tytułu</w:t>
      </w:r>
      <w:r w:rsidR="00EE793C" w:rsidRPr="006A282C">
        <w:rPr>
          <w:rFonts w:ascii="Times New Roman" w:eastAsia="Calibri" w:hAnsi="Times New Roman" w:cs="Times New Roman"/>
          <w:noProof w:val="0"/>
          <w:sz w:val="24"/>
          <w:szCs w:val="24"/>
        </w:rPr>
        <w:t xml:space="preserve"> w przypadku gdy Zamawiający nie zrealizuje zamówień </w:t>
      </w:r>
      <w:r w:rsidR="00EE793C" w:rsidRPr="006A282C">
        <w:rPr>
          <w:rFonts w:ascii="Times New Roman" w:eastAsia="Calibri" w:hAnsi="Times New Roman" w:cs="Times New Roman"/>
          <w:b/>
          <w:bCs/>
          <w:noProof w:val="0"/>
          <w:sz w:val="24"/>
          <w:szCs w:val="24"/>
        </w:rPr>
        <w:t xml:space="preserve">przekraczających </w:t>
      </w:r>
      <w:r w:rsidR="00E05A28" w:rsidRPr="006A282C">
        <w:rPr>
          <w:rFonts w:ascii="Times New Roman" w:eastAsia="Calibri" w:hAnsi="Times New Roman" w:cs="Times New Roman"/>
          <w:b/>
          <w:bCs/>
          <w:noProof w:val="0"/>
          <w:sz w:val="24"/>
          <w:szCs w:val="24"/>
        </w:rPr>
        <w:t>40</w:t>
      </w:r>
      <w:r w:rsidR="00EE793C" w:rsidRPr="006A282C">
        <w:rPr>
          <w:rFonts w:ascii="Times New Roman" w:eastAsia="Calibri" w:hAnsi="Times New Roman" w:cs="Times New Roman"/>
          <w:b/>
          <w:bCs/>
          <w:noProof w:val="0"/>
          <w:sz w:val="24"/>
          <w:szCs w:val="24"/>
        </w:rPr>
        <w:t>%wartości umowy.</w:t>
      </w:r>
    </w:p>
    <w:p w14:paraId="46399751" w14:textId="77777777" w:rsidR="006A282C" w:rsidRDefault="006776E9" w:rsidP="000C5D11">
      <w:pPr>
        <w:pStyle w:val="Akapitzlist"/>
        <w:numPr>
          <w:ilvl w:val="0"/>
          <w:numId w:val="25"/>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Zamawiający zastrzega sobie prawo do przesunięć asortymentowych przy zachowaniu łącznej wartości </w:t>
      </w:r>
      <w:r w:rsidR="00FE01C1" w:rsidRPr="006A282C">
        <w:rPr>
          <w:rFonts w:ascii="Times New Roman" w:eastAsia="Calibri" w:hAnsi="Times New Roman" w:cs="Times New Roman"/>
          <w:noProof w:val="0"/>
          <w:sz w:val="24"/>
          <w:szCs w:val="24"/>
        </w:rPr>
        <w:t>u</w:t>
      </w:r>
      <w:r w:rsidRPr="006A282C">
        <w:rPr>
          <w:rFonts w:ascii="Times New Roman" w:eastAsia="Calibri" w:hAnsi="Times New Roman" w:cs="Times New Roman"/>
          <w:noProof w:val="0"/>
          <w:sz w:val="24"/>
          <w:szCs w:val="24"/>
        </w:rPr>
        <w:t>mowy bez wprowadzania dodatkowych aneksów w przedmiotowej sprawie.</w:t>
      </w:r>
    </w:p>
    <w:p w14:paraId="50C49396" w14:textId="77777777" w:rsidR="006A282C" w:rsidRDefault="006776E9" w:rsidP="000C5D11">
      <w:pPr>
        <w:pStyle w:val="Akapitzlist"/>
        <w:numPr>
          <w:ilvl w:val="0"/>
          <w:numId w:val="25"/>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ciągłości</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 xml:space="preserve"> dostaw </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 xml:space="preserve">w sytuacjach </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kryzysowych i</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 xml:space="preserve"> stanach </w:t>
      </w:r>
      <w:r w:rsidR="00036DEB" w:rsidRPr="006A282C">
        <w:rPr>
          <w:rFonts w:ascii="Times New Roman" w:eastAsia="Calibri" w:hAnsi="Times New Roman" w:cs="Times New Roman"/>
          <w:noProof w:val="0"/>
          <w:sz w:val="24"/>
          <w:szCs w:val="24"/>
        </w:rPr>
        <w:t xml:space="preserve"> </w:t>
      </w:r>
      <w:r w:rsidRPr="006A282C">
        <w:rPr>
          <w:rFonts w:ascii="Times New Roman" w:eastAsia="Calibri" w:hAnsi="Times New Roman" w:cs="Times New Roman"/>
          <w:noProof w:val="0"/>
          <w:sz w:val="24"/>
          <w:szCs w:val="24"/>
        </w:rPr>
        <w:t>nadzwyczajnych</w:t>
      </w:r>
      <w:r w:rsidR="001E4B12" w:rsidRPr="006A282C">
        <w:rPr>
          <w:rFonts w:ascii="Times New Roman" w:eastAsia="Calibri" w:hAnsi="Times New Roman" w:cs="Times New Roman"/>
          <w:noProof w:val="0"/>
          <w:sz w:val="24"/>
          <w:szCs w:val="24"/>
        </w:rPr>
        <w:t>,</w:t>
      </w:r>
      <w:r w:rsidRPr="006A282C">
        <w:rPr>
          <w:rFonts w:ascii="Times New Roman" w:eastAsia="Calibri" w:hAnsi="Times New Roman" w:cs="Times New Roman"/>
          <w:noProof w:val="0"/>
          <w:sz w:val="24"/>
          <w:szCs w:val="24"/>
        </w:rPr>
        <w:t xml:space="preserve"> w których Zamawiający obowiązany jest do działania. </w:t>
      </w:r>
    </w:p>
    <w:p w14:paraId="41F57E4B" w14:textId="0A5DEFC8" w:rsidR="006A282C" w:rsidRPr="006A282C" w:rsidRDefault="006A282C" w:rsidP="000C5D11">
      <w:pPr>
        <w:pStyle w:val="Akapitzlist"/>
        <w:numPr>
          <w:ilvl w:val="0"/>
          <w:numId w:val="25"/>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bookmarkEnd w:id="3"/>
    <w:p w14:paraId="3FB7BC42" w14:textId="06BE15F5" w:rsidR="00C32A66" w:rsidRDefault="00C32A66" w:rsidP="00C32A66">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886A661" w14:textId="0CAD7A87" w:rsidR="00C374E1" w:rsidRPr="00C374E1" w:rsidRDefault="00221EE4"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t xml:space="preserve">   </w:t>
      </w:r>
      <w:r w:rsidR="00C374E1" w:rsidRPr="00C374E1">
        <w:rPr>
          <w:rFonts w:ascii="Times New Roman" w:eastAsia="Calibri" w:hAnsi="Times New Roman" w:cs="Times New Roman"/>
          <w:b/>
          <w:noProof w:val="0"/>
          <w:sz w:val="24"/>
          <w:szCs w:val="24"/>
        </w:rPr>
        <w:t xml:space="preserve">§ 4. </w:t>
      </w:r>
    </w:p>
    <w:p w14:paraId="4A1C4058" w14:textId="105AF994" w:rsidR="00223A7A" w:rsidRPr="00223A7A" w:rsidRDefault="00C374E1" w:rsidP="00223A7A">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CA374FC" w14:textId="7B413851" w:rsidR="007E6B34" w:rsidRDefault="007E6B34" w:rsidP="000C5D11">
      <w:pPr>
        <w:numPr>
          <w:ilvl w:val="0"/>
          <w:numId w:val="16"/>
        </w:numPr>
        <w:tabs>
          <w:tab w:val="num" w:pos="1418"/>
        </w:tabs>
        <w:spacing w:after="0" w:line="240" w:lineRule="auto"/>
        <w:ind w:left="284" w:hanging="284"/>
        <w:jc w:val="both"/>
        <w:rPr>
          <w:rFonts w:ascii="Times New Roman" w:eastAsia="Times New Roman" w:hAnsi="Times New Roman" w:cs="Times New Roman"/>
          <w:noProof w:val="0"/>
          <w:sz w:val="24"/>
          <w:szCs w:val="24"/>
          <w:lang w:eastAsia="pl-PL"/>
        </w:rPr>
      </w:pPr>
      <w:bookmarkStart w:id="6" w:name="_Hlk188879754"/>
      <w:r w:rsidRPr="008C46F8">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noProof w:val="0"/>
          <w:sz w:val="24"/>
          <w:szCs w:val="24"/>
          <w:lang w:eastAsia="pl-PL"/>
        </w:rPr>
        <w:t>60 dni</w:t>
      </w:r>
      <w:r w:rsidRPr="008C46F8">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5F8B22C" w14:textId="77777777" w:rsidR="00221EE4" w:rsidRPr="00FC6892" w:rsidRDefault="00221EE4" w:rsidP="00221EE4">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00D8007B"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79970E86"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33153274"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F3D5040"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7E3C855B"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płatności-60 dni. </w:t>
      </w:r>
    </w:p>
    <w:p w14:paraId="72D4F9A7"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Pr="00145624">
          <w:rPr>
            <w:rStyle w:val="Hipercze"/>
            <w:rFonts w:ascii="Times New Roman" w:eastAsia="Times New Roman" w:hAnsi="Times New Roman" w:cs="Times New Roman"/>
            <w:b/>
            <w:bCs/>
            <w:noProof w:val="0"/>
            <w:sz w:val="24"/>
            <w:szCs w:val="24"/>
            <w:lang w:eastAsia="pl-PL"/>
          </w:rPr>
          <w:t>faktury@spzoz.jgora.pl</w:t>
        </w:r>
      </w:hyperlink>
      <w:r>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6F7A76C6"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lastRenderedPageBreak/>
        <w:t xml:space="preserve">Zamawiający zastrzega sobie prawo regulowania wynagrodzenia przysługującego Wykonawcy w ramach mechanizmu podzielonej płatności (ang. split payment) przewidzianego w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w:t>
      </w:r>
    </w:p>
    <w:p w14:paraId="4F28DAEE" w14:textId="6BED2E40" w:rsidR="00221EE4" w:rsidRP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6D63ADC1" w14:textId="606B9B30"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w:t>
      </w:r>
      <w:r w:rsidR="00036DEB">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Skarbowej, o którym </w:t>
      </w:r>
      <w:r w:rsidR="00036DEB">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mowa art. 96b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 xml:space="preserve">stawy z dnia 11 </w:t>
      </w:r>
      <w:r w:rsidR="00036DEB">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marca 2004 r. o podatku od </w:t>
      </w:r>
      <w:r w:rsidR="00036DEB">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towarów i usług </w:t>
      </w:r>
      <w:r w:rsidR="00036DEB">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 (dalej jako Wykaz).</w:t>
      </w:r>
    </w:p>
    <w:p w14:paraId="240DC864" w14:textId="77777777" w:rsidR="00221EE4"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3FCD60CC"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Pr>
          <w:rFonts w:ascii="Times New Roman" w:hAnsi="Times New Roman"/>
          <w:color w:val="000000"/>
          <w:sz w:val="24"/>
          <w:szCs w:val="24"/>
        </w:rPr>
        <w:t xml:space="preserve">. </w:t>
      </w:r>
    </w:p>
    <w:p w14:paraId="45073BFD"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4195367F" w14:textId="77777777" w:rsidR="00221EE4" w:rsidRPr="009C32F8"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14587AF5" w14:textId="77777777" w:rsidR="00221EE4" w:rsidRPr="00FC0843"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2171D429" w14:textId="77777777" w:rsidR="00221EE4" w:rsidRPr="005278A7" w:rsidRDefault="00221EE4" w:rsidP="000C5D11">
      <w:pPr>
        <w:numPr>
          <w:ilvl w:val="0"/>
          <w:numId w:val="16"/>
        </w:numPr>
        <w:tabs>
          <w:tab w:val="num" w:pos="284"/>
        </w:tabs>
        <w:spacing w:after="0" w:line="240" w:lineRule="auto"/>
        <w:ind w:left="284" w:hanging="284"/>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42D927F0" w14:textId="77777777" w:rsidR="00221EE4" w:rsidRPr="00221EE4" w:rsidRDefault="00221EE4" w:rsidP="000C5D11">
      <w:pPr>
        <w:numPr>
          <w:ilvl w:val="0"/>
          <w:numId w:val="16"/>
        </w:numPr>
        <w:tabs>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3D9B3B54" w14:textId="79F80FE5" w:rsidR="004836DE" w:rsidRPr="00221EE4" w:rsidRDefault="004836DE" w:rsidP="000C5D11">
      <w:pPr>
        <w:numPr>
          <w:ilvl w:val="0"/>
          <w:numId w:val="16"/>
        </w:numPr>
        <w:tabs>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221EE4">
        <w:rPr>
          <w:rFonts w:ascii="Times New Roman" w:hAnsi="Times New Roman"/>
          <w:sz w:val="24"/>
          <w:szCs w:val="24"/>
        </w:rPr>
        <w:t>W przypadku gdy Wykonawcą są firmy tworzące konsorcjum zapłata nale</w:t>
      </w:r>
      <w:r w:rsidR="001E36C5" w:rsidRPr="00221EE4">
        <w:rPr>
          <w:rFonts w:ascii="Times New Roman" w:hAnsi="Times New Roman"/>
          <w:sz w:val="24"/>
          <w:szCs w:val="24"/>
        </w:rPr>
        <w:t>ż</w:t>
      </w:r>
      <w:r w:rsidRPr="00221EE4">
        <w:rPr>
          <w:rFonts w:ascii="Times New Roman" w:hAnsi="Times New Roman"/>
          <w:sz w:val="24"/>
          <w:szCs w:val="24"/>
        </w:rPr>
        <w:t xml:space="preserve">ności za dostawę </w:t>
      </w:r>
      <w:r w:rsidR="00036DEB">
        <w:rPr>
          <w:rFonts w:ascii="Times New Roman" w:hAnsi="Times New Roman"/>
          <w:sz w:val="24"/>
          <w:szCs w:val="24"/>
        </w:rPr>
        <w:t xml:space="preserve">ciekłego tlenu </w:t>
      </w:r>
      <w:r w:rsidRPr="00221EE4">
        <w:rPr>
          <w:rFonts w:ascii="Times New Roman" w:hAnsi="Times New Roman"/>
          <w:sz w:val="24"/>
          <w:szCs w:val="24"/>
        </w:rPr>
        <w:t>następować będzie po każdej dostawie przelewem na podstawie faktur VAT wystawianych odpowiednio przez Wykonawcę 1 albo Wykonawcę 2, odpowiedzialnego za wykonanie danego zakresu przedmiotu umowy</w:t>
      </w:r>
      <w:r w:rsidR="008A11CF" w:rsidRPr="00221EE4">
        <w:rPr>
          <w:rFonts w:ascii="Times New Roman" w:hAnsi="Times New Roman"/>
          <w:sz w:val="24"/>
          <w:szCs w:val="24"/>
        </w:rPr>
        <w:t>.</w:t>
      </w:r>
    </w:p>
    <w:bookmarkEnd w:id="6"/>
    <w:p w14:paraId="24488484" w14:textId="77777777" w:rsidR="00D979EE" w:rsidRDefault="00D979EE" w:rsidP="00B9407A">
      <w:pPr>
        <w:overflowPunct w:val="0"/>
        <w:autoSpaceDE w:val="0"/>
        <w:autoSpaceDN w:val="0"/>
        <w:adjustRightInd w:val="0"/>
        <w:spacing w:after="0" w:line="240" w:lineRule="auto"/>
        <w:ind w:left="284"/>
        <w:jc w:val="center"/>
        <w:textAlignment w:val="baseline"/>
        <w:rPr>
          <w:rFonts w:ascii="Times New Roman" w:eastAsia="Calibri" w:hAnsi="Times New Roman" w:cs="Times New Roman"/>
          <w:b/>
          <w:noProof w:val="0"/>
          <w:sz w:val="24"/>
          <w:szCs w:val="24"/>
        </w:rPr>
      </w:pPr>
    </w:p>
    <w:p w14:paraId="53CEC443" w14:textId="330C375C"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77C21EA0" w:rsidR="00BD2E36"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o najwyższej jakości</w:t>
      </w:r>
      <w:r w:rsidR="00657940">
        <w:rPr>
          <w:rFonts w:ascii="Times New Roman" w:eastAsia="Calibri" w:hAnsi="Times New Roman" w:cs="Times New Roman"/>
          <w:noProof w:val="0"/>
          <w:sz w:val="24"/>
          <w:szCs w:val="24"/>
        </w:rPr>
        <w:t>.</w:t>
      </w:r>
      <w:r w:rsidRPr="005958DB">
        <w:rPr>
          <w:rFonts w:ascii="Times New Roman" w:eastAsia="Calibri" w:hAnsi="Times New Roman" w:cs="Times New Roman"/>
          <w:noProof w:val="0"/>
          <w:sz w:val="24"/>
          <w:szCs w:val="24"/>
        </w:rPr>
        <w:t xml:space="preserve"> </w:t>
      </w:r>
    </w:p>
    <w:p w14:paraId="70A9CD51" w14:textId="738157FC" w:rsidR="00030F61"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Pr="0075420E" w:rsidRDefault="00C374E1" w:rsidP="000C5D11">
      <w:pPr>
        <w:pStyle w:val="Akapitzlist"/>
        <w:numPr>
          <w:ilvl w:val="0"/>
          <w:numId w:val="6"/>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W przypadku stwierdzenia braków ilościowych lub wad jakościowych</w:t>
      </w:r>
      <w:r w:rsidR="00030F61" w:rsidRPr="0075420E">
        <w:rPr>
          <w:rFonts w:ascii="Times New Roman" w:eastAsia="Calibri" w:hAnsi="Times New Roman" w:cs="Times New Roman"/>
          <w:noProof w:val="0"/>
          <w:sz w:val="24"/>
          <w:szCs w:val="24"/>
        </w:rPr>
        <w:t xml:space="preserve"> Z</w:t>
      </w:r>
      <w:r w:rsidRPr="0075420E">
        <w:rPr>
          <w:rFonts w:ascii="Times New Roman" w:eastAsia="Calibri" w:hAnsi="Times New Roman" w:cs="Times New Roman"/>
          <w:noProof w:val="0"/>
          <w:sz w:val="24"/>
          <w:szCs w:val="24"/>
        </w:rPr>
        <w:t>amawiający  niezwłocznie powiadomi o tym Wykonawcę, który rozpatrzy reklamację dotyczącą:</w:t>
      </w:r>
    </w:p>
    <w:p w14:paraId="3211ADB2" w14:textId="36E90290" w:rsidR="00030F6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braków ilościowych w ciągu 48 godzin</w:t>
      </w:r>
      <w:r w:rsidR="001F302F" w:rsidRPr="0075420E">
        <w:rPr>
          <w:rFonts w:ascii="Times New Roman" w:eastAsia="Calibri" w:hAnsi="Times New Roman" w:cs="Times New Roman"/>
          <w:noProof w:val="0"/>
          <w:sz w:val="24"/>
          <w:szCs w:val="24"/>
        </w:rPr>
        <w:t xml:space="preserve"> w dni robocze </w:t>
      </w:r>
      <w:r w:rsidRPr="0075420E">
        <w:rPr>
          <w:rFonts w:ascii="Times New Roman" w:eastAsia="Calibri" w:hAnsi="Times New Roman" w:cs="Times New Roman"/>
          <w:noProof w:val="0"/>
          <w:sz w:val="24"/>
          <w:szCs w:val="24"/>
        </w:rPr>
        <w:t>od potwierdzenia dostawy</w:t>
      </w:r>
      <w:r w:rsidR="00030F61" w:rsidRPr="0075420E">
        <w:rPr>
          <w:rFonts w:ascii="Times New Roman" w:eastAsia="Calibri" w:hAnsi="Times New Roman" w:cs="Times New Roman"/>
          <w:noProof w:val="0"/>
          <w:sz w:val="24"/>
          <w:szCs w:val="24"/>
        </w:rPr>
        <w:t>,</w:t>
      </w:r>
    </w:p>
    <w:p w14:paraId="10E2DF98" w14:textId="57674EFB" w:rsidR="00030F6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 xml:space="preserve">wad jakościowych w ciągu </w:t>
      </w:r>
      <w:r w:rsidR="00AB30CE" w:rsidRPr="00E00D95">
        <w:rPr>
          <w:rFonts w:ascii="Times New Roman" w:eastAsia="Calibri" w:hAnsi="Times New Roman" w:cs="Times New Roman"/>
          <w:noProof w:val="0"/>
          <w:sz w:val="24"/>
          <w:szCs w:val="24"/>
        </w:rPr>
        <w:t>5</w:t>
      </w:r>
      <w:r w:rsidRPr="0075420E">
        <w:rPr>
          <w:rFonts w:ascii="Times New Roman" w:eastAsia="Calibri" w:hAnsi="Times New Roman" w:cs="Times New Roman"/>
          <w:noProof w:val="0"/>
          <w:sz w:val="24"/>
          <w:szCs w:val="24"/>
        </w:rPr>
        <w:t xml:space="preserve"> dni </w:t>
      </w:r>
      <w:r w:rsidR="001F302F" w:rsidRPr="0075420E">
        <w:rPr>
          <w:rFonts w:ascii="Times New Roman" w:eastAsia="Calibri" w:hAnsi="Times New Roman" w:cs="Times New Roman"/>
          <w:noProof w:val="0"/>
          <w:sz w:val="24"/>
          <w:szCs w:val="24"/>
        </w:rPr>
        <w:t xml:space="preserve">roboczych </w:t>
      </w:r>
      <w:r w:rsidRPr="0075420E">
        <w:rPr>
          <w:rFonts w:ascii="Times New Roman" w:eastAsia="Calibri" w:hAnsi="Times New Roman" w:cs="Times New Roman"/>
          <w:noProof w:val="0"/>
          <w:sz w:val="24"/>
          <w:szCs w:val="24"/>
        </w:rPr>
        <w:t>od potwierdzenia dostawy</w:t>
      </w:r>
      <w:r w:rsidR="00030F61" w:rsidRPr="0075420E">
        <w:rPr>
          <w:rFonts w:ascii="Times New Roman" w:eastAsia="Calibri" w:hAnsi="Times New Roman" w:cs="Times New Roman"/>
          <w:noProof w:val="0"/>
          <w:sz w:val="24"/>
          <w:szCs w:val="24"/>
        </w:rPr>
        <w:t>,</w:t>
      </w:r>
    </w:p>
    <w:p w14:paraId="0057ADB8" w14:textId="5AEBC1AA" w:rsidR="00C374E1" w:rsidRPr="0075420E" w:rsidRDefault="00C374E1" w:rsidP="000C5D11">
      <w:pPr>
        <w:pStyle w:val="Akapitzlist"/>
        <w:numPr>
          <w:ilvl w:val="0"/>
          <w:numId w:val="7"/>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w przypadku wad ukrytych w ciągu</w:t>
      </w:r>
      <w:r w:rsidR="00D1721B" w:rsidRPr="0075420E">
        <w:rPr>
          <w:rFonts w:ascii="Times New Roman" w:eastAsia="Calibri" w:hAnsi="Times New Roman" w:cs="Times New Roman"/>
          <w:noProof w:val="0"/>
          <w:sz w:val="24"/>
          <w:szCs w:val="24"/>
        </w:rPr>
        <w:t xml:space="preserve"> </w:t>
      </w:r>
      <w:r w:rsidR="0075420E" w:rsidRPr="0075420E">
        <w:rPr>
          <w:rFonts w:ascii="Times New Roman" w:eastAsia="Calibri" w:hAnsi="Times New Roman" w:cs="Times New Roman"/>
          <w:noProof w:val="0"/>
          <w:sz w:val="24"/>
          <w:szCs w:val="24"/>
        </w:rPr>
        <w:t>7</w:t>
      </w:r>
      <w:r w:rsidR="00FF6D00" w:rsidRPr="0075420E">
        <w:rPr>
          <w:rFonts w:ascii="Times New Roman" w:eastAsia="Calibri" w:hAnsi="Times New Roman" w:cs="Times New Roman"/>
          <w:noProof w:val="0"/>
          <w:sz w:val="24"/>
          <w:szCs w:val="24"/>
        </w:rPr>
        <w:t xml:space="preserve"> dni</w:t>
      </w:r>
      <w:r w:rsidR="00995ED7" w:rsidRPr="0075420E">
        <w:rPr>
          <w:rFonts w:ascii="Times New Roman" w:eastAsia="Calibri" w:hAnsi="Times New Roman" w:cs="Times New Roman"/>
          <w:noProof w:val="0"/>
          <w:sz w:val="24"/>
          <w:szCs w:val="24"/>
        </w:rPr>
        <w:t xml:space="preserve"> roboczych </w:t>
      </w:r>
      <w:r w:rsidRPr="0075420E">
        <w:rPr>
          <w:rFonts w:ascii="Times New Roman" w:eastAsia="Calibri" w:hAnsi="Times New Roman" w:cs="Times New Roman"/>
          <w:noProof w:val="0"/>
          <w:sz w:val="24"/>
          <w:szCs w:val="24"/>
        </w:rPr>
        <w:t>od jednoznacznego stwierdzenia</w:t>
      </w:r>
      <w:r w:rsidR="00030F61" w:rsidRPr="0075420E">
        <w:rPr>
          <w:rFonts w:ascii="Times New Roman" w:eastAsia="Calibri" w:hAnsi="Times New Roman" w:cs="Times New Roman"/>
          <w:noProof w:val="0"/>
          <w:sz w:val="24"/>
          <w:szCs w:val="24"/>
        </w:rPr>
        <w:t xml:space="preserve"> </w:t>
      </w:r>
      <w:r w:rsidRPr="0075420E">
        <w:rPr>
          <w:rFonts w:ascii="Times New Roman" w:eastAsia="Calibri" w:hAnsi="Times New Roman" w:cs="Times New Roman"/>
          <w:noProof w:val="0"/>
          <w:sz w:val="24"/>
          <w:szCs w:val="24"/>
        </w:rPr>
        <w:t>istnienia wady</w:t>
      </w:r>
      <w:r w:rsidR="00094447" w:rsidRPr="0075420E">
        <w:rPr>
          <w:rFonts w:ascii="Times New Roman" w:eastAsia="Calibri" w:hAnsi="Times New Roman" w:cs="Times New Roman"/>
          <w:noProof w:val="0"/>
          <w:sz w:val="24"/>
          <w:szCs w:val="24"/>
        </w:rPr>
        <w:t xml:space="preserve">  </w:t>
      </w:r>
    </w:p>
    <w:p w14:paraId="3019A3EE" w14:textId="7166BD83" w:rsidR="00030F61" w:rsidRDefault="00E95FFA" w:rsidP="000C5D11">
      <w:pPr>
        <w:pStyle w:val="Akapitzlist"/>
        <w:numPr>
          <w:ilvl w:val="0"/>
          <w:numId w:val="6"/>
        </w:numPr>
        <w:spacing w:after="0"/>
        <w:ind w:left="426" w:right="-48" w:hanging="355"/>
        <w:jc w:val="both"/>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Uzupełnienie braków ilościowych oraz dostarczenie towaru wolnego od wad nastąpi na koszt i ryzyko Wykonawcy niezwłocznie</w:t>
      </w:r>
      <w:r w:rsidR="004673A1" w:rsidRPr="004673A1">
        <w:rPr>
          <w:rFonts w:ascii="Times New Roman" w:eastAsia="Times New Roman" w:hAnsi="Times New Roman" w:cs="Times New Roman"/>
          <w:sz w:val="24"/>
          <w:szCs w:val="24"/>
        </w:rPr>
        <w:t xml:space="preserve"> </w:t>
      </w:r>
      <w:r w:rsidR="004673A1" w:rsidRPr="00E95FFA">
        <w:rPr>
          <w:rFonts w:ascii="Times New Roman" w:eastAsia="Times New Roman" w:hAnsi="Times New Roman" w:cs="Times New Roman"/>
          <w:sz w:val="24"/>
          <w:szCs w:val="24"/>
        </w:rPr>
        <w:t xml:space="preserve">po </w:t>
      </w:r>
      <w:r w:rsidR="004673A1">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nie dłużej niż 48</w:t>
      </w:r>
      <w:r w:rsidR="00036DEB">
        <w:rPr>
          <w:rFonts w:ascii="Times New Roman" w:eastAsia="Times New Roman" w:hAnsi="Times New Roman" w:cs="Times New Roman"/>
          <w:sz w:val="24"/>
          <w:szCs w:val="24"/>
        </w:rPr>
        <w:t xml:space="preserve"> </w:t>
      </w:r>
      <w:r w:rsidR="00036DEB">
        <w:rPr>
          <w:rFonts w:ascii="Times New Roman" w:eastAsia="Times New Roman" w:hAnsi="Times New Roman" w:cs="Times New Roman"/>
          <w:sz w:val="24"/>
          <w:szCs w:val="24"/>
        </w:rPr>
        <w:lastRenderedPageBreak/>
        <w:t>g</w:t>
      </w:r>
      <w:r w:rsidRPr="00E95FFA">
        <w:rPr>
          <w:rFonts w:ascii="Times New Roman" w:eastAsia="Times New Roman" w:hAnsi="Times New Roman" w:cs="Times New Roman"/>
          <w:sz w:val="24"/>
          <w:szCs w:val="24"/>
        </w:rPr>
        <w:t>odzin, przy zachowaniu szczególnej staranności po stronie Wykonawcy. Do tego czasu nie biegnie termin płatności wynagrodzenia.</w:t>
      </w:r>
    </w:p>
    <w:p w14:paraId="309A8231"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Wykonawca upoważni swojego pracownika do stałych kontaktów z Kierownikiem Działu  Techniczno-Eksploatacyjnego lub osobą przez niego upoważnioną, przede wszystkim do przyjmowania zamówień, nadzorowania dostaw i przyjmowania reklamacji.</w:t>
      </w:r>
    </w:p>
    <w:p w14:paraId="32816712"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295BEC24" w14:textId="69D09678"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w:t>
      </w:r>
      <w:r w:rsidR="00356911">
        <w:rPr>
          <w:rFonts w:ascii="Times New Roman" w:eastAsia="Times New Roman" w:hAnsi="Times New Roman" w:cs="Times New Roman"/>
          <w:sz w:val="24"/>
          <w:szCs w:val="24"/>
        </w:rPr>
        <w:t xml:space="preserve"> </w:t>
      </w:r>
      <w:r w:rsidRPr="0075420E">
        <w:rPr>
          <w:rFonts w:ascii="Times New Roman" w:eastAsia="Times New Roman" w:hAnsi="Times New Roman" w:cs="Times New Roman"/>
          <w:sz w:val="24"/>
          <w:szCs w:val="24"/>
        </w:rPr>
        <w:t>z przyczyn leżących po stronie Wykonawcy.</w:t>
      </w:r>
    </w:p>
    <w:p w14:paraId="467EE94F" w14:textId="77777777" w:rsidR="0075420E" w:rsidRPr="0075420E"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p>
    <w:p w14:paraId="37531A8A" w14:textId="2FEBA061" w:rsidR="0075420E" w:rsidRPr="00755571" w:rsidRDefault="0075420E" w:rsidP="000C5D11">
      <w:pPr>
        <w:numPr>
          <w:ilvl w:val="0"/>
          <w:numId w:val="6"/>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Calibri" w:hAnsi="Times New Roman" w:cs="Times New Roman"/>
          <w:sz w:val="24"/>
          <w:szCs w:val="24"/>
        </w:rPr>
        <w:t xml:space="preserve">Wykonawca oświadcza, iż posiada ubezpieczenie OC w związku z wykonywaną  działalności na kwotę </w:t>
      </w:r>
      <w:r w:rsidRPr="0075420E">
        <w:rPr>
          <w:rFonts w:ascii="Times New Roman" w:hAnsi="Times New Roman" w:cs="Times New Roman"/>
          <w:sz w:val="24"/>
          <w:szCs w:val="24"/>
        </w:rPr>
        <w:t xml:space="preserve">: ……………… zł. </w:t>
      </w:r>
      <w:r w:rsidRPr="0075420E">
        <w:rPr>
          <w:rFonts w:ascii="Times New Roman" w:eastAsia="Calibri" w:hAnsi="Times New Roman" w:cs="Times New Roman"/>
          <w:sz w:val="24"/>
          <w:szCs w:val="24"/>
        </w:rPr>
        <w:t>zgodnie z ………………….. nr ……………………z dnia ………………… , wystawioną  przez……………………. i deklaruje, iż polisa obowiązywała będzie przez  cały okres realizacji umowy.</w:t>
      </w:r>
    </w:p>
    <w:p w14:paraId="7D747AFB" w14:textId="0D787029" w:rsidR="00755571" w:rsidRPr="00755571" w:rsidRDefault="00755571" w:rsidP="000C5D11">
      <w:pPr>
        <w:pStyle w:val="Akapitzlist"/>
        <w:numPr>
          <w:ilvl w:val="0"/>
          <w:numId w:val="6"/>
        </w:numPr>
        <w:spacing w:line="256" w:lineRule="auto"/>
        <w:ind w:left="426" w:hanging="426"/>
        <w:jc w:val="both"/>
        <w:rPr>
          <w:rFonts w:ascii="Times New Roman" w:hAnsi="Times New Roman" w:cs="Times New Roman"/>
          <w:sz w:val="24"/>
          <w:szCs w:val="24"/>
        </w:rPr>
      </w:pPr>
      <w:r w:rsidRPr="006A3C00">
        <w:rPr>
          <w:rFonts w:ascii="Times New Roman" w:hAnsi="Times New Roman" w:cs="Times New Roman"/>
          <w:sz w:val="24"/>
          <w:szCs w:val="24"/>
        </w:rPr>
        <w:t xml:space="preserve">Wykonawca jest zobowiązany utrzymać ubezpieczenie w zakresie odpowiedzialności cywilnej  przez cały okres realizacji przedmiotu umowy. Jeżeli ubezpieczenie w zakresie odpowiedzialności cywilnej w tym okresie wygaśnie (upłynie okres obowiązywania) Wykonawca wykupi nowe ubezpieczenie OC i przedłoży je Zamawiającemu, co najmniej na 7 dni wcześniej niż utrata ważności poprzedniego ubezpieczenia. </w:t>
      </w:r>
    </w:p>
    <w:p w14:paraId="317D7CA0" w14:textId="77777777" w:rsidR="00110F90" w:rsidRDefault="00110F90"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7" w:name="_Hlk98850376"/>
    </w:p>
    <w:p w14:paraId="6FD092C3" w14:textId="08F4C6DB"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bookmarkEnd w:id="7"/>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49E7E665" w14:textId="1A8DFDC7" w:rsid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544D84DF" w14:textId="34F736F3" w:rsidR="00E974B7" w:rsidRP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0C5D11">
      <w:pPr>
        <w:pStyle w:val="Akapitzlist"/>
        <w:widowControl w:val="0"/>
        <w:numPr>
          <w:ilvl w:val="1"/>
          <w:numId w:val="11"/>
        </w:numPr>
        <w:suppressAutoHyphens/>
        <w:spacing w:after="0" w:line="240" w:lineRule="auto"/>
        <w:ind w:left="426" w:hanging="426"/>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7F1C4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Pr="00AB30CE" w:rsidRDefault="00E974B7" w:rsidP="000C5D11">
      <w:pPr>
        <w:pStyle w:val="Akapitzlist"/>
        <w:widowControl w:val="0"/>
        <w:numPr>
          <w:ilvl w:val="3"/>
          <w:numId w:val="11"/>
        </w:numPr>
        <w:suppressAutoHyphens/>
        <w:spacing w:after="0" w:line="240" w:lineRule="auto"/>
        <w:ind w:left="284" w:hanging="284"/>
        <w:jc w:val="both"/>
        <w:rPr>
          <w:rFonts w:ascii="Times New Roman" w:eastAsia="Lucida Sans Unicode" w:hAnsi="Times New Roman"/>
          <w:kern w:val="1"/>
          <w:sz w:val="24"/>
          <w:szCs w:val="24"/>
          <w:lang w:eastAsia="ar-SA"/>
        </w:rPr>
      </w:pPr>
      <w:r w:rsidRPr="00AB30CE">
        <w:rPr>
          <w:rFonts w:ascii="Times New Roman" w:eastAsia="Lucida Sans Unicode" w:hAnsi="Times New Roman"/>
          <w:kern w:val="1"/>
          <w:sz w:val="24"/>
          <w:szCs w:val="24"/>
          <w:lang w:eastAsia="ar-SA"/>
        </w:rPr>
        <w:lastRenderedPageBreak/>
        <w:t xml:space="preserve">Wykonawca nie podjął realizacji </w:t>
      </w:r>
      <w:r w:rsidR="00F37BA5" w:rsidRPr="00AB30CE">
        <w:rPr>
          <w:rFonts w:ascii="Times New Roman" w:eastAsia="Lucida Sans Unicode" w:hAnsi="Times New Roman"/>
          <w:kern w:val="1"/>
          <w:sz w:val="24"/>
          <w:szCs w:val="24"/>
          <w:lang w:eastAsia="ar-SA"/>
        </w:rPr>
        <w:t>dostawy</w:t>
      </w:r>
      <w:r w:rsidRPr="00AB30CE">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2F4EC184" w:rsidR="00550640" w:rsidRPr="00AB30CE" w:rsidRDefault="00550640" w:rsidP="000C5D11">
      <w:pPr>
        <w:pStyle w:val="Akapitzlist"/>
        <w:widowControl w:val="0"/>
        <w:numPr>
          <w:ilvl w:val="3"/>
          <w:numId w:val="11"/>
        </w:numPr>
        <w:suppressAutoHyphens/>
        <w:spacing w:after="0" w:line="240" w:lineRule="auto"/>
        <w:ind w:left="284" w:hanging="284"/>
        <w:jc w:val="both"/>
        <w:rPr>
          <w:rFonts w:ascii="Times New Roman" w:eastAsia="Lucida Sans Unicode" w:hAnsi="Times New Roman"/>
          <w:kern w:val="1"/>
          <w:sz w:val="24"/>
          <w:szCs w:val="24"/>
          <w:lang w:eastAsia="ar-SA"/>
        </w:rPr>
      </w:pPr>
      <w:r w:rsidRPr="00AB30CE">
        <w:rPr>
          <w:rFonts w:ascii="Times New Roman" w:eastAsia="Lucida Sans Unicode" w:hAnsi="Times New Roman"/>
          <w:kern w:val="1"/>
          <w:sz w:val="24"/>
          <w:szCs w:val="24"/>
          <w:lang w:eastAsia="ar-SA"/>
        </w:rPr>
        <w:t xml:space="preserve">Wykonawca mimo zgłoszenia </w:t>
      </w:r>
      <w:r w:rsidR="006932D4" w:rsidRPr="00AB30CE">
        <w:rPr>
          <w:rFonts w:ascii="Times New Roman" w:eastAsia="Lucida Sans Unicode" w:hAnsi="Times New Roman"/>
          <w:kern w:val="1"/>
          <w:sz w:val="24"/>
          <w:szCs w:val="24"/>
          <w:lang w:eastAsia="ar-SA"/>
        </w:rPr>
        <w:t xml:space="preserve">Zamawiajacego </w:t>
      </w:r>
      <w:r w:rsidRPr="00AB30CE">
        <w:rPr>
          <w:rFonts w:ascii="Times New Roman" w:eastAsia="Lucida Sans Unicode" w:hAnsi="Times New Roman"/>
          <w:kern w:val="1"/>
          <w:sz w:val="24"/>
          <w:szCs w:val="24"/>
          <w:lang w:eastAsia="ar-SA"/>
        </w:rPr>
        <w:t>nie</w:t>
      </w:r>
      <w:r w:rsidR="006932D4" w:rsidRPr="00AB30CE">
        <w:rPr>
          <w:rFonts w:ascii="Times New Roman" w:eastAsia="Lucida Sans Unicode" w:hAnsi="Times New Roman"/>
          <w:kern w:val="1"/>
          <w:sz w:val="24"/>
          <w:szCs w:val="24"/>
          <w:lang w:eastAsia="ar-SA"/>
        </w:rPr>
        <w:t xml:space="preserve"> podjął wymiany</w:t>
      </w:r>
      <w:r w:rsidRPr="00AB30CE">
        <w:rPr>
          <w:rFonts w:ascii="Times New Roman" w:eastAsia="Lucida Sans Unicode" w:hAnsi="Times New Roman"/>
          <w:kern w:val="1"/>
          <w:sz w:val="24"/>
          <w:szCs w:val="24"/>
          <w:lang w:eastAsia="ar-SA"/>
        </w:rPr>
        <w:t xml:space="preserve"> towaru na towar </w:t>
      </w:r>
      <w:r w:rsidR="006932D4" w:rsidRPr="00AB30CE">
        <w:rPr>
          <w:rFonts w:ascii="Times New Roman" w:eastAsia="Lucida Sans Unicode" w:hAnsi="Times New Roman"/>
          <w:kern w:val="1"/>
          <w:sz w:val="24"/>
          <w:szCs w:val="24"/>
          <w:lang w:eastAsia="ar-SA"/>
        </w:rPr>
        <w:t>wolny</w:t>
      </w:r>
      <w:r w:rsidRPr="00AB30CE">
        <w:rPr>
          <w:rFonts w:ascii="Times New Roman" w:eastAsia="Lucida Sans Unicode" w:hAnsi="Times New Roman"/>
          <w:kern w:val="1"/>
          <w:sz w:val="24"/>
          <w:szCs w:val="24"/>
          <w:lang w:eastAsia="ar-SA"/>
        </w:rPr>
        <w:t xml:space="preserve"> od wad</w:t>
      </w:r>
      <w:r w:rsidR="000477B6" w:rsidRPr="00AB30CE">
        <w:rPr>
          <w:rFonts w:ascii="Times New Roman" w:eastAsia="Lucida Sans Unicode" w:hAnsi="Times New Roman"/>
          <w:kern w:val="1"/>
          <w:sz w:val="24"/>
          <w:szCs w:val="24"/>
          <w:lang w:eastAsia="ar-SA"/>
        </w:rPr>
        <w:t>, zgodnie z terminem okre</w:t>
      </w:r>
      <w:r w:rsidR="00192799" w:rsidRPr="00AB30CE">
        <w:rPr>
          <w:rFonts w:ascii="Times New Roman" w:eastAsia="Lucida Sans Unicode" w:hAnsi="Times New Roman"/>
          <w:kern w:val="1"/>
          <w:sz w:val="24"/>
          <w:szCs w:val="24"/>
          <w:lang w:eastAsia="ar-SA"/>
        </w:rPr>
        <w:t>ś</w:t>
      </w:r>
      <w:r w:rsidR="000477B6" w:rsidRPr="00AB30CE">
        <w:rPr>
          <w:rFonts w:ascii="Times New Roman" w:eastAsia="Lucida Sans Unicode" w:hAnsi="Times New Roman"/>
          <w:kern w:val="1"/>
          <w:sz w:val="24"/>
          <w:szCs w:val="24"/>
          <w:lang w:eastAsia="ar-SA"/>
        </w:rPr>
        <w:t xml:space="preserve">lonym w </w:t>
      </w:r>
      <w:r w:rsidR="00192799" w:rsidRPr="00AB30CE">
        <w:rPr>
          <w:rFonts w:ascii="Times New Roman" w:eastAsia="Lucida Sans Unicode" w:hAnsi="Times New Roman" w:cs="Times New Roman"/>
          <w:kern w:val="1"/>
          <w:sz w:val="24"/>
          <w:szCs w:val="24"/>
          <w:lang w:eastAsia="ar-SA"/>
        </w:rPr>
        <w:t>§</w:t>
      </w:r>
      <w:r w:rsidR="00192799" w:rsidRPr="00AB30CE">
        <w:rPr>
          <w:rFonts w:ascii="Times New Roman" w:eastAsia="Lucida Sans Unicode" w:hAnsi="Times New Roman"/>
          <w:kern w:val="1"/>
          <w:sz w:val="24"/>
          <w:szCs w:val="24"/>
          <w:lang w:eastAsia="ar-SA"/>
        </w:rPr>
        <w:t xml:space="preserve"> 5 ust. 3 i 4 umowy </w:t>
      </w:r>
      <w:r w:rsidRPr="00AB30CE">
        <w:rPr>
          <w:rFonts w:ascii="Times New Roman" w:eastAsia="Lucida Sans Unicode" w:hAnsi="Times New Roman"/>
          <w:kern w:val="1"/>
          <w:sz w:val="24"/>
          <w:szCs w:val="24"/>
          <w:lang w:eastAsia="ar-SA"/>
        </w:rPr>
        <w:t xml:space="preserve"> lub przerwał wymian</w:t>
      </w:r>
      <w:r w:rsidR="006932D4" w:rsidRPr="00AB30CE">
        <w:rPr>
          <w:rFonts w:ascii="Times New Roman" w:eastAsia="Lucida Sans Unicode" w:hAnsi="Times New Roman"/>
          <w:kern w:val="1"/>
          <w:sz w:val="24"/>
          <w:szCs w:val="24"/>
          <w:lang w:eastAsia="ar-SA"/>
        </w:rPr>
        <w:t>ę towaru na wolny od wad</w:t>
      </w:r>
      <w:r w:rsidR="00192799" w:rsidRPr="00AB30CE">
        <w:rPr>
          <w:rFonts w:ascii="Times New Roman" w:eastAsia="Lucida Sans Unicode" w:hAnsi="Times New Roman"/>
          <w:kern w:val="1"/>
          <w:sz w:val="24"/>
          <w:szCs w:val="24"/>
          <w:lang w:eastAsia="ar-SA"/>
        </w:rPr>
        <w:t xml:space="preserve">. </w:t>
      </w:r>
    </w:p>
    <w:p w14:paraId="6B00E875" w14:textId="77777777" w:rsidR="000C5D11" w:rsidRDefault="00E974B7"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AB30CE">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sidRPr="00AB30CE">
        <w:rPr>
          <w:rFonts w:ascii="Times New Roman" w:hAnsi="Times New Roman"/>
          <w:sz w:val="24"/>
          <w:szCs w:val="24"/>
        </w:rPr>
        <w:t>.</w:t>
      </w:r>
    </w:p>
    <w:p w14:paraId="3813AA0B"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noProof w:val="0"/>
          <w:sz w:val="24"/>
          <w:szCs w:val="24"/>
        </w:rPr>
        <w:t>W razie trzykrotne</w:t>
      </w:r>
      <w:r w:rsidR="00AD4601" w:rsidRPr="000C5D11">
        <w:rPr>
          <w:rFonts w:ascii="Times New Roman" w:eastAsia="Calibri" w:hAnsi="Times New Roman" w:cs="Times New Roman"/>
          <w:noProof w:val="0"/>
          <w:sz w:val="24"/>
          <w:szCs w:val="24"/>
        </w:rPr>
        <w:t xml:space="preserve">j zwłoki w </w:t>
      </w:r>
      <w:r w:rsidR="00707C50" w:rsidRPr="000C5D11">
        <w:rPr>
          <w:rFonts w:ascii="Times New Roman" w:eastAsia="Calibri" w:hAnsi="Times New Roman" w:cs="Times New Roman"/>
          <w:noProof w:val="0"/>
          <w:sz w:val="24"/>
          <w:szCs w:val="24"/>
        </w:rPr>
        <w:t xml:space="preserve"> dostaw</w:t>
      </w:r>
      <w:r w:rsidR="00AD4601" w:rsidRPr="000C5D11">
        <w:rPr>
          <w:rFonts w:ascii="Times New Roman" w:eastAsia="Calibri" w:hAnsi="Times New Roman" w:cs="Times New Roman"/>
          <w:noProof w:val="0"/>
          <w:sz w:val="24"/>
          <w:szCs w:val="24"/>
        </w:rPr>
        <w:t>ach</w:t>
      </w:r>
      <w:r w:rsidRPr="000C5D1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628C75BF"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noProof w:val="0"/>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0C5D11">
        <w:rPr>
          <w:rFonts w:ascii="Times New Roman" w:eastAsia="Calibri" w:hAnsi="Times New Roman" w:cs="Times New Roman"/>
          <w:b/>
          <w:bCs/>
          <w:noProof w:val="0"/>
          <w:sz w:val="24"/>
          <w:szCs w:val="24"/>
        </w:rPr>
        <w:t xml:space="preserve">wartości </w:t>
      </w:r>
      <w:r w:rsidR="00B60B54" w:rsidRPr="000C5D11">
        <w:rPr>
          <w:rFonts w:ascii="Times New Roman" w:eastAsia="Calibri" w:hAnsi="Times New Roman" w:cs="Times New Roman"/>
          <w:b/>
          <w:bCs/>
          <w:noProof w:val="0"/>
          <w:sz w:val="24"/>
          <w:szCs w:val="24"/>
        </w:rPr>
        <w:t>netto</w:t>
      </w:r>
      <w:r w:rsidR="00B60B54" w:rsidRPr="000C5D11">
        <w:rPr>
          <w:rFonts w:ascii="Times New Roman" w:eastAsia="Calibri" w:hAnsi="Times New Roman" w:cs="Times New Roman"/>
          <w:noProof w:val="0"/>
          <w:sz w:val="24"/>
          <w:szCs w:val="24"/>
        </w:rPr>
        <w:t xml:space="preserve"> </w:t>
      </w:r>
      <w:r w:rsidRPr="000C5D11">
        <w:rPr>
          <w:rFonts w:ascii="Times New Roman" w:eastAsia="Calibri" w:hAnsi="Times New Roman" w:cs="Times New Roman"/>
          <w:noProof w:val="0"/>
          <w:sz w:val="24"/>
          <w:szCs w:val="24"/>
        </w:rPr>
        <w:t xml:space="preserve">nie zrealizowanej w terminie dostawy </w:t>
      </w:r>
      <w:bookmarkStart w:id="8" w:name="_Hlk93315145"/>
      <w:r w:rsidRPr="000C5D11">
        <w:rPr>
          <w:rFonts w:ascii="Times New Roman" w:eastAsia="Calibri" w:hAnsi="Times New Roman" w:cs="Times New Roman"/>
          <w:noProof w:val="0"/>
          <w:sz w:val="24"/>
          <w:szCs w:val="24"/>
        </w:rPr>
        <w:t xml:space="preserve">nie mniej niż </w:t>
      </w:r>
      <w:r w:rsidR="005627E5" w:rsidRPr="000C5D11">
        <w:rPr>
          <w:rFonts w:ascii="Times New Roman" w:eastAsia="Calibri" w:hAnsi="Times New Roman" w:cs="Times New Roman"/>
          <w:noProof w:val="0"/>
          <w:sz w:val="24"/>
          <w:szCs w:val="24"/>
        </w:rPr>
        <w:t>100,00</w:t>
      </w:r>
      <w:r w:rsidRPr="000C5D11">
        <w:rPr>
          <w:rFonts w:ascii="Times New Roman" w:eastAsia="Calibri" w:hAnsi="Times New Roman" w:cs="Times New Roman"/>
          <w:noProof w:val="0"/>
          <w:sz w:val="24"/>
          <w:szCs w:val="24"/>
        </w:rPr>
        <w:t xml:space="preserve"> zł dziennie, nie więcej jednak niż łącznie 30 % wartości </w:t>
      </w:r>
      <w:r w:rsidRPr="000C5D11">
        <w:rPr>
          <w:rFonts w:ascii="Times New Roman" w:eastAsia="Calibri" w:hAnsi="Times New Roman" w:cs="Times New Roman"/>
          <w:b/>
          <w:bCs/>
          <w:noProof w:val="0"/>
          <w:sz w:val="24"/>
          <w:szCs w:val="24"/>
        </w:rPr>
        <w:t>umowy</w:t>
      </w:r>
      <w:r w:rsidR="00BE71A2" w:rsidRPr="000C5D11">
        <w:rPr>
          <w:rFonts w:ascii="Times New Roman" w:eastAsia="Calibri" w:hAnsi="Times New Roman" w:cs="Times New Roman"/>
          <w:b/>
          <w:bCs/>
          <w:noProof w:val="0"/>
          <w:sz w:val="24"/>
          <w:szCs w:val="24"/>
        </w:rPr>
        <w:t xml:space="preserve"> netto</w:t>
      </w:r>
      <w:r w:rsidRPr="000C5D11">
        <w:rPr>
          <w:rFonts w:ascii="Times New Roman" w:eastAsia="Calibri" w:hAnsi="Times New Roman" w:cs="Times New Roman"/>
          <w:b/>
          <w:bCs/>
          <w:noProof w:val="0"/>
          <w:sz w:val="24"/>
          <w:szCs w:val="24"/>
        </w:rPr>
        <w:t>.</w:t>
      </w:r>
      <w:bookmarkEnd w:id="8"/>
    </w:p>
    <w:p w14:paraId="52E073D2"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0C5D11">
        <w:rPr>
          <w:rFonts w:ascii="Times New Roman" w:eastAsia="Calibri" w:hAnsi="Times New Roman" w:cs="Times New Roman"/>
          <w:b/>
          <w:bCs/>
          <w:noProof w:val="0"/>
          <w:sz w:val="24"/>
          <w:szCs w:val="24"/>
        </w:rPr>
        <w:t>całej umowy</w:t>
      </w:r>
      <w:r w:rsidR="00206AFF" w:rsidRPr="000C5D11">
        <w:rPr>
          <w:rFonts w:ascii="Times New Roman" w:eastAsia="Calibri" w:hAnsi="Times New Roman" w:cs="Times New Roman"/>
          <w:b/>
          <w:bCs/>
          <w:noProof w:val="0"/>
          <w:sz w:val="24"/>
          <w:szCs w:val="24"/>
        </w:rPr>
        <w:t xml:space="preserve"> netto</w:t>
      </w:r>
      <w:r w:rsidRPr="000C5D11">
        <w:rPr>
          <w:rFonts w:ascii="Times New Roman" w:eastAsia="Calibri" w:hAnsi="Times New Roman" w:cs="Times New Roman"/>
          <w:noProof w:val="0"/>
          <w:sz w:val="24"/>
          <w:szCs w:val="24"/>
        </w:rPr>
        <w:t xml:space="preserve">. W przypadku odstąpienia od umowy kary naliczone za </w:t>
      </w:r>
      <w:r w:rsidR="0053267B" w:rsidRPr="000C5D11">
        <w:rPr>
          <w:rFonts w:ascii="Times New Roman" w:eastAsia="Calibri" w:hAnsi="Times New Roman" w:cs="Times New Roman"/>
          <w:noProof w:val="0"/>
          <w:sz w:val="24"/>
          <w:szCs w:val="24"/>
        </w:rPr>
        <w:t>zwłokę</w:t>
      </w:r>
      <w:r w:rsidRPr="000C5D11">
        <w:rPr>
          <w:rFonts w:ascii="Times New Roman" w:eastAsia="Calibri" w:hAnsi="Times New Roman" w:cs="Times New Roman"/>
          <w:noProof w:val="0"/>
          <w:sz w:val="24"/>
          <w:szCs w:val="24"/>
        </w:rPr>
        <w:t xml:space="preserve"> do czasu rozwiązania umowy, </w:t>
      </w:r>
      <w:r w:rsidR="00D2315B" w:rsidRPr="000C5D11">
        <w:rPr>
          <w:rFonts w:ascii="Times New Roman" w:eastAsia="Calibri" w:hAnsi="Times New Roman" w:cs="Times New Roman"/>
          <w:noProof w:val="0"/>
          <w:sz w:val="24"/>
          <w:szCs w:val="24"/>
        </w:rPr>
        <w:t xml:space="preserve">nie </w:t>
      </w:r>
      <w:r w:rsidRPr="000C5D11">
        <w:rPr>
          <w:rFonts w:ascii="Times New Roman" w:eastAsia="Calibri" w:hAnsi="Times New Roman" w:cs="Times New Roman"/>
          <w:noProof w:val="0"/>
          <w:sz w:val="24"/>
          <w:szCs w:val="24"/>
        </w:rPr>
        <w:t xml:space="preserve">kumulują się z karą za odstąpienie. </w:t>
      </w:r>
    </w:p>
    <w:p w14:paraId="022E81D2" w14:textId="77777777" w:rsidR="000C5D11" w:rsidRPr="000C5D11" w:rsidRDefault="009C1E5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noProof w:val="0"/>
          <w:sz w:val="24"/>
          <w:szCs w:val="24"/>
        </w:rPr>
        <w:t xml:space="preserve"> </w:t>
      </w:r>
      <w:r w:rsidR="001252F6" w:rsidRPr="000C5D1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254118DD" w14:textId="77777777" w:rsidR="000C5D11" w:rsidRPr="000C5D11" w:rsidRDefault="001252F6" w:rsidP="000C5D11">
      <w:pPr>
        <w:pStyle w:val="Akapitzlist"/>
        <w:widowControl w:val="0"/>
        <w:numPr>
          <w:ilvl w:val="0"/>
          <w:numId w:val="26"/>
        </w:numPr>
        <w:suppressAutoHyphens/>
        <w:spacing w:after="0" w:line="240" w:lineRule="auto"/>
        <w:ind w:left="284" w:hanging="284"/>
        <w:jc w:val="both"/>
        <w:rPr>
          <w:rFonts w:ascii="Times New Roman" w:hAnsi="Times New Roman"/>
          <w:sz w:val="24"/>
          <w:szCs w:val="24"/>
        </w:rPr>
      </w:pPr>
      <w:r w:rsidRPr="000C5D1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790B9280" w14:textId="77777777" w:rsidR="000C5D11" w:rsidRPr="000C5D11" w:rsidRDefault="001252F6" w:rsidP="000C5D11">
      <w:pPr>
        <w:pStyle w:val="Akapitzlist"/>
        <w:widowControl w:val="0"/>
        <w:numPr>
          <w:ilvl w:val="0"/>
          <w:numId w:val="26"/>
        </w:numPr>
        <w:suppressAutoHyphens/>
        <w:spacing w:after="0" w:line="240" w:lineRule="auto"/>
        <w:ind w:left="284" w:hanging="426"/>
        <w:jc w:val="both"/>
        <w:rPr>
          <w:rFonts w:ascii="Times New Roman" w:hAnsi="Times New Roman"/>
          <w:sz w:val="24"/>
          <w:szCs w:val="24"/>
        </w:rPr>
      </w:pPr>
      <w:r w:rsidRPr="000C5D1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sidRPr="000C5D11">
        <w:rPr>
          <w:rFonts w:ascii="Times New Roman" w:eastAsia="Calibri" w:hAnsi="Times New Roman" w:cs="Times New Roman"/>
          <w:noProof w:val="0"/>
          <w:sz w:val="24"/>
          <w:szCs w:val="24"/>
        </w:rPr>
        <w:t>dopuszcz</w:t>
      </w:r>
      <w:r w:rsidR="001F5C3A" w:rsidRPr="000C5D11">
        <w:rPr>
          <w:rFonts w:ascii="Times New Roman" w:eastAsia="Calibri" w:hAnsi="Times New Roman" w:cs="Times New Roman"/>
          <w:noProof w:val="0"/>
          <w:sz w:val="24"/>
          <w:szCs w:val="24"/>
        </w:rPr>
        <w:t>a</w:t>
      </w:r>
      <w:r w:rsidR="009E6506" w:rsidRPr="000C5D11">
        <w:rPr>
          <w:rFonts w:ascii="Times New Roman" w:eastAsia="Calibri" w:hAnsi="Times New Roman" w:cs="Times New Roman"/>
          <w:noProof w:val="0"/>
          <w:sz w:val="24"/>
          <w:szCs w:val="24"/>
        </w:rPr>
        <w:t xml:space="preserve"> się zwłoki</w:t>
      </w:r>
      <w:r w:rsidRPr="000C5D11">
        <w:rPr>
          <w:rFonts w:ascii="Times New Roman" w:eastAsia="Calibri" w:hAnsi="Times New Roman" w:cs="Times New Roman"/>
          <w:noProof w:val="0"/>
          <w:sz w:val="24"/>
          <w:szCs w:val="24"/>
        </w:rPr>
        <w:t xml:space="preserve"> </w:t>
      </w:r>
      <w:r w:rsidR="005964D1" w:rsidRPr="000C5D11">
        <w:rPr>
          <w:rFonts w:ascii="Times New Roman" w:eastAsia="Calibri" w:hAnsi="Times New Roman" w:cs="Times New Roman"/>
          <w:noProof w:val="0"/>
          <w:sz w:val="24"/>
          <w:szCs w:val="24"/>
        </w:rPr>
        <w:t>w wykonaniu</w:t>
      </w:r>
      <w:r w:rsidRPr="000C5D1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sidRPr="000C5D11">
        <w:rPr>
          <w:rFonts w:ascii="Times New Roman" w:eastAsia="Calibri" w:hAnsi="Times New Roman" w:cs="Times New Roman"/>
          <w:noProof w:val="0"/>
          <w:sz w:val="24"/>
          <w:szCs w:val="24"/>
        </w:rPr>
        <w:t xml:space="preserve"> z </w:t>
      </w:r>
      <w:r w:rsidRPr="000C5D11">
        <w:rPr>
          <w:rFonts w:ascii="Times New Roman" w:eastAsia="Calibri" w:hAnsi="Times New Roman" w:cs="Times New Roman"/>
          <w:noProof w:val="0"/>
          <w:sz w:val="24"/>
          <w:szCs w:val="24"/>
        </w:rPr>
        <w:t xml:space="preserve"> konieczności realizacji przedmiotu zamówienia u innego dostawcy.</w:t>
      </w:r>
    </w:p>
    <w:p w14:paraId="1AE30530" w14:textId="0FE90258" w:rsidR="001252F6" w:rsidRPr="000C5D11" w:rsidRDefault="001252F6" w:rsidP="000C5D11">
      <w:pPr>
        <w:pStyle w:val="Akapitzlist"/>
        <w:widowControl w:val="0"/>
        <w:numPr>
          <w:ilvl w:val="0"/>
          <w:numId w:val="26"/>
        </w:numPr>
        <w:suppressAutoHyphens/>
        <w:spacing w:after="0" w:line="240" w:lineRule="auto"/>
        <w:ind w:left="284" w:hanging="426"/>
        <w:jc w:val="both"/>
        <w:rPr>
          <w:rFonts w:ascii="Times New Roman" w:hAnsi="Times New Roman"/>
          <w:sz w:val="24"/>
          <w:szCs w:val="24"/>
        </w:rPr>
      </w:pPr>
      <w:r w:rsidRPr="000C5D11">
        <w:rPr>
          <w:rFonts w:ascii="Times New Roman" w:eastAsia="Calibri" w:hAnsi="Times New Roman" w:cs="Times New Roman"/>
          <w:noProof w:val="0"/>
          <w:sz w:val="24"/>
          <w:szCs w:val="24"/>
        </w:rPr>
        <w:t xml:space="preserve">Wykonanie zastępcze, o którym mowa w </w:t>
      </w:r>
      <w:r w:rsidR="0099371A" w:rsidRPr="000C5D11">
        <w:rPr>
          <w:rFonts w:ascii="Times New Roman" w:eastAsia="Calibri" w:hAnsi="Times New Roman" w:cs="Times New Roman"/>
          <w:bCs/>
          <w:noProof w:val="0"/>
          <w:sz w:val="24"/>
          <w:szCs w:val="24"/>
        </w:rPr>
        <w:t xml:space="preserve">§ 6 </w:t>
      </w:r>
      <w:r w:rsidRPr="000C5D11">
        <w:rPr>
          <w:rFonts w:ascii="Times New Roman" w:eastAsia="Calibri" w:hAnsi="Times New Roman" w:cs="Times New Roman"/>
          <w:bCs/>
          <w:noProof w:val="0"/>
          <w:sz w:val="24"/>
          <w:szCs w:val="24"/>
        </w:rPr>
        <w:t>p</w:t>
      </w:r>
      <w:r w:rsidR="00815472" w:rsidRPr="000C5D11">
        <w:rPr>
          <w:rFonts w:ascii="Times New Roman" w:eastAsia="Calibri" w:hAnsi="Times New Roman" w:cs="Times New Roman"/>
          <w:bCs/>
          <w:noProof w:val="0"/>
          <w:sz w:val="24"/>
          <w:szCs w:val="24"/>
        </w:rPr>
        <w:t>kt</w:t>
      </w:r>
      <w:r w:rsidRPr="000C5D11">
        <w:rPr>
          <w:rFonts w:ascii="Times New Roman" w:eastAsia="Calibri" w:hAnsi="Times New Roman" w:cs="Times New Roman"/>
          <w:bCs/>
          <w:noProof w:val="0"/>
          <w:sz w:val="24"/>
          <w:szCs w:val="24"/>
        </w:rPr>
        <w:t>.</w:t>
      </w:r>
      <w:r w:rsidR="008C7B82" w:rsidRPr="000C5D11">
        <w:rPr>
          <w:rFonts w:ascii="Times New Roman" w:eastAsia="Calibri" w:hAnsi="Times New Roman" w:cs="Times New Roman"/>
          <w:bCs/>
          <w:noProof w:val="0"/>
          <w:sz w:val="24"/>
          <w:szCs w:val="24"/>
        </w:rPr>
        <w:t>11</w:t>
      </w:r>
      <w:r w:rsidR="004F075A" w:rsidRPr="000C5D11">
        <w:rPr>
          <w:rFonts w:ascii="Times New Roman" w:eastAsia="Calibri" w:hAnsi="Times New Roman" w:cs="Times New Roman"/>
          <w:bCs/>
          <w:noProof w:val="0"/>
          <w:sz w:val="24"/>
          <w:szCs w:val="24"/>
        </w:rPr>
        <w:t xml:space="preserve"> </w:t>
      </w:r>
      <w:r w:rsidRPr="000C5D11">
        <w:rPr>
          <w:rFonts w:ascii="Times New Roman" w:eastAsia="Calibri" w:hAnsi="Times New Roman" w:cs="Times New Roman"/>
          <w:bCs/>
          <w:noProof w:val="0"/>
          <w:sz w:val="24"/>
          <w:szCs w:val="24"/>
        </w:rPr>
        <w:t xml:space="preserve"> </w:t>
      </w:r>
      <w:r w:rsidR="0099371A" w:rsidRPr="000C5D11">
        <w:rPr>
          <w:rFonts w:ascii="Times New Roman" w:eastAsia="Calibri" w:hAnsi="Times New Roman" w:cs="Times New Roman"/>
          <w:bCs/>
          <w:noProof w:val="0"/>
          <w:sz w:val="24"/>
          <w:szCs w:val="24"/>
        </w:rPr>
        <w:t>umowy</w:t>
      </w:r>
      <w:r w:rsidR="00B37CF5" w:rsidRPr="000C5D11">
        <w:rPr>
          <w:rFonts w:ascii="Times New Roman" w:eastAsia="Calibri" w:hAnsi="Times New Roman" w:cs="Times New Roman"/>
          <w:bCs/>
          <w:noProof w:val="0"/>
          <w:sz w:val="24"/>
          <w:szCs w:val="24"/>
        </w:rPr>
        <w:t xml:space="preserve"> </w:t>
      </w:r>
      <w:r w:rsidRPr="000C5D11">
        <w:rPr>
          <w:rFonts w:ascii="Times New Roman" w:eastAsia="Calibri" w:hAnsi="Times New Roman" w:cs="Times New Roman"/>
          <w:bCs/>
          <w:noProof w:val="0"/>
          <w:sz w:val="24"/>
          <w:szCs w:val="24"/>
        </w:rPr>
        <w:t>zwalania</w:t>
      </w:r>
      <w:r w:rsidRPr="000C5D11">
        <w:rPr>
          <w:rFonts w:ascii="Times New Roman" w:eastAsia="Calibri" w:hAnsi="Times New Roman" w:cs="Times New Roman"/>
          <w:noProof w:val="0"/>
          <w:sz w:val="24"/>
          <w:szCs w:val="24"/>
        </w:rPr>
        <w:t xml:space="preserve"> Wykonawc</w:t>
      </w:r>
      <w:r w:rsidR="00AF2F91" w:rsidRPr="000C5D11">
        <w:rPr>
          <w:rFonts w:ascii="Times New Roman" w:eastAsia="Calibri" w:hAnsi="Times New Roman" w:cs="Times New Roman"/>
          <w:noProof w:val="0"/>
          <w:sz w:val="24"/>
          <w:szCs w:val="24"/>
        </w:rPr>
        <w:t>ę</w:t>
      </w:r>
      <w:r w:rsidRPr="000C5D11">
        <w:rPr>
          <w:rFonts w:ascii="Times New Roman" w:eastAsia="Calibri" w:hAnsi="Times New Roman" w:cs="Times New Roman"/>
          <w:noProof w:val="0"/>
          <w:sz w:val="24"/>
          <w:szCs w:val="24"/>
        </w:rPr>
        <w:t xml:space="preserve"> z obowiązku zapłaty kar umownych</w:t>
      </w:r>
      <w:r w:rsidR="002B0DD4" w:rsidRPr="000C5D11">
        <w:rPr>
          <w:rFonts w:ascii="Times New Roman" w:eastAsia="Calibri" w:hAnsi="Times New Roman" w:cs="Times New Roman"/>
          <w:noProof w:val="0"/>
          <w:sz w:val="24"/>
          <w:szCs w:val="24"/>
        </w:rPr>
        <w:t xml:space="preserve">, </w:t>
      </w:r>
      <w:r w:rsidR="00AF2F91" w:rsidRPr="000C5D11">
        <w:rPr>
          <w:rFonts w:ascii="Times New Roman" w:eastAsia="Calibri" w:hAnsi="Times New Roman" w:cs="Times New Roman"/>
          <w:noProof w:val="0"/>
          <w:sz w:val="24"/>
          <w:szCs w:val="24"/>
        </w:rPr>
        <w:t xml:space="preserve">z tytułu zwłoki w wykonaniu umowy. </w:t>
      </w:r>
    </w:p>
    <w:p w14:paraId="6B2AFFC6" w14:textId="0DDDEDC9" w:rsidR="00D25A30" w:rsidRDefault="00D25A30" w:rsidP="000C5D11">
      <w:pPr>
        <w:pStyle w:val="Akapitzlist"/>
        <w:numPr>
          <w:ilvl w:val="0"/>
          <w:numId w:val="13"/>
        </w:numPr>
        <w:tabs>
          <w:tab w:val="left" w:pos="284"/>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p w14:paraId="15F7EC79" w14:textId="77777777" w:rsidR="00BF23A0" w:rsidRDefault="00BF23A0" w:rsidP="00BF23A0">
      <w:pPr>
        <w:pStyle w:val="Akapitzlist"/>
        <w:tabs>
          <w:tab w:val="left" w:pos="426"/>
          <w:tab w:val="left" w:pos="5245"/>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i/>
          <w:iCs/>
          <w:noProof w:val="0"/>
          <w:sz w:val="24"/>
          <w:szCs w:val="24"/>
        </w:rPr>
      </w:pPr>
    </w:p>
    <w:p w14:paraId="1CDF0819" w14:textId="78CF2A73"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bookmarkStart w:id="9" w:name="_Hlk188952136"/>
      <w:r w:rsidRPr="00CB7310">
        <w:rPr>
          <w:rFonts w:ascii="Times New Roman" w:eastAsia="Calibri" w:hAnsi="Times New Roman" w:cs="Times New Roman"/>
          <w:b/>
          <w:noProof w:val="0"/>
          <w:color w:val="000000"/>
          <w:sz w:val="24"/>
          <w:szCs w:val="24"/>
        </w:rPr>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3B015CB1" w14:textId="77777777" w:rsidR="00D55DCD"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72D0703" w14:textId="35F4AF5D"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noProof w:val="0"/>
          <w:color w:val="000000"/>
          <w:sz w:val="24"/>
          <w:szCs w:val="24"/>
        </w:rPr>
        <w:t>....................................................................................</w:t>
      </w:r>
      <w:r>
        <w:rPr>
          <w:rFonts w:ascii="Times New Roman" w:eastAsia="Calibri" w:hAnsi="Times New Roman" w:cs="Times New Roman"/>
          <w:noProof w:val="0"/>
          <w:color w:val="000000"/>
          <w:sz w:val="24"/>
          <w:szCs w:val="24"/>
        </w:rPr>
        <w:t xml:space="preserve"> </w:t>
      </w:r>
    </w:p>
    <w:p w14:paraId="10852623"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lastRenderedPageBreak/>
        <w:t xml:space="preserve">Powierzenie wykonania części przedmiotu umowy podwykonawcy nie wyłącza obowiązku spełnienia przez Wykonawcę wszystkich wymogów określonych postanowieniami niniejszej umowy. </w:t>
      </w:r>
    </w:p>
    <w:p w14:paraId="3CB30BBA" w14:textId="2A5BB4C3"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EE3FADA" w14:textId="77777777" w:rsidR="00CB7310"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0C5D11">
      <w:pPr>
        <w:numPr>
          <w:ilvl w:val="0"/>
          <w:numId w:val="14"/>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9C63DE6" w14:textId="77777777" w:rsidR="007E6C69" w:rsidRDefault="004137DA" w:rsidP="000C5D11">
      <w:pPr>
        <w:pStyle w:val="Akapitzlist"/>
        <w:numPr>
          <w:ilvl w:val="0"/>
          <w:numId w:val="14"/>
        </w:numPr>
        <w:autoSpaceDE w:val="0"/>
        <w:autoSpaceDN w:val="0"/>
        <w:adjustRightInd w:val="0"/>
        <w:spacing w:after="0" w:line="240" w:lineRule="auto"/>
        <w:ind w:left="426" w:hanging="426"/>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4EB3079C" w14:textId="77777777" w:rsidR="00D86287" w:rsidRDefault="00D86287"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0263EE21"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sidR="00CB7310">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0C5D11">
      <w:pPr>
        <w:pStyle w:val="Akapitzlist"/>
        <w:numPr>
          <w:ilvl w:val="1"/>
          <w:numId w:val="8"/>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0C5D11">
      <w:pPr>
        <w:pStyle w:val="Akapitzlist"/>
        <w:numPr>
          <w:ilvl w:val="1"/>
          <w:numId w:val="8"/>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5EE7178A" w:rsidR="00C374E1" w:rsidRDefault="00C374E1" w:rsidP="000C5D11">
      <w:pPr>
        <w:pStyle w:val="Akapitzlist"/>
        <w:numPr>
          <w:ilvl w:val="1"/>
          <w:numId w:val="8"/>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27EEC7C" w14:textId="77777777" w:rsidR="0085051D" w:rsidRDefault="0085051D" w:rsidP="0085051D">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noProof w:val="0"/>
          <w:sz w:val="24"/>
          <w:szCs w:val="24"/>
        </w:rPr>
      </w:pPr>
    </w:p>
    <w:p w14:paraId="1C238317" w14:textId="28FB22FB"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77777777"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E25508B" w14:textId="77777777" w:rsidR="007E2032" w:rsidRPr="00413A1F" w:rsidRDefault="007E2032" w:rsidP="00910934">
      <w:pPr>
        <w:pStyle w:val="Akapitzlist"/>
        <w:numPr>
          <w:ilvl w:val="0"/>
          <w:numId w:val="30"/>
        </w:numPr>
        <w:spacing w:after="0" w:line="240" w:lineRule="auto"/>
        <w:ind w:left="284" w:hanging="284"/>
        <w:jc w:val="both"/>
        <w:rPr>
          <w:rFonts w:ascii="Times New Roman" w:hAnsi="Times New Roman" w:cs="Times New Roman"/>
          <w:sz w:val="24"/>
          <w:szCs w:val="24"/>
        </w:rPr>
      </w:pPr>
      <w:bookmarkStart w:id="10" w:name="_Hlk189223202"/>
      <w:bookmarkStart w:id="11"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788FED3D" w14:textId="77777777" w:rsidR="007E2032" w:rsidRPr="00413A1F" w:rsidRDefault="007E2032" w:rsidP="000C5D11">
      <w:pPr>
        <w:pStyle w:val="Akapitzlist"/>
        <w:numPr>
          <w:ilvl w:val="1"/>
          <w:numId w:val="2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448D2A08" w14:textId="77777777" w:rsidR="007E2032" w:rsidRPr="00413A1F" w:rsidRDefault="007E2032" w:rsidP="000C5D11">
      <w:pPr>
        <w:pStyle w:val="Akapitzlist"/>
        <w:numPr>
          <w:ilvl w:val="1"/>
          <w:numId w:val="2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6924BE5" w14:textId="77777777" w:rsidR="007E2032" w:rsidRPr="00413A1F" w:rsidRDefault="007E2032" w:rsidP="000C5D11">
      <w:pPr>
        <w:pStyle w:val="Akapitzlist"/>
        <w:numPr>
          <w:ilvl w:val="1"/>
          <w:numId w:val="20"/>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65768BF9" w14:textId="77777777" w:rsidR="007E2032" w:rsidRPr="00413A1F" w:rsidRDefault="007E2032" w:rsidP="000C5D11">
      <w:pPr>
        <w:pStyle w:val="Akapitzlist"/>
        <w:numPr>
          <w:ilvl w:val="1"/>
          <w:numId w:val="20"/>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lastRenderedPageBreak/>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0FE4ABFF" w14:textId="77777777" w:rsidR="007E2032" w:rsidRPr="008E62B8" w:rsidRDefault="007E2032" w:rsidP="000C5D11">
      <w:pPr>
        <w:pStyle w:val="Akapitzlist"/>
        <w:numPr>
          <w:ilvl w:val="0"/>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2A715A0"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EF5799B"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wysokości minimalnego wynagrodzenia za pracę ustalonego na podstawie art. 2 ust. 3 – 5 ustawy z dnia 10 października 2002 r. o minimalnym wynagrodzeniu za pracę (t. j. Dz.U. 2020 </w:t>
      </w:r>
      <w:r>
        <w:rPr>
          <w:rFonts w:ascii="Times New Roman" w:hAnsi="Times New Roman" w:cs="Times New Roman"/>
          <w:sz w:val="24"/>
          <w:szCs w:val="24"/>
        </w:rPr>
        <w:t xml:space="preserve">r., </w:t>
      </w:r>
      <w:r w:rsidRPr="008E62B8">
        <w:rPr>
          <w:rFonts w:ascii="Times New Roman" w:hAnsi="Times New Roman" w:cs="Times New Roman"/>
          <w:sz w:val="24"/>
          <w:szCs w:val="24"/>
        </w:rPr>
        <w:t>poz. 2207 ze zm.), wpływającej na wysokość wynagrodzenia Wykonawcy, którego wypłata nastąpiła po dniu wejścia w życie przepisów dokonujących zmiany wysokości minimalnego wynagrodzeniu za pracę;</w:t>
      </w:r>
    </w:p>
    <w:p w14:paraId="5A473162"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783E6307"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C69E900" w14:textId="77777777" w:rsidR="007E2032" w:rsidRPr="008E62B8" w:rsidRDefault="007E2032" w:rsidP="000C5D11">
      <w:pPr>
        <w:pStyle w:val="Akapitzlist"/>
        <w:numPr>
          <w:ilvl w:val="1"/>
          <w:numId w:val="21"/>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561C5660"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82A959E"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34BA81BA"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w:t>
      </w:r>
      <w:r w:rsidRPr="008E62B8">
        <w:rPr>
          <w:rFonts w:ascii="Times New Roman" w:hAnsi="Times New Roman" w:cs="Times New Roman"/>
          <w:sz w:val="24"/>
          <w:szCs w:val="24"/>
        </w:rPr>
        <w:lastRenderedPageBreak/>
        <w:t xml:space="preserve">konsumpcyjnych ogółem), ogłaszanego w komunikacie Prezesa GUS w Dzienniku Urzędowym Rzeczypospolitej Polskiej „Monitor Polski” w terminie do dnia 31 stycznia roku następnego  za poprzedni rok kalendarzowy,  </w:t>
      </w:r>
    </w:p>
    <w:p w14:paraId="720F804E"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7BA11F7"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185024A6" w14:textId="77777777" w:rsidR="007E2032" w:rsidRPr="008E62B8" w:rsidRDefault="007E2032" w:rsidP="007E2032">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559AA7B4" w14:textId="77777777" w:rsidR="007E2032" w:rsidRPr="008E62B8" w:rsidRDefault="007E2032" w:rsidP="007E2032">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29209576" w14:textId="77777777" w:rsidR="007E2032" w:rsidRPr="008E62B8" w:rsidRDefault="007E2032" w:rsidP="007E2032">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2128703" w14:textId="77777777" w:rsidR="007E2032" w:rsidRPr="008E62B8" w:rsidRDefault="007E2032" w:rsidP="007E2032">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BD2724D"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5377E99C" w14:textId="77777777" w:rsidR="007E2032" w:rsidRPr="008E62B8" w:rsidRDefault="007E2032" w:rsidP="007E2032">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3A49E668"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018EA5D"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6E3CFAC" w14:textId="77777777" w:rsidR="007E2032" w:rsidRDefault="007E2032" w:rsidP="007E2032">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lastRenderedPageBreak/>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3CA2C3D0" w14:textId="77777777" w:rsidR="007E2032" w:rsidRDefault="007E2032" w:rsidP="007E2032">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4B3EE398" w14:textId="77777777" w:rsidR="007E2032" w:rsidRPr="0039095E" w:rsidRDefault="007E2032" w:rsidP="007E2032">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46AE20AD"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1285A40"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241B1514"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3E047336"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4BC4BB61" w14:textId="77777777" w:rsidR="007E2032" w:rsidRDefault="007E2032" w:rsidP="000C5D11">
      <w:pPr>
        <w:widowControl w:val="0"/>
        <w:numPr>
          <w:ilvl w:val="0"/>
          <w:numId w:val="3"/>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55554D22"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447CE379"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062F75CC" w14:textId="77777777" w:rsidR="007E2032" w:rsidRPr="00C374E1"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5C6C89B" w14:textId="77777777" w:rsidR="007E2032" w:rsidRDefault="007E2032" w:rsidP="000C5D11">
      <w:pPr>
        <w:widowControl w:val="0"/>
        <w:numPr>
          <w:ilvl w:val="0"/>
          <w:numId w:val="4"/>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160AD6AD"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8DA61B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CE2C20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12398020"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42F50459"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CB49110"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462DFEA2" w14:textId="77777777" w:rsidR="007E2032" w:rsidRDefault="007E2032" w:rsidP="007E2032">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7757CB75" w14:textId="11F54217" w:rsidR="007E2032" w:rsidRPr="00706B3B" w:rsidRDefault="007E2032" w:rsidP="00706B3B">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r>
      <w:r w:rsidRPr="004A44B5">
        <w:rPr>
          <w:rFonts w:ascii="Times New Roman" w:eastAsia="Calibri" w:hAnsi="Times New Roman" w:cs="Times New Roman"/>
          <w:noProof w:val="0"/>
          <w:sz w:val="24"/>
          <w:szCs w:val="24"/>
        </w:rPr>
        <w:lastRenderedPageBreak/>
        <w:t>o udzielenie zamówienia publicznego.</w:t>
      </w:r>
    </w:p>
    <w:bookmarkEnd w:id="10"/>
    <w:p w14:paraId="5AACF92F" w14:textId="01DE8449"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bookmarkEnd w:id="11"/>
    <w:p w14:paraId="2074325D" w14:textId="12C6F7EA" w:rsidR="00D13036" w:rsidRPr="008D7ADC" w:rsidRDefault="00D13036" w:rsidP="000C5D11">
      <w:pPr>
        <w:widowControl w:val="0"/>
        <w:numPr>
          <w:ilvl w:val="2"/>
          <w:numId w:val="12"/>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0C5D11">
      <w:pPr>
        <w:widowControl w:val="0"/>
        <w:numPr>
          <w:ilvl w:val="2"/>
          <w:numId w:val="12"/>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524135C9" w14:textId="77777777" w:rsidR="00D86287" w:rsidRDefault="00D86287" w:rsidP="00BD43C8">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3494415B" w14:textId="45907B93"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8F3A1A">
        <w:rPr>
          <w:rFonts w:ascii="Times New Roman" w:eastAsia="Calibri" w:hAnsi="Times New Roman" w:cs="Times New Roman"/>
          <w:b/>
          <w:noProof w:val="0"/>
          <w:sz w:val="24"/>
          <w:szCs w:val="24"/>
        </w:rPr>
        <w:t>1</w:t>
      </w:r>
      <w:r w:rsidR="00CB731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A222631" w14:textId="03B2269A" w:rsidR="00C374E1" w:rsidRPr="00CD2928" w:rsidRDefault="00C374E1" w:rsidP="000C5D11">
      <w:pPr>
        <w:pStyle w:val="Akapitzlist"/>
        <w:numPr>
          <w:ilvl w:val="0"/>
          <w:numId w:val="9"/>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0C5D11">
      <w:pPr>
        <w:pStyle w:val="Akapitzlist"/>
        <w:numPr>
          <w:ilvl w:val="0"/>
          <w:numId w:val="9"/>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noProof w:val="0"/>
          <w:sz w:val="24"/>
          <w:szCs w:val="24"/>
        </w:rPr>
      </w:pPr>
      <w:bookmarkStart w:id="12"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4EBFBB32" w14:textId="77777777" w:rsidR="004368E3" w:rsidRDefault="004368E3" w:rsidP="000C5D11">
      <w:pPr>
        <w:numPr>
          <w:ilvl w:val="0"/>
          <w:numId w:val="5"/>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przedsmiotu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2C7D5E9B" w14:textId="77777777" w:rsidR="004368E3" w:rsidRPr="003713C4" w:rsidRDefault="004368E3" w:rsidP="004368E3">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12"/>
    <w:p w14:paraId="7C932491" w14:textId="33EEB70D" w:rsidR="00117C63" w:rsidRDefault="00117C63" w:rsidP="005F3B45">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7A1C499A" w14:textId="77777777" w:rsidR="004368E3" w:rsidRDefault="004368E3"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67F1489C" w14:textId="77777777" w:rsidR="00117C63" w:rsidRPr="00C374E1" w:rsidRDefault="00117C63"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53BFFBA" w14:textId="081FE262" w:rsidR="00DF0E9F" w:rsidRDefault="00C374E1" w:rsidP="00267B8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b/>
          <w:noProof w:val="0"/>
          <w:sz w:val="24"/>
          <w:szCs w:val="24"/>
        </w:rPr>
        <w:t xml:space="preserve">Wykonawca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Zamawiający</w:t>
      </w:r>
      <w:bookmarkEnd w:id="0"/>
    </w:p>
    <w:p w14:paraId="5C26808A" w14:textId="4C1E1E00" w:rsidR="00DF0E9F" w:rsidRDefault="00DF0E9F"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3A71C71C" w14:textId="08B82142" w:rsidR="00DF0E9F" w:rsidRDefault="00DF0E9F"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1AE088D7" w14:textId="32EE6BDC"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7FACA2E5" w14:textId="1CF23270"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1285C749" w14:textId="313AF1C5"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21EB38ED"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39CB9E8D"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93128D9"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CCDD32A"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4471666"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014DECD"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740DC05"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7CFC19F"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8C739C4" w14:textId="7E4568BB"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r>
        <w:rPr>
          <w:rFonts w:ascii="Times New Roman" w:eastAsia="Calibri" w:hAnsi="Times New Roman" w:cs="Times New Roman"/>
          <w:b/>
          <w:noProof w:val="0"/>
          <w:spacing w:val="-5"/>
          <w:sz w:val="24"/>
          <w:szCs w:val="24"/>
          <w:lang w:eastAsia="pl-PL"/>
        </w:rPr>
        <w:lastRenderedPageBreak/>
        <w:t xml:space="preserve">Załącznik Nr 3.1 </w:t>
      </w:r>
    </w:p>
    <w:p w14:paraId="1DFFE5CD" w14:textId="77777777" w:rsidR="00706B3B" w:rsidRDefault="00706B3B" w:rsidP="00706B3B">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Obowiązek informacyjny dla kontrahentów lub przedstawicieli kontrahentów, </w:t>
      </w:r>
    </w:p>
    <w:p w14:paraId="7D1FBBE4" w14:textId="77777777" w:rsidR="00706B3B" w:rsidRDefault="00706B3B" w:rsidP="00706B3B">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w tym członków zarządu, pełnomocników kontrahentów lub osób wskazanych </w:t>
      </w:r>
    </w:p>
    <w:p w14:paraId="4578128A" w14:textId="77777777" w:rsidR="00706B3B" w:rsidRDefault="00706B3B" w:rsidP="00706B3B">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 kontaktu w ramach współpracy</w:t>
      </w:r>
      <w:r>
        <w:rPr>
          <w:rFonts w:ascii="Times New Roman" w:eastAsia="Calibri" w:hAnsi="Times New Roman" w:cs="Times New Roman"/>
          <w:b/>
          <w:bCs/>
          <w:noProof w:val="0"/>
          <w:sz w:val="24"/>
          <w:szCs w:val="24"/>
        </w:rPr>
        <w:br/>
        <w:t>z Wojewódzkim Centrum Szpitalnym Kotliny Jeleniogórskiej</w:t>
      </w:r>
    </w:p>
    <w:p w14:paraId="2A6C0396"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p>
    <w:p w14:paraId="0CD267F6"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KTO JEST ADMINISTRATOREM DANYCH?</w:t>
      </w:r>
    </w:p>
    <w:p w14:paraId="7EEB135E"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1B52F689"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Administrator jest odpowiedzialny za bezpieczeństwo przekazanych danych osobowych oraz przetwarzanie ich zgodnie z przepisami prawa.</w:t>
      </w:r>
    </w:p>
    <w:p w14:paraId="58C8A322"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W JAKIM CELU I NA JAKIEJ PODSTAWIE PRAWNEJ WYKORZYSTUJEMY DANE?</w:t>
      </w:r>
    </w:p>
    <w:p w14:paraId="2427467D"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Państwa dane osobowe będziemy wykorzystywać w następujących celach:</w:t>
      </w:r>
    </w:p>
    <w:p w14:paraId="11C7FBE9"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lub praw Administratora wynikających z umowy (art. 6 ust. 1 lit. b RODO - wykonanie umowy),</w:t>
      </w:r>
    </w:p>
    <w:p w14:paraId="4017CC99"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prawnych Administratora związanych z umową, np. prowadzenia dokumentacji rachunkowej (art. 6 ust. 1 lit. c RODO - obowiązek prawny),</w:t>
      </w:r>
    </w:p>
    <w:p w14:paraId="6C10D0D6"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dochodzenie lub obrona przed ewentualnymi roszczeniami, związanymi ze współpracą lub też</w:t>
      </w:r>
      <w:r>
        <w:rPr>
          <w:rFonts w:ascii="Times New Roman" w:eastAsia="Calibri" w:hAnsi="Times New Roman" w:cs="Times New Roman"/>
          <w:noProof w:val="0"/>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5C2897FA" w14:textId="77777777" w:rsidR="00706B3B" w:rsidRDefault="00706B3B" w:rsidP="00706B3B">
      <w:pPr>
        <w:numPr>
          <w:ilvl w:val="0"/>
          <w:numId w:val="27"/>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kontakt z przedstawicielami kontrahentów lub osobami wskazanymi do kontaktu w zakresie dotyczącym współpracy (art. 6 ust. 1 lit. f RODO - prawnie uzasadniony interes).</w:t>
      </w:r>
    </w:p>
    <w:p w14:paraId="1C5B43F0"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744A1A29"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Informujemy, że Państwa dane nie będą wykorzystywane dla podejmowania decyzji opartych wyłącznie na zautomatyzowanym przetwarzaniu danych osobowych, w tym profilowania w rozumieniu art. 22 RODO.</w:t>
      </w:r>
    </w:p>
    <w:p w14:paraId="59DA9E24"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DŁUGO BĘDZIEMY WYKORZYSTYWAĆ DANE?</w:t>
      </w:r>
    </w:p>
    <w:p w14:paraId="32F19FAC"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Dane będziemy wykorzystywać przez okres niezbędny do realizacji opisanych powyżej celów.</w:t>
      </w:r>
      <w:r>
        <w:rPr>
          <w:rFonts w:ascii="Times New Roman" w:eastAsia="Calibri" w:hAnsi="Times New Roman" w:cs="Times New Roman"/>
          <w:noProof w:val="0"/>
          <w:sz w:val="24"/>
          <w:szCs w:val="24"/>
        </w:rPr>
        <w:br/>
        <w:t>W zależności od podstawy prawnej będzie to odpowiednio:</w:t>
      </w:r>
    </w:p>
    <w:p w14:paraId="7A876618"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współpracy z Administratorem,</w:t>
      </w:r>
    </w:p>
    <w:p w14:paraId="3764940A"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wynikający z przepisów prawa,</w:t>
      </w:r>
    </w:p>
    <w:p w14:paraId="28901E13"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przedawnienia roszczeń,</w:t>
      </w:r>
    </w:p>
    <w:p w14:paraId="3BDE7B98" w14:textId="77777777" w:rsidR="00706B3B" w:rsidRDefault="00706B3B" w:rsidP="00706B3B">
      <w:pPr>
        <w:numPr>
          <w:ilvl w:val="0"/>
          <w:numId w:val="28"/>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do momentu ewentualnego złożenia skutecznego sprzeciwu.</w:t>
      </w:r>
    </w:p>
    <w:p w14:paraId="61385500"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lastRenderedPageBreak/>
        <w:t>JAKIE MAJĄ PAŃSTWO PRAWA?</w:t>
      </w:r>
    </w:p>
    <w:p w14:paraId="4921D896"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327EC870"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44DC3147"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Mają Państwo także prawo wnieść skargę do Prezesa Urzędu Ochrony Danych Osobowych, jeżeli uważają Państwo, że przetwarzanie Państwa danych osobowych narusza przepisy prawa.</w:t>
      </w:r>
    </w:p>
    <w:p w14:paraId="4E5B3A4C"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KOMU PRZEKAZUJEMY PAŃSTWA DANE?</w:t>
      </w:r>
    </w:p>
    <w:p w14:paraId="1CD856B8"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328393E8"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MOŻNA SIĘ Z NAMI SKONTAKTOWAĆ W SPRAWIE OCHRONY DANYCH OSOBOWYCH?</w:t>
      </w:r>
    </w:p>
    <w:p w14:paraId="7CCDF48F" w14:textId="77777777" w:rsidR="00706B3B" w:rsidRDefault="00706B3B" w:rsidP="00706B3B">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 sprawach związanych z ochroną danych osobowych prosimy o kontakt z naszym inspektorem ochrony danych (IOD) za pośrednictwem wskazanego powyżej adresu korespondencyjnego lub adresu e-mail: rodo@jamano.pl.</w:t>
      </w:r>
    </w:p>
    <w:p w14:paraId="042C0485" w14:textId="77777777" w:rsidR="00706B3B" w:rsidRDefault="00706B3B" w:rsidP="00706B3B">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DODATKOWA INFORMACJA DLA PRZEDSTAWICIELI KONTRAHENTÓW LUB OSÓB WSKAZANYCH DO KONTAKTU W UMOWIE</w:t>
      </w:r>
    </w:p>
    <w:p w14:paraId="27B60B74" w14:textId="77777777" w:rsidR="00706B3B" w:rsidRDefault="00706B3B" w:rsidP="00706B3B">
      <w:pPr>
        <w:spacing w:before="120" w:after="80" w:line="240" w:lineRule="auto"/>
        <w:jc w:val="both"/>
        <w:rPr>
          <w:rFonts w:ascii="Times New Roman" w:eastAsia="Calibri" w:hAnsi="Times New Roman" w:cs="Times New Roman"/>
          <w:b/>
          <w:noProof w:val="0"/>
          <w:spacing w:val="-5"/>
          <w:sz w:val="24"/>
          <w:szCs w:val="24"/>
          <w:lang w:eastAsia="pl-PL"/>
        </w:rPr>
      </w:pPr>
      <w:r>
        <w:rPr>
          <w:rFonts w:ascii="Times New Roman" w:eastAsia="Calibri" w:hAnsi="Times New Roman" w:cs="Times New Roman"/>
          <w:noProof w:val="0"/>
          <w:sz w:val="24"/>
          <w:szCs w:val="24"/>
        </w:rPr>
        <w:t>Państwa dane zostały pozyskane na mocy współpracy podmiotu, który Państwo reprezentują,</w:t>
      </w:r>
      <w:r>
        <w:rPr>
          <w:rFonts w:ascii="Times New Roman" w:eastAsia="Calibri" w:hAnsi="Times New Roman" w:cs="Times New Roman"/>
          <w:noProof w:val="0"/>
          <w:sz w:val="24"/>
          <w:szCs w:val="24"/>
        </w:rPr>
        <w:br/>
        <w:t>z Administratorem. Administrator będzie je przetwarzać w zakresie niezbędnym do realizacji umowy (imię, nazwisko, stanowisko, dane kontaktowe).</w:t>
      </w:r>
    </w:p>
    <w:p w14:paraId="0DE23045"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3962735A"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0F00496"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62ECAD81"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CC924DA" w14:textId="77777777" w:rsidR="00706B3B" w:rsidRDefault="00706B3B" w:rsidP="00706B3B">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3B9783C1"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3EA664AC"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1070E0FF"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55744730"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8DBF140" w14:textId="77777777" w:rsidR="00706B3B" w:rsidRDefault="00706B3B" w:rsidP="00706B3B">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bookmarkEnd w:id="9"/>
    <w:p w14:paraId="3D59D986" w14:textId="77777777"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sectPr w:rsidR="00332232" w:rsidSect="00221EE4">
      <w:headerReference w:type="default" r:id="rId11"/>
      <w:footerReference w:type="defaul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38BCFB0C"/>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4" w15:restartNumberingAfterBreak="0">
    <w:nsid w:val="14A64952"/>
    <w:multiLevelType w:val="hybridMultilevel"/>
    <w:tmpl w:val="F1169726"/>
    <w:lvl w:ilvl="0" w:tplc="0415000F">
      <w:start w:val="1"/>
      <w:numFmt w:val="decimal"/>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9DC776C">
      <w:start w:val="2"/>
      <w:numFmt w:val="lowerLetter"/>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795529E"/>
    <w:multiLevelType w:val="hybridMultilevel"/>
    <w:tmpl w:val="ED96513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33A33979"/>
    <w:multiLevelType w:val="multilevel"/>
    <w:tmpl w:val="86AC1918"/>
    <w:lvl w:ilvl="0">
      <w:start w:val="1"/>
      <w:numFmt w:val="decimal"/>
      <w:lvlText w:val="%1."/>
      <w:lvlJc w:val="left"/>
      <w:pPr>
        <w:tabs>
          <w:tab w:val="num" w:pos="644"/>
        </w:tabs>
        <w:ind w:left="644" w:hanging="360"/>
      </w:pPr>
      <w:rPr>
        <w:rFonts w:hint="default"/>
        <w:b w:val="0"/>
        <w:bCs/>
        <w:i w:val="0"/>
        <w:sz w:val="22"/>
        <w:szCs w:val="22"/>
      </w:rPr>
    </w:lvl>
    <w:lvl w:ilvl="1">
      <w:start w:val="1"/>
      <w:numFmt w:val="none"/>
      <w:lvlText w:val="2.2."/>
      <w:lvlJc w:val="left"/>
      <w:pPr>
        <w:tabs>
          <w:tab w:val="num" w:pos="858"/>
        </w:tabs>
        <w:ind w:left="858" w:hanging="432"/>
      </w:pPr>
      <w:rPr>
        <w:rFonts w:hint="default"/>
        <w:b/>
        <w:i w:val="0"/>
        <w:color w:val="auto"/>
      </w:rPr>
    </w:lvl>
    <w:lvl w:ilvl="2">
      <w:start w:val="1"/>
      <w:numFmt w:val="decimal"/>
      <w:lvlText w:val="%1.%2.%3."/>
      <w:lvlJc w:val="left"/>
      <w:pPr>
        <w:tabs>
          <w:tab w:val="num" w:pos="1498"/>
        </w:tabs>
        <w:ind w:left="1498" w:hanging="504"/>
      </w:pPr>
      <w:rPr>
        <w:rFonts w:hint="default"/>
        <w:b/>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2"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61400E96"/>
    <w:multiLevelType w:val="hybridMultilevel"/>
    <w:tmpl w:val="6F6E6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7126F8"/>
    <w:multiLevelType w:val="hybridMultilevel"/>
    <w:tmpl w:val="AE6C0CE2"/>
    <w:lvl w:ilvl="0" w:tplc="8DE87C72">
      <w:start w:val="4"/>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7"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9199493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71865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8416634">
    <w:abstractNumId w:val="0"/>
    <w:lvlOverride w:ilvl="0">
      <w:startOverride w:val="1"/>
    </w:lvlOverride>
  </w:num>
  <w:num w:numId="4" w16cid:durableId="1302661033">
    <w:abstractNumId w:val="2"/>
  </w:num>
  <w:num w:numId="5" w16cid:durableId="3760503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290447">
    <w:abstractNumId w:val="7"/>
  </w:num>
  <w:num w:numId="7" w16cid:durableId="771437199">
    <w:abstractNumId w:val="21"/>
  </w:num>
  <w:num w:numId="8" w16cid:durableId="770973967">
    <w:abstractNumId w:val="20"/>
  </w:num>
  <w:num w:numId="9" w16cid:durableId="418907907">
    <w:abstractNumId w:val="9"/>
  </w:num>
  <w:num w:numId="10" w16cid:durableId="82991566">
    <w:abstractNumId w:val="17"/>
  </w:num>
  <w:num w:numId="11" w16cid:durableId="1673869257">
    <w:abstractNumId w:val="4"/>
  </w:num>
  <w:num w:numId="12" w16cid:durableId="1819421909">
    <w:abstractNumId w:val="1"/>
  </w:num>
  <w:num w:numId="13" w16cid:durableId="1685790509">
    <w:abstractNumId w:val="27"/>
  </w:num>
  <w:num w:numId="14" w16cid:durableId="413211220">
    <w:abstractNumId w:val="5"/>
  </w:num>
  <w:num w:numId="15" w16cid:durableId="1289968957">
    <w:abstractNumId w:val="1"/>
  </w:num>
  <w:num w:numId="16" w16cid:durableId="127285194">
    <w:abstractNumId w:val="11"/>
  </w:num>
  <w:num w:numId="17" w16cid:durableId="779836046">
    <w:abstractNumId w:val="23"/>
  </w:num>
  <w:num w:numId="18" w16cid:durableId="1999579046">
    <w:abstractNumId w:val="8"/>
  </w:num>
  <w:num w:numId="19" w16cid:durableId="1400516988">
    <w:abstractNumId w:val="12"/>
  </w:num>
  <w:num w:numId="20" w16cid:durableId="726994497">
    <w:abstractNumId w:val="25"/>
  </w:num>
  <w:num w:numId="21" w16cid:durableId="1863276042">
    <w:abstractNumId w:val="13"/>
  </w:num>
  <w:num w:numId="22" w16cid:durableId="668564334">
    <w:abstractNumId w:val="26"/>
  </w:num>
  <w:num w:numId="23" w16cid:durableId="2144956128">
    <w:abstractNumId w:val="15"/>
  </w:num>
  <w:num w:numId="24" w16cid:durableId="96102469">
    <w:abstractNumId w:val="28"/>
  </w:num>
  <w:num w:numId="25" w16cid:durableId="339702754">
    <w:abstractNumId w:val="24"/>
  </w:num>
  <w:num w:numId="26" w16cid:durableId="1386904262">
    <w:abstractNumId w:val="19"/>
  </w:num>
  <w:num w:numId="27" w16cid:durableId="1564365208">
    <w:abstractNumId w:val="6"/>
    <w:lvlOverride w:ilvl="0">
      <w:startOverride w:val="1"/>
    </w:lvlOverride>
    <w:lvlOverride w:ilvl="1"/>
    <w:lvlOverride w:ilvl="2"/>
    <w:lvlOverride w:ilvl="3"/>
    <w:lvlOverride w:ilvl="4"/>
    <w:lvlOverride w:ilvl="5"/>
    <w:lvlOverride w:ilvl="6"/>
    <w:lvlOverride w:ilvl="7"/>
    <w:lvlOverride w:ilvl="8"/>
  </w:num>
  <w:num w:numId="28" w16cid:durableId="181943925">
    <w:abstractNumId w:val="16"/>
    <w:lvlOverride w:ilvl="0">
      <w:startOverride w:val="1"/>
    </w:lvlOverride>
    <w:lvlOverride w:ilvl="1"/>
    <w:lvlOverride w:ilvl="2"/>
    <w:lvlOverride w:ilvl="3"/>
    <w:lvlOverride w:ilvl="4"/>
    <w:lvlOverride w:ilvl="5"/>
    <w:lvlOverride w:ilvl="6"/>
    <w:lvlOverride w:ilvl="7"/>
    <w:lvlOverride w:ilvl="8"/>
  </w:num>
  <w:num w:numId="29" w16cid:durableId="1910920743">
    <w:abstractNumId w:val="3"/>
  </w:num>
  <w:num w:numId="30" w16cid:durableId="1294604775">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B99"/>
    <w:rsid w:val="0000342B"/>
    <w:rsid w:val="000137AF"/>
    <w:rsid w:val="00014682"/>
    <w:rsid w:val="00021763"/>
    <w:rsid w:val="00024E14"/>
    <w:rsid w:val="000254FD"/>
    <w:rsid w:val="00026D5E"/>
    <w:rsid w:val="000275D3"/>
    <w:rsid w:val="00030F61"/>
    <w:rsid w:val="00032C85"/>
    <w:rsid w:val="00036DEB"/>
    <w:rsid w:val="00036E03"/>
    <w:rsid w:val="000378D1"/>
    <w:rsid w:val="00043E2F"/>
    <w:rsid w:val="00045BCC"/>
    <w:rsid w:val="00046C2B"/>
    <w:rsid w:val="000477B6"/>
    <w:rsid w:val="00050694"/>
    <w:rsid w:val="000628A4"/>
    <w:rsid w:val="00070E75"/>
    <w:rsid w:val="000732FF"/>
    <w:rsid w:val="00076170"/>
    <w:rsid w:val="00076E88"/>
    <w:rsid w:val="00093FD2"/>
    <w:rsid w:val="0009410C"/>
    <w:rsid w:val="00094447"/>
    <w:rsid w:val="00096047"/>
    <w:rsid w:val="000A3E6B"/>
    <w:rsid w:val="000A79A9"/>
    <w:rsid w:val="000B2E2B"/>
    <w:rsid w:val="000B382B"/>
    <w:rsid w:val="000C1BB4"/>
    <w:rsid w:val="000C5D11"/>
    <w:rsid w:val="000C6A1B"/>
    <w:rsid w:val="000D1264"/>
    <w:rsid w:val="000D1CF4"/>
    <w:rsid w:val="000D51E4"/>
    <w:rsid w:val="000E4E23"/>
    <w:rsid w:val="000E6972"/>
    <w:rsid w:val="000F1EBA"/>
    <w:rsid w:val="000F2ABD"/>
    <w:rsid w:val="000F612F"/>
    <w:rsid w:val="000F6F9E"/>
    <w:rsid w:val="00101242"/>
    <w:rsid w:val="00102958"/>
    <w:rsid w:val="00110F90"/>
    <w:rsid w:val="00115767"/>
    <w:rsid w:val="001166E3"/>
    <w:rsid w:val="00117B60"/>
    <w:rsid w:val="00117C63"/>
    <w:rsid w:val="00120B52"/>
    <w:rsid w:val="00122917"/>
    <w:rsid w:val="001252F6"/>
    <w:rsid w:val="00127779"/>
    <w:rsid w:val="00135583"/>
    <w:rsid w:val="00147AE9"/>
    <w:rsid w:val="0015074B"/>
    <w:rsid w:val="00154C80"/>
    <w:rsid w:val="00162326"/>
    <w:rsid w:val="00162F08"/>
    <w:rsid w:val="0016780D"/>
    <w:rsid w:val="00167D06"/>
    <w:rsid w:val="00170FEA"/>
    <w:rsid w:val="00180302"/>
    <w:rsid w:val="001853BE"/>
    <w:rsid w:val="00185F80"/>
    <w:rsid w:val="00187940"/>
    <w:rsid w:val="001923F3"/>
    <w:rsid w:val="00192799"/>
    <w:rsid w:val="00192819"/>
    <w:rsid w:val="0019389E"/>
    <w:rsid w:val="00193E39"/>
    <w:rsid w:val="001A3FE4"/>
    <w:rsid w:val="001A46AD"/>
    <w:rsid w:val="001A7FC5"/>
    <w:rsid w:val="001B1A80"/>
    <w:rsid w:val="001B3F07"/>
    <w:rsid w:val="001B41C2"/>
    <w:rsid w:val="001B76FD"/>
    <w:rsid w:val="001C454D"/>
    <w:rsid w:val="001C48DC"/>
    <w:rsid w:val="001E2BDD"/>
    <w:rsid w:val="001E36C5"/>
    <w:rsid w:val="001E4B12"/>
    <w:rsid w:val="001E5FC4"/>
    <w:rsid w:val="001F302F"/>
    <w:rsid w:val="001F5C3A"/>
    <w:rsid w:val="001F7401"/>
    <w:rsid w:val="00203353"/>
    <w:rsid w:val="00203591"/>
    <w:rsid w:val="00206AFF"/>
    <w:rsid w:val="002103D9"/>
    <w:rsid w:val="00211B6A"/>
    <w:rsid w:val="00220290"/>
    <w:rsid w:val="00221EE4"/>
    <w:rsid w:val="00223A7A"/>
    <w:rsid w:val="00233227"/>
    <w:rsid w:val="002343EA"/>
    <w:rsid w:val="00235C0C"/>
    <w:rsid w:val="00250E41"/>
    <w:rsid w:val="00256528"/>
    <w:rsid w:val="002648DF"/>
    <w:rsid w:val="002677F1"/>
    <w:rsid w:val="00267B86"/>
    <w:rsid w:val="002731C0"/>
    <w:rsid w:val="00276778"/>
    <w:rsid w:val="00276C93"/>
    <w:rsid w:val="00283BFD"/>
    <w:rsid w:val="002907F3"/>
    <w:rsid w:val="0029124B"/>
    <w:rsid w:val="002917EC"/>
    <w:rsid w:val="002952B8"/>
    <w:rsid w:val="0029712E"/>
    <w:rsid w:val="002A12D3"/>
    <w:rsid w:val="002A1E19"/>
    <w:rsid w:val="002A288D"/>
    <w:rsid w:val="002A2BE2"/>
    <w:rsid w:val="002A2D8C"/>
    <w:rsid w:val="002B05AF"/>
    <w:rsid w:val="002B0DD4"/>
    <w:rsid w:val="002C1C8E"/>
    <w:rsid w:val="002C35F4"/>
    <w:rsid w:val="002C4CEF"/>
    <w:rsid w:val="002C533B"/>
    <w:rsid w:val="002C7703"/>
    <w:rsid w:val="002D06D2"/>
    <w:rsid w:val="002D1F09"/>
    <w:rsid w:val="002D2F4A"/>
    <w:rsid w:val="002D6D79"/>
    <w:rsid w:val="002D6F52"/>
    <w:rsid w:val="002E4B6C"/>
    <w:rsid w:val="002E6E7A"/>
    <w:rsid w:val="002F0147"/>
    <w:rsid w:val="002F35D6"/>
    <w:rsid w:val="003055DE"/>
    <w:rsid w:val="00312FB4"/>
    <w:rsid w:val="00317E46"/>
    <w:rsid w:val="0032137D"/>
    <w:rsid w:val="00324FE9"/>
    <w:rsid w:val="00326A60"/>
    <w:rsid w:val="00332232"/>
    <w:rsid w:val="003329ED"/>
    <w:rsid w:val="0033300C"/>
    <w:rsid w:val="003339C9"/>
    <w:rsid w:val="00335BFE"/>
    <w:rsid w:val="00336A7F"/>
    <w:rsid w:val="00346CF7"/>
    <w:rsid w:val="00356911"/>
    <w:rsid w:val="00360E32"/>
    <w:rsid w:val="003610B6"/>
    <w:rsid w:val="00362182"/>
    <w:rsid w:val="0036420E"/>
    <w:rsid w:val="00364EA0"/>
    <w:rsid w:val="00366AC5"/>
    <w:rsid w:val="00366DC1"/>
    <w:rsid w:val="0036785D"/>
    <w:rsid w:val="00370F4F"/>
    <w:rsid w:val="003713C4"/>
    <w:rsid w:val="0037249C"/>
    <w:rsid w:val="00391967"/>
    <w:rsid w:val="0039458D"/>
    <w:rsid w:val="003A764B"/>
    <w:rsid w:val="003A7C91"/>
    <w:rsid w:val="003B0E0D"/>
    <w:rsid w:val="003B251F"/>
    <w:rsid w:val="003B521F"/>
    <w:rsid w:val="003B721D"/>
    <w:rsid w:val="003C2B1D"/>
    <w:rsid w:val="003C2EDB"/>
    <w:rsid w:val="003C6803"/>
    <w:rsid w:val="003D1685"/>
    <w:rsid w:val="003D2B8A"/>
    <w:rsid w:val="003D5B99"/>
    <w:rsid w:val="003D5BB9"/>
    <w:rsid w:val="003E0A66"/>
    <w:rsid w:val="003E2FEE"/>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368E3"/>
    <w:rsid w:val="0044080B"/>
    <w:rsid w:val="004448F5"/>
    <w:rsid w:val="00445556"/>
    <w:rsid w:val="00451E0B"/>
    <w:rsid w:val="0045465A"/>
    <w:rsid w:val="00460FC6"/>
    <w:rsid w:val="004655E4"/>
    <w:rsid w:val="004673A1"/>
    <w:rsid w:val="00476372"/>
    <w:rsid w:val="00476406"/>
    <w:rsid w:val="00482CC8"/>
    <w:rsid w:val="004836DE"/>
    <w:rsid w:val="004870FE"/>
    <w:rsid w:val="00487131"/>
    <w:rsid w:val="00487BA1"/>
    <w:rsid w:val="004900E9"/>
    <w:rsid w:val="004A212B"/>
    <w:rsid w:val="004A64CE"/>
    <w:rsid w:val="004B139D"/>
    <w:rsid w:val="004B4248"/>
    <w:rsid w:val="004C02BD"/>
    <w:rsid w:val="004C2339"/>
    <w:rsid w:val="004C2C3F"/>
    <w:rsid w:val="004C3EBF"/>
    <w:rsid w:val="004C516A"/>
    <w:rsid w:val="004D5907"/>
    <w:rsid w:val="004E7FA3"/>
    <w:rsid w:val="004F075A"/>
    <w:rsid w:val="004F289F"/>
    <w:rsid w:val="004F7A94"/>
    <w:rsid w:val="004F7F9A"/>
    <w:rsid w:val="00505175"/>
    <w:rsid w:val="0050608B"/>
    <w:rsid w:val="0051200D"/>
    <w:rsid w:val="00515D39"/>
    <w:rsid w:val="00515E27"/>
    <w:rsid w:val="00520CF3"/>
    <w:rsid w:val="00524AD1"/>
    <w:rsid w:val="005266B4"/>
    <w:rsid w:val="0053267B"/>
    <w:rsid w:val="00533108"/>
    <w:rsid w:val="00534662"/>
    <w:rsid w:val="00540DDA"/>
    <w:rsid w:val="00541AAD"/>
    <w:rsid w:val="00542A00"/>
    <w:rsid w:val="00542C99"/>
    <w:rsid w:val="005446BF"/>
    <w:rsid w:val="00547BFB"/>
    <w:rsid w:val="00550640"/>
    <w:rsid w:val="00555F5A"/>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3B45"/>
    <w:rsid w:val="00614AC2"/>
    <w:rsid w:val="00617A01"/>
    <w:rsid w:val="00624764"/>
    <w:rsid w:val="00626075"/>
    <w:rsid w:val="00631538"/>
    <w:rsid w:val="00631807"/>
    <w:rsid w:val="00640D10"/>
    <w:rsid w:val="0064132C"/>
    <w:rsid w:val="00647338"/>
    <w:rsid w:val="00647579"/>
    <w:rsid w:val="00647B3B"/>
    <w:rsid w:val="00657940"/>
    <w:rsid w:val="0067769C"/>
    <w:rsid w:val="006776E9"/>
    <w:rsid w:val="0068025F"/>
    <w:rsid w:val="0068137A"/>
    <w:rsid w:val="006833D4"/>
    <w:rsid w:val="00690494"/>
    <w:rsid w:val="00690CCA"/>
    <w:rsid w:val="006932D4"/>
    <w:rsid w:val="006936E1"/>
    <w:rsid w:val="00696BC4"/>
    <w:rsid w:val="006A138A"/>
    <w:rsid w:val="006A282C"/>
    <w:rsid w:val="006A3C00"/>
    <w:rsid w:val="006B00F7"/>
    <w:rsid w:val="006C3E3F"/>
    <w:rsid w:val="006C3EFC"/>
    <w:rsid w:val="006C52DA"/>
    <w:rsid w:val="006C636A"/>
    <w:rsid w:val="006D0FE7"/>
    <w:rsid w:val="006D2D55"/>
    <w:rsid w:val="006D39B7"/>
    <w:rsid w:val="006D487C"/>
    <w:rsid w:val="006D760B"/>
    <w:rsid w:val="006E6CCB"/>
    <w:rsid w:val="006E77FA"/>
    <w:rsid w:val="006F7CAE"/>
    <w:rsid w:val="00706B3B"/>
    <w:rsid w:val="0070771A"/>
    <w:rsid w:val="00707A35"/>
    <w:rsid w:val="00707C50"/>
    <w:rsid w:val="00712FC1"/>
    <w:rsid w:val="0072248B"/>
    <w:rsid w:val="00724E03"/>
    <w:rsid w:val="00734266"/>
    <w:rsid w:val="00736F38"/>
    <w:rsid w:val="00744BE5"/>
    <w:rsid w:val="0074698D"/>
    <w:rsid w:val="00752681"/>
    <w:rsid w:val="0075420E"/>
    <w:rsid w:val="00755571"/>
    <w:rsid w:val="00762741"/>
    <w:rsid w:val="00765EA0"/>
    <w:rsid w:val="007663C5"/>
    <w:rsid w:val="00770610"/>
    <w:rsid w:val="00772A1A"/>
    <w:rsid w:val="007769E1"/>
    <w:rsid w:val="007802CB"/>
    <w:rsid w:val="00782521"/>
    <w:rsid w:val="00782652"/>
    <w:rsid w:val="0078572F"/>
    <w:rsid w:val="00786107"/>
    <w:rsid w:val="00790104"/>
    <w:rsid w:val="00790D9B"/>
    <w:rsid w:val="0079437C"/>
    <w:rsid w:val="00796183"/>
    <w:rsid w:val="007A67F8"/>
    <w:rsid w:val="007B1748"/>
    <w:rsid w:val="007B4949"/>
    <w:rsid w:val="007B68D8"/>
    <w:rsid w:val="007B78D1"/>
    <w:rsid w:val="007C1B2A"/>
    <w:rsid w:val="007C490A"/>
    <w:rsid w:val="007D10F3"/>
    <w:rsid w:val="007D1E9E"/>
    <w:rsid w:val="007D2A38"/>
    <w:rsid w:val="007D4D77"/>
    <w:rsid w:val="007D55DB"/>
    <w:rsid w:val="007E049B"/>
    <w:rsid w:val="007E2032"/>
    <w:rsid w:val="007E6B34"/>
    <w:rsid w:val="007E6C69"/>
    <w:rsid w:val="007E7AA4"/>
    <w:rsid w:val="007F1C41"/>
    <w:rsid w:val="007F354C"/>
    <w:rsid w:val="007F3C81"/>
    <w:rsid w:val="0080023A"/>
    <w:rsid w:val="0080343D"/>
    <w:rsid w:val="00815472"/>
    <w:rsid w:val="00821279"/>
    <w:rsid w:val="008239DE"/>
    <w:rsid w:val="00832E4A"/>
    <w:rsid w:val="008406A9"/>
    <w:rsid w:val="0084623F"/>
    <w:rsid w:val="00847A39"/>
    <w:rsid w:val="0085051D"/>
    <w:rsid w:val="008550E3"/>
    <w:rsid w:val="00857B31"/>
    <w:rsid w:val="008605C1"/>
    <w:rsid w:val="0086358B"/>
    <w:rsid w:val="00867035"/>
    <w:rsid w:val="00867C7C"/>
    <w:rsid w:val="00871109"/>
    <w:rsid w:val="00872D7E"/>
    <w:rsid w:val="00876811"/>
    <w:rsid w:val="00884EE8"/>
    <w:rsid w:val="0088681C"/>
    <w:rsid w:val="00886898"/>
    <w:rsid w:val="008904C3"/>
    <w:rsid w:val="00891DB0"/>
    <w:rsid w:val="008A01DB"/>
    <w:rsid w:val="008A11CF"/>
    <w:rsid w:val="008A1569"/>
    <w:rsid w:val="008A34AC"/>
    <w:rsid w:val="008A4799"/>
    <w:rsid w:val="008A71C8"/>
    <w:rsid w:val="008A7224"/>
    <w:rsid w:val="008A7CE7"/>
    <w:rsid w:val="008B1A7F"/>
    <w:rsid w:val="008B2116"/>
    <w:rsid w:val="008B59EA"/>
    <w:rsid w:val="008B6FE3"/>
    <w:rsid w:val="008C7B82"/>
    <w:rsid w:val="008D0A38"/>
    <w:rsid w:val="008D2174"/>
    <w:rsid w:val="008D7ADC"/>
    <w:rsid w:val="008E05ED"/>
    <w:rsid w:val="008F23B0"/>
    <w:rsid w:val="008F3A1A"/>
    <w:rsid w:val="008F5EDD"/>
    <w:rsid w:val="00900F3F"/>
    <w:rsid w:val="009016C3"/>
    <w:rsid w:val="00902B5A"/>
    <w:rsid w:val="00903B2A"/>
    <w:rsid w:val="00910934"/>
    <w:rsid w:val="00912E5D"/>
    <w:rsid w:val="009222F7"/>
    <w:rsid w:val="00933292"/>
    <w:rsid w:val="00933976"/>
    <w:rsid w:val="00935469"/>
    <w:rsid w:val="00940689"/>
    <w:rsid w:val="0094491F"/>
    <w:rsid w:val="009457E0"/>
    <w:rsid w:val="00947DC7"/>
    <w:rsid w:val="0095025C"/>
    <w:rsid w:val="00950EA6"/>
    <w:rsid w:val="0095245E"/>
    <w:rsid w:val="009529C2"/>
    <w:rsid w:val="009542D1"/>
    <w:rsid w:val="00955595"/>
    <w:rsid w:val="00967A62"/>
    <w:rsid w:val="009759F2"/>
    <w:rsid w:val="00977BF3"/>
    <w:rsid w:val="00980524"/>
    <w:rsid w:val="00980A2A"/>
    <w:rsid w:val="00983AE8"/>
    <w:rsid w:val="00985A4F"/>
    <w:rsid w:val="009917DB"/>
    <w:rsid w:val="0099371A"/>
    <w:rsid w:val="009938A9"/>
    <w:rsid w:val="00994B2C"/>
    <w:rsid w:val="00995ED7"/>
    <w:rsid w:val="009A13C7"/>
    <w:rsid w:val="009A54EB"/>
    <w:rsid w:val="009A6171"/>
    <w:rsid w:val="009A619E"/>
    <w:rsid w:val="009B0615"/>
    <w:rsid w:val="009B0AEA"/>
    <w:rsid w:val="009B16C9"/>
    <w:rsid w:val="009B1DF6"/>
    <w:rsid w:val="009C1E56"/>
    <w:rsid w:val="009C4205"/>
    <w:rsid w:val="009E1F68"/>
    <w:rsid w:val="009E3AC2"/>
    <w:rsid w:val="009E6506"/>
    <w:rsid w:val="009F03A1"/>
    <w:rsid w:val="009F106A"/>
    <w:rsid w:val="00A026B5"/>
    <w:rsid w:val="00A0487F"/>
    <w:rsid w:val="00A12CD6"/>
    <w:rsid w:val="00A20191"/>
    <w:rsid w:val="00A212E1"/>
    <w:rsid w:val="00A24013"/>
    <w:rsid w:val="00A24A8F"/>
    <w:rsid w:val="00A369FE"/>
    <w:rsid w:val="00A56B30"/>
    <w:rsid w:val="00A60619"/>
    <w:rsid w:val="00A62E53"/>
    <w:rsid w:val="00A655D8"/>
    <w:rsid w:val="00A726E6"/>
    <w:rsid w:val="00A73B80"/>
    <w:rsid w:val="00A7442B"/>
    <w:rsid w:val="00A748DA"/>
    <w:rsid w:val="00A8050B"/>
    <w:rsid w:val="00A85E20"/>
    <w:rsid w:val="00A866DF"/>
    <w:rsid w:val="00A920D1"/>
    <w:rsid w:val="00AB0ECD"/>
    <w:rsid w:val="00AB30CE"/>
    <w:rsid w:val="00AB5D47"/>
    <w:rsid w:val="00AC0E71"/>
    <w:rsid w:val="00AC3515"/>
    <w:rsid w:val="00AD2354"/>
    <w:rsid w:val="00AD4601"/>
    <w:rsid w:val="00AE1509"/>
    <w:rsid w:val="00AE2FDB"/>
    <w:rsid w:val="00AE40CB"/>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90CF2"/>
    <w:rsid w:val="00B9407A"/>
    <w:rsid w:val="00B953AA"/>
    <w:rsid w:val="00BA4139"/>
    <w:rsid w:val="00BB3A81"/>
    <w:rsid w:val="00BC230F"/>
    <w:rsid w:val="00BD00BA"/>
    <w:rsid w:val="00BD2E36"/>
    <w:rsid w:val="00BD3F89"/>
    <w:rsid w:val="00BD3F8E"/>
    <w:rsid w:val="00BD43C8"/>
    <w:rsid w:val="00BE71A2"/>
    <w:rsid w:val="00BF23A0"/>
    <w:rsid w:val="00BF4C59"/>
    <w:rsid w:val="00C10754"/>
    <w:rsid w:val="00C11897"/>
    <w:rsid w:val="00C12F81"/>
    <w:rsid w:val="00C14998"/>
    <w:rsid w:val="00C162F6"/>
    <w:rsid w:val="00C20AB9"/>
    <w:rsid w:val="00C30A40"/>
    <w:rsid w:val="00C3224B"/>
    <w:rsid w:val="00C32A66"/>
    <w:rsid w:val="00C32CA6"/>
    <w:rsid w:val="00C374E1"/>
    <w:rsid w:val="00C40BE4"/>
    <w:rsid w:val="00C43B27"/>
    <w:rsid w:val="00C54A49"/>
    <w:rsid w:val="00C57CAE"/>
    <w:rsid w:val="00C6132C"/>
    <w:rsid w:val="00C675B5"/>
    <w:rsid w:val="00C71AEB"/>
    <w:rsid w:val="00C81128"/>
    <w:rsid w:val="00C8733F"/>
    <w:rsid w:val="00C87C9E"/>
    <w:rsid w:val="00C921B1"/>
    <w:rsid w:val="00C927C0"/>
    <w:rsid w:val="00C92B9C"/>
    <w:rsid w:val="00C93C1E"/>
    <w:rsid w:val="00CA3ED2"/>
    <w:rsid w:val="00CB06C0"/>
    <w:rsid w:val="00CB0861"/>
    <w:rsid w:val="00CB4953"/>
    <w:rsid w:val="00CB7310"/>
    <w:rsid w:val="00CC1E7A"/>
    <w:rsid w:val="00CC3F9D"/>
    <w:rsid w:val="00CD08DC"/>
    <w:rsid w:val="00CD2928"/>
    <w:rsid w:val="00CD35EE"/>
    <w:rsid w:val="00CD4F4F"/>
    <w:rsid w:val="00CD691A"/>
    <w:rsid w:val="00CE071C"/>
    <w:rsid w:val="00CE6220"/>
    <w:rsid w:val="00CE76A7"/>
    <w:rsid w:val="00CF3577"/>
    <w:rsid w:val="00CF513D"/>
    <w:rsid w:val="00CF58DC"/>
    <w:rsid w:val="00CF658C"/>
    <w:rsid w:val="00CF6E3D"/>
    <w:rsid w:val="00D00AC6"/>
    <w:rsid w:val="00D04426"/>
    <w:rsid w:val="00D13036"/>
    <w:rsid w:val="00D13CD7"/>
    <w:rsid w:val="00D14865"/>
    <w:rsid w:val="00D1624A"/>
    <w:rsid w:val="00D1721B"/>
    <w:rsid w:val="00D21BE7"/>
    <w:rsid w:val="00D2202B"/>
    <w:rsid w:val="00D2227A"/>
    <w:rsid w:val="00D2315B"/>
    <w:rsid w:val="00D25A30"/>
    <w:rsid w:val="00D27934"/>
    <w:rsid w:val="00D3174F"/>
    <w:rsid w:val="00D53844"/>
    <w:rsid w:val="00D54781"/>
    <w:rsid w:val="00D54EA4"/>
    <w:rsid w:val="00D55DCD"/>
    <w:rsid w:val="00D86287"/>
    <w:rsid w:val="00D979EE"/>
    <w:rsid w:val="00D97C44"/>
    <w:rsid w:val="00DB34B6"/>
    <w:rsid w:val="00DC2832"/>
    <w:rsid w:val="00DC3C19"/>
    <w:rsid w:val="00DC5075"/>
    <w:rsid w:val="00DD3715"/>
    <w:rsid w:val="00DD4EB9"/>
    <w:rsid w:val="00DE04B5"/>
    <w:rsid w:val="00DE4A53"/>
    <w:rsid w:val="00DE4BEA"/>
    <w:rsid w:val="00DE7413"/>
    <w:rsid w:val="00DF0E9F"/>
    <w:rsid w:val="00DF617C"/>
    <w:rsid w:val="00DF7763"/>
    <w:rsid w:val="00E00AF7"/>
    <w:rsid w:val="00E00D95"/>
    <w:rsid w:val="00E05A28"/>
    <w:rsid w:val="00E11358"/>
    <w:rsid w:val="00E15151"/>
    <w:rsid w:val="00E17E51"/>
    <w:rsid w:val="00E2067A"/>
    <w:rsid w:val="00E23BD6"/>
    <w:rsid w:val="00E24DA8"/>
    <w:rsid w:val="00E26C6A"/>
    <w:rsid w:val="00E34505"/>
    <w:rsid w:val="00E3477B"/>
    <w:rsid w:val="00E35431"/>
    <w:rsid w:val="00E4316C"/>
    <w:rsid w:val="00E44A8C"/>
    <w:rsid w:val="00E45F27"/>
    <w:rsid w:val="00E5157E"/>
    <w:rsid w:val="00E51614"/>
    <w:rsid w:val="00E542DA"/>
    <w:rsid w:val="00E54838"/>
    <w:rsid w:val="00E55143"/>
    <w:rsid w:val="00E63E4E"/>
    <w:rsid w:val="00E666B5"/>
    <w:rsid w:val="00E67AB2"/>
    <w:rsid w:val="00E75117"/>
    <w:rsid w:val="00E85DF8"/>
    <w:rsid w:val="00E91B42"/>
    <w:rsid w:val="00E95FFA"/>
    <w:rsid w:val="00E974B7"/>
    <w:rsid w:val="00E9759C"/>
    <w:rsid w:val="00EA2933"/>
    <w:rsid w:val="00EA566B"/>
    <w:rsid w:val="00EB4B88"/>
    <w:rsid w:val="00EB5DB4"/>
    <w:rsid w:val="00EB7E2D"/>
    <w:rsid w:val="00EC2CAA"/>
    <w:rsid w:val="00EC654D"/>
    <w:rsid w:val="00ED6310"/>
    <w:rsid w:val="00EE28AB"/>
    <w:rsid w:val="00EE432F"/>
    <w:rsid w:val="00EE5F21"/>
    <w:rsid w:val="00EE793C"/>
    <w:rsid w:val="00EF0C85"/>
    <w:rsid w:val="00EF1FBB"/>
    <w:rsid w:val="00EF3C0A"/>
    <w:rsid w:val="00EF6B2F"/>
    <w:rsid w:val="00F06458"/>
    <w:rsid w:val="00F06865"/>
    <w:rsid w:val="00F130C8"/>
    <w:rsid w:val="00F158CD"/>
    <w:rsid w:val="00F1733C"/>
    <w:rsid w:val="00F21E11"/>
    <w:rsid w:val="00F22BC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8626D"/>
    <w:rsid w:val="00F95D7C"/>
    <w:rsid w:val="00FA0998"/>
    <w:rsid w:val="00FA2EE1"/>
    <w:rsid w:val="00FA4A30"/>
    <w:rsid w:val="00FB099D"/>
    <w:rsid w:val="00FB7CF7"/>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dtech@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1E43D-0686-4EC3-A3EE-CEFE6D68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15</Pages>
  <Words>6383</Words>
  <Characters>38299</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72</cp:revision>
  <cp:lastPrinted>2022-06-30T05:51:00Z</cp:lastPrinted>
  <dcterms:created xsi:type="dcterms:W3CDTF">2022-07-20T16:20:00Z</dcterms:created>
  <dcterms:modified xsi:type="dcterms:W3CDTF">2025-02-19T10:09:00Z</dcterms:modified>
</cp:coreProperties>
</file>