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CC2F" w14:textId="377411AE" w:rsidR="00760415" w:rsidRPr="002E730F" w:rsidRDefault="005507CA">
      <w:pPr>
        <w:pStyle w:val="Standard"/>
        <w:autoSpaceDE w:val="0"/>
        <w:spacing w:line="360" w:lineRule="auto"/>
        <w:jc w:val="right"/>
        <w:rPr>
          <w:rFonts w:ascii="Arial" w:hAnsi="Arial" w:cs="Arial"/>
          <w:b/>
          <w:bCs/>
          <w:color w:val="000000"/>
        </w:rPr>
      </w:pPr>
      <w:r w:rsidRPr="002E730F">
        <w:rPr>
          <w:rFonts w:ascii="Arial" w:hAnsi="Arial" w:cs="Arial"/>
          <w:b/>
          <w:bCs/>
          <w:color w:val="000000"/>
        </w:rPr>
        <w:t>Zał</w:t>
      </w:r>
      <w:r w:rsidR="00EB50D8">
        <w:rPr>
          <w:rFonts w:ascii="Arial" w:hAnsi="Arial" w:cs="Arial"/>
          <w:b/>
          <w:bCs/>
          <w:color w:val="000000"/>
        </w:rPr>
        <w:t>ącznik</w:t>
      </w:r>
      <w:r w:rsidRPr="002E730F">
        <w:rPr>
          <w:rFonts w:ascii="Arial" w:hAnsi="Arial" w:cs="Arial"/>
          <w:b/>
          <w:bCs/>
          <w:color w:val="000000"/>
        </w:rPr>
        <w:t xml:space="preserve"> nr 1 do SWZ</w:t>
      </w:r>
    </w:p>
    <w:p w14:paraId="52F3E45D" w14:textId="77777777" w:rsidR="00760415" w:rsidRPr="002E730F" w:rsidRDefault="00760415">
      <w:pPr>
        <w:pStyle w:val="Standard"/>
        <w:autoSpaceDE w:val="0"/>
        <w:spacing w:line="360" w:lineRule="auto"/>
        <w:rPr>
          <w:rFonts w:ascii="Arial" w:hAnsi="Arial" w:cs="Arial"/>
          <w:color w:val="000000"/>
        </w:rPr>
      </w:pPr>
    </w:p>
    <w:p w14:paraId="718CB3F3" w14:textId="77777777" w:rsidR="00760415" w:rsidRPr="002E730F" w:rsidRDefault="005507CA">
      <w:pPr>
        <w:pStyle w:val="Tekstpodstawowywcity3"/>
        <w:spacing w:line="360" w:lineRule="auto"/>
        <w:ind w:left="357" w:hanging="357"/>
        <w:jc w:val="left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b/>
          <w:bCs/>
          <w:color w:val="000000"/>
        </w:rPr>
        <w:t>1. Opis przedmiotu I części zamówienia</w:t>
      </w:r>
    </w:p>
    <w:p w14:paraId="3DE06E42" w14:textId="77777777" w:rsidR="00760415" w:rsidRPr="002E730F" w:rsidRDefault="005507CA">
      <w:pPr>
        <w:pStyle w:val="Tekstpodstawowywcity3"/>
        <w:spacing w:line="360" w:lineRule="auto"/>
        <w:ind w:left="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Przedmiotem I części zamówienia jest zabezpieczenie ratownicze i obsługa:</w:t>
      </w:r>
    </w:p>
    <w:p w14:paraId="65F2B2EA" w14:textId="77777777" w:rsidR="00760415" w:rsidRPr="002E730F" w:rsidRDefault="005507CA">
      <w:pPr>
        <w:pStyle w:val="Tekstpodstawowywcity3"/>
        <w:numPr>
          <w:ilvl w:val="0"/>
          <w:numId w:val="2"/>
        </w:numPr>
        <w:tabs>
          <w:tab w:val="left" w:pos="345"/>
        </w:tabs>
        <w:spacing w:line="360" w:lineRule="auto"/>
        <w:ind w:left="0" w:firstLine="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kąpieliska „Krzyżowniki” zlokalizowanego nad Jeziorem Kierskim na terenie nieruchomości położonej przy ul. Nad Jeziorem 21 w Poznaniu;</w:t>
      </w:r>
    </w:p>
    <w:p w14:paraId="2AC6AC27" w14:textId="77777777" w:rsidR="00760415" w:rsidRPr="002E730F" w:rsidRDefault="005507CA">
      <w:pPr>
        <w:pStyle w:val="Tekstpodstawowywcity3"/>
        <w:numPr>
          <w:ilvl w:val="0"/>
          <w:numId w:val="2"/>
        </w:numPr>
        <w:tabs>
          <w:tab w:val="left" w:pos="345"/>
        </w:tabs>
        <w:spacing w:line="360" w:lineRule="auto"/>
        <w:ind w:left="0" w:firstLine="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kąpieliska „Kiekrz” zlokalizowanego nad Jeziorem Kierskim na terenie nieruchomości położonej przy ul.</w:t>
      </w:r>
      <w:r w:rsidR="006D23BA" w:rsidRPr="002E730F">
        <w:rPr>
          <w:rFonts w:ascii="Arial" w:hAnsi="Arial" w:cs="Arial"/>
          <w:color w:val="000000"/>
        </w:rPr>
        <w:t xml:space="preserve"> ks. E.</w:t>
      </w:r>
      <w:r w:rsidRPr="002E730F">
        <w:rPr>
          <w:rFonts w:ascii="Arial" w:hAnsi="Arial" w:cs="Arial"/>
          <w:color w:val="000000"/>
        </w:rPr>
        <w:t xml:space="preserve"> Nawrota 14 w Poznaniu,</w:t>
      </w:r>
    </w:p>
    <w:p w14:paraId="22C71249" w14:textId="77777777" w:rsidR="00760415" w:rsidRPr="002E730F" w:rsidRDefault="005507CA">
      <w:pPr>
        <w:pStyle w:val="Tekstpodstawowywcity3"/>
        <w:numPr>
          <w:ilvl w:val="0"/>
          <w:numId w:val="2"/>
        </w:numPr>
        <w:tabs>
          <w:tab w:val="left" w:pos="345"/>
        </w:tabs>
        <w:spacing w:line="360" w:lineRule="auto"/>
        <w:ind w:left="0" w:firstLine="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kąpieliska „Strzeszynek” zlokalizowanego nad Jeziorem Strzeszyńskim na terenie nieruchomości położonej przy ul. Koszalińskiej 15 w Poznaniu,</w:t>
      </w:r>
    </w:p>
    <w:p w14:paraId="4A154440" w14:textId="77777777" w:rsidR="00760415" w:rsidRPr="002E730F" w:rsidRDefault="005507CA">
      <w:pPr>
        <w:pStyle w:val="Tekstpodstawowywcity3"/>
        <w:numPr>
          <w:ilvl w:val="0"/>
          <w:numId w:val="2"/>
        </w:numPr>
        <w:tabs>
          <w:tab w:val="left" w:pos="345"/>
        </w:tabs>
        <w:spacing w:line="360" w:lineRule="auto"/>
        <w:ind w:left="0" w:firstLine="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kąpieliska „Rusałka” zlokalizowanego nad Jeziorem Rusałka, na terenie nieruchomości położonej przy ul. Golęcińskiej 27 w Poznaniu,</w:t>
      </w:r>
    </w:p>
    <w:p w14:paraId="2CE81AE6" w14:textId="424669EA" w:rsidR="00760415" w:rsidRPr="002E730F" w:rsidRDefault="005507CA">
      <w:pPr>
        <w:pStyle w:val="Tekstpodstawowywcity3"/>
        <w:spacing w:line="360" w:lineRule="auto"/>
        <w:ind w:left="0"/>
        <w:jc w:val="left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w sezonie kąpielowym 202</w:t>
      </w:r>
      <w:r w:rsidR="00BE212E">
        <w:rPr>
          <w:rFonts w:ascii="Arial" w:hAnsi="Arial" w:cs="Arial"/>
          <w:color w:val="000000"/>
        </w:rPr>
        <w:t>5</w:t>
      </w:r>
      <w:r w:rsidRPr="002E730F">
        <w:rPr>
          <w:rFonts w:ascii="Arial" w:hAnsi="Arial" w:cs="Arial"/>
          <w:color w:val="000000"/>
        </w:rPr>
        <w:t xml:space="preserve"> według następujących założeń organizacyjnych:</w:t>
      </w:r>
    </w:p>
    <w:p w14:paraId="5F5CC69D" w14:textId="77777777" w:rsidR="00760415" w:rsidRPr="002E730F" w:rsidRDefault="00760415">
      <w:pPr>
        <w:pStyle w:val="Tekstpodstawowywcity3"/>
        <w:spacing w:line="360" w:lineRule="auto"/>
        <w:ind w:left="357" w:hanging="357"/>
        <w:jc w:val="left"/>
        <w:rPr>
          <w:rFonts w:ascii="Arial" w:hAnsi="Arial" w:cs="Arial"/>
          <w:color w:val="000000"/>
        </w:rPr>
      </w:pPr>
    </w:p>
    <w:p w14:paraId="053C65CE" w14:textId="75873281" w:rsidR="00760415" w:rsidRPr="00B251E4" w:rsidRDefault="005507CA" w:rsidP="00B251E4">
      <w:pPr>
        <w:pStyle w:val="Tekstpodstawowywcity3"/>
        <w:spacing w:before="120" w:after="120" w:line="360" w:lineRule="auto"/>
        <w:ind w:left="357" w:hanging="357"/>
        <w:jc w:val="left"/>
        <w:rPr>
          <w:rFonts w:ascii="Arial" w:hAnsi="Arial" w:cs="Arial"/>
          <w:b/>
          <w:color w:val="000000"/>
        </w:rPr>
      </w:pPr>
      <w:r w:rsidRPr="002E730F">
        <w:rPr>
          <w:rFonts w:ascii="Arial" w:hAnsi="Arial" w:cs="Arial"/>
          <w:b/>
          <w:bCs/>
          <w:color w:val="000000"/>
        </w:rPr>
        <w:t xml:space="preserve">Termin funkcjonowania kąpieliska: </w:t>
      </w:r>
      <w:r w:rsidRPr="002E730F">
        <w:rPr>
          <w:rFonts w:ascii="Arial" w:hAnsi="Arial" w:cs="Arial"/>
          <w:b/>
          <w:bCs/>
          <w:color w:val="000000"/>
        </w:rPr>
        <w:tab/>
      </w:r>
      <w:r w:rsidR="00BE212E">
        <w:rPr>
          <w:rFonts w:ascii="Arial" w:hAnsi="Arial" w:cs="Arial"/>
          <w:b/>
          <w:color w:val="000000"/>
        </w:rPr>
        <w:t>7</w:t>
      </w:r>
      <w:r w:rsidRPr="00B251E4">
        <w:rPr>
          <w:rFonts w:ascii="Arial" w:hAnsi="Arial" w:cs="Arial"/>
          <w:b/>
          <w:color w:val="000000"/>
        </w:rPr>
        <w:t xml:space="preserve"> czerwca - </w:t>
      </w:r>
      <w:r w:rsidR="00BE212E">
        <w:rPr>
          <w:rFonts w:ascii="Arial" w:hAnsi="Arial" w:cs="Arial"/>
          <w:b/>
          <w:color w:val="000000"/>
        </w:rPr>
        <w:t>6</w:t>
      </w:r>
      <w:r w:rsidRPr="00B251E4">
        <w:rPr>
          <w:rFonts w:ascii="Arial" w:hAnsi="Arial" w:cs="Arial"/>
          <w:b/>
          <w:color w:val="000000"/>
        </w:rPr>
        <w:t xml:space="preserve"> </w:t>
      </w:r>
      <w:r w:rsidR="00106840" w:rsidRPr="00B251E4">
        <w:rPr>
          <w:rFonts w:ascii="Arial" w:hAnsi="Arial" w:cs="Arial"/>
          <w:b/>
          <w:color w:val="000000"/>
        </w:rPr>
        <w:t xml:space="preserve">września </w:t>
      </w:r>
      <w:r w:rsidRPr="00B251E4">
        <w:rPr>
          <w:rFonts w:ascii="Arial" w:hAnsi="Arial" w:cs="Arial"/>
          <w:b/>
          <w:color w:val="000000"/>
        </w:rPr>
        <w:t>202</w:t>
      </w:r>
      <w:r w:rsidR="00BE212E">
        <w:rPr>
          <w:rFonts w:ascii="Arial" w:hAnsi="Arial" w:cs="Arial"/>
          <w:b/>
          <w:color w:val="000000"/>
        </w:rPr>
        <w:t>5</w:t>
      </w:r>
      <w:r w:rsidRPr="00B251E4">
        <w:rPr>
          <w:rFonts w:ascii="Arial" w:hAnsi="Arial" w:cs="Arial"/>
          <w:b/>
          <w:color w:val="000000"/>
        </w:rPr>
        <w:t xml:space="preserve"> r.</w:t>
      </w:r>
    </w:p>
    <w:p w14:paraId="791A5178" w14:textId="7EF31644" w:rsidR="00760415" w:rsidRPr="002E730F" w:rsidRDefault="005507CA" w:rsidP="00B251E4">
      <w:pPr>
        <w:pStyle w:val="Tekstpodstawowywcity3"/>
        <w:spacing w:before="120" w:after="120" w:line="360" w:lineRule="auto"/>
        <w:ind w:left="357" w:hanging="357"/>
        <w:jc w:val="left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 xml:space="preserve">Termin obsługi kąpieliska przed sezonem: </w:t>
      </w:r>
      <w:r w:rsidRPr="002E730F">
        <w:rPr>
          <w:rFonts w:ascii="Arial" w:hAnsi="Arial" w:cs="Arial"/>
          <w:color w:val="000000"/>
        </w:rPr>
        <w:tab/>
      </w:r>
      <w:r w:rsidR="002437C9" w:rsidRPr="002E730F">
        <w:rPr>
          <w:rFonts w:ascii="Arial" w:hAnsi="Arial" w:cs="Arial"/>
          <w:color w:val="000000"/>
        </w:rPr>
        <w:t xml:space="preserve"> </w:t>
      </w:r>
      <w:r w:rsidR="00D672A1">
        <w:rPr>
          <w:rFonts w:ascii="Arial" w:hAnsi="Arial" w:cs="Arial"/>
          <w:color w:val="000000"/>
        </w:rPr>
        <w:t>6</w:t>
      </w:r>
      <w:r w:rsidRPr="002E730F">
        <w:rPr>
          <w:rFonts w:ascii="Arial" w:hAnsi="Arial" w:cs="Arial"/>
          <w:color w:val="000000"/>
        </w:rPr>
        <w:t xml:space="preserve"> czerwca 202</w:t>
      </w:r>
      <w:r w:rsidR="00D672A1">
        <w:rPr>
          <w:rFonts w:ascii="Arial" w:hAnsi="Arial" w:cs="Arial"/>
          <w:color w:val="000000"/>
        </w:rPr>
        <w:t>5</w:t>
      </w:r>
      <w:r w:rsidR="007875BC" w:rsidRPr="002E730F">
        <w:rPr>
          <w:rFonts w:ascii="Arial" w:hAnsi="Arial" w:cs="Arial"/>
          <w:color w:val="000000"/>
        </w:rPr>
        <w:t xml:space="preserve"> </w:t>
      </w:r>
      <w:r w:rsidRPr="002E730F">
        <w:rPr>
          <w:rFonts w:ascii="Arial" w:hAnsi="Arial" w:cs="Arial"/>
          <w:color w:val="000000"/>
        </w:rPr>
        <w:t>r.</w:t>
      </w:r>
    </w:p>
    <w:p w14:paraId="01B46D4C" w14:textId="77777777" w:rsidR="00760415" w:rsidRPr="002E730F" w:rsidRDefault="005507CA" w:rsidP="00B251E4">
      <w:pPr>
        <w:pStyle w:val="Tekstpodstawowywcity3"/>
        <w:spacing w:before="120" w:after="120" w:line="360" w:lineRule="auto"/>
        <w:ind w:left="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(przygotowanie kąpieliska</w:t>
      </w:r>
      <w:r w:rsidR="007875BC" w:rsidRPr="002E730F">
        <w:rPr>
          <w:rFonts w:ascii="Arial" w:hAnsi="Arial" w:cs="Arial"/>
          <w:color w:val="000000"/>
        </w:rPr>
        <w:t xml:space="preserve"> przez 1 załogę składającą się maksymalnie </w:t>
      </w:r>
      <w:r w:rsidR="00A626E4" w:rsidRPr="002E730F">
        <w:rPr>
          <w:rFonts w:ascii="Arial" w:hAnsi="Arial" w:cs="Arial"/>
          <w:color w:val="000000"/>
        </w:rPr>
        <w:t xml:space="preserve">z </w:t>
      </w:r>
      <w:r w:rsidR="00106840" w:rsidRPr="002E730F">
        <w:rPr>
          <w:rFonts w:ascii="Arial" w:hAnsi="Arial" w:cs="Arial"/>
          <w:color w:val="000000"/>
        </w:rPr>
        <w:t>4</w:t>
      </w:r>
      <w:r w:rsidR="007875BC" w:rsidRPr="002E730F">
        <w:rPr>
          <w:rFonts w:ascii="Arial" w:hAnsi="Arial" w:cs="Arial"/>
          <w:color w:val="000000"/>
        </w:rPr>
        <w:t xml:space="preserve"> osób</w:t>
      </w:r>
      <w:r w:rsidR="00A626E4" w:rsidRPr="002E730F">
        <w:rPr>
          <w:rFonts w:ascii="Arial" w:hAnsi="Arial" w:cs="Arial"/>
          <w:color w:val="000000"/>
        </w:rPr>
        <w:t xml:space="preserve"> - czas pracy załogi maks. </w:t>
      </w:r>
      <w:r w:rsidR="00106840" w:rsidRPr="002E730F">
        <w:rPr>
          <w:rFonts w:ascii="Arial" w:hAnsi="Arial" w:cs="Arial"/>
          <w:color w:val="000000"/>
        </w:rPr>
        <w:t>12</w:t>
      </w:r>
      <w:r w:rsidR="00A626E4" w:rsidRPr="002E730F">
        <w:rPr>
          <w:rFonts w:ascii="Arial" w:hAnsi="Arial" w:cs="Arial"/>
          <w:color w:val="000000"/>
        </w:rPr>
        <w:t xml:space="preserve"> h</w:t>
      </w:r>
      <w:r w:rsidR="007875BC" w:rsidRPr="002E730F">
        <w:rPr>
          <w:rFonts w:ascii="Arial" w:hAnsi="Arial" w:cs="Arial"/>
          <w:color w:val="000000"/>
        </w:rPr>
        <w:t xml:space="preserve"> </w:t>
      </w:r>
      <w:r w:rsidRPr="002E730F">
        <w:rPr>
          <w:rFonts w:ascii="Arial" w:hAnsi="Arial" w:cs="Arial"/>
          <w:color w:val="000000"/>
        </w:rPr>
        <w:t>)</w:t>
      </w:r>
    </w:p>
    <w:p w14:paraId="01D1A41A" w14:textId="4C38610D" w:rsidR="00760415" w:rsidRPr="002E730F" w:rsidRDefault="005507CA" w:rsidP="00B251E4">
      <w:pPr>
        <w:pStyle w:val="Tekstpodstawowywcity3"/>
        <w:spacing w:before="120" w:after="120" w:line="360" w:lineRule="auto"/>
        <w:ind w:left="357" w:hanging="357"/>
        <w:jc w:val="left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 xml:space="preserve">Termin obsługi kąpieliska po sezonie: </w:t>
      </w:r>
      <w:r w:rsidRPr="002E730F">
        <w:rPr>
          <w:rFonts w:ascii="Arial" w:hAnsi="Arial" w:cs="Arial"/>
          <w:color w:val="000000"/>
        </w:rPr>
        <w:tab/>
      </w:r>
      <w:r w:rsidR="00D672A1">
        <w:rPr>
          <w:rFonts w:ascii="Arial" w:hAnsi="Arial" w:cs="Arial"/>
          <w:color w:val="000000"/>
        </w:rPr>
        <w:t>7-8</w:t>
      </w:r>
      <w:r w:rsidRPr="002E730F">
        <w:rPr>
          <w:rFonts w:ascii="Arial" w:hAnsi="Arial" w:cs="Arial"/>
          <w:color w:val="000000"/>
        </w:rPr>
        <w:t xml:space="preserve"> września 202</w:t>
      </w:r>
      <w:r w:rsidR="00852AD6">
        <w:rPr>
          <w:rFonts w:ascii="Arial" w:hAnsi="Arial" w:cs="Arial"/>
          <w:color w:val="000000"/>
        </w:rPr>
        <w:t>5</w:t>
      </w:r>
      <w:r w:rsidRPr="002E730F">
        <w:rPr>
          <w:rFonts w:ascii="Arial" w:hAnsi="Arial" w:cs="Arial"/>
          <w:color w:val="000000"/>
        </w:rPr>
        <w:t xml:space="preserve"> r.</w:t>
      </w:r>
    </w:p>
    <w:p w14:paraId="6291225B" w14:textId="77777777" w:rsidR="00760415" w:rsidRPr="002E730F" w:rsidRDefault="005507CA" w:rsidP="00B251E4">
      <w:pPr>
        <w:pStyle w:val="Tekstpodstawowywcity3"/>
        <w:spacing w:before="120" w:after="120" w:line="360" w:lineRule="auto"/>
        <w:ind w:left="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(zdanie wyposażenia kąpieliska</w:t>
      </w:r>
      <w:r w:rsidR="007875BC" w:rsidRPr="002E730F">
        <w:rPr>
          <w:rFonts w:ascii="Arial" w:hAnsi="Arial" w:cs="Arial"/>
          <w:color w:val="000000"/>
        </w:rPr>
        <w:t xml:space="preserve"> przez 1 załogę składającą się maksymalnie </w:t>
      </w:r>
      <w:r w:rsidR="00A626E4" w:rsidRPr="002E730F">
        <w:rPr>
          <w:rFonts w:ascii="Arial" w:hAnsi="Arial" w:cs="Arial"/>
          <w:color w:val="000000"/>
        </w:rPr>
        <w:t xml:space="preserve">z </w:t>
      </w:r>
      <w:r w:rsidR="00106840" w:rsidRPr="002E730F">
        <w:rPr>
          <w:rFonts w:ascii="Arial" w:hAnsi="Arial" w:cs="Arial"/>
          <w:color w:val="000000"/>
        </w:rPr>
        <w:t>4</w:t>
      </w:r>
      <w:r w:rsidR="00EC0081" w:rsidRPr="002E730F">
        <w:rPr>
          <w:rFonts w:ascii="Arial" w:hAnsi="Arial" w:cs="Arial"/>
          <w:color w:val="000000"/>
        </w:rPr>
        <w:t> </w:t>
      </w:r>
      <w:r w:rsidR="007875BC" w:rsidRPr="002E730F">
        <w:rPr>
          <w:rFonts w:ascii="Arial" w:hAnsi="Arial" w:cs="Arial"/>
          <w:color w:val="000000"/>
        </w:rPr>
        <w:t>osób</w:t>
      </w:r>
      <w:r w:rsidR="00A626E4" w:rsidRPr="002E730F">
        <w:rPr>
          <w:rFonts w:ascii="Arial" w:hAnsi="Arial" w:cs="Arial"/>
          <w:color w:val="000000"/>
        </w:rPr>
        <w:t xml:space="preserve"> – czas pracy załogi maks. </w:t>
      </w:r>
      <w:r w:rsidR="00106840" w:rsidRPr="002E730F">
        <w:rPr>
          <w:rFonts w:ascii="Arial" w:hAnsi="Arial" w:cs="Arial"/>
          <w:color w:val="000000"/>
        </w:rPr>
        <w:t>12</w:t>
      </w:r>
      <w:r w:rsidR="00A626E4" w:rsidRPr="002E730F">
        <w:rPr>
          <w:rFonts w:ascii="Arial" w:hAnsi="Arial" w:cs="Arial"/>
          <w:color w:val="000000"/>
        </w:rPr>
        <w:t xml:space="preserve"> h</w:t>
      </w:r>
      <w:r w:rsidRPr="002E730F">
        <w:rPr>
          <w:rFonts w:ascii="Arial" w:hAnsi="Arial" w:cs="Arial"/>
          <w:color w:val="000000"/>
        </w:rPr>
        <w:t>)</w:t>
      </w:r>
    </w:p>
    <w:p w14:paraId="74DFF4A3" w14:textId="77777777" w:rsidR="00760415" w:rsidRPr="002E730F" w:rsidRDefault="00760415">
      <w:pPr>
        <w:pStyle w:val="Tekstpodstawowywcity3"/>
        <w:spacing w:line="360" w:lineRule="auto"/>
        <w:ind w:left="357" w:hanging="357"/>
        <w:jc w:val="left"/>
        <w:rPr>
          <w:rFonts w:ascii="Arial" w:hAnsi="Arial" w:cs="Arial"/>
          <w:color w:val="000000"/>
        </w:rPr>
      </w:pPr>
    </w:p>
    <w:p w14:paraId="4EB905E1" w14:textId="77777777" w:rsidR="00760415" w:rsidRPr="002E730F" w:rsidRDefault="005507CA">
      <w:pPr>
        <w:pStyle w:val="Tekstpodstawowywcity3"/>
        <w:spacing w:line="360" w:lineRule="auto"/>
        <w:ind w:left="0"/>
        <w:jc w:val="left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b/>
          <w:bCs/>
          <w:color w:val="000000"/>
        </w:rPr>
        <w:t xml:space="preserve">Godziny otwarcia kąpieliska: </w:t>
      </w:r>
      <w:r w:rsidRPr="002E730F">
        <w:rPr>
          <w:rFonts w:ascii="Arial" w:hAnsi="Arial" w:cs="Arial"/>
          <w:b/>
          <w:bCs/>
          <w:color w:val="000000"/>
        </w:rPr>
        <w:tab/>
      </w:r>
      <w:r w:rsidRPr="002E730F">
        <w:rPr>
          <w:rFonts w:ascii="Arial" w:hAnsi="Arial" w:cs="Arial"/>
          <w:b/>
          <w:bCs/>
          <w:color w:val="000000"/>
        </w:rPr>
        <w:tab/>
      </w:r>
      <w:r w:rsidRPr="002E730F">
        <w:rPr>
          <w:rFonts w:ascii="Arial" w:hAnsi="Arial" w:cs="Arial"/>
          <w:color w:val="000000"/>
        </w:rPr>
        <w:t>10</w:t>
      </w:r>
      <w:r w:rsidRPr="002E730F">
        <w:rPr>
          <w:rFonts w:ascii="Arial" w:hAnsi="Arial" w:cs="Arial"/>
          <w:color w:val="000000"/>
          <w:vertAlign w:val="superscript"/>
        </w:rPr>
        <w:t>00</w:t>
      </w:r>
      <w:r w:rsidRPr="002E730F">
        <w:rPr>
          <w:rFonts w:ascii="Arial" w:hAnsi="Arial" w:cs="Arial"/>
          <w:color w:val="000000"/>
        </w:rPr>
        <w:t xml:space="preserve"> – 18</w:t>
      </w:r>
      <w:r w:rsidRPr="002E730F">
        <w:rPr>
          <w:rFonts w:ascii="Arial" w:hAnsi="Arial" w:cs="Arial"/>
          <w:color w:val="000000"/>
          <w:vertAlign w:val="superscript"/>
        </w:rPr>
        <w:t>00</w:t>
      </w:r>
    </w:p>
    <w:p w14:paraId="2B235B89" w14:textId="77777777" w:rsidR="00760415" w:rsidRPr="002E730F" w:rsidRDefault="00760415">
      <w:pPr>
        <w:pStyle w:val="Tekstpodstawowywcity3"/>
        <w:spacing w:line="360" w:lineRule="auto"/>
        <w:ind w:left="0"/>
        <w:jc w:val="left"/>
        <w:rPr>
          <w:rFonts w:ascii="Arial" w:hAnsi="Arial" w:cs="Arial"/>
          <w:b/>
          <w:bCs/>
          <w:color w:val="000000"/>
        </w:rPr>
      </w:pPr>
    </w:p>
    <w:p w14:paraId="067B6599" w14:textId="77777777" w:rsidR="00760415" w:rsidRPr="002E730F" w:rsidRDefault="005507CA">
      <w:pPr>
        <w:pStyle w:val="Tekstpodstawowywcity3"/>
        <w:spacing w:line="360" w:lineRule="auto"/>
        <w:ind w:left="0"/>
        <w:jc w:val="left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b/>
          <w:bCs/>
          <w:color w:val="000000"/>
        </w:rPr>
        <w:t xml:space="preserve">Godziny pracy ratowników: </w:t>
      </w:r>
      <w:r w:rsidRPr="002E730F">
        <w:rPr>
          <w:rFonts w:ascii="Arial" w:hAnsi="Arial" w:cs="Arial"/>
          <w:b/>
          <w:bCs/>
          <w:color w:val="000000"/>
        </w:rPr>
        <w:tab/>
      </w:r>
      <w:r w:rsidRPr="002E730F">
        <w:rPr>
          <w:rFonts w:ascii="Arial" w:hAnsi="Arial" w:cs="Arial"/>
          <w:b/>
          <w:bCs/>
          <w:color w:val="000000"/>
        </w:rPr>
        <w:tab/>
      </w:r>
      <w:r w:rsidRPr="002E730F">
        <w:rPr>
          <w:rFonts w:ascii="Arial" w:hAnsi="Arial" w:cs="Arial"/>
          <w:color w:val="000000"/>
        </w:rPr>
        <w:t>9</w:t>
      </w:r>
      <w:r w:rsidR="007875BC" w:rsidRPr="002E730F">
        <w:rPr>
          <w:rFonts w:ascii="Arial" w:hAnsi="Arial" w:cs="Arial"/>
          <w:color w:val="000000"/>
          <w:vertAlign w:val="superscript"/>
        </w:rPr>
        <w:t>45</w:t>
      </w:r>
      <w:r w:rsidRPr="002E730F">
        <w:rPr>
          <w:rFonts w:ascii="Arial" w:hAnsi="Arial" w:cs="Arial"/>
          <w:color w:val="000000"/>
        </w:rPr>
        <w:t xml:space="preserve"> – 18</w:t>
      </w:r>
      <w:r w:rsidR="007875BC" w:rsidRPr="002E730F">
        <w:rPr>
          <w:rFonts w:ascii="Arial" w:hAnsi="Arial" w:cs="Arial"/>
          <w:color w:val="000000"/>
          <w:vertAlign w:val="superscript"/>
        </w:rPr>
        <w:t>15</w:t>
      </w:r>
      <w:r w:rsidRPr="002E730F">
        <w:rPr>
          <w:rFonts w:ascii="Arial" w:hAnsi="Arial" w:cs="Arial"/>
          <w:color w:val="000000"/>
        </w:rPr>
        <w:t xml:space="preserve"> (</w:t>
      </w:r>
      <w:r w:rsidR="007875BC" w:rsidRPr="002E730F">
        <w:rPr>
          <w:rFonts w:ascii="Arial" w:hAnsi="Arial" w:cs="Arial"/>
          <w:color w:val="000000"/>
        </w:rPr>
        <w:t>8,5</w:t>
      </w:r>
      <w:r w:rsidRPr="002E730F">
        <w:rPr>
          <w:rFonts w:ascii="Arial" w:hAnsi="Arial" w:cs="Arial"/>
          <w:color w:val="000000"/>
        </w:rPr>
        <w:t>h)</w:t>
      </w:r>
    </w:p>
    <w:p w14:paraId="46F5555B" w14:textId="77777777" w:rsidR="00760415" w:rsidRPr="002E730F" w:rsidRDefault="00760415">
      <w:pPr>
        <w:pStyle w:val="Tekstpodstawowywcity3"/>
        <w:spacing w:line="360" w:lineRule="auto"/>
        <w:ind w:left="0"/>
        <w:jc w:val="left"/>
        <w:rPr>
          <w:rFonts w:ascii="Arial" w:hAnsi="Arial" w:cs="Arial"/>
          <w:color w:val="000000"/>
        </w:rPr>
      </w:pPr>
    </w:p>
    <w:p w14:paraId="4CD8556E" w14:textId="77777777" w:rsidR="00760415" w:rsidRPr="002E730F" w:rsidRDefault="005507CA" w:rsidP="00B251E4">
      <w:pPr>
        <w:pStyle w:val="Standard"/>
        <w:spacing w:before="120" w:after="120" w:line="360" w:lineRule="auto"/>
        <w:ind w:left="-17"/>
        <w:jc w:val="both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b/>
          <w:bCs/>
          <w:color w:val="000000"/>
        </w:rPr>
        <w:t>Liczba personelu:</w:t>
      </w:r>
    </w:p>
    <w:p w14:paraId="225240D8" w14:textId="02EE64B0" w:rsidR="00760415" w:rsidRPr="002E730F" w:rsidRDefault="00883EF6" w:rsidP="00B251E4">
      <w:pPr>
        <w:pStyle w:val="Standard"/>
        <w:spacing w:before="120" w:after="120" w:line="360" w:lineRule="auto"/>
        <w:ind w:left="-17"/>
        <w:jc w:val="both"/>
        <w:rPr>
          <w:rFonts w:ascii="Arial" w:hAnsi="Arial" w:cs="Arial"/>
          <w:color w:val="000000"/>
        </w:rPr>
      </w:pPr>
      <w:r w:rsidRPr="00883EF6">
        <w:rPr>
          <w:rFonts w:ascii="Arial" w:hAnsi="Arial" w:cs="Arial"/>
        </w:rPr>
        <w:t>D</w:t>
      </w:r>
      <w:r w:rsidR="005507CA" w:rsidRPr="00883EF6">
        <w:rPr>
          <w:rFonts w:ascii="Arial" w:hAnsi="Arial" w:cs="Arial"/>
        </w:rPr>
        <w:t>wóch ratowników wodnych na kąpieliskach: „Krzyżowniki”, „Rusałka”, „Strzeszynek”,</w:t>
      </w:r>
      <w:r w:rsidRPr="00883EF6">
        <w:rPr>
          <w:rFonts w:ascii="Arial" w:hAnsi="Arial" w:cs="Arial"/>
        </w:rPr>
        <w:t xml:space="preserve"> „Kiekrz”,</w:t>
      </w:r>
      <w:r w:rsidR="005507CA" w:rsidRPr="00883EF6">
        <w:rPr>
          <w:rFonts w:ascii="Arial" w:hAnsi="Arial" w:cs="Arial"/>
        </w:rPr>
        <w:t xml:space="preserve"> </w:t>
      </w:r>
      <w:r w:rsidR="005507CA" w:rsidRPr="002E730F">
        <w:rPr>
          <w:rFonts w:ascii="Arial" w:hAnsi="Arial" w:cs="Arial"/>
          <w:color w:val="000000"/>
        </w:rPr>
        <w:t>przy czym w każdy piątek, sobotę i</w:t>
      </w:r>
      <w:r w:rsidR="00F4283A" w:rsidRPr="002E730F">
        <w:rPr>
          <w:rFonts w:ascii="Arial" w:hAnsi="Arial" w:cs="Arial"/>
          <w:color w:val="000000"/>
        </w:rPr>
        <w:t> </w:t>
      </w:r>
      <w:r w:rsidR="005507CA" w:rsidRPr="002E730F">
        <w:rPr>
          <w:rFonts w:ascii="Arial" w:hAnsi="Arial" w:cs="Arial"/>
          <w:color w:val="000000"/>
        </w:rPr>
        <w:t>niedzielę</w:t>
      </w:r>
      <w:r w:rsidR="003A419B" w:rsidRPr="002E730F">
        <w:rPr>
          <w:rFonts w:ascii="Arial" w:hAnsi="Arial" w:cs="Arial"/>
          <w:color w:val="000000"/>
        </w:rPr>
        <w:t xml:space="preserve"> </w:t>
      </w:r>
      <w:r w:rsidR="00F32A41" w:rsidRPr="002E730F">
        <w:rPr>
          <w:rFonts w:ascii="Arial" w:hAnsi="Arial" w:cs="Arial"/>
          <w:color w:val="000000"/>
        </w:rPr>
        <w:t xml:space="preserve">w okresie funkcjonowania kąpielisk </w:t>
      </w:r>
      <w:r w:rsidR="003A419B" w:rsidRPr="002E730F">
        <w:rPr>
          <w:rFonts w:ascii="Arial" w:hAnsi="Arial" w:cs="Arial"/>
          <w:color w:val="000000"/>
        </w:rPr>
        <w:t>oraz w dni</w:t>
      </w:r>
      <w:r w:rsidR="00106840" w:rsidRPr="002E730F">
        <w:rPr>
          <w:rFonts w:ascii="Arial" w:hAnsi="Arial" w:cs="Arial"/>
          <w:color w:val="000000"/>
        </w:rPr>
        <w:t>u</w:t>
      </w:r>
      <w:r w:rsidR="00F32A41" w:rsidRPr="002E730F">
        <w:rPr>
          <w:rFonts w:ascii="Arial" w:hAnsi="Arial" w:cs="Arial"/>
          <w:color w:val="000000"/>
        </w:rPr>
        <w:t>:</w:t>
      </w:r>
      <w:r w:rsidR="003A419B" w:rsidRPr="002E730F">
        <w:rPr>
          <w:rFonts w:ascii="Arial" w:hAnsi="Arial" w:cs="Arial"/>
          <w:color w:val="000000"/>
        </w:rPr>
        <w:t xml:space="preserve"> </w:t>
      </w:r>
      <w:r w:rsidR="0041147A" w:rsidRPr="002E730F">
        <w:rPr>
          <w:rFonts w:ascii="Arial" w:hAnsi="Arial" w:cs="Arial"/>
          <w:color w:val="000000"/>
        </w:rPr>
        <w:t>1</w:t>
      </w:r>
      <w:r w:rsidR="00FC641D">
        <w:rPr>
          <w:rFonts w:ascii="Arial" w:hAnsi="Arial" w:cs="Arial"/>
          <w:color w:val="000000"/>
        </w:rPr>
        <w:t>9</w:t>
      </w:r>
      <w:r w:rsidR="00F32A41" w:rsidRPr="002E730F">
        <w:rPr>
          <w:rFonts w:ascii="Arial" w:hAnsi="Arial" w:cs="Arial"/>
          <w:color w:val="000000"/>
        </w:rPr>
        <w:t> </w:t>
      </w:r>
      <w:r w:rsidR="00FC641D">
        <w:rPr>
          <w:rFonts w:ascii="Arial" w:hAnsi="Arial" w:cs="Arial"/>
          <w:color w:val="000000"/>
        </w:rPr>
        <w:t>czerwca</w:t>
      </w:r>
      <w:r w:rsidR="005507CA" w:rsidRPr="002E730F">
        <w:rPr>
          <w:rFonts w:ascii="Arial" w:hAnsi="Arial" w:cs="Arial"/>
          <w:color w:val="000000"/>
        </w:rPr>
        <w:t xml:space="preserve"> Wykonawca zapewni na kąpielisk</w:t>
      </w:r>
      <w:r w:rsidR="00A626E4" w:rsidRPr="002E730F">
        <w:rPr>
          <w:rFonts w:ascii="Arial" w:hAnsi="Arial" w:cs="Arial"/>
          <w:color w:val="000000"/>
        </w:rPr>
        <w:t>ach</w:t>
      </w:r>
      <w:r w:rsidR="005507CA" w:rsidRPr="002E730F">
        <w:rPr>
          <w:rFonts w:ascii="Arial" w:hAnsi="Arial" w:cs="Arial"/>
          <w:color w:val="000000"/>
        </w:rPr>
        <w:t xml:space="preserve"> „Strzeszynek”, „Rusałka” obsadę ratowniczą w liczbie trzech ratowników.</w:t>
      </w:r>
    </w:p>
    <w:p w14:paraId="488E56D1" w14:textId="77777777" w:rsidR="00760415" w:rsidRPr="002E730F" w:rsidRDefault="00760415">
      <w:pPr>
        <w:pStyle w:val="Standard"/>
        <w:spacing w:line="360" w:lineRule="auto"/>
        <w:jc w:val="both"/>
        <w:rPr>
          <w:rFonts w:ascii="Arial" w:hAnsi="Arial" w:cs="Arial"/>
          <w:color w:val="000000"/>
        </w:rPr>
      </w:pPr>
    </w:p>
    <w:p w14:paraId="17A55A2F" w14:textId="77777777" w:rsidR="00760415" w:rsidRPr="002E730F" w:rsidRDefault="005507CA">
      <w:pPr>
        <w:pStyle w:val="Standard"/>
        <w:spacing w:line="360" w:lineRule="auto"/>
        <w:ind w:left="-15"/>
        <w:jc w:val="both"/>
        <w:rPr>
          <w:rFonts w:ascii="Arial" w:hAnsi="Arial" w:cs="Arial"/>
        </w:rPr>
      </w:pPr>
      <w:r w:rsidRPr="002E730F">
        <w:rPr>
          <w:rFonts w:ascii="Arial" w:hAnsi="Arial" w:cs="Arial"/>
          <w:b/>
          <w:bCs/>
          <w:color w:val="000000"/>
        </w:rPr>
        <w:t>Wymagane uprawnienia:</w:t>
      </w:r>
    </w:p>
    <w:p w14:paraId="3D8170C6" w14:textId="77777777" w:rsidR="00F4283A" w:rsidRPr="002E730F" w:rsidRDefault="00F4283A" w:rsidP="00F4283A">
      <w:pPr>
        <w:pStyle w:val="Standard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przynajmniej jeden ratownik z uprawnieniami do obsługi łodzi motorowej na każdym kąpielisku</w:t>
      </w:r>
      <w:r w:rsidR="00A626E4" w:rsidRPr="002E730F">
        <w:rPr>
          <w:rFonts w:ascii="Arial" w:hAnsi="Arial" w:cs="Arial"/>
          <w:color w:val="000000"/>
        </w:rPr>
        <w:t>,</w:t>
      </w:r>
    </w:p>
    <w:p w14:paraId="29D04282" w14:textId="77777777" w:rsidR="00760415" w:rsidRPr="002E730F" w:rsidRDefault="005507CA" w:rsidP="00F4283A">
      <w:pPr>
        <w:pStyle w:val="Standard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uprawnienia do wykonywania prac na wysokościach (kąpieliska wyposażone w</w:t>
      </w:r>
      <w:r w:rsidR="00F32A41" w:rsidRPr="002E730F">
        <w:rPr>
          <w:rFonts w:ascii="Arial" w:hAnsi="Arial" w:cs="Arial"/>
          <w:color w:val="000000"/>
        </w:rPr>
        <w:t> </w:t>
      </w:r>
      <w:r w:rsidRPr="002E730F">
        <w:rPr>
          <w:rFonts w:ascii="Arial" w:hAnsi="Arial" w:cs="Arial"/>
          <w:color w:val="000000"/>
        </w:rPr>
        <w:t>wieże ratownicze)</w:t>
      </w:r>
      <w:r w:rsidR="00106840" w:rsidRPr="002E730F">
        <w:rPr>
          <w:rFonts w:ascii="Arial" w:hAnsi="Arial" w:cs="Arial"/>
          <w:color w:val="000000"/>
        </w:rPr>
        <w:t>.</w:t>
      </w:r>
    </w:p>
    <w:p w14:paraId="35944241" w14:textId="77777777" w:rsidR="006D23BA" w:rsidRPr="002E730F" w:rsidRDefault="006D23BA">
      <w:pPr>
        <w:rPr>
          <w:rFonts w:ascii="Arial" w:hAnsi="Arial" w:cs="Arial"/>
          <w:b/>
          <w:bCs/>
          <w:color w:val="000000"/>
        </w:rPr>
      </w:pPr>
    </w:p>
    <w:p w14:paraId="13BE86F7" w14:textId="77777777" w:rsidR="00760415" w:rsidRPr="002E730F" w:rsidRDefault="005507CA" w:rsidP="00B251E4">
      <w:pPr>
        <w:pStyle w:val="Tekstpodstawowywcity3"/>
        <w:spacing w:before="120" w:after="120" w:line="360" w:lineRule="auto"/>
        <w:ind w:left="0"/>
        <w:jc w:val="left"/>
        <w:rPr>
          <w:rFonts w:ascii="Arial" w:hAnsi="Arial" w:cs="Arial"/>
          <w:b/>
          <w:bCs/>
          <w:color w:val="000000"/>
        </w:rPr>
      </w:pPr>
      <w:r w:rsidRPr="002E730F">
        <w:rPr>
          <w:rFonts w:ascii="Arial" w:hAnsi="Arial" w:cs="Arial"/>
          <w:b/>
          <w:bCs/>
          <w:color w:val="000000"/>
        </w:rPr>
        <w:t>Zakres prac:</w:t>
      </w:r>
    </w:p>
    <w:p w14:paraId="0F4C72EC" w14:textId="77777777" w:rsidR="00760415" w:rsidRPr="002E730F" w:rsidRDefault="005507CA" w:rsidP="00B251E4">
      <w:pPr>
        <w:pStyle w:val="Standard"/>
        <w:spacing w:before="120" w:after="120" w:line="360" w:lineRule="auto"/>
        <w:jc w:val="both"/>
        <w:rPr>
          <w:rFonts w:ascii="Arial" w:hAnsi="Arial" w:cs="Arial"/>
        </w:rPr>
      </w:pPr>
      <w:r w:rsidRPr="002E730F">
        <w:rPr>
          <w:rFonts w:ascii="Arial" w:hAnsi="Arial" w:cs="Arial"/>
          <w:color w:val="000000"/>
        </w:rPr>
        <w:t xml:space="preserve">Zapewnienie ratowników wodnych, do obowiązków których należeć będzie wykonywanie działań ratowniczych, o których mowa w art. 13 ustawy z dnia 18 sierpnia 2011 r. </w:t>
      </w:r>
      <w:r w:rsidRPr="002E730F">
        <w:rPr>
          <w:rFonts w:ascii="Arial" w:hAnsi="Arial" w:cs="Arial"/>
          <w:i/>
          <w:iCs/>
          <w:color w:val="000000"/>
        </w:rPr>
        <w:t>o bezpieczeństwie osób przebywających na obszarach wodnych</w:t>
      </w:r>
      <w:r w:rsidRPr="002E730F">
        <w:rPr>
          <w:rFonts w:ascii="Arial" w:hAnsi="Arial" w:cs="Arial"/>
          <w:color w:val="000000"/>
        </w:rPr>
        <w:t xml:space="preserve"> (Dz. U. z</w:t>
      </w:r>
      <w:r w:rsidR="00B251E4">
        <w:rPr>
          <w:rFonts w:ascii="Arial" w:hAnsi="Arial" w:cs="Arial"/>
          <w:color w:val="000000"/>
        </w:rPr>
        <w:t> </w:t>
      </w:r>
      <w:r w:rsidRPr="002E730F">
        <w:rPr>
          <w:rFonts w:ascii="Arial" w:hAnsi="Arial" w:cs="Arial"/>
          <w:color w:val="000000"/>
        </w:rPr>
        <w:t>202</w:t>
      </w:r>
      <w:r w:rsidR="00A277D7" w:rsidRPr="002E730F">
        <w:rPr>
          <w:rFonts w:ascii="Arial" w:hAnsi="Arial" w:cs="Arial"/>
          <w:color w:val="000000"/>
        </w:rPr>
        <w:t>3</w:t>
      </w:r>
      <w:r w:rsidR="00B251E4">
        <w:rPr>
          <w:rFonts w:ascii="Arial" w:hAnsi="Arial" w:cs="Arial"/>
          <w:color w:val="000000"/>
        </w:rPr>
        <w:t> </w:t>
      </w:r>
      <w:r w:rsidRPr="002E730F">
        <w:rPr>
          <w:rFonts w:ascii="Arial" w:hAnsi="Arial" w:cs="Arial"/>
          <w:color w:val="000000"/>
        </w:rPr>
        <w:t xml:space="preserve">r. poz. </w:t>
      </w:r>
      <w:r w:rsidR="00A277D7" w:rsidRPr="002E730F">
        <w:rPr>
          <w:rFonts w:ascii="Arial" w:hAnsi="Arial" w:cs="Arial"/>
          <w:color w:val="000000"/>
        </w:rPr>
        <w:t>714</w:t>
      </w:r>
      <w:r w:rsidRPr="002E730F">
        <w:rPr>
          <w:rFonts w:ascii="Arial" w:hAnsi="Arial" w:cs="Arial"/>
          <w:color w:val="000000"/>
        </w:rPr>
        <w:t xml:space="preserve"> ze zm.) oraz:</w:t>
      </w:r>
    </w:p>
    <w:p w14:paraId="02E17C43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dozorowanie ww. kąpielisk – zapewnienie bezpieczeństwa osobom kapiącym się;</w:t>
      </w:r>
    </w:p>
    <w:p w14:paraId="1F68D67B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utrzymywanie w czystości kąpielisk i terenów przyległych, tj. akwenu – tafli wody, nabrzeża oraz plaży, a także pomieszczeń przeznaczonych dla ratowników;</w:t>
      </w:r>
    </w:p>
    <w:p w14:paraId="13F8F2BF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ratowanie życia i zdrowia osób kapiących się w przypadku zagrożenia, obserwowanie kąpielisk, niezwłoczne reagowanie na każdy sygnał wzywania pomocy oraz podejmowanie akcji ratowniczej; zapobieganie skutkom zagrożeń;</w:t>
      </w:r>
    </w:p>
    <w:p w14:paraId="50854D7F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udzielanie pomocy przedmedycznej;</w:t>
      </w:r>
    </w:p>
    <w:p w14:paraId="24FADF40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współpraca z pogotowiem ratunkowym;</w:t>
      </w:r>
    </w:p>
    <w:p w14:paraId="4753531F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czuwanie nad bezpieczeństwem osób przebywających na kąpieliskach;</w:t>
      </w:r>
    </w:p>
    <w:p w14:paraId="62A8A0EE" w14:textId="5FF12A6E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reagowanie na przypadki naruszania zasad korzystania z kąpielisk;</w:t>
      </w:r>
    </w:p>
    <w:p w14:paraId="7A32AE0A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reagowanie na przypadki naruszania zasad korzystania z pomostów lub molo;</w:t>
      </w:r>
    </w:p>
    <w:p w14:paraId="054B9ED6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bezzwłoczne zgłaszanie Zamawiającemu braków wyposażenia kąpielisk;</w:t>
      </w:r>
    </w:p>
    <w:p w14:paraId="41192C1E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kontrola stanu urządzeń oraz sprzętu, które zapewniają bezpieczeństwo osób pływających, kąpiących się oraz uprawiających sport i rekreację;</w:t>
      </w:r>
    </w:p>
    <w:p w14:paraId="7DBE5376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ponoszenie odpowiedzialności finansowej za powierzony sprzęt ratowniczy i</w:t>
      </w:r>
      <w:r w:rsidR="00A626E4" w:rsidRPr="002E730F">
        <w:rPr>
          <w:rFonts w:ascii="Arial" w:hAnsi="Arial" w:cs="Arial"/>
          <w:color w:val="000000"/>
        </w:rPr>
        <w:t> </w:t>
      </w:r>
      <w:r w:rsidRPr="002E730F">
        <w:rPr>
          <w:rFonts w:ascii="Arial" w:hAnsi="Arial" w:cs="Arial"/>
          <w:color w:val="000000"/>
        </w:rPr>
        <w:t>medyczny;</w:t>
      </w:r>
    </w:p>
    <w:p w14:paraId="0994CA89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codzienne wywieszanie na maszcie odpowiednich flag informacyjnych;</w:t>
      </w:r>
    </w:p>
    <w:p w14:paraId="2C2A9634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umieszczanie znaków informujących</w:t>
      </w:r>
      <w:r w:rsidR="00A15EBD" w:rsidRPr="002E730F">
        <w:rPr>
          <w:rFonts w:ascii="Arial" w:hAnsi="Arial" w:cs="Arial"/>
          <w:color w:val="000000"/>
        </w:rPr>
        <w:t xml:space="preserve"> i tablic</w:t>
      </w:r>
      <w:r w:rsidRPr="002E730F">
        <w:rPr>
          <w:rFonts w:ascii="Arial" w:hAnsi="Arial" w:cs="Arial"/>
          <w:color w:val="000000"/>
        </w:rPr>
        <w:t xml:space="preserve"> o zakazie kąpieli w razie wystąpienia ku temu powodów,</w:t>
      </w:r>
    </w:p>
    <w:p w14:paraId="78D117B6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 xml:space="preserve">sygnalizowanie za pomocą urządzeń alarmowych naruszeń zasad korzystania </w:t>
      </w:r>
      <w:r w:rsidRPr="002E730F">
        <w:rPr>
          <w:rFonts w:ascii="Arial" w:hAnsi="Arial" w:cs="Arial"/>
          <w:color w:val="000000"/>
        </w:rPr>
        <w:lastRenderedPageBreak/>
        <w:t>z kąpieliska, w szczególności przekraczania granicy strefy dla umiejących pływać, a także nadchodzącej burzy;</w:t>
      </w:r>
    </w:p>
    <w:p w14:paraId="0887A49F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codzienne dokonywanie pomiarów temperatury wody i powietrza na kąpieliskach oraz wpisów na tablicach informacyjnych</w:t>
      </w:r>
      <w:r w:rsidR="00D45ED1" w:rsidRPr="002E730F">
        <w:rPr>
          <w:rFonts w:ascii="Arial" w:hAnsi="Arial" w:cs="Arial"/>
          <w:color w:val="000000"/>
        </w:rPr>
        <w:t xml:space="preserve"> (wpisy powinny zostać umieszczone na tablicy </w:t>
      </w:r>
      <w:r w:rsidR="00D45ED1" w:rsidRPr="002E730F">
        <w:rPr>
          <w:rFonts w:ascii="Arial" w:hAnsi="Arial" w:cs="Arial"/>
          <w:color w:val="000000"/>
          <w:u w:val="single"/>
        </w:rPr>
        <w:t xml:space="preserve">najpóźniej </w:t>
      </w:r>
      <w:r w:rsidRPr="002E730F">
        <w:rPr>
          <w:rFonts w:ascii="Arial" w:hAnsi="Arial" w:cs="Arial"/>
          <w:color w:val="000000"/>
          <w:u w:val="single"/>
        </w:rPr>
        <w:t>d</w:t>
      </w:r>
      <w:r w:rsidR="00D45ED1" w:rsidRPr="002E730F">
        <w:rPr>
          <w:rFonts w:ascii="Arial" w:hAnsi="Arial" w:cs="Arial"/>
          <w:color w:val="000000"/>
          <w:u w:val="single"/>
        </w:rPr>
        <w:t>o godz. 10</w:t>
      </w:r>
      <w:r w:rsidR="00F32A41" w:rsidRPr="002E730F">
        <w:rPr>
          <w:rFonts w:ascii="Arial" w:hAnsi="Arial" w:cs="Arial"/>
          <w:color w:val="000000"/>
          <w:u w:val="single"/>
          <w:vertAlign w:val="superscript"/>
        </w:rPr>
        <w:t>00</w:t>
      </w:r>
      <w:r w:rsidRPr="002E730F">
        <w:rPr>
          <w:rFonts w:ascii="Arial" w:hAnsi="Arial" w:cs="Arial"/>
          <w:color w:val="000000"/>
        </w:rPr>
        <w:t>), w szczególności dotyczących nagłych zmian warunków atmosferycznych, a także bezzwłoczne przekazywanie ww. danych Zamawiającemu;</w:t>
      </w:r>
    </w:p>
    <w:p w14:paraId="56C312D8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przebywanie obowiązkowo na swoim stanowisku w regulaminowym stroju, tj.</w:t>
      </w:r>
      <w:r w:rsidR="007875BC" w:rsidRPr="002E730F">
        <w:rPr>
          <w:rFonts w:ascii="Arial" w:hAnsi="Arial" w:cs="Arial"/>
          <w:color w:val="000000"/>
        </w:rPr>
        <w:t> </w:t>
      </w:r>
      <w:r w:rsidRPr="002E730F">
        <w:rPr>
          <w:rFonts w:ascii="Arial" w:hAnsi="Arial" w:cs="Arial"/>
          <w:color w:val="000000"/>
        </w:rPr>
        <w:t>czapka, koszulka i spodenki, oraz posiadanie przy sobie gwizdka;</w:t>
      </w:r>
    </w:p>
    <w:p w14:paraId="14B6D352" w14:textId="3C8CEA01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 xml:space="preserve">wizualna ocena wody w kąpieliskach pod kątem zakwitu sinic i występujących zanieczyszczeń, a w przypadku stwierdzenia ich obecności – powiadomienie </w:t>
      </w:r>
      <w:r w:rsidR="009475BE">
        <w:rPr>
          <w:rFonts w:ascii="Arial" w:hAnsi="Arial" w:cs="Arial"/>
          <w:color w:val="000000"/>
        </w:rPr>
        <w:t xml:space="preserve">w pierwszej kolejności </w:t>
      </w:r>
      <w:r w:rsidRPr="002E730F">
        <w:rPr>
          <w:rFonts w:ascii="Arial" w:hAnsi="Arial" w:cs="Arial"/>
          <w:color w:val="000000"/>
        </w:rPr>
        <w:t>Zamawiającego i odpowiednich służb;</w:t>
      </w:r>
    </w:p>
    <w:p w14:paraId="44D5A504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codzienne wypełnianie protokołów oceny wody w kąpieliskach</w:t>
      </w:r>
      <w:r w:rsidR="00A626E4" w:rsidRPr="002E730F">
        <w:rPr>
          <w:rFonts w:ascii="Arial" w:hAnsi="Arial" w:cs="Arial"/>
          <w:color w:val="000000"/>
        </w:rPr>
        <w:t xml:space="preserve"> (wpisy powinny zostać dokonane najpóźniej do godz. 10</w:t>
      </w:r>
      <w:r w:rsidR="00A626E4" w:rsidRPr="002E730F">
        <w:rPr>
          <w:rFonts w:ascii="Arial" w:hAnsi="Arial" w:cs="Arial"/>
          <w:color w:val="000000"/>
          <w:vertAlign w:val="superscript"/>
        </w:rPr>
        <w:t>00</w:t>
      </w:r>
      <w:r w:rsidR="00A626E4" w:rsidRPr="002E730F">
        <w:rPr>
          <w:rFonts w:ascii="Arial" w:hAnsi="Arial" w:cs="Arial"/>
          <w:color w:val="000000"/>
        </w:rPr>
        <w:t>)</w:t>
      </w:r>
    </w:p>
    <w:p w14:paraId="53285515" w14:textId="0B3377C2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 xml:space="preserve">niezwłoczne informowanie </w:t>
      </w:r>
      <w:r w:rsidR="009475BE">
        <w:rPr>
          <w:rFonts w:ascii="Arial" w:hAnsi="Arial" w:cs="Arial"/>
          <w:color w:val="000000"/>
        </w:rPr>
        <w:t xml:space="preserve">osoby wskazanej przez </w:t>
      </w:r>
      <w:r w:rsidRPr="002E730F">
        <w:rPr>
          <w:rFonts w:ascii="Arial" w:hAnsi="Arial" w:cs="Arial"/>
          <w:color w:val="000000"/>
        </w:rPr>
        <w:t>Zamawiającego oraz bezpośredniego przełożonego (koordynatora) o zagrożeniu bezpieczeństwa osób przebywających na kąpieliskach;</w:t>
      </w:r>
    </w:p>
    <w:p w14:paraId="4D54DD2C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bieżące dokumentowanie prowadzonych działań ratowniczych;</w:t>
      </w:r>
    </w:p>
    <w:p w14:paraId="4BB5B2F5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codzienne lokowanie wyposażenia kąpielisk we wskazanych przez Zamawiającego miejscach;</w:t>
      </w:r>
    </w:p>
    <w:p w14:paraId="149F2FE8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przestrzeganie norm etycznych;</w:t>
      </w:r>
    </w:p>
    <w:p w14:paraId="39FD9506" w14:textId="77777777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</w:rPr>
      </w:pPr>
      <w:r w:rsidRPr="002E730F">
        <w:rPr>
          <w:rFonts w:ascii="Arial" w:hAnsi="Arial" w:cs="Arial"/>
          <w:color w:val="000000"/>
        </w:rPr>
        <w:t>wytyczenie niezbędnych stref kąpielisk za pomocą boi i lin kąpieliskowych dostarczonych przez Zamawiającego wraz z oznaczeniem głębokości poszczególnych stref;</w:t>
      </w:r>
    </w:p>
    <w:p w14:paraId="504AD46E" w14:textId="4368BF2B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</w:rPr>
      </w:pPr>
      <w:r w:rsidRPr="002E730F">
        <w:rPr>
          <w:rFonts w:ascii="Arial" w:hAnsi="Arial" w:cs="Arial"/>
          <w:color w:val="000000"/>
        </w:rPr>
        <w:t>odbiór wyposażenia kąpielisk</w:t>
      </w:r>
      <w:r w:rsidR="00580D4A" w:rsidRPr="002E730F">
        <w:rPr>
          <w:rFonts w:ascii="Arial" w:hAnsi="Arial" w:cs="Arial"/>
          <w:color w:val="000000"/>
        </w:rPr>
        <w:t xml:space="preserve"> (</w:t>
      </w:r>
      <w:r w:rsidR="00A626E4" w:rsidRPr="002E730F">
        <w:rPr>
          <w:rFonts w:ascii="Arial" w:hAnsi="Arial" w:cs="Arial"/>
          <w:color w:val="000000"/>
        </w:rPr>
        <w:t>w tym również</w:t>
      </w:r>
      <w:r w:rsidR="00580D4A" w:rsidRPr="002E730F">
        <w:rPr>
          <w:rFonts w:ascii="Arial" w:hAnsi="Arial" w:cs="Arial"/>
          <w:color w:val="000000"/>
        </w:rPr>
        <w:t xml:space="preserve"> łodzi ratunkow</w:t>
      </w:r>
      <w:r w:rsidR="0042368F" w:rsidRPr="002E730F">
        <w:rPr>
          <w:rFonts w:ascii="Arial" w:hAnsi="Arial" w:cs="Arial"/>
          <w:color w:val="000000"/>
        </w:rPr>
        <w:t>ych</w:t>
      </w:r>
      <w:r w:rsidR="001F149E" w:rsidRPr="002E730F">
        <w:rPr>
          <w:rFonts w:ascii="Arial" w:hAnsi="Arial" w:cs="Arial"/>
          <w:color w:val="000000"/>
        </w:rPr>
        <w:t xml:space="preserve"> – 4 szt.)</w:t>
      </w:r>
      <w:r w:rsidRPr="002E730F">
        <w:rPr>
          <w:rFonts w:ascii="Arial" w:hAnsi="Arial" w:cs="Arial"/>
          <w:color w:val="000000"/>
        </w:rPr>
        <w:t xml:space="preserve"> z siedziby Zamawiającego przez koordynatora na podstawie protokołu zdawczo-odbiorczego </w:t>
      </w:r>
      <w:r w:rsidR="00D45ED1" w:rsidRPr="002E730F">
        <w:rPr>
          <w:rFonts w:ascii="Arial" w:hAnsi="Arial" w:cs="Arial"/>
          <w:color w:val="000000"/>
        </w:rPr>
        <w:t>najpóźniej w dniu poprzedzającym uruchomienie kąpielisk</w:t>
      </w:r>
      <w:r w:rsidRPr="002E730F">
        <w:rPr>
          <w:rFonts w:ascii="Arial" w:hAnsi="Arial" w:cs="Arial"/>
          <w:color w:val="000000"/>
        </w:rPr>
        <w:t>, tj. </w:t>
      </w:r>
      <w:r w:rsidR="009475BE">
        <w:rPr>
          <w:rFonts w:ascii="Arial" w:hAnsi="Arial" w:cs="Arial"/>
          <w:color w:val="000000"/>
        </w:rPr>
        <w:t>6</w:t>
      </w:r>
      <w:r w:rsidR="00D45ED1" w:rsidRPr="002E730F">
        <w:rPr>
          <w:rFonts w:ascii="Arial" w:hAnsi="Arial" w:cs="Arial"/>
          <w:color w:val="000000"/>
        </w:rPr>
        <w:t xml:space="preserve"> </w:t>
      </w:r>
      <w:r w:rsidRPr="002E730F">
        <w:rPr>
          <w:rFonts w:ascii="Arial" w:hAnsi="Arial" w:cs="Arial"/>
          <w:color w:val="000000"/>
        </w:rPr>
        <w:t>czerwca 202</w:t>
      </w:r>
      <w:r w:rsidR="009475BE">
        <w:rPr>
          <w:rFonts w:ascii="Arial" w:hAnsi="Arial" w:cs="Arial"/>
          <w:color w:val="000000"/>
        </w:rPr>
        <w:t>5</w:t>
      </w:r>
      <w:r w:rsidR="00D45ED1" w:rsidRPr="002E730F">
        <w:rPr>
          <w:rFonts w:ascii="Arial" w:hAnsi="Arial" w:cs="Arial"/>
          <w:color w:val="000000"/>
        </w:rPr>
        <w:t xml:space="preserve"> </w:t>
      </w:r>
      <w:r w:rsidRPr="002E730F">
        <w:rPr>
          <w:rFonts w:ascii="Arial" w:hAnsi="Arial" w:cs="Arial"/>
          <w:color w:val="000000"/>
        </w:rPr>
        <w:t>r.;</w:t>
      </w:r>
    </w:p>
    <w:p w14:paraId="61C46437" w14:textId="6B295031" w:rsidR="00760415" w:rsidRPr="002E730F" w:rsidRDefault="005507CA">
      <w:pPr>
        <w:pStyle w:val="Tekstpodstawowywcity3"/>
        <w:numPr>
          <w:ilvl w:val="0"/>
          <w:numId w:val="3"/>
        </w:numPr>
        <w:tabs>
          <w:tab w:val="left" w:pos="702"/>
        </w:tabs>
        <w:spacing w:line="360" w:lineRule="auto"/>
        <w:ind w:left="357" w:hanging="357"/>
        <w:rPr>
          <w:rFonts w:ascii="Arial" w:hAnsi="Arial" w:cs="Arial"/>
        </w:rPr>
      </w:pPr>
      <w:r w:rsidRPr="002E730F">
        <w:rPr>
          <w:rFonts w:ascii="Arial" w:hAnsi="Arial" w:cs="Arial"/>
          <w:color w:val="000000"/>
        </w:rPr>
        <w:t xml:space="preserve">zdanie wyposażenia kąpielisk </w:t>
      </w:r>
      <w:r w:rsidR="001F149E" w:rsidRPr="002E730F">
        <w:rPr>
          <w:rFonts w:ascii="Arial" w:hAnsi="Arial" w:cs="Arial"/>
          <w:color w:val="000000"/>
        </w:rPr>
        <w:t xml:space="preserve">(w tym transport łodzi ratunkowych – 4 szt.) </w:t>
      </w:r>
      <w:r w:rsidRPr="002E730F">
        <w:rPr>
          <w:rFonts w:ascii="Arial" w:hAnsi="Arial" w:cs="Arial"/>
          <w:color w:val="000000"/>
        </w:rPr>
        <w:t xml:space="preserve">do siedziby Zamawiającego przez koordynatora na podstawie protokołu zdawczo-odbiorczego </w:t>
      </w:r>
      <w:r w:rsidR="001F149E" w:rsidRPr="002E730F">
        <w:rPr>
          <w:rFonts w:ascii="Arial" w:hAnsi="Arial" w:cs="Arial"/>
          <w:color w:val="000000"/>
        </w:rPr>
        <w:t>najpóźniej do</w:t>
      </w:r>
      <w:r w:rsidRPr="002E730F">
        <w:rPr>
          <w:rFonts w:ascii="Arial" w:hAnsi="Arial" w:cs="Arial"/>
          <w:color w:val="000000"/>
        </w:rPr>
        <w:t xml:space="preserve"> tj. </w:t>
      </w:r>
      <w:r w:rsidR="00FC641D">
        <w:rPr>
          <w:rFonts w:ascii="Arial" w:hAnsi="Arial" w:cs="Arial"/>
          <w:color w:val="000000"/>
        </w:rPr>
        <w:t>19</w:t>
      </w:r>
      <w:r w:rsidRPr="002E730F">
        <w:rPr>
          <w:rFonts w:ascii="Arial" w:hAnsi="Arial" w:cs="Arial"/>
          <w:color w:val="000000"/>
        </w:rPr>
        <w:t> września 202</w:t>
      </w:r>
      <w:r w:rsidR="00FC641D">
        <w:rPr>
          <w:rFonts w:ascii="Arial" w:hAnsi="Arial" w:cs="Arial"/>
          <w:color w:val="000000"/>
        </w:rPr>
        <w:t>5</w:t>
      </w:r>
      <w:r w:rsidRPr="002E730F">
        <w:rPr>
          <w:rFonts w:ascii="Arial" w:hAnsi="Arial" w:cs="Arial"/>
          <w:color w:val="000000"/>
        </w:rPr>
        <w:t xml:space="preserve"> r.</w:t>
      </w:r>
    </w:p>
    <w:p w14:paraId="46456D2B" w14:textId="77777777" w:rsidR="00B251E4" w:rsidRDefault="00B251E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14:paraId="7079E6A1" w14:textId="77777777" w:rsidR="00760415" w:rsidRPr="002E730F" w:rsidRDefault="00760415">
      <w:pPr>
        <w:pStyle w:val="Tekstpodstawowywcity3"/>
        <w:spacing w:line="360" w:lineRule="auto"/>
        <w:ind w:left="357" w:hanging="357"/>
        <w:jc w:val="left"/>
        <w:rPr>
          <w:rFonts w:ascii="Arial" w:hAnsi="Arial" w:cs="Arial"/>
          <w:color w:val="000000"/>
        </w:rPr>
      </w:pPr>
    </w:p>
    <w:p w14:paraId="0F91B0CB" w14:textId="77777777" w:rsidR="00760415" w:rsidRPr="002E730F" w:rsidRDefault="005507CA">
      <w:pPr>
        <w:pStyle w:val="Tekstpodstawowywcity3"/>
        <w:spacing w:line="360" w:lineRule="auto"/>
        <w:ind w:left="0"/>
        <w:jc w:val="left"/>
        <w:rPr>
          <w:rFonts w:ascii="Arial" w:hAnsi="Arial" w:cs="Arial"/>
          <w:b/>
          <w:bCs/>
          <w:color w:val="000000"/>
        </w:rPr>
      </w:pPr>
      <w:r w:rsidRPr="002E730F">
        <w:rPr>
          <w:rFonts w:ascii="Arial" w:hAnsi="Arial" w:cs="Arial"/>
          <w:b/>
          <w:bCs/>
          <w:color w:val="000000"/>
        </w:rPr>
        <w:t>Informacje dodatkowe:</w:t>
      </w:r>
    </w:p>
    <w:p w14:paraId="63380A6D" w14:textId="77777777" w:rsidR="00B251E4" w:rsidRDefault="005507CA" w:rsidP="001F149E">
      <w:pPr>
        <w:pStyle w:val="Tekstpodstawowywcity3"/>
        <w:numPr>
          <w:ilvl w:val="0"/>
          <w:numId w:val="4"/>
        </w:numPr>
        <w:tabs>
          <w:tab w:val="left" w:pos="685"/>
        </w:tabs>
        <w:spacing w:line="360" w:lineRule="auto"/>
        <w:ind w:left="340" w:hanging="34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wyposażenie kąpieliska zgodnie z wymogami zapewnia Zamawiający</w:t>
      </w:r>
      <w:r w:rsidR="00A15EBD" w:rsidRPr="002E730F">
        <w:rPr>
          <w:rFonts w:ascii="Arial" w:hAnsi="Arial" w:cs="Arial"/>
          <w:color w:val="000000"/>
        </w:rPr>
        <w:t xml:space="preserve"> </w:t>
      </w:r>
      <w:r w:rsidRPr="002E730F">
        <w:rPr>
          <w:rFonts w:ascii="Arial" w:hAnsi="Arial" w:cs="Arial"/>
          <w:color w:val="000000"/>
        </w:rPr>
        <w:t>(</w:t>
      </w:r>
      <w:r w:rsidR="00A15EBD" w:rsidRPr="002E730F">
        <w:rPr>
          <w:rFonts w:ascii="Arial" w:hAnsi="Arial" w:cs="Arial"/>
          <w:color w:val="000000"/>
        </w:rPr>
        <w:t>z wyjątkiem łodzi motorowych, których dostarczenie leży po stronie Wykonawcy</w:t>
      </w:r>
      <w:r w:rsidRPr="002E730F">
        <w:rPr>
          <w:rFonts w:ascii="Arial" w:hAnsi="Arial" w:cs="Arial"/>
          <w:color w:val="000000"/>
        </w:rPr>
        <w:t>)</w:t>
      </w:r>
      <w:r w:rsidR="00B15886" w:rsidRPr="002E730F">
        <w:rPr>
          <w:rFonts w:ascii="Arial" w:hAnsi="Arial" w:cs="Arial"/>
          <w:color w:val="000000"/>
        </w:rPr>
        <w:t xml:space="preserve">; </w:t>
      </w:r>
    </w:p>
    <w:p w14:paraId="77F4D7A7" w14:textId="6AACA920" w:rsidR="00B15886" w:rsidRPr="002E730F" w:rsidRDefault="00F418F0" w:rsidP="001F149E">
      <w:pPr>
        <w:pStyle w:val="Tekstpodstawowywcity3"/>
        <w:numPr>
          <w:ilvl w:val="0"/>
          <w:numId w:val="4"/>
        </w:numPr>
        <w:tabs>
          <w:tab w:val="left" w:pos="685"/>
        </w:tabs>
        <w:spacing w:line="360" w:lineRule="auto"/>
        <w:ind w:left="340" w:hanging="34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 xml:space="preserve">Zamawiający </w:t>
      </w:r>
      <w:r w:rsidR="00580D4A" w:rsidRPr="002E730F">
        <w:rPr>
          <w:rFonts w:ascii="Arial" w:hAnsi="Arial" w:cs="Arial"/>
          <w:color w:val="000000"/>
        </w:rPr>
        <w:t>przekaże Wykonawcy kompletnie wyposażone torby ratunkowe wraz z wykazem środków i materiałów do uzupełniania. Wykaz</w:t>
      </w:r>
      <w:r w:rsidR="00A626E4" w:rsidRPr="002E730F">
        <w:rPr>
          <w:rFonts w:ascii="Arial" w:hAnsi="Arial" w:cs="Arial"/>
          <w:color w:val="000000"/>
        </w:rPr>
        <w:t>, o którym mowa powyżej</w:t>
      </w:r>
      <w:r w:rsidR="00580D4A" w:rsidRPr="002E730F">
        <w:rPr>
          <w:rFonts w:ascii="Arial" w:hAnsi="Arial" w:cs="Arial"/>
          <w:color w:val="000000"/>
        </w:rPr>
        <w:t xml:space="preserve"> sporządzono</w:t>
      </w:r>
      <w:r w:rsidR="001F149E" w:rsidRPr="002E730F">
        <w:rPr>
          <w:rFonts w:ascii="Arial" w:hAnsi="Arial" w:cs="Arial"/>
          <w:color w:val="000000"/>
        </w:rPr>
        <w:t xml:space="preserve"> na podstawie zużycia</w:t>
      </w:r>
      <w:r w:rsidR="00A626E4" w:rsidRPr="002E730F">
        <w:rPr>
          <w:rFonts w:ascii="Arial" w:hAnsi="Arial" w:cs="Arial"/>
          <w:color w:val="000000"/>
        </w:rPr>
        <w:t xml:space="preserve"> materiałów, środków opatrunkowych</w:t>
      </w:r>
      <w:r w:rsidR="001F149E" w:rsidRPr="002E730F">
        <w:rPr>
          <w:rFonts w:ascii="Arial" w:hAnsi="Arial" w:cs="Arial"/>
          <w:color w:val="000000"/>
        </w:rPr>
        <w:t xml:space="preserve"> w latach ubiegłych. W przypadku przekroczenia zużycia Wykonawca jest zobowiązany do uzupełnienia brakując</w:t>
      </w:r>
      <w:r w:rsidR="00C96A42" w:rsidRPr="002E730F">
        <w:rPr>
          <w:rFonts w:ascii="Arial" w:hAnsi="Arial" w:cs="Arial"/>
          <w:color w:val="000000"/>
        </w:rPr>
        <w:t xml:space="preserve">ego ekwipunku zgodnie z rozporządzeniem </w:t>
      </w:r>
      <w:r w:rsidR="00ED1D87" w:rsidRPr="002E730F">
        <w:rPr>
          <w:rFonts w:ascii="Arial" w:hAnsi="Arial" w:cs="Arial"/>
        </w:rPr>
        <w:t xml:space="preserve">Ministra Spraw Wewnętrznych z dnia 27 lutego 2012 r. </w:t>
      </w:r>
      <w:r w:rsidR="00ED1D87" w:rsidRPr="002E730F">
        <w:rPr>
          <w:rFonts w:ascii="Arial" w:hAnsi="Arial" w:cs="Arial"/>
          <w:i/>
          <w:iCs/>
        </w:rPr>
        <w:t>w sprawie wymagań dotyczących wyposażenia wyznaczonych obszarów wodnych w sprzęt ratunkowy i pomocniczy, urządzenia sygnalizacyjne i ostrzegawcze oraz sprzęt medyczny, leki i artykuły sanitarne</w:t>
      </w:r>
      <w:r w:rsidR="007F1AC2">
        <w:rPr>
          <w:rFonts w:ascii="Arial" w:hAnsi="Arial" w:cs="Arial"/>
          <w:i/>
          <w:iCs/>
        </w:rPr>
        <w:t>.</w:t>
      </w:r>
    </w:p>
    <w:p w14:paraId="07021CA1" w14:textId="77777777" w:rsidR="00760415" w:rsidRPr="002E730F" w:rsidRDefault="005507CA" w:rsidP="00B15886">
      <w:pPr>
        <w:pStyle w:val="Tekstpodstawowywcity3"/>
        <w:numPr>
          <w:ilvl w:val="0"/>
          <w:numId w:val="4"/>
        </w:numPr>
        <w:tabs>
          <w:tab w:val="left" w:pos="685"/>
        </w:tabs>
        <w:spacing w:line="360" w:lineRule="auto"/>
        <w:ind w:left="340" w:hanging="34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Zamawiający oczyści dno na terenie kąpieliska;</w:t>
      </w:r>
    </w:p>
    <w:p w14:paraId="771102CF" w14:textId="77777777" w:rsidR="00760415" w:rsidRPr="002E730F" w:rsidRDefault="005507CA">
      <w:pPr>
        <w:pStyle w:val="Tekstpodstawowywcity3"/>
        <w:numPr>
          <w:ilvl w:val="0"/>
          <w:numId w:val="4"/>
        </w:numPr>
        <w:tabs>
          <w:tab w:val="left" w:pos="685"/>
        </w:tabs>
        <w:spacing w:line="360" w:lineRule="auto"/>
        <w:ind w:left="340" w:hanging="340"/>
        <w:rPr>
          <w:rFonts w:ascii="Arial" w:hAnsi="Arial" w:cs="Arial"/>
          <w:color w:val="000000"/>
        </w:rPr>
      </w:pPr>
      <w:r w:rsidRPr="002E730F">
        <w:rPr>
          <w:rFonts w:ascii="Arial" w:hAnsi="Arial" w:cs="Arial"/>
          <w:color w:val="000000"/>
        </w:rPr>
        <w:t>wywóz odpadów z terenu kąpieliska pozostaje po stronie Zamawiającego.</w:t>
      </w:r>
    </w:p>
    <w:p w14:paraId="62A5B37C" w14:textId="77777777" w:rsidR="00760415" w:rsidRPr="002E730F" w:rsidRDefault="00760415">
      <w:pPr>
        <w:pStyle w:val="Tekstpodstawowywcity3"/>
        <w:spacing w:line="360" w:lineRule="auto"/>
        <w:ind w:left="0"/>
        <w:rPr>
          <w:rFonts w:ascii="Arial" w:hAnsi="Arial" w:cs="Arial"/>
          <w:color w:val="000000"/>
        </w:rPr>
      </w:pPr>
    </w:p>
    <w:sectPr w:rsidR="00760415" w:rsidRPr="002E730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C7AA2" w14:textId="77777777" w:rsidR="00782827" w:rsidRDefault="005507CA">
      <w:r>
        <w:separator/>
      </w:r>
    </w:p>
  </w:endnote>
  <w:endnote w:type="continuationSeparator" w:id="0">
    <w:p w14:paraId="3A8429DE" w14:textId="77777777" w:rsidR="00782827" w:rsidRDefault="0055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41B20" w14:textId="77777777" w:rsidR="00782827" w:rsidRDefault="005507CA">
      <w:r>
        <w:rPr>
          <w:color w:val="000000"/>
        </w:rPr>
        <w:ptab w:relativeTo="margin" w:alignment="center" w:leader="none"/>
      </w:r>
    </w:p>
  </w:footnote>
  <w:footnote w:type="continuationSeparator" w:id="0">
    <w:p w14:paraId="04223F32" w14:textId="77777777" w:rsidR="00782827" w:rsidRDefault="00550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944CD"/>
    <w:multiLevelType w:val="multilevel"/>
    <w:tmpl w:val="40C64A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" w15:restartNumberingAfterBreak="0">
    <w:nsid w:val="36884F4B"/>
    <w:multiLevelType w:val="multilevel"/>
    <w:tmpl w:val="60A2BD94"/>
    <w:styleLink w:val="WW8Num2"/>
    <w:lvl w:ilvl="0">
      <w:numFmt w:val="bullet"/>
      <w:lvlText w:val=""/>
      <w:lvlJc w:val="left"/>
      <w:pPr>
        <w:ind w:left="78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EC135B7"/>
    <w:multiLevelType w:val="multilevel"/>
    <w:tmpl w:val="EE7C998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7E497C1B"/>
    <w:multiLevelType w:val="hybridMultilevel"/>
    <w:tmpl w:val="4D087F1C"/>
    <w:lvl w:ilvl="0" w:tplc="EDA68FAA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7FCC0758"/>
    <w:multiLevelType w:val="multilevel"/>
    <w:tmpl w:val="D14614B4"/>
    <w:lvl w:ilvl="0">
      <w:numFmt w:val="bullet"/>
      <w:lvlText w:val="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hAnsi="StarSymbol"/>
      </w:rPr>
    </w:lvl>
  </w:abstractNum>
  <w:num w:numId="1" w16cid:durableId="19548658">
    <w:abstractNumId w:val="1"/>
  </w:num>
  <w:num w:numId="2" w16cid:durableId="390424696">
    <w:abstractNumId w:val="0"/>
  </w:num>
  <w:num w:numId="3" w16cid:durableId="1172405235">
    <w:abstractNumId w:val="4"/>
  </w:num>
  <w:num w:numId="4" w16cid:durableId="1036124914">
    <w:abstractNumId w:val="2"/>
  </w:num>
  <w:num w:numId="5" w16cid:durableId="1808668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415"/>
    <w:rsid w:val="00106840"/>
    <w:rsid w:val="001F149E"/>
    <w:rsid w:val="002437C9"/>
    <w:rsid w:val="002E58BF"/>
    <w:rsid w:val="002E730F"/>
    <w:rsid w:val="003338B7"/>
    <w:rsid w:val="003A419B"/>
    <w:rsid w:val="0041147A"/>
    <w:rsid w:val="0042368F"/>
    <w:rsid w:val="005507CA"/>
    <w:rsid w:val="00571695"/>
    <w:rsid w:val="00580D4A"/>
    <w:rsid w:val="0064762F"/>
    <w:rsid w:val="00653A49"/>
    <w:rsid w:val="006D23BA"/>
    <w:rsid w:val="00760415"/>
    <w:rsid w:val="00782827"/>
    <w:rsid w:val="007875BC"/>
    <w:rsid w:val="007F1AC2"/>
    <w:rsid w:val="00852AD6"/>
    <w:rsid w:val="00883EF6"/>
    <w:rsid w:val="009475BE"/>
    <w:rsid w:val="009B3803"/>
    <w:rsid w:val="00A15EBD"/>
    <w:rsid w:val="00A277D7"/>
    <w:rsid w:val="00A626E4"/>
    <w:rsid w:val="00B15886"/>
    <w:rsid w:val="00B251E4"/>
    <w:rsid w:val="00B462A1"/>
    <w:rsid w:val="00BE212E"/>
    <w:rsid w:val="00C96A42"/>
    <w:rsid w:val="00D45ED1"/>
    <w:rsid w:val="00D672A1"/>
    <w:rsid w:val="00E91B5D"/>
    <w:rsid w:val="00EB50D8"/>
    <w:rsid w:val="00EC0081"/>
    <w:rsid w:val="00ED1D87"/>
    <w:rsid w:val="00F32A41"/>
    <w:rsid w:val="00F418F0"/>
    <w:rsid w:val="00F4283A"/>
    <w:rsid w:val="00FC641D"/>
    <w:rsid w:val="00FE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5DDA"/>
  <w15:docId w15:val="{713D41AF-8B55-4084-B0AA-782735B5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</w:style>
  <w:style w:type="paragraph" w:styleId="Nagwek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podstawowywcity3">
    <w:name w:val="Body Text Indent 3"/>
    <w:basedOn w:val="Standard"/>
    <w:pPr>
      <w:ind w:left="284"/>
      <w:jc w:val="both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character" w:customStyle="1" w:styleId="Character20style">
    <w:name w:val="Character_20_style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Arial" w:eastAsia="Arial" w:hAnsi="Arial" w:cs="Arial"/>
      <w:b w:val="0"/>
      <w:bCs w:val="0"/>
      <w:sz w:val="22"/>
      <w:szCs w:val="22"/>
    </w:rPr>
  </w:style>
  <w:style w:type="numbering" w:customStyle="1" w:styleId="WW8Num2">
    <w:name w:val="WW8Num2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Bieniasz</dc:creator>
  <cp:lastModifiedBy>Elżbieta Różowicz</cp:lastModifiedBy>
  <cp:revision>5</cp:revision>
  <cp:lastPrinted>2019-02-22T10:15:00Z</cp:lastPrinted>
  <dcterms:created xsi:type="dcterms:W3CDTF">2025-04-04T05:53:00Z</dcterms:created>
  <dcterms:modified xsi:type="dcterms:W3CDTF">2025-04-08T05:48:00Z</dcterms:modified>
</cp:coreProperties>
</file>