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B54" w14:textId="5D1AB6B7" w:rsidR="006C34A3" w:rsidRPr="00F36200" w:rsidRDefault="006C34A3" w:rsidP="00CB7400">
      <w:pPr>
        <w:snapToGrid w:val="0"/>
        <w:ind w:left="3540"/>
        <w:jc w:val="right"/>
        <w:rPr>
          <w:rFonts w:ascii="Bookman Old Style" w:hAnsi="Bookman Old Style" w:cstheme="minorHAnsi"/>
          <w:b/>
          <w:bCs/>
          <w:sz w:val="20"/>
          <w:szCs w:val="20"/>
        </w:rPr>
      </w:pPr>
      <w:r w:rsidRPr="00F36200">
        <w:rPr>
          <w:rFonts w:ascii="Bookman Old Style" w:hAnsi="Bookman Old Style" w:cstheme="minorHAnsi"/>
          <w:b/>
          <w:bCs/>
          <w:sz w:val="20"/>
          <w:szCs w:val="20"/>
        </w:rPr>
        <w:t xml:space="preserve">Załącznik nr </w:t>
      </w:r>
      <w:r w:rsidR="00FC630C">
        <w:rPr>
          <w:rFonts w:ascii="Bookman Old Style" w:hAnsi="Bookman Old Style" w:cstheme="minorHAnsi"/>
          <w:b/>
          <w:bCs/>
          <w:sz w:val="20"/>
          <w:szCs w:val="20"/>
        </w:rPr>
        <w:t>3</w:t>
      </w:r>
    </w:p>
    <w:p w14:paraId="09A5D388" w14:textId="65A7A887" w:rsidR="00B63662" w:rsidRPr="00F36200" w:rsidRDefault="00B63662" w:rsidP="00A03763">
      <w:pPr>
        <w:snapToGrid w:val="0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F36200">
        <w:rPr>
          <w:rFonts w:ascii="Bookman Old Style" w:hAnsi="Bookman Old Style" w:cstheme="minorHAnsi"/>
          <w:b/>
          <w:bCs/>
          <w:sz w:val="20"/>
          <w:szCs w:val="20"/>
        </w:rPr>
        <w:t>Opis przedmiotu zamówienia</w:t>
      </w:r>
    </w:p>
    <w:p w14:paraId="39B0B7E9" w14:textId="77777777" w:rsidR="001D58E8" w:rsidRPr="00F36200" w:rsidRDefault="001D58E8" w:rsidP="00677488">
      <w:pPr>
        <w:snapToGrid w:val="0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4B8C45A1" w14:textId="77777777" w:rsidR="00B63662" w:rsidRPr="00F36200" w:rsidRDefault="00B63662" w:rsidP="00D3272A">
      <w:pPr>
        <w:pStyle w:val="Akapitzlist"/>
        <w:numPr>
          <w:ilvl w:val="0"/>
          <w:numId w:val="1"/>
        </w:numPr>
        <w:snapToGrid w:val="0"/>
        <w:ind w:left="284" w:hanging="142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F36200">
        <w:rPr>
          <w:rFonts w:ascii="Bookman Old Style" w:hAnsi="Bookman Old Style" w:cstheme="minorHAnsi"/>
          <w:b/>
          <w:bCs/>
          <w:sz w:val="20"/>
          <w:szCs w:val="20"/>
        </w:rPr>
        <w:t>Opis przedmiotu zamówienia</w:t>
      </w:r>
    </w:p>
    <w:p w14:paraId="5F57FF1D" w14:textId="1B476B60" w:rsidR="00B63662" w:rsidRPr="00F36200" w:rsidRDefault="00D3272A" w:rsidP="00D3272A">
      <w:pPr>
        <w:snapToGrid w:val="0"/>
        <w:spacing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F36200">
        <w:rPr>
          <w:rFonts w:ascii="Bookman Old Style" w:hAnsi="Bookman Old Style" w:cstheme="minorHAnsi"/>
          <w:sz w:val="20"/>
          <w:szCs w:val="20"/>
        </w:rPr>
        <w:t xml:space="preserve">       </w:t>
      </w:r>
    </w:p>
    <w:p w14:paraId="4DE2DC44" w14:textId="2946C1B5" w:rsidR="00B63662" w:rsidRPr="0021351F" w:rsidRDefault="0021351F" w:rsidP="00F36200">
      <w:pPr>
        <w:suppressAutoHyphens w:val="0"/>
        <w:autoSpaceDE w:val="0"/>
        <w:autoSpaceDN w:val="0"/>
        <w:adjustRightInd w:val="0"/>
        <w:rPr>
          <w:rFonts w:ascii="Bookman Old Style" w:hAnsi="Bookman Old Style" w:cstheme="minorHAnsi"/>
          <w:sz w:val="20"/>
          <w:szCs w:val="20"/>
          <w:lang w:eastAsia="pl-PL"/>
        </w:rPr>
      </w:pPr>
      <w:bookmarkStart w:id="0" w:name="_Hlk139273585"/>
      <w:r w:rsidRPr="0021351F">
        <w:rPr>
          <w:rFonts w:ascii="Bookman Old Style" w:hAnsi="Bookman Old Style" w:cs="Bookman Old Style"/>
          <w:sz w:val="20"/>
          <w:szCs w:val="20"/>
          <w:lang w:eastAsia="pl-PL"/>
        </w:rPr>
        <w:t>Opracowanie dokumentacji projektowo – kosztorysowej dla zadań polegających na budowie chodnika na drogach powiatowych Powiatu Włoszczowskiego oraz sprawowanie nadzoru autorskiego</w:t>
      </w:r>
      <w:bookmarkEnd w:id="0"/>
      <w:r w:rsidR="00652E09" w:rsidRPr="0021351F">
        <w:rPr>
          <w:rFonts w:ascii="Bookman Old Style" w:hAnsi="Bookman Old Style" w:cstheme="minorHAnsi"/>
          <w:sz w:val="20"/>
          <w:szCs w:val="20"/>
          <w:lang w:eastAsia="pl-PL"/>
        </w:rPr>
        <w:t>.</w:t>
      </w:r>
      <w:r w:rsidR="00240DD7" w:rsidRPr="0021351F">
        <w:rPr>
          <w:rFonts w:ascii="Bookman Old Style" w:hAnsi="Bookman Old Style" w:cstheme="minorHAnsi"/>
          <w:sz w:val="20"/>
          <w:szCs w:val="20"/>
          <w:lang w:eastAsia="pl-PL"/>
        </w:rPr>
        <w:t xml:space="preserve">: </w:t>
      </w:r>
    </w:p>
    <w:p w14:paraId="132909A7" w14:textId="77777777" w:rsidR="00240DD7" w:rsidRPr="0021351F" w:rsidRDefault="00240DD7" w:rsidP="00677488">
      <w:pPr>
        <w:suppressAutoHyphens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0"/>
          <w:szCs w:val="20"/>
          <w:lang w:eastAsia="pl-PL"/>
        </w:rPr>
      </w:pPr>
    </w:p>
    <w:p w14:paraId="19ADFC62" w14:textId="1B3ECF0B" w:rsidR="00A433A8" w:rsidRPr="0021351F" w:rsidRDefault="0021351F" w:rsidP="0021351F">
      <w:pPr>
        <w:pStyle w:val="Akapitzlist"/>
        <w:numPr>
          <w:ilvl w:val="0"/>
          <w:numId w:val="21"/>
        </w:numPr>
        <w:spacing w:after="34" w:line="268" w:lineRule="auto"/>
        <w:ind w:right="110"/>
        <w:contextualSpacing/>
        <w:rPr>
          <w:rFonts w:ascii="Bookman Old Style" w:hAnsi="Bookman Old Style" w:cstheme="minorHAnsi"/>
          <w:sz w:val="20"/>
          <w:szCs w:val="20"/>
        </w:rPr>
      </w:pPr>
      <w:bookmarkStart w:id="1" w:name="_Hlk118896118"/>
      <w:bookmarkStart w:id="2" w:name="_Hlk66885847"/>
      <w:r w:rsidRPr="0021351F">
        <w:rPr>
          <w:rFonts w:ascii="Bookman Old Style" w:hAnsi="Bookman Old Style"/>
          <w:sz w:val="20"/>
          <w:szCs w:val="20"/>
        </w:rPr>
        <w:t>Przebudowa drogi powiatowej nr 1186T w miejscowości Wola Wiśniowa - budowa chodnika</w:t>
      </w:r>
    </w:p>
    <w:bookmarkEnd w:id="1"/>
    <w:p w14:paraId="20404513" w14:textId="2F4A0FAB" w:rsidR="00C5591D" w:rsidRPr="0021351F" w:rsidRDefault="0021351F" w:rsidP="0021351F">
      <w:pPr>
        <w:pStyle w:val="Akapitzlist"/>
        <w:numPr>
          <w:ilvl w:val="0"/>
          <w:numId w:val="21"/>
        </w:numPr>
        <w:spacing w:after="34" w:line="268" w:lineRule="auto"/>
        <w:ind w:right="110"/>
        <w:contextualSpacing/>
        <w:rPr>
          <w:rFonts w:ascii="Bookman Old Style" w:hAnsi="Bookman Old Style" w:cstheme="minorHAnsi"/>
          <w:sz w:val="20"/>
          <w:szCs w:val="20"/>
        </w:rPr>
      </w:pPr>
      <w:r w:rsidRPr="0021351F">
        <w:rPr>
          <w:rFonts w:ascii="Bookman Old Style" w:hAnsi="Bookman Old Style"/>
          <w:sz w:val="20"/>
          <w:szCs w:val="20"/>
        </w:rPr>
        <w:t>Wykonanie dokumentacji projektowo-kosztorysowej dla zadania "Przebudowa drogi powiatowej nr 1882T w miejscowości Żelisławice - budowa chodnika</w:t>
      </w:r>
      <w:r w:rsidR="004C0638" w:rsidRPr="0021351F">
        <w:rPr>
          <w:rFonts w:ascii="Bookman Old Style" w:hAnsi="Bookman Old Style" w:cstheme="minorHAnsi"/>
          <w:sz w:val="20"/>
          <w:szCs w:val="20"/>
        </w:rPr>
        <w:t>,</w:t>
      </w:r>
    </w:p>
    <w:bookmarkEnd w:id="2"/>
    <w:p w14:paraId="47067348" w14:textId="77777777" w:rsidR="00F83EEC" w:rsidRPr="00F36200" w:rsidRDefault="00F83EEC" w:rsidP="00F83EEC">
      <w:pPr>
        <w:pStyle w:val="Akapitzlist"/>
        <w:autoSpaceDE w:val="0"/>
        <w:autoSpaceDN w:val="0"/>
        <w:adjustRightInd w:val="0"/>
        <w:ind w:left="1134"/>
        <w:jc w:val="both"/>
        <w:rPr>
          <w:rFonts w:ascii="Bookman Old Style" w:hAnsi="Bookman Old Style" w:cstheme="minorHAnsi"/>
          <w:sz w:val="20"/>
          <w:szCs w:val="20"/>
        </w:rPr>
      </w:pPr>
    </w:p>
    <w:p w14:paraId="09F73BFC" w14:textId="1EB0513F" w:rsidR="004D2F5A" w:rsidRDefault="00B63662" w:rsidP="0067748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man Old Style" w:hAnsi="Bookman Old Style" w:cstheme="minorHAnsi"/>
          <w:b/>
          <w:bCs/>
          <w:sz w:val="20"/>
          <w:szCs w:val="20"/>
        </w:rPr>
      </w:pPr>
      <w:r w:rsidRPr="00F36200">
        <w:rPr>
          <w:rFonts w:ascii="Bookman Old Style" w:hAnsi="Bookman Old Style" w:cstheme="minorHAnsi"/>
          <w:b/>
          <w:bCs/>
          <w:sz w:val="20"/>
          <w:szCs w:val="20"/>
        </w:rPr>
        <w:t>Zakres</w:t>
      </w:r>
      <w:r w:rsidR="00C5591D" w:rsidRPr="00F36200">
        <w:rPr>
          <w:rFonts w:ascii="Bookman Old Style" w:hAnsi="Bookman Old Style" w:cstheme="minorHAnsi"/>
          <w:b/>
          <w:bCs/>
          <w:sz w:val="20"/>
          <w:szCs w:val="20"/>
        </w:rPr>
        <w:t xml:space="preserve"> rzeczowy</w:t>
      </w:r>
      <w:r w:rsidRPr="00F36200">
        <w:rPr>
          <w:rFonts w:ascii="Bookman Old Style" w:hAnsi="Bookman Old Style" w:cstheme="minorHAnsi"/>
          <w:b/>
          <w:bCs/>
          <w:sz w:val="20"/>
          <w:szCs w:val="20"/>
        </w:rPr>
        <w:t xml:space="preserve"> zamówienia:</w:t>
      </w:r>
    </w:p>
    <w:p w14:paraId="6D29AF7B" w14:textId="77777777" w:rsidR="00F36200" w:rsidRPr="00F36200" w:rsidRDefault="00F36200" w:rsidP="00F36200">
      <w:pPr>
        <w:pStyle w:val="Akapitzlist"/>
        <w:overflowPunct w:val="0"/>
        <w:autoSpaceDE w:val="0"/>
        <w:autoSpaceDN w:val="0"/>
        <w:adjustRightInd w:val="0"/>
        <w:spacing w:line="360" w:lineRule="auto"/>
        <w:ind w:left="862"/>
        <w:jc w:val="both"/>
        <w:textAlignment w:val="baseline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3FC66E5B" w14:textId="77777777" w:rsidR="0021351F" w:rsidRDefault="0021351F" w:rsidP="0021351F">
      <w:pPr>
        <w:suppressAutoHyphens w:val="0"/>
        <w:ind w:left="426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3" w:name="_Hlk139273635"/>
      <w:bookmarkStart w:id="4" w:name="_Hlk67910808"/>
      <w:r>
        <w:rPr>
          <w:rFonts w:ascii="Bookman Old Style" w:hAnsi="Bookman Old Style"/>
          <w:sz w:val="20"/>
          <w:szCs w:val="20"/>
        </w:rPr>
        <w:t xml:space="preserve">Zadanie 1 – </w:t>
      </w:r>
      <w:r w:rsidRPr="001A5443">
        <w:rPr>
          <w:rFonts w:ascii="Bookman Old Style" w:hAnsi="Bookman Old Style"/>
          <w:b/>
          <w:bCs/>
          <w:sz w:val="20"/>
          <w:szCs w:val="20"/>
        </w:rPr>
        <w:t xml:space="preserve">Wykonanie dokumentacji projektowo-kosztorysowej  dla zadania </w:t>
      </w:r>
      <w:r>
        <w:rPr>
          <w:rFonts w:ascii="Bookman Old Style" w:hAnsi="Bookman Old Style"/>
          <w:b/>
          <w:bCs/>
          <w:sz w:val="20"/>
          <w:szCs w:val="20"/>
        </w:rPr>
        <w:t xml:space="preserve">    </w:t>
      </w:r>
      <w:r w:rsidRPr="001A5443">
        <w:rPr>
          <w:rFonts w:ascii="Bookman Old Style" w:hAnsi="Bookman Old Style"/>
          <w:b/>
          <w:bCs/>
          <w:sz w:val="20"/>
          <w:szCs w:val="20"/>
        </w:rPr>
        <w:t>"</w:t>
      </w:r>
      <w:bookmarkStart w:id="5" w:name="_Hlk139274979"/>
      <w:r w:rsidRPr="001A5443">
        <w:rPr>
          <w:rFonts w:ascii="Bookman Old Style" w:hAnsi="Bookman Old Style"/>
          <w:b/>
          <w:bCs/>
          <w:sz w:val="20"/>
          <w:szCs w:val="20"/>
        </w:rPr>
        <w:t>Przebudowa drogi powiatowej nr 1186T w miejscowości Wola Wiśniowa - budowa chodnika</w:t>
      </w:r>
      <w:bookmarkEnd w:id="5"/>
      <w:r w:rsidRPr="001A5443">
        <w:rPr>
          <w:rFonts w:ascii="Bookman Old Style" w:hAnsi="Bookman Old Style"/>
          <w:b/>
          <w:bCs/>
          <w:sz w:val="20"/>
          <w:szCs w:val="20"/>
        </w:rPr>
        <w:t>"</w:t>
      </w:r>
      <w:r>
        <w:rPr>
          <w:rFonts w:ascii="Bookman Old Style" w:hAnsi="Bookman Old Style"/>
          <w:b/>
          <w:bCs/>
          <w:sz w:val="20"/>
          <w:szCs w:val="20"/>
        </w:rPr>
        <w:t>.</w:t>
      </w:r>
    </w:p>
    <w:p w14:paraId="3A845EAB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b/>
          <w:bCs/>
          <w:sz w:val="20"/>
          <w:szCs w:val="20"/>
        </w:rPr>
      </w:pPr>
    </w:p>
    <w:p w14:paraId="03309626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Zakres zamówienia:</w:t>
      </w:r>
    </w:p>
    <w:p w14:paraId="79FCE2FA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Opracowanie dokumentacji projektowej dla zadania „ </w:t>
      </w:r>
      <w:r w:rsidRPr="001A5443">
        <w:rPr>
          <w:rFonts w:ascii="Bookman Old Style" w:hAnsi="Bookman Old Style"/>
          <w:b/>
          <w:bCs/>
          <w:sz w:val="20"/>
          <w:szCs w:val="20"/>
        </w:rPr>
        <w:t>Przebudowa drogi powiatowej nr 1186T w miejscowości Wola Wiśniowa - budowa chodnika</w:t>
      </w:r>
      <w:r>
        <w:rPr>
          <w:rFonts w:ascii="Bookman Old Style" w:hAnsi="Bookman Old Style"/>
          <w:sz w:val="20"/>
          <w:szCs w:val="20"/>
        </w:rPr>
        <w:t>”.</w:t>
      </w:r>
    </w:p>
    <w:p w14:paraId="759C9358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Odcinek drogi objęty opracowaniem zlokalizowany jest w miejscowości Wola Wiśniowa od działki ew. nr 487 (droga do Nieznanowic)do działki ew. 495/7 (ostatnia zabudowana posesja). Mapa poglądowa w załączeniu. Chodnik należy zaprojektować po lewej stronie drogi.</w:t>
      </w:r>
    </w:p>
    <w:p w14:paraId="12CD97EC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Długość odcinka około 200 mb</w:t>
      </w:r>
    </w:p>
    <w:p w14:paraId="744A036F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Kategoria dróg – powiatowa</w:t>
      </w:r>
    </w:p>
    <w:p w14:paraId="5672BD32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Klasa drogi – Z</w:t>
      </w:r>
    </w:p>
    <w:p w14:paraId="0AD11B62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Kategoria ruchu – KR2</w:t>
      </w:r>
    </w:p>
    <w:p w14:paraId="13142784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Typ przekroju drogi – drogowy</w:t>
      </w:r>
    </w:p>
    <w:p w14:paraId="073CAD2D" w14:textId="77777777" w:rsidR="0021351F" w:rsidRDefault="0021351F" w:rsidP="0021351F">
      <w:pPr>
        <w:suppressAutoHyphens w:val="0"/>
        <w:ind w:left="426"/>
      </w:pPr>
      <w:r>
        <w:rPr>
          <w:rFonts w:ascii="Bookman Old Style" w:hAnsi="Bookman Old Style"/>
          <w:sz w:val="20"/>
          <w:szCs w:val="20"/>
        </w:rPr>
        <w:t xml:space="preserve">• </w:t>
      </w:r>
      <w:r>
        <w:rPr>
          <w:rFonts w:ascii="Bookman Old Style" w:hAnsi="Bookman Old Style"/>
          <w:b/>
          <w:bCs/>
          <w:sz w:val="20"/>
          <w:szCs w:val="20"/>
        </w:rPr>
        <w:t>Termin wykonania: 8 miesięcy od podpisania umowy</w:t>
      </w:r>
    </w:p>
    <w:bookmarkEnd w:id="3"/>
    <w:p w14:paraId="3DCC4FFE" w14:textId="77777777" w:rsidR="0021351F" w:rsidRDefault="0021351F" w:rsidP="0021351F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6225A966" w14:textId="77777777" w:rsidR="0021351F" w:rsidRDefault="0021351F" w:rsidP="0021351F">
      <w:pPr>
        <w:suppressAutoHyphens w:val="0"/>
        <w:ind w:left="426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Zadanie 2 – </w:t>
      </w:r>
      <w:bookmarkStart w:id="6" w:name="_Hlk139275035"/>
      <w:r w:rsidRPr="00C948E5">
        <w:rPr>
          <w:rFonts w:ascii="Bookman Old Style" w:hAnsi="Bookman Old Style"/>
          <w:b/>
          <w:bCs/>
          <w:sz w:val="20"/>
          <w:szCs w:val="20"/>
        </w:rPr>
        <w:t xml:space="preserve">Wykonanie dokumentacji projektowo-kosztorysowej dla zadania </w:t>
      </w:r>
      <w:r>
        <w:rPr>
          <w:rFonts w:ascii="Bookman Old Style" w:hAnsi="Bookman Old Style"/>
          <w:b/>
          <w:bCs/>
          <w:sz w:val="20"/>
          <w:szCs w:val="20"/>
        </w:rPr>
        <w:t xml:space="preserve">     </w:t>
      </w:r>
      <w:r w:rsidRPr="00C948E5">
        <w:rPr>
          <w:rFonts w:ascii="Bookman Old Style" w:hAnsi="Bookman Old Style"/>
          <w:b/>
          <w:bCs/>
          <w:sz w:val="20"/>
          <w:szCs w:val="20"/>
        </w:rPr>
        <w:t xml:space="preserve">"Przebudowa drogi powiatowej nr 1882T w miejscowości Żelisławice - budowa </w:t>
      </w: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Pr="00C948E5">
        <w:rPr>
          <w:rFonts w:ascii="Bookman Old Style" w:hAnsi="Bookman Old Style"/>
          <w:b/>
          <w:bCs/>
          <w:sz w:val="20"/>
          <w:szCs w:val="20"/>
        </w:rPr>
        <w:t>chodnika</w:t>
      </w:r>
      <w:bookmarkEnd w:id="6"/>
      <w:r>
        <w:rPr>
          <w:rFonts w:ascii="Bookman Old Style" w:hAnsi="Bookman Old Style"/>
          <w:b/>
          <w:bCs/>
          <w:sz w:val="20"/>
          <w:szCs w:val="20"/>
        </w:rPr>
        <w:t>.</w:t>
      </w:r>
    </w:p>
    <w:p w14:paraId="59E09DFF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b/>
          <w:bCs/>
          <w:sz w:val="20"/>
          <w:szCs w:val="20"/>
        </w:rPr>
      </w:pPr>
    </w:p>
    <w:p w14:paraId="191A27B7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b/>
          <w:bCs/>
          <w:sz w:val="20"/>
          <w:szCs w:val="20"/>
        </w:rPr>
      </w:pPr>
      <w:bookmarkStart w:id="7" w:name="_Hlk139534329"/>
      <w:r>
        <w:rPr>
          <w:rFonts w:ascii="Bookman Old Style" w:hAnsi="Bookman Old Style"/>
          <w:b/>
          <w:bCs/>
          <w:sz w:val="20"/>
          <w:szCs w:val="20"/>
        </w:rPr>
        <w:t>Zakres zamówienia:</w:t>
      </w:r>
    </w:p>
    <w:p w14:paraId="1B72566C" w14:textId="77777777" w:rsidR="0021351F" w:rsidRDefault="0021351F" w:rsidP="0021351F">
      <w:pPr>
        <w:suppressAutoHyphens w:val="0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Opracowanie dokumentacji projektowej dla zadania „</w:t>
      </w:r>
      <w:r w:rsidRPr="00C948E5">
        <w:rPr>
          <w:rFonts w:ascii="Bookman Old Style" w:hAnsi="Bookman Old Style"/>
          <w:b/>
          <w:bCs/>
          <w:sz w:val="20"/>
          <w:szCs w:val="20"/>
        </w:rPr>
        <w:t xml:space="preserve">Przebudowa drogi powiatowej </w:t>
      </w:r>
      <w:r>
        <w:rPr>
          <w:rFonts w:ascii="Bookman Old Style" w:hAnsi="Bookman Old Style"/>
          <w:b/>
          <w:bCs/>
          <w:sz w:val="20"/>
          <w:szCs w:val="20"/>
        </w:rPr>
        <w:t xml:space="preserve">         </w:t>
      </w:r>
      <w:r w:rsidRPr="00C948E5">
        <w:rPr>
          <w:rFonts w:ascii="Bookman Old Style" w:hAnsi="Bookman Old Style"/>
          <w:b/>
          <w:bCs/>
          <w:sz w:val="20"/>
          <w:szCs w:val="20"/>
        </w:rPr>
        <w:t xml:space="preserve">nr 1882T w miejscowości Żelisławice - budowa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C948E5">
        <w:rPr>
          <w:rFonts w:ascii="Bookman Old Style" w:hAnsi="Bookman Old Style"/>
          <w:b/>
          <w:bCs/>
          <w:sz w:val="20"/>
          <w:szCs w:val="20"/>
        </w:rPr>
        <w:t>chodnika</w:t>
      </w:r>
      <w:r>
        <w:rPr>
          <w:rFonts w:ascii="Bookman Old Style" w:hAnsi="Bookman Old Style"/>
          <w:sz w:val="20"/>
          <w:szCs w:val="20"/>
        </w:rPr>
        <w:t>”.</w:t>
      </w:r>
    </w:p>
    <w:p w14:paraId="0C6A36E4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• Odcinek drogi objęty opracowaniem zlokalizowany jest w miejscowości </w:t>
      </w:r>
    </w:p>
    <w:p w14:paraId="61C89182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Żelisławice od działki ew. nr 895 (droga gminna) do działki ew. nr 613/5 (ostatnia zabudowana posesja). Mapka poglądowa w załączeniu. Chodnik należy zaprojektować po prawej stronie drogi.</w:t>
      </w:r>
    </w:p>
    <w:p w14:paraId="66830968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Długość odcinka około 730 mb</w:t>
      </w:r>
    </w:p>
    <w:p w14:paraId="4C0CCB2C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Kategoria dróg – powiatowa</w:t>
      </w:r>
    </w:p>
    <w:p w14:paraId="21DB4282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Klasa drogi – L</w:t>
      </w:r>
    </w:p>
    <w:p w14:paraId="739341CD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Kategoria ruchu – KR2</w:t>
      </w:r>
    </w:p>
    <w:p w14:paraId="735047BC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 Typ przekroju drogi – drogowy.</w:t>
      </w:r>
    </w:p>
    <w:p w14:paraId="69DCF7A6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• </w:t>
      </w:r>
      <w:r>
        <w:rPr>
          <w:rFonts w:ascii="Bookman Old Style" w:hAnsi="Bookman Old Style"/>
          <w:b/>
          <w:bCs/>
          <w:sz w:val="20"/>
          <w:szCs w:val="20"/>
        </w:rPr>
        <w:t>Termin wykonania: 8 miesięcy od podpisania umowy</w:t>
      </w:r>
    </w:p>
    <w:bookmarkEnd w:id="7"/>
    <w:p w14:paraId="05195E0C" w14:textId="1CBCCF09" w:rsidR="009C3961" w:rsidRPr="00F36200" w:rsidRDefault="009C3961" w:rsidP="009C3961">
      <w:pPr>
        <w:rPr>
          <w:rFonts w:ascii="Bookman Old Style" w:eastAsia="Cambria" w:hAnsi="Bookman Old Style" w:cstheme="minorHAnsi"/>
          <w:color w:val="000000"/>
          <w:sz w:val="20"/>
          <w:szCs w:val="20"/>
          <w:lang w:eastAsia="pl-PL"/>
        </w:rPr>
      </w:pPr>
    </w:p>
    <w:bookmarkEnd w:id="4"/>
    <w:p w14:paraId="424F636E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1.W ramach opracowania należy wykonać:</w:t>
      </w:r>
    </w:p>
    <w:p w14:paraId="7AA64E85" w14:textId="5E142CBB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projekt budowlany </w:t>
      </w:r>
      <w:r w:rsidR="00BD5808">
        <w:rPr>
          <w:rFonts w:ascii="Bookman Old Style" w:hAnsi="Bookman Old Style"/>
          <w:sz w:val="20"/>
          <w:szCs w:val="20"/>
        </w:rPr>
        <w:t xml:space="preserve">i wykonawczy </w:t>
      </w:r>
      <w:r>
        <w:rPr>
          <w:rFonts w:ascii="Bookman Old Style" w:hAnsi="Bookman Old Style"/>
          <w:sz w:val="20"/>
          <w:szCs w:val="20"/>
        </w:rPr>
        <w:t>– 3 egz.</w:t>
      </w:r>
    </w:p>
    <w:p w14:paraId="591F432B" w14:textId="77777777" w:rsidR="0021351F" w:rsidRDefault="0021351F" w:rsidP="0021351F">
      <w:pPr>
        <w:suppressAutoHyphens w:val="0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Kosztorys inwestorski opracowany zgodnie z Rozporządzeniem Ministra Infrastruktury z dnia 18 maja 2004r. w sprawie określenia metod i podstaw sporządzania kosztorysu </w:t>
      </w:r>
      <w:r>
        <w:rPr>
          <w:rFonts w:ascii="Bookman Old Style" w:hAnsi="Bookman Old Style"/>
          <w:sz w:val="20"/>
          <w:szCs w:val="20"/>
        </w:rPr>
        <w:lastRenderedPageBreak/>
        <w:t xml:space="preserve">inwestorskiego, obliczania planowanych kosztów prac projektowych oraz planowanych kosztów robót budowlanych określonych w programie funkcjonalno – użytkowym. </w:t>
      </w:r>
    </w:p>
    <w:p w14:paraId="1F60B665" w14:textId="77777777" w:rsidR="0021351F" w:rsidRDefault="0021351F" w:rsidP="0021351F">
      <w:pPr>
        <w:suppressAutoHyphens w:val="0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przedmiar robót i kosztorys ofertowy – 1 egz.</w:t>
      </w:r>
    </w:p>
    <w:p w14:paraId="5C41F823" w14:textId="77777777" w:rsidR="0021351F" w:rsidRDefault="0021351F" w:rsidP="0021351F">
      <w:pPr>
        <w:suppressAutoHyphens w:val="0"/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d) Specyfikację Techniczną Wykonania i Odbioru Robót Budowlanych – 1 egz.</w:t>
      </w:r>
    </w:p>
    <w:p w14:paraId="69D94070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</w:p>
    <w:p w14:paraId="4E89EDD7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Dokumenty należy dostarczyć w wersji papierowej oraz w wersji elektronicznej na      nośniku USB.</w:t>
      </w:r>
    </w:p>
    <w:p w14:paraId="1C763330" w14:textId="77777777" w:rsidR="0021351F" w:rsidRDefault="0021351F" w:rsidP="0021351F">
      <w:pPr>
        <w:suppressAutoHyphens w:val="0"/>
        <w:ind w:left="426"/>
        <w:rPr>
          <w:rFonts w:ascii="Bookman Old Style" w:hAnsi="Bookman Old Style"/>
          <w:sz w:val="20"/>
          <w:szCs w:val="20"/>
        </w:rPr>
      </w:pPr>
    </w:p>
    <w:p w14:paraId="7D96895B" w14:textId="77777777" w:rsidR="0021351F" w:rsidRDefault="0021351F" w:rsidP="0021351F">
      <w:pPr>
        <w:pStyle w:val="Akapitzlist"/>
        <w:numPr>
          <w:ilvl w:val="0"/>
          <w:numId w:val="42"/>
        </w:numPr>
        <w:autoSpaceDN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Obowiązki wykonawcy:</w:t>
      </w:r>
    </w:p>
    <w:p w14:paraId="13206EDC" w14:textId="77777777" w:rsidR="0021351F" w:rsidRDefault="0021351F" w:rsidP="0021351F">
      <w:pPr>
        <w:pStyle w:val="Akapitzlist"/>
        <w:numPr>
          <w:ilvl w:val="0"/>
          <w:numId w:val="43"/>
        </w:numPr>
        <w:autoSpaceDN w:val="0"/>
        <w:ind w:left="851"/>
        <w:jc w:val="both"/>
        <w:rPr>
          <w:rFonts w:ascii="Bookman Old Style" w:hAnsi="Bookman Old Style"/>
          <w:sz w:val="20"/>
          <w:szCs w:val="20"/>
        </w:rPr>
      </w:pPr>
      <w:r w:rsidRPr="00BC59FD">
        <w:rPr>
          <w:rFonts w:ascii="Bookman Old Style" w:hAnsi="Bookman Old Style"/>
          <w:sz w:val="20"/>
          <w:szCs w:val="20"/>
        </w:rPr>
        <w:t>uzyskanie wszelkich niezbędnych uzgodnień, opinii i zezwoleń itp. pozwalających na realizację inwestycji (m.in. pozwolenie wodnoprawne – jeżeli zajdzie taka p</w:t>
      </w:r>
      <w:r>
        <w:rPr>
          <w:rFonts w:ascii="Bookman Old Style" w:hAnsi="Bookman Old Style"/>
          <w:sz w:val="20"/>
          <w:szCs w:val="20"/>
        </w:rPr>
        <w:t>o</w:t>
      </w:r>
      <w:r w:rsidRPr="00BC59FD">
        <w:rPr>
          <w:rFonts w:ascii="Bookman Old Style" w:hAnsi="Bookman Old Style"/>
          <w:sz w:val="20"/>
          <w:szCs w:val="20"/>
        </w:rPr>
        <w:t>trzeba, pozwolenie na budowę bądź zgłoszenie robót).</w:t>
      </w:r>
    </w:p>
    <w:p w14:paraId="5E4998B4" w14:textId="77777777" w:rsidR="0021351F" w:rsidRDefault="0021351F" w:rsidP="0021351F">
      <w:pPr>
        <w:pStyle w:val="Akapitzlist"/>
        <w:numPr>
          <w:ilvl w:val="0"/>
          <w:numId w:val="43"/>
        </w:numPr>
        <w:autoSpaceDN w:val="0"/>
        <w:ind w:left="851"/>
        <w:jc w:val="both"/>
        <w:rPr>
          <w:rFonts w:ascii="Bookman Old Style" w:hAnsi="Bookman Old Style"/>
          <w:sz w:val="20"/>
          <w:szCs w:val="20"/>
        </w:rPr>
      </w:pPr>
      <w:r w:rsidRPr="00BC59FD">
        <w:rPr>
          <w:rFonts w:ascii="Bookman Old Style" w:hAnsi="Bookman Old Style"/>
          <w:sz w:val="20"/>
          <w:szCs w:val="20"/>
        </w:rPr>
        <w:t xml:space="preserve">wykonanie projektu budowlanego i wykonawczego dla danego odcinka drogi zgodnie z obowiązującymi w tym zakresie przepisami oraz uzyskanymi uzgodnieniami. </w:t>
      </w:r>
      <w:r>
        <w:rPr>
          <w:rFonts w:ascii="Bookman Old Style" w:hAnsi="Bookman Old Style"/>
          <w:sz w:val="20"/>
          <w:szCs w:val="20"/>
        </w:rPr>
        <w:t xml:space="preserve">           </w:t>
      </w:r>
      <w:r w:rsidRPr="00BC59FD">
        <w:rPr>
          <w:rFonts w:ascii="Bookman Old Style" w:hAnsi="Bookman Old Style"/>
          <w:sz w:val="20"/>
          <w:szCs w:val="20"/>
        </w:rPr>
        <w:t xml:space="preserve">Projekt powinien obejmować wykonanie chodnika dla pieszych oraz odwodnienie </w:t>
      </w:r>
      <w:r>
        <w:rPr>
          <w:rFonts w:ascii="Bookman Old Style" w:hAnsi="Bookman Old Style"/>
          <w:sz w:val="20"/>
          <w:szCs w:val="20"/>
        </w:rPr>
        <w:t xml:space="preserve">            </w:t>
      </w:r>
      <w:r w:rsidRPr="00BC59FD">
        <w:rPr>
          <w:rFonts w:ascii="Bookman Old Style" w:hAnsi="Bookman Old Style"/>
          <w:sz w:val="20"/>
          <w:szCs w:val="20"/>
        </w:rPr>
        <w:t>odcinka drogi przy którym będzie zlokalizowany.</w:t>
      </w:r>
    </w:p>
    <w:p w14:paraId="487426BA" w14:textId="77777777" w:rsidR="0021351F" w:rsidRDefault="0021351F" w:rsidP="0021351F">
      <w:pPr>
        <w:pStyle w:val="Akapitzlist"/>
        <w:numPr>
          <w:ilvl w:val="0"/>
          <w:numId w:val="43"/>
        </w:numPr>
        <w:autoSpaceDN w:val="0"/>
        <w:ind w:left="851"/>
        <w:jc w:val="both"/>
        <w:rPr>
          <w:rFonts w:ascii="Bookman Old Style" w:hAnsi="Bookman Old Style"/>
          <w:sz w:val="20"/>
          <w:szCs w:val="20"/>
        </w:rPr>
      </w:pPr>
      <w:r w:rsidRPr="00BC59FD">
        <w:rPr>
          <w:rFonts w:ascii="Bookman Old Style" w:hAnsi="Bookman Old Style"/>
          <w:sz w:val="20"/>
          <w:szCs w:val="20"/>
        </w:rPr>
        <w:t>Opracowanie i uzgodnienie koncepcji dokumentacji. Uzgodniona z zamawiającym koncepcja stanowić będzie podstawę do projektowania.</w:t>
      </w:r>
    </w:p>
    <w:p w14:paraId="488C81F2" w14:textId="77777777" w:rsidR="0021351F" w:rsidRDefault="0021351F" w:rsidP="0021351F">
      <w:pPr>
        <w:pStyle w:val="Akapitzlist"/>
        <w:numPr>
          <w:ilvl w:val="0"/>
          <w:numId w:val="43"/>
        </w:numPr>
        <w:autoSpaceDN w:val="0"/>
        <w:ind w:left="851"/>
        <w:jc w:val="both"/>
        <w:rPr>
          <w:rFonts w:ascii="Bookman Old Style" w:hAnsi="Bookman Old Style"/>
          <w:sz w:val="20"/>
          <w:szCs w:val="20"/>
        </w:rPr>
      </w:pPr>
      <w:r w:rsidRPr="00BC59FD">
        <w:rPr>
          <w:rFonts w:ascii="Bookman Old Style" w:hAnsi="Bookman Old Style"/>
          <w:sz w:val="20"/>
          <w:szCs w:val="20"/>
        </w:rPr>
        <w:t>wykonanie mapy do celów projektowych</w:t>
      </w:r>
      <w:r>
        <w:rPr>
          <w:rFonts w:ascii="Bookman Old Style" w:hAnsi="Bookman Old Style"/>
          <w:sz w:val="20"/>
          <w:szCs w:val="20"/>
        </w:rPr>
        <w:t xml:space="preserve"> zgodnie z obowiązującymi standardami, przepisami.</w:t>
      </w:r>
    </w:p>
    <w:p w14:paraId="5C13BDAB" w14:textId="6F91D45A" w:rsidR="009C3961" w:rsidRPr="0021351F" w:rsidRDefault="0021351F" w:rsidP="0021351F">
      <w:pPr>
        <w:pStyle w:val="Akapitzlist"/>
        <w:numPr>
          <w:ilvl w:val="0"/>
          <w:numId w:val="43"/>
        </w:numPr>
        <w:autoSpaceDN w:val="0"/>
        <w:ind w:left="851"/>
        <w:jc w:val="both"/>
        <w:rPr>
          <w:rFonts w:ascii="Bookman Old Style" w:hAnsi="Bookman Old Style"/>
          <w:sz w:val="20"/>
          <w:szCs w:val="20"/>
        </w:rPr>
      </w:pPr>
      <w:r w:rsidRPr="0021351F">
        <w:rPr>
          <w:rFonts w:ascii="Bookman Old Style" w:hAnsi="Bookman Old Style"/>
          <w:sz w:val="20"/>
          <w:szCs w:val="20"/>
        </w:rPr>
        <w:t>pełnienie nadzoru autorskiego podczas realizacji robót</w:t>
      </w:r>
    </w:p>
    <w:sectPr w:rsidR="009C3961" w:rsidRPr="0021351F" w:rsidSect="00A0376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F8FC" w14:textId="77777777" w:rsidR="00E520DE" w:rsidRDefault="00E520DE" w:rsidP="00371A61">
      <w:r>
        <w:separator/>
      </w:r>
    </w:p>
  </w:endnote>
  <w:endnote w:type="continuationSeparator" w:id="0">
    <w:p w14:paraId="4D59B35B" w14:textId="77777777" w:rsidR="00E520DE" w:rsidRDefault="00E520DE" w:rsidP="003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0F25" w14:textId="77777777" w:rsidR="00E520DE" w:rsidRDefault="00E520DE" w:rsidP="00371A61">
      <w:r>
        <w:separator/>
      </w:r>
    </w:p>
  </w:footnote>
  <w:footnote w:type="continuationSeparator" w:id="0">
    <w:p w14:paraId="14713A1D" w14:textId="77777777" w:rsidR="00E520DE" w:rsidRDefault="00E520DE" w:rsidP="0037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52CE" w14:textId="49DFDB06" w:rsidR="00282DFC" w:rsidRPr="00B5624B" w:rsidRDefault="00282DFC" w:rsidP="00F36200">
    <w:pPr>
      <w:spacing w:before="120"/>
      <w:rPr>
        <w:rFonts w:asciiTheme="minorHAnsi" w:hAnsiTheme="minorHAnsi" w:cstheme="minorHAnsi"/>
        <w:b/>
        <w:bCs/>
        <w:sz w:val="20"/>
        <w:szCs w:val="20"/>
      </w:rPr>
    </w:pPr>
    <w:bookmarkStart w:id="8" w:name="_Hlk507762568"/>
    <w:bookmarkStart w:id="9" w:name="_Hlk507762569"/>
    <w:bookmarkStart w:id="10" w:name="_Hlk507762579"/>
    <w:bookmarkStart w:id="11" w:name="_Hlk507762580"/>
    <w:bookmarkStart w:id="12" w:name="_Hlk507762589"/>
    <w:bookmarkStart w:id="13" w:name="_Hlk507762590"/>
    <w:bookmarkStart w:id="14" w:name="_Hlk507762601"/>
    <w:bookmarkStart w:id="15" w:name="_Hlk507762602"/>
    <w:bookmarkStart w:id="16" w:name="_Hlk507762612"/>
    <w:bookmarkStart w:id="17" w:name="_Hlk507762613"/>
    <w:bookmarkStart w:id="18" w:name="_Hlk507762625"/>
    <w:bookmarkStart w:id="19" w:name="_Hlk507762626"/>
    <w:bookmarkStart w:id="20" w:name="_Hlk507762659"/>
    <w:bookmarkStart w:id="21" w:name="_Hlk507762660"/>
    <w:bookmarkStart w:id="22" w:name="_Hlk507762672"/>
    <w:bookmarkStart w:id="23" w:name="_Hlk507762673"/>
    <w:bookmarkStart w:id="24" w:name="_Hlk29978355"/>
    <w:bookmarkStart w:id="25" w:name="_Hlk29978356"/>
    <w:bookmarkStart w:id="26" w:name="_Hlk29978357"/>
    <w:bookmarkStart w:id="27" w:name="_Hlk29978358"/>
    <w:bookmarkStart w:id="28" w:name="_Hlk63149429"/>
    <w:r w:rsidRPr="00B5624B">
      <w:rPr>
        <w:rFonts w:asciiTheme="minorHAnsi" w:eastAsia="Calibri" w:hAnsiTheme="minorHAnsi" w:cstheme="minorHAnsi"/>
        <w:b/>
        <w:bCs/>
        <w:sz w:val="20"/>
        <w:szCs w:val="20"/>
        <w:lang w:eastAsia="en-US"/>
      </w:rPr>
      <w:t xml:space="preserve">Nr referencyjny: </w:t>
    </w:r>
    <w:bookmarkStart w:id="29" w:name="_Hlk7421314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="00D60B02" w:rsidRPr="00B5624B">
      <w:rPr>
        <w:rFonts w:asciiTheme="minorHAnsi" w:hAnsiTheme="minorHAnsi" w:cstheme="minorHAnsi"/>
        <w:b/>
        <w:bCs/>
        <w:sz w:val="20"/>
        <w:szCs w:val="20"/>
      </w:rPr>
      <w:t>ZDP.DZ.261</w:t>
    </w:r>
    <w:r w:rsidR="004C0638" w:rsidRPr="00B5624B">
      <w:rPr>
        <w:rFonts w:asciiTheme="minorHAnsi" w:hAnsiTheme="minorHAnsi" w:cstheme="minorHAnsi"/>
        <w:b/>
        <w:bCs/>
        <w:sz w:val="20"/>
        <w:szCs w:val="20"/>
      </w:rPr>
      <w:t>1</w:t>
    </w:r>
    <w:r w:rsidR="00D60B02" w:rsidRPr="00B5624B">
      <w:rPr>
        <w:rFonts w:asciiTheme="minorHAnsi" w:hAnsiTheme="minorHAnsi" w:cstheme="minorHAnsi"/>
        <w:b/>
        <w:bCs/>
        <w:sz w:val="20"/>
        <w:szCs w:val="20"/>
      </w:rPr>
      <w:t>.</w:t>
    </w:r>
    <w:r w:rsidR="00554564">
      <w:rPr>
        <w:rFonts w:asciiTheme="minorHAnsi" w:hAnsiTheme="minorHAnsi" w:cstheme="minorHAnsi"/>
        <w:b/>
        <w:bCs/>
        <w:sz w:val="20"/>
        <w:szCs w:val="20"/>
      </w:rPr>
      <w:t>9</w:t>
    </w:r>
    <w:r w:rsidR="000630A0" w:rsidRPr="00B5624B">
      <w:rPr>
        <w:rFonts w:asciiTheme="minorHAnsi" w:hAnsiTheme="minorHAnsi" w:cstheme="minorHAnsi"/>
        <w:b/>
        <w:bCs/>
        <w:sz w:val="20"/>
        <w:szCs w:val="20"/>
      </w:rPr>
      <w:t>.</w:t>
    </w:r>
    <w:r w:rsidR="00D60B02" w:rsidRPr="00B5624B">
      <w:rPr>
        <w:rFonts w:asciiTheme="minorHAnsi" w:hAnsiTheme="minorHAnsi" w:cstheme="minorHAnsi"/>
        <w:b/>
        <w:bCs/>
        <w:sz w:val="20"/>
        <w:szCs w:val="20"/>
      </w:rPr>
      <w:t>202</w:t>
    </w:r>
    <w:r w:rsidR="000630A0" w:rsidRPr="00B5624B">
      <w:rPr>
        <w:rFonts w:asciiTheme="minorHAnsi" w:hAnsiTheme="minorHAnsi" w:cstheme="minorHAnsi"/>
        <w:b/>
        <w:bCs/>
        <w:sz w:val="20"/>
        <w:szCs w:val="20"/>
      </w:rPr>
      <w:t>3</w:t>
    </w:r>
    <w:r w:rsidR="00D60B02" w:rsidRPr="00B5624B">
      <w:rPr>
        <w:rFonts w:asciiTheme="minorHAnsi" w:hAnsiTheme="minorHAnsi" w:cstheme="minorHAnsi"/>
        <w:b/>
        <w:bCs/>
        <w:sz w:val="20"/>
        <w:szCs w:val="20"/>
      </w:rPr>
      <w:t>.HS</w:t>
    </w:r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4C4"/>
    <w:multiLevelType w:val="multilevel"/>
    <w:tmpl w:val="F7A2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A65"/>
    <w:multiLevelType w:val="hybridMultilevel"/>
    <w:tmpl w:val="306AA0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34647C2"/>
    <w:multiLevelType w:val="hybridMultilevel"/>
    <w:tmpl w:val="361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3E20"/>
    <w:multiLevelType w:val="hybridMultilevel"/>
    <w:tmpl w:val="2998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66520"/>
    <w:multiLevelType w:val="hybridMultilevel"/>
    <w:tmpl w:val="9E8E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D025E3"/>
    <w:multiLevelType w:val="multilevel"/>
    <w:tmpl w:val="1AC09F9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0D8A139F"/>
    <w:multiLevelType w:val="hybridMultilevel"/>
    <w:tmpl w:val="B9D2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A1135"/>
    <w:multiLevelType w:val="hybridMultilevel"/>
    <w:tmpl w:val="440A8D04"/>
    <w:lvl w:ilvl="0" w:tplc="5646532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F0147"/>
    <w:multiLevelType w:val="hybridMultilevel"/>
    <w:tmpl w:val="702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F1BE7"/>
    <w:multiLevelType w:val="hybridMultilevel"/>
    <w:tmpl w:val="328213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4308E"/>
    <w:multiLevelType w:val="hybridMultilevel"/>
    <w:tmpl w:val="B6B01CBC"/>
    <w:lvl w:ilvl="0" w:tplc="E668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B1C69"/>
    <w:multiLevelType w:val="hybridMultilevel"/>
    <w:tmpl w:val="E73A45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027D47"/>
    <w:multiLevelType w:val="hybridMultilevel"/>
    <w:tmpl w:val="DCE6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05C81"/>
    <w:multiLevelType w:val="hybridMultilevel"/>
    <w:tmpl w:val="3E28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2F784B37"/>
    <w:multiLevelType w:val="hybridMultilevel"/>
    <w:tmpl w:val="DD28E84C"/>
    <w:lvl w:ilvl="0" w:tplc="78889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8" w15:restartNumberingAfterBreak="0">
    <w:nsid w:val="3BC52562"/>
    <w:multiLevelType w:val="hybridMultilevel"/>
    <w:tmpl w:val="C4C66406"/>
    <w:lvl w:ilvl="0" w:tplc="8D928880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8D5E">
      <w:start w:val="1"/>
      <w:numFmt w:val="bullet"/>
      <w:lvlText w:val="o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2888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4D2CE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4D684">
      <w:start w:val="1"/>
      <w:numFmt w:val="bullet"/>
      <w:lvlText w:val="o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00404">
      <w:start w:val="1"/>
      <w:numFmt w:val="bullet"/>
      <w:lvlText w:val="▪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0F88E">
      <w:start w:val="1"/>
      <w:numFmt w:val="bullet"/>
      <w:lvlText w:val="•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21904">
      <w:start w:val="1"/>
      <w:numFmt w:val="bullet"/>
      <w:lvlText w:val="o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88F4E">
      <w:start w:val="1"/>
      <w:numFmt w:val="bullet"/>
      <w:lvlText w:val="▪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BC6BCC"/>
    <w:multiLevelType w:val="multilevel"/>
    <w:tmpl w:val="929C0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0750"/>
    <w:multiLevelType w:val="hybridMultilevel"/>
    <w:tmpl w:val="870AE976"/>
    <w:lvl w:ilvl="0" w:tplc="564653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58E6A30">
      <w:start w:val="1"/>
      <w:numFmt w:val="decimal"/>
      <w:lvlText w:val="%4."/>
      <w:lvlJc w:val="left"/>
      <w:pPr>
        <w:ind w:left="2662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DB42FB"/>
    <w:multiLevelType w:val="multilevel"/>
    <w:tmpl w:val="CBF4E0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2253EA8"/>
    <w:multiLevelType w:val="hybridMultilevel"/>
    <w:tmpl w:val="D9CE4114"/>
    <w:lvl w:ilvl="0" w:tplc="F1F038F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32620"/>
    <w:multiLevelType w:val="hybridMultilevel"/>
    <w:tmpl w:val="F84888E8"/>
    <w:lvl w:ilvl="0" w:tplc="AEB60A0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D36DCD"/>
    <w:multiLevelType w:val="hybridMultilevel"/>
    <w:tmpl w:val="2E280A14"/>
    <w:lvl w:ilvl="0" w:tplc="BDCCD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02F"/>
    <w:multiLevelType w:val="hybridMultilevel"/>
    <w:tmpl w:val="6B5A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A6C9C"/>
    <w:multiLevelType w:val="hybridMultilevel"/>
    <w:tmpl w:val="D5FE1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cs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1C3585"/>
    <w:multiLevelType w:val="hybridMultilevel"/>
    <w:tmpl w:val="D49018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581D57"/>
    <w:multiLevelType w:val="hybridMultilevel"/>
    <w:tmpl w:val="AD6E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56635"/>
    <w:multiLevelType w:val="hybridMultilevel"/>
    <w:tmpl w:val="8016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4128"/>
    <w:multiLevelType w:val="multilevel"/>
    <w:tmpl w:val="A43AC8F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1" w15:restartNumberingAfterBreak="0">
    <w:nsid w:val="69C90A3C"/>
    <w:multiLevelType w:val="hybridMultilevel"/>
    <w:tmpl w:val="E49E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858A0"/>
    <w:multiLevelType w:val="multilevel"/>
    <w:tmpl w:val="5AEC6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33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4" w15:restartNumberingAfterBreak="0">
    <w:nsid w:val="73D63A01"/>
    <w:multiLevelType w:val="hybridMultilevel"/>
    <w:tmpl w:val="FC7828D8"/>
    <w:lvl w:ilvl="0" w:tplc="5FB29A5C">
      <w:start w:val="1"/>
      <w:numFmt w:val="decimal"/>
      <w:lvlText w:val="%1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A6510"/>
    <w:multiLevelType w:val="hybridMultilevel"/>
    <w:tmpl w:val="CAE4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E1E26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05C45"/>
    <w:multiLevelType w:val="hybridMultilevel"/>
    <w:tmpl w:val="3E1E58F6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 w15:restartNumberingAfterBreak="0">
    <w:nsid w:val="76822FCC"/>
    <w:multiLevelType w:val="hybridMultilevel"/>
    <w:tmpl w:val="9F20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C4688"/>
    <w:multiLevelType w:val="hybridMultilevel"/>
    <w:tmpl w:val="45F8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C43A1"/>
    <w:multiLevelType w:val="hybridMultilevel"/>
    <w:tmpl w:val="69F4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10B27"/>
    <w:multiLevelType w:val="hybridMultilevel"/>
    <w:tmpl w:val="EE02501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7C4C436B"/>
    <w:multiLevelType w:val="hybridMultilevel"/>
    <w:tmpl w:val="374A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3242">
    <w:abstractNumId w:val="20"/>
  </w:num>
  <w:num w:numId="2" w16cid:durableId="1796438587">
    <w:abstractNumId w:val="10"/>
  </w:num>
  <w:num w:numId="3" w16cid:durableId="489174671">
    <w:abstractNumId w:val="5"/>
  </w:num>
  <w:num w:numId="4" w16cid:durableId="2001737791">
    <w:abstractNumId w:val="17"/>
  </w:num>
  <w:num w:numId="5" w16cid:durableId="201599129">
    <w:abstractNumId w:val="6"/>
  </w:num>
  <w:num w:numId="6" w16cid:durableId="175193709">
    <w:abstractNumId w:val="26"/>
  </w:num>
  <w:num w:numId="7" w16cid:durableId="1952203118">
    <w:abstractNumId w:val="8"/>
  </w:num>
  <w:num w:numId="8" w16cid:durableId="174226402">
    <w:abstractNumId w:val="21"/>
  </w:num>
  <w:num w:numId="9" w16cid:durableId="94063178">
    <w:abstractNumId w:val="23"/>
  </w:num>
  <w:num w:numId="10" w16cid:durableId="1490945441">
    <w:abstractNumId w:val="22"/>
  </w:num>
  <w:num w:numId="11" w16cid:durableId="1804881539">
    <w:abstractNumId w:val="16"/>
  </w:num>
  <w:num w:numId="12" w16cid:durableId="780145537">
    <w:abstractNumId w:val="30"/>
  </w:num>
  <w:num w:numId="13" w16cid:durableId="1049526170">
    <w:abstractNumId w:val="33"/>
  </w:num>
  <w:num w:numId="14" w16cid:durableId="830949323">
    <w:abstractNumId w:val="15"/>
  </w:num>
  <w:num w:numId="15" w16cid:durableId="2101097306">
    <w:abstractNumId w:val="12"/>
  </w:num>
  <w:num w:numId="16" w16cid:durableId="135296878">
    <w:abstractNumId w:val="1"/>
  </w:num>
  <w:num w:numId="17" w16cid:durableId="1362589618">
    <w:abstractNumId w:val="32"/>
  </w:num>
  <w:num w:numId="18" w16cid:durableId="635379923">
    <w:abstractNumId w:val="11"/>
  </w:num>
  <w:num w:numId="19" w16cid:durableId="803700053">
    <w:abstractNumId w:val="41"/>
  </w:num>
  <w:num w:numId="20" w16cid:durableId="1088116208">
    <w:abstractNumId w:val="34"/>
  </w:num>
  <w:num w:numId="21" w16cid:durableId="822236839">
    <w:abstractNumId w:val="31"/>
  </w:num>
  <w:num w:numId="22" w16cid:durableId="928929398">
    <w:abstractNumId w:val="42"/>
  </w:num>
  <w:num w:numId="23" w16cid:durableId="2018076622">
    <w:abstractNumId w:val="40"/>
  </w:num>
  <w:num w:numId="24" w16cid:durableId="458500927">
    <w:abstractNumId w:val="35"/>
  </w:num>
  <w:num w:numId="25" w16cid:durableId="625239140">
    <w:abstractNumId w:val="38"/>
  </w:num>
  <w:num w:numId="26" w16cid:durableId="827785873">
    <w:abstractNumId w:val="3"/>
  </w:num>
  <w:num w:numId="27" w16cid:durableId="1141535221">
    <w:abstractNumId w:val="28"/>
  </w:num>
  <w:num w:numId="28" w16cid:durableId="1891306540">
    <w:abstractNumId w:val="9"/>
  </w:num>
  <w:num w:numId="29" w16cid:durableId="1293370133">
    <w:abstractNumId w:val="2"/>
  </w:num>
  <w:num w:numId="30" w16cid:durableId="446461874">
    <w:abstractNumId w:val="29"/>
  </w:num>
  <w:num w:numId="31" w16cid:durableId="557670886">
    <w:abstractNumId w:val="7"/>
  </w:num>
  <w:num w:numId="32" w16cid:durableId="2077823646">
    <w:abstractNumId w:val="4"/>
  </w:num>
  <w:num w:numId="33" w16cid:durableId="402720555">
    <w:abstractNumId w:val="27"/>
  </w:num>
  <w:num w:numId="34" w16cid:durableId="1480076886">
    <w:abstractNumId w:val="36"/>
  </w:num>
  <w:num w:numId="35" w16cid:durableId="1098912038">
    <w:abstractNumId w:val="25"/>
  </w:num>
  <w:num w:numId="36" w16cid:durableId="1386682424">
    <w:abstractNumId w:val="39"/>
  </w:num>
  <w:num w:numId="37" w16cid:durableId="360789414">
    <w:abstractNumId w:val="13"/>
  </w:num>
  <w:num w:numId="38" w16cid:durableId="402335739">
    <w:abstractNumId w:val="37"/>
  </w:num>
  <w:num w:numId="39" w16cid:durableId="206643866">
    <w:abstractNumId w:val="18"/>
  </w:num>
  <w:num w:numId="40" w16cid:durableId="2131589849">
    <w:abstractNumId w:val="14"/>
  </w:num>
  <w:num w:numId="41" w16cid:durableId="257523398">
    <w:abstractNumId w:val="19"/>
  </w:num>
  <w:num w:numId="42" w16cid:durableId="55059122">
    <w:abstractNumId w:val="0"/>
  </w:num>
  <w:num w:numId="43" w16cid:durableId="1340885645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62"/>
    <w:rsid w:val="000024F5"/>
    <w:rsid w:val="00026BCC"/>
    <w:rsid w:val="00044B5E"/>
    <w:rsid w:val="000630A0"/>
    <w:rsid w:val="0007125D"/>
    <w:rsid w:val="00077C3A"/>
    <w:rsid w:val="000830C7"/>
    <w:rsid w:val="000849A8"/>
    <w:rsid w:val="000849B5"/>
    <w:rsid w:val="000A75F8"/>
    <w:rsid w:val="000B34D7"/>
    <w:rsid w:val="000C2E8A"/>
    <w:rsid w:val="000E4E08"/>
    <w:rsid w:val="000F14CF"/>
    <w:rsid w:val="000F28A2"/>
    <w:rsid w:val="000F416B"/>
    <w:rsid w:val="000F4EA8"/>
    <w:rsid w:val="00103DDD"/>
    <w:rsid w:val="001140EA"/>
    <w:rsid w:val="00145148"/>
    <w:rsid w:val="0015179A"/>
    <w:rsid w:val="001564DE"/>
    <w:rsid w:val="001566C9"/>
    <w:rsid w:val="00165265"/>
    <w:rsid w:val="001740F7"/>
    <w:rsid w:val="0018429D"/>
    <w:rsid w:val="00184D77"/>
    <w:rsid w:val="00193E45"/>
    <w:rsid w:val="001B3674"/>
    <w:rsid w:val="001B69C3"/>
    <w:rsid w:val="001C2992"/>
    <w:rsid w:val="001C4D28"/>
    <w:rsid w:val="001C67BC"/>
    <w:rsid w:val="001D26C1"/>
    <w:rsid w:val="001D3F89"/>
    <w:rsid w:val="001D58E8"/>
    <w:rsid w:val="001F0565"/>
    <w:rsid w:val="001F3A9C"/>
    <w:rsid w:val="002043DB"/>
    <w:rsid w:val="00210CD8"/>
    <w:rsid w:val="0021351F"/>
    <w:rsid w:val="002303F6"/>
    <w:rsid w:val="00231768"/>
    <w:rsid w:val="00240DD7"/>
    <w:rsid w:val="0025146E"/>
    <w:rsid w:val="00253B40"/>
    <w:rsid w:val="00257707"/>
    <w:rsid w:val="002665B4"/>
    <w:rsid w:val="00282DFC"/>
    <w:rsid w:val="00291B5D"/>
    <w:rsid w:val="00295994"/>
    <w:rsid w:val="0029614D"/>
    <w:rsid w:val="002A0477"/>
    <w:rsid w:val="002A4B18"/>
    <w:rsid w:val="002A634B"/>
    <w:rsid w:val="002D619A"/>
    <w:rsid w:val="002E13AC"/>
    <w:rsid w:val="002E2399"/>
    <w:rsid w:val="002E75FA"/>
    <w:rsid w:val="002F4820"/>
    <w:rsid w:val="00321CB8"/>
    <w:rsid w:val="00340636"/>
    <w:rsid w:val="0037034F"/>
    <w:rsid w:val="0037181F"/>
    <w:rsid w:val="00371A61"/>
    <w:rsid w:val="00385CA1"/>
    <w:rsid w:val="003A7001"/>
    <w:rsid w:val="003C3197"/>
    <w:rsid w:val="003C5144"/>
    <w:rsid w:val="00401837"/>
    <w:rsid w:val="00402F7B"/>
    <w:rsid w:val="00404CA3"/>
    <w:rsid w:val="0042072C"/>
    <w:rsid w:val="00423A6A"/>
    <w:rsid w:val="00425DCD"/>
    <w:rsid w:val="00426BE4"/>
    <w:rsid w:val="00430725"/>
    <w:rsid w:val="004354D4"/>
    <w:rsid w:val="0043724E"/>
    <w:rsid w:val="0044170B"/>
    <w:rsid w:val="00444260"/>
    <w:rsid w:val="0044689B"/>
    <w:rsid w:val="0045122D"/>
    <w:rsid w:val="00451E9D"/>
    <w:rsid w:val="00457ACF"/>
    <w:rsid w:val="00461666"/>
    <w:rsid w:val="00475B53"/>
    <w:rsid w:val="00481529"/>
    <w:rsid w:val="0048452B"/>
    <w:rsid w:val="004B54D8"/>
    <w:rsid w:val="004C0638"/>
    <w:rsid w:val="004C3D75"/>
    <w:rsid w:val="004C5B97"/>
    <w:rsid w:val="004C6295"/>
    <w:rsid w:val="004C7525"/>
    <w:rsid w:val="004D1B25"/>
    <w:rsid w:val="004D2F5A"/>
    <w:rsid w:val="004D33FC"/>
    <w:rsid w:val="004E65EC"/>
    <w:rsid w:val="004F2C90"/>
    <w:rsid w:val="004F3C57"/>
    <w:rsid w:val="004F4427"/>
    <w:rsid w:val="004F60D5"/>
    <w:rsid w:val="00523F49"/>
    <w:rsid w:val="0053658B"/>
    <w:rsid w:val="005411B6"/>
    <w:rsid w:val="00546950"/>
    <w:rsid w:val="0055183F"/>
    <w:rsid w:val="00554564"/>
    <w:rsid w:val="00560AA4"/>
    <w:rsid w:val="0056528E"/>
    <w:rsid w:val="00566CCC"/>
    <w:rsid w:val="005824F9"/>
    <w:rsid w:val="0059336A"/>
    <w:rsid w:val="005A6914"/>
    <w:rsid w:val="005C0A12"/>
    <w:rsid w:val="005C1CEB"/>
    <w:rsid w:val="005C290E"/>
    <w:rsid w:val="005C428D"/>
    <w:rsid w:val="005C6AB5"/>
    <w:rsid w:val="005D1E0D"/>
    <w:rsid w:val="005D247F"/>
    <w:rsid w:val="005D2755"/>
    <w:rsid w:val="005D45E3"/>
    <w:rsid w:val="005D7264"/>
    <w:rsid w:val="005F7709"/>
    <w:rsid w:val="00607737"/>
    <w:rsid w:val="006119E0"/>
    <w:rsid w:val="006123C5"/>
    <w:rsid w:val="00626628"/>
    <w:rsid w:val="00643000"/>
    <w:rsid w:val="00652E09"/>
    <w:rsid w:val="00657825"/>
    <w:rsid w:val="00657CF4"/>
    <w:rsid w:val="00677488"/>
    <w:rsid w:val="006819FF"/>
    <w:rsid w:val="006851B6"/>
    <w:rsid w:val="0069165C"/>
    <w:rsid w:val="00693A96"/>
    <w:rsid w:val="006A63F2"/>
    <w:rsid w:val="006B1C44"/>
    <w:rsid w:val="006B2249"/>
    <w:rsid w:val="006C34A3"/>
    <w:rsid w:val="006C5E33"/>
    <w:rsid w:val="006E2797"/>
    <w:rsid w:val="006E5F43"/>
    <w:rsid w:val="006F1703"/>
    <w:rsid w:val="006F26C2"/>
    <w:rsid w:val="006F7801"/>
    <w:rsid w:val="006F7A85"/>
    <w:rsid w:val="00704F3B"/>
    <w:rsid w:val="00705BFD"/>
    <w:rsid w:val="00713524"/>
    <w:rsid w:val="00717248"/>
    <w:rsid w:val="00725029"/>
    <w:rsid w:val="00735778"/>
    <w:rsid w:val="00735AE7"/>
    <w:rsid w:val="00742497"/>
    <w:rsid w:val="00751A19"/>
    <w:rsid w:val="007644C5"/>
    <w:rsid w:val="007837EB"/>
    <w:rsid w:val="00786C26"/>
    <w:rsid w:val="00793E6C"/>
    <w:rsid w:val="007A3821"/>
    <w:rsid w:val="007A3988"/>
    <w:rsid w:val="007A6ADD"/>
    <w:rsid w:val="007B322D"/>
    <w:rsid w:val="007B3953"/>
    <w:rsid w:val="007B739C"/>
    <w:rsid w:val="007D609A"/>
    <w:rsid w:val="007D6E62"/>
    <w:rsid w:val="007E13BB"/>
    <w:rsid w:val="007F1A87"/>
    <w:rsid w:val="007F1BCE"/>
    <w:rsid w:val="007F5F6E"/>
    <w:rsid w:val="00810DC3"/>
    <w:rsid w:val="00812AA9"/>
    <w:rsid w:val="008167F5"/>
    <w:rsid w:val="0082289A"/>
    <w:rsid w:val="00830644"/>
    <w:rsid w:val="00842091"/>
    <w:rsid w:val="00864622"/>
    <w:rsid w:val="00864832"/>
    <w:rsid w:val="00864A7E"/>
    <w:rsid w:val="008801E7"/>
    <w:rsid w:val="00885DAD"/>
    <w:rsid w:val="008A66B2"/>
    <w:rsid w:val="008B218E"/>
    <w:rsid w:val="008C1974"/>
    <w:rsid w:val="008C79BE"/>
    <w:rsid w:val="008D38C7"/>
    <w:rsid w:val="008D5463"/>
    <w:rsid w:val="008D706A"/>
    <w:rsid w:val="008D721E"/>
    <w:rsid w:val="008E0769"/>
    <w:rsid w:val="008F0389"/>
    <w:rsid w:val="008F1A38"/>
    <w:rsid w:val="00911E13"/>
    <w:rsid w:val="009169A2"/>
    <w:rsid w:val="009331B3"/>
    <w:rsid w:val="00935107"/>
    <w:rsid w:val="00945CB8"/>
    <w:rsid w:val="009639EA"/>
    <w:rsid w:val="00963D9F"/>
    <w:rsid w:val="0097036C"/>
    <w:rsid w:val="00972C76"/>
    <w:rsid w:val="00980CDB"/>
    <w:rsid w:val="00992D7B"/>
    <w:rsid w:val="009A30A1"/>
    <w:rsid w:val="009A652E"/>
    <w:rsid w:val="009B0060"/>
    <w:rsid w:val="009B1AD4"/>
    <w:rsid w:val="009B2A28"/>
    <w:rsid w:val="009B59FA"/>
    <w:rsid w:val="009C3961"/>
    <w:rsid w:val="00A03763"/>
    <w:rsid w:val="00A120A6"/>
    <w:rsid w:val="00A154A9"/>
    <w:rsid w:val="00A17933"/>
    <w:rsid w:val="00A2265D"/>
    <w:rsid w:val="00A26EDB"/>
    <w:rsid w:val="00A34144"/>
    <w:rsid w:val="00A34F2C"/>
    <w:rsid w:val="00A37586"/>
    <w:rsid w:val="00A433A8"/>
    <w:rsid w:val="00A43709"/>
    <w:rsid w:val="00A43D8A"/>
    <w:rsid w:val="00A44263"/>
    <w:rsid w:val="00A553EE"/>
    <w:rsid w:val="00A60F46"/>
    <w:rsid w:val="00A65100"/>
    <w:rsid w:val="00A67DBE"/>
    <w:rsid w:val="00A71BB9"/>
    <w:rsid w:val="00A83696"/>
    <w:rsid w:val="00A855CB"/>
    <w:rsid w:val="00A94A70"/>
    <w:rsid w:val="00A95F41"/>
    <w:rsid w:val="00AA719D"/>
    <w:rsid w:val="00AB1B6D"/>
    <w:rsid w:val="00AB3DF9"/>
    <w:rsid w:val="00AB4E69"/>
    <w:rsid w:val="00AC0BA0"/>
    <w:rsid w:val="00AE268B"/>
    <w:rsid w:val="00AE59D8"/>
    <w:rsid w:val="00AF043C"/>
    <w:rsid w:val="00B01132"/>
    <w:rsid w:val="00B11EC1"/>
    <w:rsid w:val="00B202E9"/>
    <w:rsid w:val="00B32983"/>
    <w:rsid w:val="00B432EA"/>
    <w:rsid w:val="00B55398"/>
    <w:rsid w:val="00B5624B"/>
    <w:rsid w:val="00B57D3B"/>
    <w:rsid w:val="00B63662"/>
    <w:rsid w:val="00B70DE9"/>
    <w:rsid w:val="00B71053"/>
    <w:rsid w:val="00B73CD1"/>
    <w:rsid w:val="00B77A96"/>
    <w:rsid w:val="00B8524E"/>
    <w:rsid w:val="00B85ED4"/>
    <w:rsid w:val="00B87905"/>
    <w:rsid w:val="00B9160B"/>
    <w:rsid w:val="00B91F03"/>
    <w:rsid w:val="00B97CA3"/>
    <w:rsid w:val="00BA29B8"/>
    <w:rsid w:val="00BB2898"/>
    <w:rsid w:val="00BB2AB1"/>
    <w:rsid w:val="00BB37BA"/>
    <w:rsid w:val="00BD5808"/>
    <w:rsid w:val="00BE4348"/>
    <w:rsid w:val="00BE4CA4"/>
    <w:rsid w:val="00BE7030"/>
    <w:rsid w:val="00BF2DD5"/>
    <w:rsid w:val="00C031D3"/>
    <w:rsid w:val="00C14703"/>
    <w:rsid w:val="00C16CF4"/>
    <w:rsid w:val="00C2120D"/>
    <w:rsid w:val="00C47418"/>
    <w:rsid w:val="00C47C0F"/>
    <w:rsid w:val="00C5591D"/>
    <w:rsid w:val="00CB1DDC"/>
    <w:rsid w:val="00CB7400"/>
    <w:rsid w:val="00CC09FC"/>
    <w:rsid w:val="00CC776C"/>
    <w:rsid w:val="00CD0BC2"/>
    <w:rsid w:val="00CD6F90"/>
    <w:rsid w:val="00CE3F7B"/>
    <w:rsid w:val="00CE5F64"/>
    <w:rsid w:val="00D06E46"/>
    <w:rsid w:val="00D11D95"/>
    <w:rsid w:val="00D1693F"/>
    <w:rsid w:val="00D3272A"/>
    <w:rsid w:val="00D44710"/>
    <w:rsid w:val="00D456C1"/>
    <w:rsid w:val="00D47891"/>
    <w:rsid w:val="00D60B02"/>
    <w:rsid w:val="00D63830"/>
    <w:rsid w:val="00D64CE5"/>
    <w:rsid w:val="00D75750"/>
    <w:rsid w:val="00D76F6F"/>
    <w:rsid w:val="00D81669"/>
    <w:rsid w:val="00D83E1E"/>
    <w:rsid w:val="00D96502"/>
    <w:rsid w:val="00DA0264"/>
    <w:rsid w:val="00DA5DB8"/>
    <w:rsid w:val="00DB0034"/>
    <w:rsid w:val="00DB680E"/>
    <w:rsid w:val="00DC0719"/>
    <w:rsid w:val="00DD4ABA"/>
    <w:rsid w:val="00DD5BDC"/>
    <w:rsid w:val="00DD6393"/>
    <w:rsid w:val="00DE1612"/>
    <w:rsid w:val="00DF5B5C"/>
    <w:rsid w:val="00DF72B1"/>
    <w:rsid w:val="00E1233F"/>
    <w:rsid w:val="00E223B6"/>
    <w:rsid w:val="00E2248A"/>
    <w:rsid w:val="00E23175"/>
    <w:rsid w:val="00E25B9E"/>
    <w:rsid w:val="00E315F7"/>
    <w:rsid w:val="00E3264A"/>
    <w:rsid w:val="00E35A38"/>
    <w:rsid w:val="00E460EA"/>
    <w:rsid w:val="00E47542"/>
    <w:rsid w:val="00E520DE"/>
    <w:rsid w:val="00E53992"/>
    <w:rsid w:val="00E73968"/>
    <w:rsid w:val="00E76A07"/>
    <w:rsid w:val="00EB4726"/>
    <w:rsid w:val="00EC0485"/>
    <w:rsid w:val="00EC4701"/>
    <w:rsid w:val="00ED0599"/>
    <w:rsid w:val="00ED7D22"/>
    <w:rsid w:val="00EF082D"/>
    <w:rsid w:val="00F13B73"/>
    <w:rsid w:val="00F1661C"/>
    <w:rsid w:val="00F26647"/>
    <w:rsid w:val="00F27756"/>
    <w:rsid w:val="00F316F2"/>
    <w:rsid w:val="00F36200"/>
    <w:rsid w:val="00F465B5"/>
    <w:rsid w:val="00F4798E"/>
    <w:rsid w:val="00F47BE1"/>
    <w:rsid w:val="00F81570"/>
    <w:rsid w:val="00F83EEC"/>
    <w:rsid w:val="00FA69BE"/>
    <w:rsid w:val="00FC62B3"/>
    <w:rsid w:val="00FC630C"/>
    <w:rsid w:val="00FC73CF"/>
    <w:rsid w:val="00FC7DA8"/>
    <w:rsid w:val="00FD1D05"/>
    <w:rsid w:val="00FD2D77"/>
    <w:rsid w:val="00FE0B25"/>
    <w:rsid w:val="00FE480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9A05"/>
  <w15:chartTrackingRefBased/>
  <w15:docId w15:val="{0453E159-3D9F-4B7E-BD7D-8C5CD9F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B6366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uiPriority w:val="99"/>
    <w:semiHidden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kapitzlist">
    <w:name w:val="List Paragraph"/>
    <w:basedOn w:val="Normalny"/>
    <w:qFormat/>
    <w:rsid w:val="00B63662"/>
    <w:pPr>
      <w:suppressAutoHyphens w:val="0"/>
      <w:ind w:left="708"/>
    </w:pPr>
    <w:rPr>
      <w:rFonts w:ascii="Arial" w:hAnsi="Arial" w:cs="Arial"/>
      <w:lang w:eastAsia="pl-PL"/>
    </w:rPr>
  </w:style>
  <w:style w:type="paragraph" w:customStyle="1" w:styleId="Standard">
    <w:name w:val="Standard"/>
    <w:uiPriority w:val="99"/>
    <w:rsid w:val="00B6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01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tyle6">
    <w:name w:val="Style6"/>
    <w:basedOn w:val="Normalny"/>
    <w:uiPriority w:val="99"/>
    <w:rsid w:val="00EC470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semiHidden/>
    <w:rsid w:val="00E3264A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2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E3264A"/>
    <w:pPr>
      <w:suppressAutoHyphens w:val="0"/>
      <w:spacing w:before="100" w:beforeAutospacing="1" w:after="11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A6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A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4C06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Dziewięcki</dc:creator>
  <cp:keywords/>
  <dc:description/>
  <cp:lastModifiedBy>ZDP Włoszczowa</cp:lastModifiedBy>
  <cp:revision>7</cp:revision>
  <cp:lastPrinted>2023-07-06T05:34:00Z</cp:lastPrinted>
  <dcterms:created xsi:type="dcterms:W3CDTF">2023-07-03T09:06:00Z</dcterms:created>
  <dcterms:modified xsi:type="dcterms:W3CDTF">2023-07-07T11:07:00Z</dcterms:modified>
</cp:coreProperties>
</file>