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4F7CBE" w:rsidRDefault="004F7CBE" w:rsidP="004F7C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551E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210 SZT. SŁUCHAWEK Z MIKROFONEM I MYSZEK KOMPUTEROWYCH 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RAMACH PROGRAMU CYFROWA POLSKA – WSPARCIE DZIECI Z RODZIN PEGEEROWSKICH W ROZWOJU CYFROWYM – GRANTY PPGR,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="000639C2">
        <w:rPr>
          <w:rFonts w:ascii="Times New Roman" w:hAnsi="Times New Roman" w:cs="Times New Roman"/>
          <w:b/>
        </w:rPr>
        <w:t>5</w:t>
      </w:r>
      <w:r w:rsidRPr="004F7CBE">
        <w:rPr>
          <w:rFonts w:ascii="Times New Roman" w:hAnsi="Times New Roman" w:cs="Times New Roman"/>
          <w:b/>
        </w:rPr>
        <w:t>.2022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3D4857" w:rsidRPr="003D4857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Dostawę </w:t>
      </w:r>
      <w:r w:rsidR="00551E52">
        <w:rPr>
          <w:rFonts w:ascii="Times New Roman" w:eastAsia="Times New Roman" w:hAnsi="Times New Roman" w:cs="Times New Roman"/>
          <w:lang w:eastAsia="pl-PL"/>
        </w:rPr>
        <w:t>210 szt. słuchawek z mikrofonem i myszek komputerowych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 w ramach Programu Cyfrowa Polska – Wsparcie dzieci z rodzin pegeerowskich w rozwoju cyfrowym – Granty PPGR.</w:t>
      </w:r>
    </w:p>
    <w:p w:rsidR="004F5270" w:rsidRPr="00772DBC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 w:rsidR="003B450E">
        <w:rPr>
          <w:rFonts w:ascii="Times New Roman" w:hAnsi="Times New Roman" w:cs="Times New Roman"/>
        </w:rPr>
        <w:t xml:space="preserve"> za cenę ofertową brutto</w:t>
      </w:r>
      <w:r w:rsidRPr="00CF3E5E">
        <w:rPr>
          <w:rFonts w:ascii="Times New Roman" w:hAnsi="Times New Roman" w:cs="Times New Roman"/>
        </w:rPr>
        <w:t>: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1276"/>
        <w:gridCol w:w="2551"/>
        <w:gridCol w:w="2552"/>
      </w:tblGrid>
      <w:tr w:rsidR="00551E52" w:rsidRPr="006F373B" w:rsidTr="0019044A">
        <w:trPr>
          <w:trHeight w:val="42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551E52" w:rsidRPr="006F373B" w:rsidRDefault="00551E52" w:rsidP="00551E52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zł/</w:t>
            </w:r>
            <w:r>
              <w:rPr>
                <w:rFonts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551E52" w:rsidRPr="006F373B" w:rsidRDefault="00551E52" w:rsidP="00772DBC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kol. </w:t>
            </w:r>
            <w:r w:rsidR="00772DBC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 x </w:t>
            </w:r>
            <w:r w:rsidR="00772DBC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551E52" w:rsidRPr="00B751F3" w:rsidTr="0017059E">
        <w:trPr>
          <w:trHeight w:val="21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551E52" w:rsidRPr="006F373B" w:rsidTr="00772DBC">
        <w:trPr>
          <w:trHeight w:val="677"/>
        </w:trPr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SŁUCHAWKI Z MIKROFONEM</w:t>
            </w: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210 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51E52" w:rsidRPr="006F373B" w:rsidRDefault="00551E52" w:rsidP="00551E5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</w:t>
            </w:r>
            <w:r>
              <w:rPr>
                <w:rFonts w:cs="Times New Roman"/>
                <w:sz w:val="18"/>
                <w:szCs w:val="18"/>
              </w:rPr>
              <w:t>…….…</w:t>
            </w:r>
            <w:r w:rsidRPr="006F373B">
              <w:rPr>
                <w:rFonts w:cs="Times New Roman"/>
                <w:sz w:val="18"/>
                <w:szCs w:val="18"/>
              </w:rPr>
              <w:t>...……zł/</w:t>
            </w:r>
            <w:r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51E52" w:rsidRPr="006F373B" w:rsidRDefault="0017059E" w:rsidP="0017059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……………………..………z</w:t>
            </w:r>
            <w:r w:rsidR="00551E52" w:rsidRPr="006F373B">
              <w:rPr>
                <w:rFonts w:cs="Times New Roman"/>
                <w:sz w:val="18"/>
                <w:szCs w:val="18"/>
              </w:rPr>
              <w:t>ł</w:t>
            </w:r>
          </w:p>
        </w:tc>
      </w:tr>
      <w:tr w:rsidR="00551E52" w:rsidRPr="006F373B" w:rsidTr="00772DBC">
        <w:trPr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MYSZ</w:t>
            </w:r>
            <w:r w:rsidR="00772DB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KA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210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51E52" w:rsidRPr="006F373B" w:rsidRDefault="00551E52" w:rsidP="00551E5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</w:t>
            </w:r>
            <w:r>
              <w:rPr>
                <w:rFonts w:cs="Times New Roman"/>
                <w:sz w:val="18"/>
                <w:szCs w:val="18"/>
              </w:rPr>
              <w:t>..</w:t>
            </w:r>
            <w:r w:rsidRPr="006F373B">
              <w:rPr>
                <w:rFonts w:cs="Times New Roman"/>
                <w:sz w:val="18"/>
                <w:szCs w:val="18"/>
              </w:rPr>
              <w:t>…...</w:t>
            </w:r>
            <w:r>
              <w:rPr>
                <w:rFonts w:cs="Times New Roman"/>
                <w:sz w:val="18"/>
                <w:szCs w:val="18"/>
              </w:rPr>
              <w:t>.....</w:t>
            </w:r>
            <w:r w:rsidRPr="006F373B">
              <w:rPr>
                <w:rFonts w:cs="Times New Roman"/>
                <w:sz w:val="18"/>
                <w:szCs w:val="18"/>
              </w:rPr>
              <w:t>……zł/</w:t>
            </w:r>
            <w:r>
              <w:rPr>
                <w:rFonts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52" w:rsidRPr="006F373B" w:rsidRDefault="00551E52" w:rsidP="0017059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…………………….…………zł</w:t>
            </w:r>
          </w:p>
        </w:tc>
      </w:tr>
      <w:tr w:rsidR="00551E52" w:rsidRPr="00B751F3" w:rsidTr="00772DBC">
        <w:trPr>
          <w:trHeight w:val="71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772DBC" w:rsidRDefault="00551E52" w:rsidP="00D55892">
            <w:pPr>
              <w:pStyle w:val="TableContents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2D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OFERTOWA BRUTTO*</w:t>
            </w:r>
          </w:p>
          <w:p w:rsidR="00551E52" w:rsidRPr="00B751F3" w:rsidRDefault="00551E52" w:rsidP="00D55892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772D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– suma wartości brutto</w:t>
            </w:r>
            <w:r w:rsidRPr="00B751F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551E52" w:rsidRPr="00B751F3" w:rsidRDefault="00551E52" w:rsidP="0017059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51F3">
              <w:rPr>
                <w:rFonts w:cs="Times New Roman"/>
                <w:b/>
                <w:sz w:val="18"/>
                <w:szCs w:val="18"/>
              </w:rPr>
              <w:t>…………….…………………zł</w:t>
            </w:r>
          </w:p>
        </w:tc>
      </w:tr>
    </w:tbl>
    <w:p w:rsidR="00101FBD" w:rsidRPr="00772DBC" w:rsidRDefault="00101FBD" w:rsidP="00101FB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72DB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OŚWIADCZAMY, </w:t>
      </w:r>
      <w:r w:rsidRPr="00772D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że na oferowane </w:t>
      </w:r>
      <w:r w:rsidR="00772DBC" w:rsidRPr="00772D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słuchawki i myszki</w:t>
      </w:r>
      <w:r w:rsidRPr="00772D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udzielamy gwarancji na okres: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53"/>
        <w:gridCol w:w="4325"/>
      </w:tblGrid>
      <w:tr w:rsidR="00101FBD" w:rsidTr="00101FBD">
        <w:tc>
          <w:tcPr>
            <w:tcW w:w="5353" w:type="dxa"/>
          </w:tcPr>
          <w:p w:rsidR="00101FBD" w:rsidRPr="00AA627B" w:rsidRDefault="00101FBD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OFEROWANY </w:t>
            </w: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GWARANCJI</w:t>
            </w:r>
            <w:r w:rsidR="00AA627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*</w:t>
            </w:r>
          </w:p>
          <w:p w:rsidR="00101FBD" w:rsidRPr="00101FBD" w:rsidRDefault="00AA627B" w:rsidP="00772DB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*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Wykonawca może zapr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oponować 12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lub 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24 miesiące 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gwarancji. Okres gwarancji stanowi kryterium oceny ofert: 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12 miesięcy 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– 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; 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24 miesiące 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– 40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4325" w:type="dxa"/>
            <w:vAlign w:val="bottom"/>
          </w:tcPr>
          <w:p w:rsidR="00101FBD" w:rsidRPr="00101FBD" w:rsidRDefault="00101FBD" w:rsidP="00772DB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</w:t>
            </w:r>
            <w:r w:rsidR="00772D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</w:t>
            </w: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………. </w:t>
            </w:r>
            <w:r w:rsidR="00772D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MIESIĄCE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C453D" w:rsidRDefault="00FC453D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54F74" w:rsidRPr="00331C9C" w:rsidRDefault="00854F74" w:rsidP="0040304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40304E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FC453D" w:rsidRDefault="00FC453D" w:rsidP="0040304E">
      <w:pPr>
        <w:pStyle w:val="Bezodstpw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</w:p>
    <w:p w:rsidR="00854F74" w:rsidRPr="001969B3" w:rsidRDefault="00854F74" w:rsidP="0040304E">
      <w:pPr>
        <w:pStyle w:val="Bezodstpw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331C9C">
        <w:rPr>
          <w:rFonts w:ascii="Times New Roman" w:hAnsi="Times New Roman" w:cs="Times New Roman"/>
          <w:b/>
        </w:rPr>
        <w:t>O</w:t>
      </w:r>
      <w:r w:rsidR="0040304E">
        <w:rPr>
          <w:rFonts w:ascii="Times New Roman" w:hAnsi="Times New Roman" w:cs="Times New Roman"/>
          <w:b/>
        </w:rPr>
        <w:t xml:space="preserve">PIS TECHNICZNY </w:t>
      </w:r>
      <w:r w:rsidR="005103B4">
        <w:rPr>
          <w:rFonts w:ascii="Times New Roman" w:hAnsi="Times New Roman" w:cs="Times New Roman"/>
          <w:b/>
        </w:rPr>
        <w:t>SŁUCHAWEK Z MIKROFONEM I MYSZ</w:t>
      </w:r>
      <w:r w:rsidR="00772DBC">
        <w:rPr>
          <w:rFonts w:ascii="Times New Roman" w:hAnsi="Times New Roman" w:cs="Times New Roman"/>
          <w:b/>
        </w:rPr>
        <w:t xml:space="preserve">EK </w:t>
      </w:r>
      <w:r w:rsidR="005103B4">
        <w:rPr>
          <w:rFonts w:ascii="Times New Roman" w:hAnsi="Times New Roman" w:cs="Times New Roman"/>
          <w:b/>
        </w:rPr>
        <w:t>KOMPUTEROW</w:t>
      </w:r>
      <w:r w:rsidR="00772DBC">
        <w:rPr>
          <w:rFonts w:ascii="Times New Roman" w:hAnsi="Times New Roman" w:cs="Times New Roman"/>
          <w:b/>
        </w:rPr>
        <w:t>YCH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3B450E" w:rsidRPr="005103B4" w:rsidRDefault="00F8154F" w:rsidP="007668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OFERUJĘ </w:t>
      </w:r>
      <w:r w:rsidR="005103B4" w:rsidRPr="005103B4">
        <w:rPr>
          <w:rFonts w:ascii="Times New Roman" w:eastAsia="Times New Roman" w:hAnsi="Times New Roman" w:cs="Times New Roman"/>
          <w:bCs/>
          <w:lang w:eastAsia="pl-PL"/>
        </w:rPr>
        <w:t xml:space="preserve">dostawę słuchawek z mikrofonem i </w:t>
      </w:r>
      <w:r w:rsidR="00772DBC">
        <w:rPr>
          <w:rFonts w:ascii="Times New Roman" w:eastAsia="Times New Roman" w:hAnsi="Times New Roman" w:cs="Times New Roman"/>
          <w:bCs/>
          <w:lang w:eastAsia="pl-PL"/>
        </w:rPr>
        <w:t xml:space="preserve">myszek </w:t>
      </w:r>
      <w:r w:rsidR="005103B4" w:rsidRPr="005103B4">
        <w:rPr>
          <w:rFonts w:ascii="Times New Roman" w:eastAsia="Times New Roman" w:hAnsi="Times New Roman" w:cs="Times New Roman"/>
          <w:bCs/>
          <w:lang w:eastAsia="pl-PL"/>
        </w:rPr>
        <w:t>komputerow</w:t>
      </w:r>
      <w:r w:rsidR="00772DBC">
        <w:rPr>
          <w:rFonts w:ascii="Times New Roman" w:eastAsia="Times New Roman" w:hAnsi="Times New Roman" w:cs="Times New Roman"/>
          <w:bCs/>
          <w:lang w:eastAsia="pl-PL"/>
        </w:rPr>
        <w:t>ych</w:t>
      </w:r>
      <w:r w:rsidR="005103B4" w:rsidRPr="005103B4">
        <w:rPr>
          <w:rFonts w:ascii="Times New Roman" w:eastAsia="Times New Roman" w:hAnsi="Times New Roman" w:cs="Times New Roman"/>
          <w:bCs/>
          <w:lang w:eastAsia="pl-PL"/>
        </w:rPr>
        <w:t xml:space="preserve"> spełniających wymagane parametry</w:t>
      </w:r>
      <w:r w:rsidR="003B450E" w:rsidRPr="005103B4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8"/>
        <w:gridCol w:w="77"/>
        <w:gridCol w:w="4168"/>
        <w:gridCol w:w="170"/>
        <w:gridCol w:w="3423"/>
      </w:tblGrid>
      <w:tr w:rsidR="005103B4" w:rsidRPr="005103B4" w:rsidTr="005103B4">
        <w:trPr>
          <w:trHeight w:val="729"/>
        </w:trPr>
        <w:tc>
          <w:tcPr>
            <w:tcW w:w="5000" w:type="pct"/>
            <w:gridSpan w:val="5"/>
            <w:shd w:val="clear" w:color="000000" w:fill="BFBFBF"/>
            <w:noWrap/>
            <w:vAlign w:val="center"/>
          </w:tcPr>
          <w:p w:rsidR="005103B4" w:rsidRPr="00687AD1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D1">
              <w:rPr>
                <w:rFonts w:ascii="Times New Roman" w:hAnsi="Times New Roman" w:cs="Times New Roman"/>
                <w:b/>
              </w:rPr>
              <w:t>SŁUCHAWKI Z MIKROFONEM</w:t>
            </w:r>
          </w:p>
        </w:tc>
      </w:tr>
      <w:tr w:rsidR="005103B4" w:rsidRPr="005103B4" w:rsidTr="00FC453D">
        <w:trPr>
          <w:trHeight w:val="380"/>
        </w:trPr>
        <w:tc>
          <w:tcPr>
            <w:tcW w:w="1075" w:type="pct"/>
            <w:gridSpan w:val="2"/>
            <w:shd w:val="clear" w:color="auto" w:fill="auto"/>
            <w:noWrap/>
            <w:vAlign w:val="center"/>
            <w:hideMark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925" w:type="pct"/>
            <w:gridSpan w:val="3"/>
            <w:shd w:val="clear" w:color="auto" w:fill="auto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03B4" w:rsidRPr="005103B4" w:rsidTr="005103B4">
        <w:trPr>
          <w:trHeight w:val="402"/>
        </w:trPr>
        <w:tc>
          <w:tcPr>
            <w:tcW w:w="1075" w:type="pct"/>
            <w:gridSpan w:val="2"/>
            <w:shd w:val="clear" w:color="auto" w:fill="auto"/>
            <w:noWrap/>
            <w:vAlign w:val="center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3925" w:type="pct"/>
            <w:gridSpan w:val="3"/>
            <w:shd w:val="clear" w:color="auto" w:fill="auto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03B4" w:rsidRPr="005103B4" w:rsidTr="005103B4">
        <w:trPr>
          <w:trHeight w:val="434"/>
        </w:trPr>
        <w:tc>
          <w:tcPr>
            <w:tcW w:w="1075" w:type="pct"/>
            <w:gridSpan w:val="2"/>
            <w:shd w:val="clear" w:color="auto" w:fill="auto"/>
            <w:noWrap/>
            <w:vAlign w:val="center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925" w:type="pct"/>
            <w:gridSpan w:val="3"/>
            <w:shd w:val="clear" w:color="auto" w:fill="auto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00F0" w:rsidRPr="005103B4" w:rsidTr="00FC453D">
        <w:trPr>
          <w:trHeight w:val="729"/>
        </w:trPr>
        <w:tc>
          <w:tcPr>
            <w:tcW w:w="1075" w:type="pct"/>
            <w:gridSpan w:val="2"/>
            <w:shd w:val="clear" w:color="auto" w:fill="F2F2F2" w:themeFill="background1" w:themeFillShade="F2"/>
            <w:noWrap/>
            <w:vAlign w:val="center"/>
          </w:tcPr>
          <w:p w:rsidR="005800F0" w:rsidRPr="005103B4" w:rsidRDefault="005800F0" w:rsidP="00FC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</w:t>
            </w:r>
            <w:r w:rsidR="00FC4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komponentu</w:t>
            </w:r>
          </w:p>
        </w:tc>
        <w:tc>
          <w:tcPr>
            <w:tcW w:w="2194" w:type="pct"/>
            <w:gridSpan w:val="2"/>
            <w:shd w:val="clear" w:color="auto" w:fill="F2F2F2" w:themeFill="background1" w:themeFillShade="F2"/>
            <w:vAlign w:val="center"/>
          </w:tcPr>
          <w:p w:rsidR="005800F0" w:rsidRPr="005103B4" w:rsidRDefault="005800F0" w:rsidP="00FC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="00FC4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ymagane minimalne parametry techniczne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:rsidR="00FC453D" w:rsidRDefault="00FC453D" w:rsidP="0051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Oferta Wykonawcy</w:t>
            </w:r>
          </w:p>
          <w:p w:rsidR="005800F0" w:rsidRPr="00FC453D" w:rsidRDefault="00FC453D" w:rsidP="00FC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45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(*niepotrzebne skreślić/uzupełnić wymagane parametry)</w:t>
            </w:r>
          </w:p>
        </w:tc>
      </w:tr>
      <w:tr w:rsidR="005800F0" w:rsidRPr="005103B4" w:rsidTr="00FC453D">
        <w:trPr>
          <w:trHeight w:val="468"/>
        </w:trPr>
        <w:tc>
          <w:tcPr>
            <w:tcW w:w="107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Łączność</w:t>
            </w: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Przewodowe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2194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Nauszne, zamknięte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shd w:val="clear" w:color="auto" w:fill="auto"/>
            <w:noWrap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shd w:val="clear" w:color="auto" w:fill="auto"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Stereo 2.0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Pasywna redukcja hałasu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shd w:val="clear" w:color="auto" w:fill="auto"/>
            <w:noWrap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 xml:space="preserve">Złącze </w:t>
            </w:r>
            <w:proofErr w:type="spellStart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minijack</w:t>
            </w:r>
            <w:proofErr w:type="spellEnd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 xml:space="preserve"> 3,5 mm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shd w:val="clear" w:color="auto" w:fill="auto"/>
            <w:noWrap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Nauszniki wykonane z ekologicznej skóry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Kabel odpinany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Parametry słuchawek</w:t>
            </w:r>
          </w:p>
        </w:tc>
        <w:tc>
          <w:tcPr>
            <w:tcW w:w="2194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Średnica membrany 53mm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shd w:val="clear" w:color="auto" w:fill="auto"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Pasmo przenoszenia dźwięku 20 – 20000Hz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shd w:val="clear" w:color="auto" w:fill="auto"/>
            <w:vAlign w:val="center"/>
            <w:hideMark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Impedancja 32 Om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 w:val="restart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Mikrofon</w:t>
            </w:r>
          </w:p>
        </w:tc>
        <w:tc>
          <w:tcPr>
            <w:tcW w:w="2194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Odpinany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Cs/>
                <w:sz w:val="18"/>
                <w:szCs w:val="18"/>
              </w:rPr>
              <w:t>Regulowany pałąk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Pasmo przenoszenia 100 – 10000Hz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Redukcja szumów otoczenia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454"/>
        </w:trPr>
        <w:tc>
          <w:tcPr>
            <w:tcW w:w="1075" w:type="pct"/>
            <w:gridSpan w:val="2"/>
            <w:vMerge w:val="restar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Wyposażenie</w:t>
            </w: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Dodatkowa para nausznic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FC453D">
        <w:trPr>
          <w:trHeight w:val="829"/>
        </w:trPr>
        <w:tc>
          <w:tcPr>
            <w:tcW w:w="1075" w:type="pct"/>
            <w:gridSpan w:val="2"/>
            <w:vMerge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Przewód o długości min. 120cm z pilotem (</w:t>
            </w:r>
            <w:proofErr w:type="spellStart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minijack</w:t>
            </w:r>
            <w:proofErr w:type="spellEnd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 xml:space="preserve"> 3,5 mm – </w:t>
            </w:r>
            <w:proofErr w:type="spellStart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minijack</w:t>
            </w:r>
            <w:proofErr w:type="spellEnd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 xml:space="preserve"> 3,5 mm)</w:t>
            </w:r>
          </w:p>
        </w:tc>
        <w:tc>
          <w:tcPr>
            <w:tcW w:w="1731" w:type="pct"/>
            <w:vAlign w:val="center"/>
          </w:tcPr>
          <w:p w:rsidR="005800F0" w:rsidRPr="005103B4" w:rsidRDefault="005800F0" w:rsidP="005800F0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5800F0" w:rsidRPr="005103B4" w:rsidRDefault="005800F0" w:rsidP="005800F0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Oferowana długość przewodu</w:t>
            </w:r>
          </w:p>
          <w:p w:rsidR="005800F0" w:rsidRPr="005103B4" w:rsidRDefault="005800F0" w:rsidP="005800F0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0F0" w:rsidRPr="005103B4" w:rsidRDefault="005800F0" w:rsidP="005800F0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</w:tc>
      </w:tr>
      <w:tr w:rsidR="005103B4" w:rsidRPr="005103B4" w:rsidTr="005103B4">
        <w:trPr>
          <w:trHeight w:val="729"/>
        </w:trPr>
        <w:tc>
          <w:tcPr>
            <w:tcW w:w="5000" w:type="pct"/>
            <w:gridSpan w:val="5"/>
            <w:shd w:val="clear" w:color="000000" w:fill="BFBFBF"/>
            <w:noWrap/>
            <w:vAlign w:val="center"/>
          </w:tcPr>
          <w:p w:rsidR="005103B4" w:rsidRPr="00687AD1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MYSZ</w:t>
            </w:r>
            <w:r w:rsidR="00772DBC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 w:rsidRPr="0068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KOMPUTEROWA</w:t>
            </w:r>
          </w:p>
        </w:tc>
      </w:tr>
      <w:tr w:rsidR="005103B4" w:rsidRPr="005103B4" w:rsidTr="005800F0">
        <w:trPr>
          <w:trHeight w:val="562"/>
        </w:trPr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964" w:type="pct"/>
            <w:gridSpan w:val="4"/>
            <w:shd w:val="clear" w:color="auto" w:fill="auto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03B4" w:rsidRPr="005103B4" w:rsidTr="005800F0">
        <w:trPr>
          <w:trHeight w:val="402"/>
        </w:trPr>
        <w:tc>
          <w:tcPr>
            <w:tcW w:w="1036" w:type="pct"/>
            <w:shd w:val="clear" w:color="auto" w:fill="auto"/>
            <w:noWrap/>
            <w:vAlign w:val="center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3964" w:type="pct"/>
            <w:gridSpan w:val="4"/>
            <w:shd w:val="clear" w:color="auto" w:fill="auto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03B4" w:rsidRPr="005103B4" w:rsidTr="005800F0">
        <w:trPr>
          <w:trHeight w:val="434"/>
        </w:trPr>
        <w:tc>
          <w:tcPr>
            <w:tcW w:w="1036" w:type="pct"/>
            <w:shd w:val="clear" w:color="auto" w:fill="auto"/>
            <w:noWrap/>
            <w:vAlign w:val="center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964" w:type="pct"/>
            <w:gridSpan w:val="4"/>
            <w:shd w:val="clear" w:color="auto" w:fill="auto"/>
          </w:tcPr>
          <w:p w:rsidR="005103B4" w:rsidRPr="005103B4" w:rsidRDefault="005103B4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453D" w:rsidRPr="005103B4" w:rsidTr="00FC453D">
        <w:trPr>
          <w:trHeight w:val="729"/>
        </w:trPr>
        <w:tc>
          <w:tcPr>
            <w:tcW w:w="1036" w:type="pct"/>
            <w:shd w:val="clear" w:color="auto" w:fill="F2F2F2" w:themeFill="background1" w:themeFillShade="F2"/>
            <w:noWrap/>
            <w:vAlign w:val="center"/>
          </w:tcPr>
          <w:p w:rsidR="00FC453D" w:rsidRPr="005103B4" w:rsidRDefault="00FC453D" w:rsidP="0012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komponentu</w:t>
            </w:r>
          </w:p>
        </w:tc>
        <w:tc>
          <w:tcPr>
            <w:tcW w:w="2147" w:type="pct"/>
            <w:gridSpan w:val="2"/>
            <w:shd w:val="clear" w:color="auto" w:fill="F2F2F2" w:themeFill="background1" w:themeFillShade="F2"/>
            <w:vAlign w:val="center"/>
          </w:tcPr>
          <w:p w:rsidR="00FC453D" w:rsidRPr="005103B4" w:rsidRDefault="00FC453D" w:rsidP="0012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ymagane minimalne parametry techniczne</w:t>
            </w:r>
          </w:p>
        </w:tc>
        <w:tc>
          <w:tcPr>
            <w:tcW w:w="1817" w:type="pct"/>
            <w:gridSpan w:val="2"/>
            <w:shd w:val="clear" w:color="auto" w:fill="F2F2F2" w:themeFill="background1" w:themeFillShade="F2"/>
            <w:vAlign w:val="center"/>
          </w:tcPr>
          <w:p w:rsidR="00FC453D" w:rsidRDefault="00FC453D" w:rsidP="0012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Oferta Wykonawcy</w:t>
            </w:r>
          </w:p>
          <w:p w:rsidR="00FC453D" w:rsidRPr="00FC453D" w:rsidRDefault="00FC453D" w:rsidP="0012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45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(*niepotrzebne skreślić/uzupełnić wymagane parametry)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Łączność</w:t>
            </w:r>
          </w:p>
        </w:tc>
        <w:tc>
          <w:tcPr>
            <w:tcW w:w="2147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 xml:space="preserve">Bezprzewodowa </w:t>
            </w:r>
            <w:proofErr w:type="spellStart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817" w:type="pct"/>
            <w:gridSpan w:val="2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Sensor</w:t>
            </w:r>
          </w:p>
        </w:tc>
        <w:tc>
          <w:tcPr>
            <w:tcW w:w="2147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BlueTrack</w:t>
            </w:r>
            <w:proofErr w:type="spellEnd"/>
            <w:r w:rsidRPr="005103B4">
              <w:rPr>
                <w:rFonts w:ascii="Times New Roman" w:hAnsi="Times New Roman" w:cs="Times New Roman"/>
                <w:sz w:val="18"/>
                <w:szCs w:val="18"/>
              </w:rPr>
              <w:t xml:space="preserve"> lub laserowy</w:t>
            </w:r>
          </w:p>
        </w:tc>
        <w:tc>
          <w:tcPr>
            <w:tcW w:w="1817" w:type="pct"/>
            <w:gridSpan w:val="2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Oferowany sensor</w:t>
            </w:r>
          </w:p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Zasilanie</w:t>
            </w:r>
          </w:p>
        </w:tc>
        <w:tc>
          <w:tcPr>
            <w:tcW w:w="2147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1 bateria typu AA</w:t>
            </w:r>
          </w:p>
        </w:tc>
        <w:tc>
          <w:tcPr>
            <w:tcW w:w="1817" w:type="pct"/>
            <w:gridSpan w:val="2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przycisków</w:t>
            </w:r>
          </w:p>
        </w:tc>
        <w:tc>
          <w:tcPr>
            <w:tcW w:w="2147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3 szt.</w:t>
            </w:r>
          </w:p>
        </w:tc>
        <w:tc>
          <w:tcPr>
            <w:tcW w:w="1817" w:type="pct"/>
            <w:gridSpan w:val="2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Rolka przewijania</w:t>
            </w:r>
          </w:p>
        </w:tc>
        <w:tc>
          <w:tcPr>
            <w:tcW w:w="2147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1 szt., przewijanie w 4 kierunkach</w:t>
            </w:r>
          </w:p>
        </w:tc>
        <w:tc>
          <w:tcPr>
            <w:tcW w:w="1817" w:type="pct"/>
            <w:gridSpan w:val="2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Rozdzielczość</w:t>
            </w:r>
          </w:p>
        </w:tc>
        <w:tc>
          <w:tcPr>
            <w:tcW w:w="2147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Min. 1000 DPI</w:t>
            </w:r>
          </w:p>
        </w:tc>
        <w:tc>
          <w:tcPr>
            <w:tcW w:w="1817" w:type="pct"/>
            <w:gridSpan w:val="2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Oferowana rozdzielczość</w:t>
            </w:r>
          </w:p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Kompatybilność</w:t>
            </w:r>
          </w:p>
        </w:tc>
        <w:tc>
          <w:tcPr>
            <w:tcW w:w="2147" w:type="pct"/>
            <w:gridSpan w:val="2"/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Microsoft Windows 11 Home</w:t>
            </w:r>
          </w:p>
        </w:tc>
        <w:tc>
          <w:tcPr>
            <w:tcW w:w="1817" w:type="pct"/>
            <w:gridSpan w:val="2"/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800F0" w:rsidRPr="005103B4" w:rsidTr="005800F0">
        <w:trPr>
          <w:trHeight w:val="468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Wyposażenie</w:t>
            </w:r>
          </w:p>
        </w:tc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F0" w:rsidRPr="005103B4" w:rsidRDefault="005800F0" w:rsidP="00580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Bateria alkaliczna typu AA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  <w:vAlign w:val="center"/>
          </w:tcPr>
          <w:p w:rsidR="005800F0" w:rsidRPr="005103B4" w:rsidRDefault="005800F0" w:rsidP="005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B4">
              <w:rPr>
                <w:rFonts w:ascii="Times New Roman" w:hAnsi="Times New Roman" w:cs="Times New Roman"/>
                <w:sz w:val="18"/>
                <w:szCs w:val="18"/>
              </w:rPr>
              <w:t>SPEŁNIA/ NIE SPEŁNIA</w:t>
            </w:r>
            <w:r w:rsidR="00FC45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854F74" w:rsidRPr="003B450E" w:rsidRDefault="00854F74" w:rsidP="00854F74">
      <w:pPr>
        <w:rPr>
          <w:rFonts w:ascii="Times New Roman" w:hAnsi="Times New Roman" w:cs="Times New Roman"/>
          <w:sz w:val="20"/>
          <w:szCs w:val="20"/>
        </w:rPr>
      </w:pPr>
    </w:p>
    <w:p w:rsidR="00854F74" w:rsidRDefault="00854F74" w:rsidP="00854F7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 w:rsidR="003B450E">
        <w:rPr>
          <w:rFonts w:ascii="Times New Roman" w:hAnsi="Times New Roman" w:cs="Times New Roman"/>
          <w:b/>
        </w:rPr>
        <w:t>pis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2F6512" w:rsidRDefault="002F6512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7C362B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854F74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A15C9A" w:rsidRPr="00A15C9A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210 szt. słuchawek z mikrofonem  i myszek komputerowych w ramach Programu Cyfrowa Polska </w:t>
      </w:r>
      <w:r w:rsidR="0040304E" w:rsidRPr="00A15C9A">
        <w:rPr>
          <w:rFonts w:ascii="Times New Roman" w:hAnsi="Times New Roman"/>
          <w:b/>
          <w:iCs/>
        </w:rPr>
        <w:t>– Wsparcie dzieci</w:t>
      </w:r>
      <w:r w:rsidR="0040304E" w:rsidRPr="003B450E">
        <w:rPr>
          <w:rFonts w:ascii="Times New Roman" w:hAnsi="Times New Roman"/>
          <w:b/>
          <w:iCs/>
        </w:rPr>
        <w:t xml:space="preserve"> z rodzin pegeerowskich w rozwoju cyfrowym – Granty PPGR”, znak sprawy: IZP.271.</w:t>
      </w:r>
      <w:r w:rsidR="003B450E">
        <w:rPr>
          <w:rFonts w:ascii="Times New Roman" w:hAnsi="Times New Roman"/>
          <w:b/>
          <w:iCs/>
        </w:rPr>
        <w:t>4.2022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F747A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C56B5" w:rsidRDefault="00BC56B5" w:rsidP="00BC56B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B779CA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B779CA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FC453D">
      <w:headerReference w:type="default" r:id="rId8"/>
      <w:footerReference w:type="default" r:id="rId9"/>
      <w:type w:val="continuous"/>
      <w:pgSz w:w="11906" w:h="16838"/>
      <w:pgMar w:top="1560" w:right="1080" w:bottom="1134" w:left="1080" w:header="426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17" w:rsidRDefault="001C1C17" w:rsidP="004F307B">
      <w:pPr>
        <w:spacing w:after="0" w:line="240" w:lineRule="auto"/>
      </w:pPr>
      <w:r>
        <w:separator/>
      </w:r>
    </w:p>
  </w:endnote>
  <w:endnote w:type="continuationSeparator" w:id="0">
    <w:p w:rsidR="001C1C17" w:rsidRDefault="001C1C17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55892" w:rsidRDefault="00D55892" w:rsidP="007319F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iCs/>
            <w:sz w:val="16"/>
            <w:szCs w:val="16"/>
          </w:rPr>
        </w:pPr>
        <w:r w:rsidRPr="00AE4322">
          <w:rPr>
            <w:rFonts w:ascii="Times New Roman" w:hAnsi="Times New Roman"/>
            <w:iCs/>
            <w:sz w:val="16"/>
            <w:szCs w:val="16"/>
          </w:rPr>
          <w:t xml:space="preserve">Postępowanie o udzielenie zamówienia publicznego w trybie podstawowym na: „Dostawa </w:t>
        </w:r>
        <w:r w:rsidRPr="00AE4322">
          <w:rPr>
            <w:rFonts w:ascii="Times New Roman" w:eastAsia="Times New Roman" w:hAnsi="Times New Roman"/>
            <w:bCs/>
            <w:color w:val="000000" w:themeColor="text1"/>
            <w:sz w:val="16"/>
            <w:szCs w:val="16"/>
            <w:lang w:eastAsia="pl-PL"/>
          </w:rPr>
          <w:t xml:space="preserve">210 szt. słuchawek z mikrofonem </w:t>
        </w:r>
        <w:r>
          <w:rPr>
            <w:rFonts w:ascii="Times New Roman" w:eastAsia="Times New Roman" w:hAnsi="Times New Roman"/>
            <w:bCs/>
            <w:color w:val="000000" w:themeColor="text1"/>
            <w:sz w:val="16"/>
            <w:szCs w:val="16"/>
            <w:lang w:eastAsia="pl-PL"/>
          </w:rPr>
          <w:t xml:space="preserve"> </w:t>
        </w:r>
        <w:r w:rsidRPr="00AE4322">
          <w:rPr>
            <w:rFonts w:ascii="Times New Roman" w:eastAsia="Times New Roman" w:hAnsi="Times New Roman"/>
            <w:bCs/>
            <w:color w:val="000000" w:themeColor="text1"/>
            <w:sz w:val="16"/>
            <w:szCs w:val="16"/>
            <w:lang w:eastAsia="pl-PL"/>
          </w:rPr>
          <w:t>i myszek komputerowych w ramach Programu Cyfrowa Polska - Wsparcie dzieci z rodzin pegeerowskich w rozwoju cyfrowym – Granty PPGR</w:t>
        </w:r>
        <w:r w:rsidRPr="00AE4322">
          <w:rPr>
            <w:rFonts w:ascii="Times New Roman" w:hAnsi="Times New Roman"/>
            <w:iCs/>
            <w:sz w:val="16"/>
            <w:szCs w:val="16"/>
          </w:rPr>
          <w:t>”</w:t>
        </w:r>
      </w:p>
      <w:p w:rsidR="00D55892" w:rsidRPr="007319F6" w:rsidRDefault="00B779CA" w:rsidP="007319F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/>
            <w:iCs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17" w:rsidRDefault="001C1C17" w:rsidP="004F307B">
      <w:pPr>
        <w:spacing w:after="0" w:line="240" w:lineRule="auto"/>
      </w:pPr>
      <w:r>
        <w:separator/>
      </w:r>
    </w:p>
  </w:footnote>
  <w:footnote w:type="continuationSeparator" w:id="0">
    <w:p w:rsidR="001C1C17" w:rsidRDefault="001C1C17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2" w:rsidRPr="00F123A1" w:rsidRDefault="00D55892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13817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7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9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5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8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6"/>
  </w:num>
  <w:num w:numId="5">
    <w:abstractNumId w:val="30"/>
  </w:num>
  <w:num w:numId="6">
    <w:abstractNumId w:val="9"/>
  </w:num>
  <w:num w:numId="7">
    <w:abstractNumId w:val="19"/>
  </w:num>
  <w:num w:numId="8">
    <w:abstractNumId w:val="36"/>
  </w:num>
  <w:num w:numId="9">
    <w:abstractNumId w:val="24"/>
  </w:num>
  <w:num w:numId="10">
    <w:abstractNumId w:val="2"/>
  </w:num>
  <w:num w:numId="11">
    <w:abstractNumId w:val="26"/>
  </w:num>
  <w:num w:numId="12">
    <w:abstractNumId w:val="38"/>
  </w:num>
  <w:num w:numId="13">
    <w:abstractNumId w:val="32"/>
  </w:num>
  <w:num w:numId="14">
    <w:abstractNumId w:val="17"/>
  </w:num>
  <w:num w:numId="15">
    <w:abstractNumId w:val="3"/>
  </w:num>
  <w:num w:numId="16">
    <w:abstractNumId w:val="5"/>
  </w:num>
  <w:num w:numId="17">
    <w:abstractNumId w:val="15"/>
  </w:num>
  <w:num w:numId="18">
    <w:abstractNumId w:val="25"/>
  </w:num>
  <w:num w:numId="19">
    <w:abstractNumId w:val="28"/>
  </w:num>
  <w:num w:numId="20">
    <w:abstractNumId w:val="13"/>
  </w:num>
  <w:num w:numId="21">
    <w:abstractNumId w:val="20"/>
  </w:num>
  <w:num w:numId="22">
    <w:abstractNumId w:val="37"/>
  </w:num>
  <w:num w:numId="23">
    <w:abstractNumId w:val="11"/>
  </w:num>
  <w:num w:numId="24">
    <w:abstractNumId w:val="33"/>
  </w:num>
  <w:num w:numId="25">
    <w:abstractNumId w:val="34"/>
  </w:num>
  <w:num w:numId="26">
    <w:abstractNumId w:val="22"/>
  </w:num>
  <w:num w:numId="27">
    <w:abstractNumId w:val="39"/>
  </w:num>
  <w:num w:numId="28">
    <w:abstractNumId w:val="29"/>
  </w:num>
  <w:num w:numId="29">
    <w:abstractNumId w:val="35"/>
  </w:num>
  <w:num w:numId="30">
    <w:abstractNumId w:val="14"/>
  </w:num>
  <w:num w:numId="31">
    <w:abstractNumId w:val="18"/>
  </w:num>
  <w:num w:numId="32">
    <w:abstractNumId w:val="10"/>
  </w:num>
  <w:num w:numId="33">
    <w:abstractNumId w:val="6"/>
  </w:num>
  <w:num w:numId="34">
    <w:abstractNumId w:val="4"/>
  </w:num>
  <w:num w:numId="35">
    <w:abstractNumId w:val="21"/>
  </w:num>
  <w:num w:numId="36">
    <w:abstractNumId w:val="31"/>
  </w:num>
  <w:num w:numId="37">
    <w:abstractNumId w:val="12"/>
  </w:num>
  <w:num w:numId="38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39C2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A5A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4E3C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59E"/>
    <w:rsid w:val="00170897"/>
    <w:rsid w:val="00171BCD"/>
    <w:rsid w:val="00171DB0"/>
    <w:rsid w:val="0017243B"/>
    <w:rsid w:val="00172ED0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044A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C17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0A24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3B78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3B4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E52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0F0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4BB9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2E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87AD1"/>
    <w:rsid w:val="00691665"/>
    <w:rsid w:val="006937AF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9F6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2DBC"/>
    <w:rsid w:val="0077304A"/>
    <w:rsid w:val="007734C6"/>
    <w:rsid w:val="00774325"/>
    <w:rsid w:val="00774349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AAD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9CF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4E9"/>
    <w:rsid w:val="00934BDB"/>
    <w:rsid w:val="009354D9"/>
    <w:rsid w:val="009368FB"/>
    <w:rsid w:val="00940944"/>
    <w:rsid w:val="00940BAC"/>
    <w:rsid w:val="00940BFE"/>
    <w:rsid w:val="009412A7"/>
    <w:rsid w:val="00941DA0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6798C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5C9A"/>
    <w:rsid w:val="00A16B00"/>
    <w:rsid w:val="00A16B74"/>
    <w:rsid w:val="00A16D9D"/>
    <w:rsid w:val="00A16DE6"/>
    <w:rsid w:val="00A171FA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37CE3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2D39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1FB5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779CA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CED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892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91F"/>
    <w:rsid w:val="00DE0AC9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3D9D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53D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TableContents">
    <w:name w:val="Table Contents"/>
    <w:basedOn w:val="Standard"/>
    <w:rsid w:val="00551E52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551E52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5B1A-43C5-45CB-93D5-9EE60A65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6459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733</cp:revision>
  <cp:lastPrinted>2022-03-18T08:50:00Z</cp:lastPrinted>
  <dcterms:created xsi:type="dcterms:W3CDTF">2017-02-17T10:46:00Z</dcterms:created>
  <dcterms:modified xsi:type="dcterms:W3CDTF">2022-04-11T09:56:00Z</dcterms:modified>
</cp:coreProperties>
</file>