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76AA4" w14:textId="77777777" w:rsidR="00960403" w:rsidRPr="003D306F" w:rsidRDefault="00EE157A" w:rsidP="00820407">
      <w:pPr>
        <w:ind w:right="4533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216" behindDoc="1" locked="0" layoutInCell="1" allowOverlap="1" wp14:anchorId="0821662A" wp14:editId="0459143B">
            <wp:simplePos x="0" y="0"/>
            <wp:positionH relativeFrom="column">
              <wp:posOffset>3495675</wp:posOffset>
            </wp:positionH>
            <wp:positionV relativeFrom="paragraph">
              <wp:posOffset>125095</wp:posOffset>
            </wp:positionV>
            <wp:extent cx="1518920" cy="533400"/>
            <wp:effectExtent l="0" t="0" r="5080" b="0"/>
            <wp:wrapNone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 wp14:anchorId="6869CD09" wp14:editId="3DEBB58D">
            <wp:simplePos x="0" y="0"/>
            <wp:positionH relativeFrom="column">
              <wp:posOffset>5378450</wp:posOffset>
            </wp:positionH>
            <wp:positionV relativeFrom="paragraph">
              <wp:posOffset>-1905</wp:posOffset>
            </wp:positionV>
            <wp:extent cx="871220" cy="657225"/>
            <wp:effectExtent l="0" t="0" r="508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0403" w:rsidRPr="003D306F">
        <w:rPr>
          <w:rFonts w:asciiTheme="minorHAnsi" w:hAnsiTheme="minorHAnsi" w:cstheme="minorHAnsi"/>
          <w:sz w:val="22"/>
        </w:rPr>
        <w:t>Numer referencyjny postępowania:</w:t>
      </w:r>
    </w:p>
    <w:p w14:paraId="3FA2CDB3" w14:textId="1FAED2A2" w:rsidR="00960403" w:rsidRPr="003D306F" w:rsidRDefault="003D306F" w:rsidP="00960403">
      <w:pPr>
        <w:ind w:right="4533"/>
        <w:jc w:val="center"/>
        <w:rPr>
          <w:rFonts w:asciiTheme="minorHAnsi" w:hAnsiTheme="minorHAnsi" w:cstheme="minorHAnsi"/>
          <w:b/>
          <w:sz w:val="22"/>
        </w:rPr>
      </w:pPr>
      <w:r w:rsidRPr="003D306F">
        <w:rPr>
          <w:rFonts w:ascii="Calibri" w:hAnsi="Calibri" w:cs="Calibri"/>
          <w:b/>
          <w:sz w:val="22"/>
        </w:rPr>
        <w:t>GP.271.</w:t>
      </w:r>
      <w:r w:rsidR="005C10F9">
        <w:rPr>
          <w:rFonts w:ascii="Calibri" w:hAnsi="Calibri" w:cs="Calibri"/>
          <w:b/>
          <w:sz w:val="22"/>
        </w:rPr>
        <w:t>1</w:t>
      </w:r>
      <w:r w:rsidRPr="003D306F">
        <w:rPr>
          <w:rFonts w:ascii="Calibri" w:hAnsi="Calibri" w:cs="Calibri"/>
          <w:b/>
          <w:sz w:val="22"/>
        </w:rPr>
        <w:t>.202</w:t>
      </w:r>
      <w:r w:rsidR="005C10F9">
        <w:rPr>
          <w:rFonts w:ascii="Calibri" w:hAnsi="Calibri" w:cs="Calibri"/>
          <w:b/>
          <w:sz w:val="22"/>
        </w:rPr>
        <w:t>3</w:t>
      </w:r>
    </w:p>
    <w:p w14:paraId="63BA27BD" w14:textId="77777777" w:rsidR="00ED42C6" w:rsidRPr="003D306F" w:rsidRDefault="00ED42C6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</w:p>
    <w:p w14:paraId="77936416" w14:textId="77777777" w:rsidR="00ED42C6" w:rsidRPr="003D306F" w:rsidRDefault="00ED42C6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</w:p>
    <w:p w14:paraId="6C738571" w14:textId="77777777" w:rsidR="00ED42C6" w:rsidRPr="003D306F" w:rsidRDefault="00ED42C6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</w:p>
    <w:p w14:paraId="26D33E28" w14:textId="77777777" w:rsidR="00AD2998" w:rsidRPr="003D306F" w:rsidRDefault="00AD2998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  <w:r w:rsidRPr="003D306F">
        <w:rPr>
          <w:rFonts w:asciiTheme="minorHAnsi" w:hAnsiTheme="minorHAnsi" w:cstheme="minorHAnsi"/>
          <w:b/>
          <w:sz w:val="22"/>
          <w:szCs w:val="20"/>
        </w:rPr>
        <w:t>Załącznik nr 1</w:t>
      </w:r>
    </w:p>
    <w:p w14:paraId="110452FC" w14:textId="77777777" w:rsidR="0086218C" w:rsidRPr="003D306F" w:rsidRDefault="0086218C" w:rsidP="00AD2998">
      <w:pPr>
        <w:rPr>
          <w:rFonts w:asciiTheme="minorHAnsi" w:hAnsiTheme="minorHAnsi" w:cstheme="minorHAnsi"/>
          <w:sz w:val="20"/>
          <w:szCs w:val="20"/>
        </w:rPr>
      </w:pPr>
    </w:p>
    <w:p w14:paraId="6DF047D7" w14:textId="77777777" w:rsidR="00741666" w:rsidRPr="003D306F" w:rsidRDefault="00A306BB" w:rsidP="00607725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3AB53A"/>
        <w:spacing w:before="0" w:line="276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3D306F">
        <w:rPr>
          <w:rFonts w:asciiTheme="minorHAnsi" w:hAnsiTheme="minorHAnsi" w:cstheme="minorHAnsi"/>
          <w:sz w:val="28"/>
          <w:szCs w:val="24"/>
        </w:rPr>
        <w:t>Formularz oferty</w:t>
      </w:r>
    </w:p>
    <w:p w14:paraId="3600E915" w14:textId="39055C44" w:rsidR="00741666" w:rsidRPr="003D306F" w:rsidRDefault="00F54A96" w:rsidP="00F065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</w:t>
      </w:r>
      <w:r w:rsidR="008D5F96" w:rsidRPr="003D306F">
        <w:rPr>
          <w:rFonts w:asciiTheme="minorHAnsi" w:hAnsiTheme="minorHAnsi" w:cstheme="minorHAnsi"/>
          <w:sz w:val="22"/>
          <w:szCs w:val="22"/>
        </w:rPr>
        <w:t>prowadzon</w:t>
      </w:r>
      <w:r w:rsidRPr="003D306F">
        <w:rPr>
          <w:rFonts w:asciiTheme="minorHAnsi" w:hAnsiTheme="minorHAnsi" w:cstheme="minorHAnsi"/>
          <w:sz w:val="22"/>
          <w:szCs w:val="22"/>
        </w:rPr>
        <w:t xml:space="preserve">ego 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w trybie 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>podstawowy</w:t>
      </w:r>
      <w:r w:rsidR="0059209E" w:rsidRPr="003D306F">
        <w:rPr>
          <w:rFonts w:asciiTheme="minorHAnsi" w:hAnsiTheme="minorHAnsi" w:cstheme="minorHAnsi"/>
          <w:iCs/>
          <w:sz w:val="22"/>
          <w:szCs w:val="22"/>
        </w:rPr>
        <w:t>m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 xml:space="preserve"> bez negocjacji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AF10FA" w:rsidRPr="003D306F">
        <w:rPr>
          <w:rFonts w:asciiTheme="minorHAnsi" w:hAnsiTheme="minorHAnsi" w:cstheme="minorHAnsi"/>
          <w:sz w:val="22"/>
          <w:szCs w:val="22"/>
        </w:rPr>
        <w:t>zgodnie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AF10FA" w:rsidRPr="003D306F">
        <w:rPr>
          <w:rFonts w:asciiTheme="minorHAnsi" w:hAnsiTheme="minorHAnsi" w:cstheme="minorHAnsi"/>
          <w:sz w:val="22"/>
          <w:szCs w:val="22"/>
        </w:rPr>
        <w:t>z art. 275 pkt 1</w:t>
      </w:r>
      <w:r w:rsidR="007737B5" w:rsidRPr="003D306F">
        <w:rPr>
          <w:rFonts w:asciiTheme="minorHAnsi" w:hAnsiTheme="minorHAnsi" w:cstheme="minorHAnsi"/>
          <w:sz w:val="22"/>
          <w:szCs w:val="22"/>
        </w:rPr>
        <w:t>)</w:t>
      </w:r>
      <w:r w:rsidR="00AF10FA" w:rsidRPr="003D306F">
        <w:rPr>
          <w:rFonts w:asciiTheme="minorHAnsi" w:hAnsiTheme="minorHAnsi" w:cstheme="minorHAnsi"/>
          <w:sz w:val="22"/>
          <w:szCs w:val="22"/>
        </w:rPr>
        <w:t xml:space="preserve"> ustawy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 dnia </w:t>
      </w:r>
      <w:r w:rsidR="00AF10FA" w:rsidRPr="003D306F">
        <w:rPr>
          <w:rFonts w:asciiTheme="minorHAnsi" w:hAnsiTheme="minorHAnsi" w:cstheme="minorHAnsi"/>
          <w:sz w:val="22"/>
          <w:szCs w:val="22"/>
        </w:rPr>
        <w:t>11 września 2019 r.</w:t>
      </w:r>
      <w:r w:rsidR="00192E68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741666" w:rsidRPr="003D306F">
        <w:rPr>
          <w:rFonts w:asciiTheme="minorHAnsi" w:hAnsiTheme="minorHAnsi" w:cstheme="minorHAnsi"/>
          <w:sz w:val="22"/>
          <w:szCs w:val="22"/>
        </w:rPr>
        <w:t>Prawo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741666" w:rsidRPr="003D306F">
        <w:rPr>
          <w:rFonts w:asciiTheme="minorHAnsi" w:hAnsiTheme="minorHAnsi" w:cstheme="minorHAnsi"/>
          <w:sz w:val="22"/>
          <w:szCs w:val="22"/>
        </w:rPr>
        <w:t>zamówień publicznych</w:t>
      </w:r>
      <w:r w:rsidR="003413A3" w:rsidRPr="003D306F">
        <w:rPr>
          <w:rFonts w:asciiTheme="minorHAnsi" w:hAnsiTheme="minorHAnsi" w:cstheme="minorHAnsi"/>
          <w:sz w:val="22"/>
          <w:szCs w:val="22"/>
        </w:rPr>
        <w:t>,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na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zadanie pod nazwą: </w:t>
      </w:r>
      <w:r w:rsidR="00133C45" w:rsidRPr="003D306F">
        <w:rPr>
          <w:rFonts w:asciiTheme="minorHAnsi" w:hAnsiTheme="minorHAnsi" w:cstheme="minorHAnsi"/>
          <w:b/>
          <w:sz w:val="22"/>
          <w:szCs w:val="22"/>
        </w:rPr>
        <w:t>„</w:t>
      </w:r>
      <w:r w:rsidR="003D306F" w:rsidRPr="003D306F">
        <w:rPr>
          <w:rFonts w:asciiTheme="minorHAnsi" w:hAnsiTheme="minorHAnsi" w:cstheme="minorHAnsi"/>
          <w:b/>
          <w:bCs/>
          <w:sz w:val="22"/>
          <w:szCs w:val="22"/>
        </w:rPr>
        <w:t>Budowa i przebudowa oczyszczalni ścieków</w:t>
      </w:r>
      <w:r w:rsidR="00133C45" w:rsidRPr="003D306F">
        <w:rPr>
          <w:rFonts w:asciiTheme="minorHAnsi" w:hAnsiTheme="minorHAnsi" w:cstheme="minorHAnsi"/>
          <w:b/>
          <w:sz w:val="22"/>
          <w:szCs w:val="22"/>
        </w:rPr>
        <w:t>”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sz w:val="22"/>
          <w:szCs w:val="22"/>
        </w:rPr>
        <w:t>my niżej podpisani: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FAACB5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0C42A840" w14:textId="77777777" w:rsidTr="00241956">
        <w:tc>
          <w:tcPr>
            <w:tcW w:w="4604" w:type="dxa"/>
            <w:shd w:val="clear" w:color="auto" w:fill="auto"/>
            <w:vAlign w:val="center"/>
          </w:tcPr>
          <w:p w14:paraId="3AC0930A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1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8D5C71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23128F4" w14:textId="77777777" w:rsidTr="00241956">
        <w:tc>
          <w:tcPr>
            <w:tcW w:w="4604" w:type="dxa"/>
            <w:shd w:val="clear" w:color="auto" w:fill="auto"/>
            <w:vAlign w:val="center"/>
          </w:tcPr>
          <w:p w14:paraId="743D6741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2AF17C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308299A" w14:textId="77777777" w:rsidTr="00241956">
        <w:tc>
          <w:tcPr>
            <w:tcW w:w="4604" w:type="dxa"/>
            <w:shd w:val="clear" w:color="auto" w:fill="auto"/>
            <w:vAlign w:val="center"/>
          </w:tcPr>
          <w:p w14:paraId="72FD00D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F17118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FC5FD35" w14:textId="77777777" w:rsidTr="00241956">
        <w:tc>
          <w:tcPr>
            <w:tcW w:w="4604" w:type="dxa"/>
            <w:shd w:val="clear" w:color="auto" w:fill="auto"/>
            <w:vAlign w:val="center"/>
          </w:tcPr>
          <w:p w14:paraId="4B30F6C0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076FC9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1B6282D" w14:textId="77777777" w:rsidTr="00241956">
        <w:tc>
          <w:tcPr>
            <w:tcW w:w="4604" w:type="dxa"/>
            <w:shd w:val="clear" w:color="auto" w:fill="auto"/>
            <w:vAlign w:val="center"/>
          </w:tcPr>
          <w:p w14:paraId="498FC2D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B3314E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6A8CBCB" w14:textId="77777777" w:rsidTr="00241956">
        <w:tc>
          <w:tcPr>
            <w:tcW w:w="4604" w:type="dxa"/>
            <w:shd w:val="clear" w:color="auto" w:fill="auto"/>
            <w:vAlign w:val="center"/>
          </w:tcPr>
          <w:p w14:paraId="24303804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8E1B9F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5341DB1" w14:textId="77777777" w:rsidTr="00241956">
        <w:tc>
          <w:tcPr>
            <w:tcW w:w="4604" w:type="dxa"/>
            <w:shd w:val="clear" w:color="auto" w:fill="auto"/>
            <w:vAlign w:val="center"/>
          </w:tcPr>
          <w:p w14:paraId="049EFD0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25D6D39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F8CF653" w14:textId="77777777" w:rsidTr="00241956">
        <w:tc>
          <w:tcPr>
            <w:tcW w:w="4604" w:type="dxa"/>
            <w:shd w:val="clear" w:color="auto" w:fill="auto"/>
            <w:vAlign w:val="center"/>
          </w:tcPr>
          <w:p w14:paraId="2B63DE0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14A6EE4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76A8D2E" w14:textId="77777777" w:rsidTr="00241956">
        <w:tc>
          <w:tcPr>
            <w:tcW w:w="4604" w:type="dxa"/>
            <w:shd w:val="clear" w:color="auto" w:fill="auto"/>
            <w:vAlign w:val="center"/>
          </w:tcPr>
          <w:p w14:paraId="2DD28B4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1369E7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A1F2619" w14:textId="77777777" w:rsidTr="00241956">
        <w:tc>
          <w:tcPr>
            <w:tcW w:w="4604" w:type="dxa"/>
            <w:shd w:val="clear" w:color="auto" w:fill="auto"/>
            <w:vAlign w:val="center"/>
          </w:tcPr>
          <w:p w14:paraId="3DB6F5E7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047C3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05632C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264CF413" w14:textId="77777777" w:rsidTr="00241956">
        <w:tc>
          <w:tcPr>
            <w:tcW w:w="4604" w:type="dxa"/>
            <w:shd w:val="clear" w:color="auto" w:fill="auto"/>
            <w:vAlign w:val="center"/>
          </w:tcPr>
          <w:p w14:paraId="01BA83E0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2*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B61E9A3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33FB3E4" w14:textId="77777777" w:rsidTr="00241956">
        <w:tc>
          <w:tcPr>
            <w:tcW w:w="4604" w:type="dxa"/>
            <w:shd w:val="clear" w:color="auto" w:fill="auto"/>
            <w:vAlign w:val="center"/>
          </w:tcPr>
          <w:p w14:paraId="713C4FF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1D5D45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1220524" w14:textId="77777777" w:rsidTr="00241956">
        <w:tc>
          <w:tcPr>
            <w:tcW w:w="4604" w:type="dxa"/>
            <w:shd w:val="clear" w:color="auto" w:fill="auto"/>
            <w:vAlign w:val="center"/>
          </w:tcPr>
          <w:p w14:paraId="6DE52B0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BB1DAC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820D70E" w14:textId="77777777" w:rsidTr="00241956">
        <w:tc>
          <w:tcPr>
            <w:tcW w:w="4604" w:type="dxa"/>
            <w:shd w:val="clear" w:color="auto" w:fill="auto"/>
            <w:vAlign w:val="center"/>
          </w:tcPr>
          <w:p w14:paraId="512C068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1042C3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1A29A43" w14:textId="77777777" w:rsidTr="00241956">
        <w:tc>
          <w:tcPr>
            <w:tcW w:w="4604" w:type="dxa"/>
            <w:shd w:val="clear" w:color="auto" w:fill="auto"/>
            <w:vAlign w:val="center"/>
          </w:tcPr>
          <w:p w14:paraId="5EE6F9D8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E0BB16D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085E5F4" w14:textId="77777777" w:rsidTr="00241956">
        <w:tc>
          <w:tcPr>
            <w:tcW w:w="4604" w:type="dxa"/>
            <w:shd w:val="clear" w:color="auto" w:fill="auto"/>
            <w:vAlign w:val="center"/>
          </w:tcPr>
          <w:p w14:paraId="5604B2E3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D4F914D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2DADBC2" w14:textId="77777777" w:rsidTr="00241956">
        <w:tc>
          <w:tcPr>
            <w:tcW w:w="4604" w:type="dxa"/>
            <w:shd w:val="clear" w:color="auto" w:fill="auto"/>
            <w:vAlign w:val="center"/>
          </w:tcPr>
          <w:p w14:paraId="6BD3973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5CB6B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392A47C" w14:textId="77777777" w:rsidTr="00241956">
        <w:tc>
          <w:tcPr>
            <w:tcW w:w="4604" w:type="dxa"/>
            <w:shd w:val="clear" w:color="auto" w:fill="auto"/>
            <w:vAlign w:val="center"/>
          </w:tcPr>
          <w:p w14:paraId="712D6150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4FB30F9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C0AA48D" w14:textId="77777777" w:rsidTr="00241956">
        <w:tc>
          <w:tcPr>
            <w:tcW w:w="4604" w:type="dxa"/>
            <w:shd w:val="clear" w:color="auto" w:fill="auto"/>
            <w:vAlign w:val="center"/>
          </w:tcPr>
          <w:p w14:paraId="0BBD15C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FF8EF8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5B09B78" w14:textId="77777777" w:rsidTr="00241956">
        <w:tc>
          <w:tcPr>
            <w:tcW w:w="4604" w:type="dxa"/>
            <w:shd w:val="clear" w:color="auto" w:fill="auto"/>
            <w:vAlign w:val="center"/>
          </w:tcPr>
          <w:p w14:paraId="7F579534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E03DFE1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3493789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  <w:lang w:val="pl-PL"/>
        </w:rPr>
      </w:pPr>
      <w:r w:rsidRPr="00EE157A">
        <w:rPr>
          <w:rFonts w:asciiTheme="minorHAnsi" w:hAnsiTheme="minorHAnsi" w:cstheme="minorHAnsi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14:paraId="5AE48704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6290A74D" w14:textId="77777777" w:rsidTr="00241956">
        <w:tc>
          <w:tcPr>
            <w:tcW w:w="4604" w:type="dxa"/>
            <w:shd w:val="clear" w:color="auto" w:fill="auto"/>
            <w:vAlign w:val="center"/>
          </w:tcPr>
          <w:p w14:paraId="0C1C9539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Pełnomocnik**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F956D5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CB1EDCF" w14:textId="77777777" w:rsidTr="00241956">
        <w:tc>
          <w:tcPr>
            <w:tcW w:w="4604" w:type="dxa"/>
            <w:shd w:val="clear" w:color="auto" w:fill="auto"/>
            <w:vAlign w:val="center"/>
          </w:tcPr>
          <w:p w14:paraId="626F291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D8905D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2A6079A" w14:textId="77777777" w:rsidTr="00241956">
        <w:tc>
          <w:tcPr>
            <w:tcW w:w="4604" w:type="dxa"/>
            <w:shd w:val="clear" w:color="auto" w:fill="auto"/>
            <w:vAlign w:val="center"/>
          </w:tcPr>
          <w:p w14:paraId="00FCFCD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47C611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7060D44" w14:textId="77777777" w:rsidTr="00241956">
        <w:tc>
          <w:tcPr>
            <w:tcW w:w="4604" w:type="dxa"/>
            <w:shd w:val="clear" w:color="auto" w:fill="auto"/>
            <w:vAlign w:val="center"/>
          </w:tcPr>
          <w:p w14:paraId="267E662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A220AD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CDE194C" w14:textId="77777777" w:rsidTr="00241956">
        <w:tc>
          <w:tcPr>
            <w:tcW w:w="4604" w:type="dxa"/>
            <w:shd w:val="clear" w:color="auto" w:fill="auto"/>
            <w:vAlign w:val="center"/>
          </w:tcPr>
          <w:p w14:paraId="6E37CC4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DA5CE09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65F5ED7" w14:textId="77777777" w:rsidTr="00241956">
        <w:tc>
          <w:tcPr>
            <w:tcW w:w="4604" w:type="dxa"/>
            <w:shd w:val="clear" w:color="auto" w:fill="auto"/>
            <w:vAlign w:val="center"/>
          </w:tcPr>
          <w:p w14:paraId="3F7D2CF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033981D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25D1041" w14:textId="77777777" w:rsidTr="00241956">
        <w:tc>
          <w:tcPr>
            <w:tcW w:w="4604" w:type="dxa"/>
            <w:shd w:val="clear" w:color="auto" w:fill="auto"/>
            <w:vAlign w:val="center"/>
          </w:tcPr>
          <w:p w14:paraId="63C60A7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F8C3F1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AF6EAD7" w14:textId="77777777" w:rsidTr="00241956">
        <w:tc>
          <w:tcPr>
            <w:tcW w:w="4604" w:type="dxa"/>
            <w:shd w:val="clear" w:color="auto" w:fill="auto"/>
            <w:vAlign w:val="center"/>
          </w:tcPr>
          <w:p w14:paraId="4745383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58BB04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E497296" w14:textId="77777777" w:rsidTr="00241956">
        <w:tc>
          <w:tcPr>
            <w:tcW w:w="4604" w:type="dxa"/>
            <w:shd w:val="clear" w:color="auto" w:fill="auto"/>
            <w:vAlign w:val="center"/>
          </w:tcPr>
          <w:p w14:paraId="0D9BF96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3BC6A5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8939F29" w14:textId="77777777" w:rsidTr="00241956">
        <w:tc>
          <w:tcPr>
            <w:tcW w:w="4604" w:type="dxa"/>
            <w:shd w:val="clear" w:color="auto" w:fill="auto"/>
            <w:vAlign w:val="center"/>
          </w:tcPr>
          <w:p w14:paraId="42BDC78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59D24A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24DE433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  <w:lang w:val="pl-PL"/>
        </w:rPr>
      </w:pPr>
      <w:r w:rsidRPr="00EE157A">
        <w:rPr>
          <w:rFonts w:asciiTheme="minorHAnsi" w:hAnsiTheme="minorHAnsi" w:cstheme="minorHAnsi"/>
          <w:bCs/>
          <w:sz w:val="14"/>
        </w:rPr>
        <w:t>** wypełniają jedynie Wykonawcy wspólne ubiegający się o udzielenie Zamówienia (spółki cywilne lub konsorcja)</w:t>
      </w:r>
    </w:p>
    <w:p w14:paraId="11385F8F" w14:textId="77777777" w:rsidR="00192E68" w:rsidRPr="003D306F" w:rsidRDefault="00192E68" w:rsidP="00F54A96">
      <w:pPr>
        <w:pStyle w:val="Zwykytekst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3AB69B0F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SKŁADAMY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OFERTĘ</w:t>
      </w:r>
      <w:r w:rsidRPr="003D306F">
        <w:rPr>
          <w:rFonts w:asciiTheme="minorHAnsi" w:hAnsiTheme="minorHAnsi" w:cstheme="minorHAnsi"/>
          <w:sz w:val="22"/>
          <w:szCs w:val="22"/>
        </w:rPr>
        <w:t xml:space="preserve"> na wykonanie </w:t>
      </w:r>
      <w:r w:rsidR="009A4503" w:rsidRPr="003D306F">
        <w:rPr>
          <w:rFonts w:asciiTheme="minorHAnsi" w:hAnsiTheme="minorHAnsi" w:cstheme="minorHAnsi"/>
          <w:sz w:val="22"/>
          <w:szCs w:val="22"/>
        </w:rPr>
        <w:t>P</w:t>
      </w:r>
      <w:r w:rsidRPr="003D306F">
        <w:rPr>
          <w:rFonts w:asciiTheme="minorHAnsi" w:hAnsiTheme="minorHAnsi" w:cstheme="minorHAnsi"/>
          <w:sz w:val="22"/>
          <w:szCs w:val="22"/>
        </w:rPr>
        <w:t>rzedmiotu Zamówienia zgodnie z</w:t>
      </w:r>
      <w:r w:rsidR="009A4503" w:rsidRPr="003D306F">
        <w:rPr>
          <w:rFonts w:asciiTheme="minorHAnsi" w:hAnsiTheme="minorHAnsi" w:cstheme="minorHAnsi"/>
          <w:sz w:val="22"/>
          <w:szCs w:val="22"/>
        </w:rPr>
        <w:t xml:space="preserve"> SWZ</w:t>
      </w:r>
      <w:r w:rsidRPr="003D306F">
        <w:rPr>
          <w:rFonts w:asciiTheme="minorHAnsi" w:hAnsiTheme="minorHAnsi" w:cstheme="minorHAnsi"/>
          <w:sz w:val="22"/>
          <w:szCs w:val="22"/>
        </w:rPr>
        <w:t>.</w:t>
      </w:r>
    </w:p>
    <w:p w14:paraId="0A676B70" w14:textId="77777777" w:rsidR="00B63B96" w:rsidRPr="003D306F" w:rsidRDefault="0000686B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lastRenderedPageBreak/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D306F">
        <w:rPr>
          <w:rFonts w:asciiTheme="minorHAnsi" w:hAnsiTheme="minorHAnsi" w:cstheme="minorHAnsi"/>
          <w:sz w:val="22"/>
          <w:szCs w:val="22"/>
        </w:rPr>
        <w:t xml:space="preserve"> że zapoznaliśmy się z treścią </w:t>
      </w:r>
      <w:r w:rsidR="009A4503" w:rsidRPr="003D306F">
        <w:rPr>
          <w:rFonts w:asciiTheme="minorHAnsi" w:hAnsiTheme="minorHAnsi" w:cstheme="minorHAnsi"/>
          <w:sz w:val="22"/>
          <w:szCs w:val="22"/>
        </w:rPr>
        <w:t>SWZ</w:t>
      </w:r>
      <w:r w:rsidRPr="003D306F">
        <w:rPr>
          <w:rFonts w:asciiTheme="minorHAnsi" w:hAnsiTheme="minorHAnsi" w:cstheme="minorHAnsi"/>
          <w:sz w:val="22"/>
          <w:szCs w:val="22"/>
        </w:rPr>
        <w:t xml:space="preserve"> i uznajemy się za związanych określonymi w niej postanowieniami.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C916B20" w14:textId="77777777" w:rsidR="00B63B96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ZOBOWIĄZUJEMY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SIĘ 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wykonać 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zamówienie </w:t>
      </w:r>
      <w:r w:rsidRPr="003D306F">
        <w:rPr>
          <w:rFonts w:asciiTheme="minorHAnsi" w:hAnsiTheme="minorHAnsi" w:cstheme="minorHAnsi"/>
          <w:b/>
          <w:sz w:val="22"/>
          <w:szCs w:val="22"/>
        </w:rPr>
        <w:t>w terminie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wskazanym w SWZ</w:t>
      </w:r>
      <w:r w:rsidRPr="003D306F">
        <w:rPr>
          <w:rFonts w:asciiTheme="minorHAnsi" w:hAnsiTheme="minorHAnsi" w:cstheme="minorHAnsi"/>
          <w:b/>
          <w:sz w:val="22"/>
          <w:szCs w:val="22"/>
        </w:rPr>
        <w:t>.</w:t>
      </w:r>
    </w:p>
    <w:p w14:paraId="31C77062" w14:textId="77777777" w:rsidR="007737B5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WARUNKI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PŁATNOŚCI </w:t>
      </w:r>
      <w:r w:rsidRPr="003D306F">
        <w:rPr>
          <w:rFonts w:asciiTheme="minorHAnsi" w:hAnsiTheme="minorHAnsi" w:cstheme="minorHAnsi"/>
          <w:bCs/>
          <w:sz w:val="22"/>
          <w:szCs w:val="22"/>
        </w:rPr>
        <w:t>zostały określone w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Projektowanych 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P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ostanowieniach 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U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mowy, 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odpowiednio dla danej części zamówienia, </w:t>
      </w:r>
      <w:r w:rsidRPr="003D306F">
        <w:rPr>
          <w:rFonts w:asciiTheme="minorHAnsi" w:hAnsiTheme="minorHAnsi" w:cstheme="minorHAnsi"/>
          <w:bCs/>
          <w:sz w:val="22"/>
          <w:szCs w:val="22"/>
        </w:rPr>
        <w:t>stanowiący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ch </w:t>
      </w:r>
      <w:r w:rsidRPr="003D306F">
        <w:rPr>
          <w:rFonts w:asciiTheme="minorHAnsi" w:hAnsiTheme="minorHAnsi" w:cstheme="minorHAnsi"/>
          <w:bCs/>
          <w:sz w:val="22"/>
          <w:szCs w:val="22"/>
        </w:rPr>
        <w:t>załącznik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do SWZ.</w:t>
      </w:r>
    </w:p>
    <w:p w14:paraId="4B2F3D90" w14:textId="77777777" w:rsidR="00820407" w:rsidRPr="003D306F" w:rsidRDefault="00820407" w:rsidP="0082040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OSOBĄ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sz w:val="22"/>
          <w:szCs w:val="22"/>
        </w:rPr>
        <w:t>upoważnioną do kontaktów w sprawie oferty jest:</w:t>
      </w:r>
    </w:p>
    <w:p w14:paraId="6E598E9B" w14:textId="77777777" w:rsidR="00820407" w:rsidRPr="003D306F" w:rsidRDefault="00820407" w:rsidP="00820407">
      <w:pPr>
        <w:pStyle w:val="Zwykytekst"/>
        <w:autoSpaceDE w:val="0"/>
        <w:autoSpaceDN w:val="0"/>
        <w:spacing w:line="276" w:lineRule="auto"/>
        <w:ind w:left="426"/>
        <w:rPr>
          <w:rFonts w:asciiTheme="minorHAnsi" w:hAnsiTheme="minorHAnsi" w:cstheme="minorHAnsi"/>
          <w:sz w:val="22"/>
          <w:szCs w:val="22"/>
          <w:lang w:val="pl-PL"/>
        </w:rPr>
      </w:pPr>
      <w:r w:rsidRPr="003D306F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 tel. </w:t>
      </w:r>
      <w:r w:rsidRPr="003D306F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>……………</w:t>
      </w:r>
    </w:p>
    <w:p w14:paraId="7CC0D394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bCs/>
          <w:sz w:val="22"/>
          <w:szCs w:val="22"/>
        </w:rPr>
        <w:t>że zapoznaliśmy się z</w:t>
      </w:r>
      <w:r w:rsidR="00CA7E60"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Projektowanymi Postanowieniami Umowy </w:t>
      </w:r>
      <w:r w:rsidR="00254EA6" w:rsidRPr="003D306F">
        <w:rPr>
          <w:rFonts w:asciiTheme="minorHAnsi" w:hAnsiTheme="minorHAnsi" w:cstheme="minorHAnsi"/>
          <w:bCs/>
          <w:sz w:val="22"/>
          <w:szCs w:val="22"/>
          <w:lang w:val="pl-PL"/>
        </w:rPr>
        <w:br/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i zobowiązujemy się, w przypadku wyboru naszej oferty, do zawarcia umowy zgodnej z ofertą, na warunkach określonych w </w:t>
      </w:r>
      <w:r w:rsidR="00B94052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SWZ</w:t>
      </w:r>
      <w:r w:rsidRPr="003D306F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0C81DDF6" w14:textId="77777777" w:rsidR="00B63B96" w:rsidRPr="003D306F" w:rsidRDefault="00B63B96" w:rsidP="00B63B9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wykonanie przedmiotu Zamówienia:</w:t>
      </w:r>
    </w:p>
    <w:p w14:paraId="6D2CF052" w14:textId="77777777" w:rsidR="00B63B96" w:rsidRPr="003D306F" w:rsidRDefault="00B63B96" w:rsidP="00B63B9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00C5E57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CEN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>Ę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BRUTTO</w:t>
      </w:r>
      <w:r w:rsidRPr="003D306F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3D306F">
        <w:rPr>
          <w:rFonts w:asciiTheme="minorHAnsi" w:hAnsiTheme="minorHAnsi" w:cstheme="minorHAnsi"/>
          <w:b/>
          <w:sz w:val="22"/>
          <w:szCs w:val="22"/>
        </w:rPr>
        <w:t>................................................... PLN</w:t>
      </w:r>
    </w:p>
    <w:p w14:paraId="258C26D1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</w:p>
    <w:p w14:paraId="0CB9F978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aps/>
          <w:color w:val="000000"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termin gwarancji i rękojmi za wady </w:t>
      </w:r>
    </w:p>
    <w:p w14:paraId="55A42664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olor w:val="000000"/>
          <w:sz w:val="22"/>
        </w:rPr>
        <w:t>na wykonane roboty budowlane</w:t>
      </w:r>
      <w:r w:rsidRPr="003D306F">
        <w:rPr>
          <w:rStyle w:val="Odwoanieprzypisudolnego"/>
          <w:rFonts w:asciiTheme="minorHAnsi" w:hAnsiTheme="minorHAnsi" w:cstheme="minorHAnsi"/>
          <w:b/>
          <w:color w:val="000000"/>
          <w:sz w:val="22"/>
        </w:rPr>
        <w:footnoteReference w:id="2"/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color w:val="000000"/>
          <w:sz w:val="22"/>
        </w:rPr>
        <w:t>……… miesiące/miesięcy</w:t>
      </w:r>
    </w:p>
    <w:p w14:paraId="1561B434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000000"/>
          <w:sz w:val="14"/>
          <w:szCs w:val="22"/>
          <w:lang w:val="pl-PL"/>
        </w:rPr>
      </w:pPr>
    </w:p>
    <w:p w14:paraId="604AFB9E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color w:val="000000"/>
          <w:sz w:val="22"/>
          <w:lang w:val="pl-PL"/>
        </w:rPr>
      </w:pPr>
      <w:r w:rsidRPr="003D306F">
        <w:rPr>
          <w:rFonts w:asciiTheme="minorHAnsi" w:hAnsiTheme="minorHAnsi" w:cstheme="minorHAnsi"/>
          <w:b/>
          <w:color w:val="000000"/>
          <w:sz w:val="22"/>
          <w:lang w:val="pl-PL"/>
        </w:rPr>
        <w:t xml:space="preserve">Na materiały i urządzenia </w:t>
      </w:r>
      <w:r w:rsidRPr="003D306F">
        <w:rPr>
          <w:rFonts w:asciiTheme="minorHAnsi" w:hAnsiTheme="minorHAnsi" w:cstheme="minorHAnsi"/>
          <w:color w:val="000000"/>
          <w:sz w:val="22"/>
          <w:lang w:val="pl-PL"/>
        </w:rPr>
        <w:t>określone w dokumentacji projektowej, udzielamy …… miesięcznej gwarancji (co najmniej 24 miesiące)</w:t>
      </w:r>
      <w:r w:rsidRPr="003D306F">
        <w:rPr>
          <w:rStyle w:val="Odwoanieprzypisudolnego"/>
          <w:rFonts w:asciiTheme="minorHAnsi" w:eastAsia="StarSymbol" w:hAnsiTheme="minorHAnsi" w:cstheme="minorHAnsi"/>
          <w:color w:val="000000"/>
          <w:sz w:val="22"/>
        </w:rPr>
        <w:footnoteReference w:id="3"/>
      </w:r>
      <w:r w:rsidRPr="003D306F">
        <w:rPr>
          <w:rFonts w:asciiTheme="minorHAnsi" w:hAnsiTheme="minorHAnsi" w:cstheme="minorHAnsi"/>
          <w:color w:val="000000"/>
          <w:sz w:val="22"/>
          <w:lang w:val="pl-PL"/>
        </w:rPr>
        <w:t xml:space="preserve">. </w:t>
      </w:r>
    </w:p>
    <w:p w14:paraId="37A3B63D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Cs w:val="22"/>
          <w:lang w:val="pl-PL"/>
        </w:rPr>
      </w:pPr>
    </w:p>
    <w:p w14:paraId="1E9313D6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60403" w:rsidRPr="003D306F">
        <w:rPr>
          <w:rFonts w:asciiTheme="minorHAnsi" w:hAnsiTheme="minorHAnsi" w:cstheme="minorHAnsi"/>
          <w:bCs/>
          <w:sz w:val="22"/>
          <w:szCs w:val="22"/>
        </w:rPr>
        <w:t xml:space="preserve">że jesteśmy związani ofertą </w:t>
      </w:r>
      <w:r w:rsidR="00960403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do upływy terminu wskazanego w SWZ</w:t>
      </w:r>
      <w:r w:rsidRPr="003D306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6CABC6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Oświadczamy</w:t>
      </w:r>
      <w:r w:rsidRPr="003D306F">
        <w:rPr>
          <w:rFonts w:asciiTheme="minorHAnsi" w:hAnsiTheme="minorHAnsi" w:cstheme="minorHAnsi"/>
          <w:sz w:val="22"/>
        </w:rPr>
        <w:t xml:space="preserve">, że następujące </w:t>
      </w:r>
      <w:r w:rsidRPr="003D306F">
        <w:rPr>
          <w:rFonts w:asciiTheme="minorHAnsi" w:hAnsiTheme="minorHAnsi" w:cstheme="minorHAnsi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D306F">
        <w:rPr>
          <w:rFonts w:asciiTheme="minorHAnsi" w:hAnsiTheme="minorHAnsi" w:cstheme="minorHAnsi"/>
          <w:i/>
          <w:color w:val="000000"/>
          <w:sz w:val="22"/>
        </w:rPr>
        <w:t>(*wypełnić, jeśli dotyczy):</w:t>
      </w:r>
      <w:r w:rsidRPr="003D306F">
        <w:rPr>
          <w:rFonts w:asciiTheme="minorHAnsi" w:hAnsiTheme="minorHAnsi" w:cstheme="minorHAnsi"/>
          <w:i/>
          <w:sz w:val="22"/>
        </w:rPr>
        <w:t xml:space="preserve">  </w:t>
      </w:r>
      <w:r w:rsidRPr="003D306F">
        <w:rPr>
          <w:rFonts w:asciiTheme="minorHAnsi" w:hAnsiTheme="minorHAnsi" w:cstheme="minorHAnsi"/>
          <w:sz w:val="22"/>
        </w:rPr>
        <w:t>……………………</w:t>
      </w:r>
      <w:r w:rsidRPr="003D306F">
        <w:rPr>
          <w:rFonts w:asciiTheme="minorHAnsi" w:hAnsiTheme="minorHAnsi" w:cstheme="minorHAnsi"/>
          <w:sz w:val="22"/>
          <w:lang w:val="pl-PL"/>
        </w:rPr>
        <w:t>…</w:t>
      </w:r>
      <w:r w:rsidR="00B63B96" w:rsidRPr="003D306F">
        <w:rPr>
          <w:rFonts w:asciiTheme="minorHAnsi" w:hAnsiTheme="minorHAnsi" w:cstheme="minorHAnsi"/>
          <w:sz w:val="22"/>
          <w:lang w:val="pl-PL"/>
        </w:rPr>
        <w:t>…………………………………</w:t>
      </w:r>
      <w:r w:rsidR="0043326D" w:rsidRPr="003D306F">
        <w:rPr>
          <w:rFonts w:asciiTheme="minorHAnsi" w:hAnsiTheme="minorHAnsi" w:cstheme="minorHAnsi"/>
          <w:sz w:val="22"/>
          <w:lang w:val="pl-PL"/>
        </w:rPr>
        <w:t>...</w:t>
      </w:r>
    </w:p>
    <w:p w14:paraId="630672CA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Informujemy</w:t>
      </w:r>
      <w:r w:rsidRPr="003D306F">
        <w:rPr>
          <w:rFonts w:asciiTheme="minorHAnsi" w:hAnsiTheme="minorHAnsi" w:cstheme="minorHAnsi"/>
          <w:color w:val="000000"/>
          <w:sz w:val="22"/>
        </w:rPr>
        <w:t>, że wybór oferty będzie prowadził do powstania u Zamawiającego obowiązku podatkowego</w:t>
      </w:r>
      <w:r w:rsidR="00B63B96" w:rsidRPr="003D306F">
        <w:rPr>
          <w:rFonts w:asciiTheme="minorHAnsi" w:hAnsiTheme="minorHAnsi" w:cstheme="minorHAnsi"/>
          <w:color w:val="000000"/>
          <w:sz w:val="22"/>
          <w:lang w:val="pl-PL"/>
        </w:rPr>
        <w:t xml:space="preserve"> </w:t>
      </w:r>
      <w:r w:rsidRPr="003D306F">
        <w:rPr>
          <w:rFonts w:asciiTheme="minorHAnsi" w:hAnsiTheme="minorHAnsi" w:cstheme="minorHAnsi"/>
          <w:color w:val="000000"/>
          <w:sz w:val="22"/>
        </w:rPr>
        <w:t>*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Tabelę </w:t>
      </w:r>
      <w:r w:rsidRPr="003D306F">
        <w:rPr>
          <w:rFonts w:asciiTheme="minorHAnsi" w:hAnsiTheme="minorHAnsi" w:cstheme="minorHAnsi"/>
          <w:b/>
          <w:i/>
          <w:color w:val="000000"/>
          <w:sz w:val="22"/>
        </w:rPr>
        <w:t>wypełniają wyłącznie Wykonawcy</w:t>
      </w:r>
      <w:r w:rsidRPr="003D306F">
        <w:rPr>
          <w:rFonts w:asciiTheme="minorHAnsi" w:hAnsiTheme="minorHAnsi" w:cstheme="minorHAnsi"/>
          <w:i/>
          <w:color w:val="000000"/>
          <w:sz w:val="22"/>
        </w:rPr>
        <w:t>, których wybór oferty prowadziłby</w:t>
      </w:r>
      <w:r w:rsidRPr="003D306F">
        <w:rPr>
          <w:rFonts w:asciiTheme="minorHAnsi" w:hAnsiTheme="minorHAnsi" w:cstheme="minorHAnsi"/>
          <w:i/>
          <w:color w:val="000000"/>
          <w:sz w:val="22"/>
          <w:lang w:val="pl-PL"/>
        </w:rPr>
        <w:t xml:space="preserve"> </w:t>
      </w:r>
      <w:r w:rsidR="00B63B96" w:rsidRPr="003D306F">
        <w:rPr>
          <w:rFonts w:asciiTheme="minorHAnsi" w:hAnsiTheme="minorHAnsi" w:cstheme="minorHAnsi"/>
          <w:i/>
          <w:color w:val="000000"/>
          <w:sz w:val="22"/>
          <w:lang w:val="pl-PL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u Zamawiającego do powstania obowiązku podatkowego, tj. kiedy zgodnie z przepisami ustawy </w:t>
      </w:r>
      <w:r w:rsidR="00B63B96" w:rsidRPr="003D306F">
        <w:rPr>
          <w:rFonts w:asciiTheme="minorHAnsi" w:hAnsiTheme="minorHAnsi" w:cstheme="minorHAnsi"/>
          <w:i/>
          <w:color w:val="000000"/>
          <w:sz w:val="22"/>
          <w:lang w:val="pl-PL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3A104B" w:rsidRPr="003D306F" w14:paraId="531AF37C" w14:textId="77777777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96EA181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367779" w14:textId="77777777" w:rsidR="003A104B" w:rsidRPr="003D306F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926433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 xml:space="preserve">Stawka podatku od towarów </w:t>
            </w:r>
            <w:r w:rsidRPr="003D306F">
              <w:rPr>
                <w:rFonts w:asciiTheme="minorHAnsi" w:hAnsiTheme="minorHAnsi" w:cstheme="minorHAnsi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D306F" w14:paraId="5A2142AC" w14:textId="77777777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FBB8A8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E7F25B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49410F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51B88A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907B7B2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color w:val="000000"/>
          <w:sz w:val="22"/>
        </w:rPr>
        <w:t>Stosownie</w:t>
      </w:r>
      <w:r w:rsidRPr="003D306F">
        <w:rPr>
          <w:rFonts w:asciiTheme="minorHAnsi" w:hAnsiTheme="minorHAnsi" w:cstheme="minorHAnsi"/>
          <w:sz w:val="22"/>
        </w:rPr>
        <w:t xml:space="preserve"> do § 13 ust. 2 Rozporządzenia Ministra Rozwoju, Pracy i Technologii z dnia </w:t>
      </w:r>
      <w:r w:rsidR="00B63B96" w:rsidRPr="003D306F">
        <w:rPr>
          <w:rFonts w:asciiTheme="minorHAnsi" w:hAnsiTheme="minorHAnsi" w:cstheme="minorHAnsi"/>
          <w:sz w:val="22"/>
          <w:lang w:val="pl-PL"/>
        </w:rPr>
        <w:br/>
      </w:r>
      <w:r w:rsidRPr="003D306F">
        <w:rPr>
          <w:rFonts w:asciiTheme="minorHAnsi" w:hAnsiTheme="minorHAnsi" w:cstheme="minorHAnsi"/>
          <w:sz w:val="22"/>
        </w:rPr>
        <w:t>23 grudnia 2020 r. w sprawie podmiotowych środków dowodowych oraz innych dokumentów lub oświadczeń, jakich może żądać zamawiający od wykonawcy oraz w związku z art. 127 ust. 2 u</w:t>
      </w:r>
      <w:r w:rsidRPr="003D306F">
        <w:rPr>
          <w:rFonts w:asciiTheme="minorHAnsi" w:hAnsiTheme="minorHAnsi" w:cstheme="minorHAnsi"/>
          <w:sz w:val="22"/>
          <w:lang w:val="pl-PL"/>
        </w:rPr>
        <w:t xml:space="preserve">stawy </w:t>
      </w:r>
      <w:proofErr w:type="spellStart"/>
      <w:r w:rsidRPr="003D306F">
        <w:rPr>
          <w:rFonts w:asciiTheme="minorHAnsi" w:hAnsiTheme="minorHAnsi" w:cstheme="minorHAnsi"/>
          <w:sz w:val="22"/>
        </w:rPr>
        <w:t>Pzp</w:t>
      </w:r>
      <w:proofErr w:type="spellEnd"/>
      <w:r w:rsidRPr="003D306F">
        <w:rPr>
          <w:rFonts w:asciiTheme="minorHAnsi" w:hAnsiTheme="minorHAnsi" w:cstheme="minorHAnsi"/>
          <w:sz w:val="22"/>
        </w:rPr>
        <w:t>:</w:t>
      </w:r>
    </w:p>
    <w:p w14:paraId="481F0F84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t>wskazujemy adresy internetowe ogólnodostęp</w:t>
      </w:r>
      <w:r w:rsidR="00B63B96" w:rsidRPr="003D306F">
        <w:rPr>
          <w:rFonts w:asciiTheme="minorHAnsi" w:hAnsiTheme="minorHAnsi" w:cstheme="minorHAnsi"/>
          <w:sz w:val="22"/>
          <w:szCs w:val="20"/>
        </w:rPr>
        <w:t xml:space="preserve">nych i bezpłatnych baz danych, </w:t>
      </w:r>
      <w:r w:rsidRPr="003D306F">
        <w:rPr>
          <w:rFonts w:asciiTheme="minorHAnsi" w:hAnsiTheme="minorHAnsi" w:cstheme="minorHAnsi"/>
          <w:sz w:val="22"/>
          <w:szCs w:val="20"/>
        </w:rPr>
        <w:t xml:space="preserve">z których Zamawiający pobierze wymagane dokumenty </w:t>
      </w:r>
      <w:r w:rsidRPr="003D306F">
        <w:rPr>
          <w:rFonts w:asciiTheme="minorHAnsi" w:hAnsiTheme="minorHAnsi" w:cstheme="minorHAnsi"/>
          <w:i/>
          <w:sz w:val="22"/>
          <w:szCs w:val="20"/>
        </w:rPr>
        <w:t>(*należy wskazać dokumenty oraz adresy internetowe baz danych): ………………………………………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t>………………………………………</w:t>
      </w:r>
    </w:p>
    <w:p w14:paraId="6AA30B59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lastRenderedPageBreak/>
        <w:t xml:space="preserve">oświadczamy, że następujące wymagane oświadczenia lub dokumenty dostarczono Zamawiającemu w poprzednich postępowaniach o udzielenie zamówienia oraz potwierdzamy ich aktualność </w:t>
      </w:r>
      <w:r w:rsidRPr="003D306F">
        <w:rPr>
          <w:rFonts w:asciiTheme="minorHAnsi" w:hAnsiTheme="minorHAnsi" w:cstheme="minorHAnsi"/>
          <w:i/>
          <w:sz w:val="22"/>
          <w:szCs w:val="20"/>
        </w:rPr>
        <w:t xml:space="preserve">(*należy wskazać oświadczenia lub dokumenty oraz nazwę 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br/>
      </w:r>
      <w:r w:rsidRPr="003D306F">
        <w:rPr>
          <w:rFonts w:asciiTheme="minorHAnsi" w:hAnsiTheme="minorHAnsi" w:cstheme="minorHAnsi"/>
          <w:i/>
          <w:sz w:val="22"/>
          <w:szCs w:val="20"/>
        </w:rPr>
        <w:t>i numer postępowania):</w:t>
      </w:r>
      <w:r w:rsidRPr="003D306F">
        <w:rPr>
          <w:rFonts w:asciiTheme="minorHAnsi" w:hAnsiTheme="minorHAnsi" w:cstheme="minorHAnsi"/>
          <w:sz w:val="22"/>
          <w:szCs w:val="20"/>
        </w:rPr>
        <w:t xml:space="preserve"> ……………………………………………………………</w:t>
      </w:r>
      <w:r w:rsidR="00B63B96" w:rsidRPr="003D306F">
        <w:rPr>
          <w:rFonts w:asciiTheme="minorHAnsi" w:hAnsiTheme="minorHAnsi" w:cstheme="minorHAnsi"/>
          <w:sz w:val="22"/>
          <w:szCs w:val="20"/>
        </w:rPr>
        <w:t>…………</w:t>
      </w:r>
      <w:r w:rsidR="004F61EF">
        <w:rPr>
          <w:rFonts w:asciiTheme="minorHAnsi" w:hAnsiTheme="minorHAnsi" w:cstheme="minorHAnsi"/>
          <w:sz w:val="22"/>
          <w:szCs w:val="20"/>
        </w:rPr>
        <w:t>……………………………….</w:t>
      </w:r>
    </w:p>
    <w:p w14:paraId="0BF751B7" w14:textId="77777777" w:rsidR="00F42BF5" w:rsidRPr="003D306F" w:rsidRDefault="003A104B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  <w:lang w:val="pl-PL"/>
        </w:rPr>
        <w:t>Robotę budowlaną</w:t>
      </w:r>
      <w:r w:rsidR="00F578E1" w:rsidRPr="003D306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sz w:val="22"/>
          <w:szCs w:val="22"/>
        </w:rPr>
        <w:t>objętą zamówieniem zamierzamy wykonać</w:t>
      </w:r>
      <w:r w:rsidR="00F42BF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samodzielnie* – przy udziale podwykonawców*</w:t>
      </w:r>
      <w:r w:rsidR="007737B5" w:rsidRPr="003D306F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F42BF5" w:rsidRPr="003D306F">
        <w:rPr>
          <w:rFonts w:asciiTheme="minorHAnsi" w:hAnsiTheme="minorHAnsi" w:cstheme="minorHAnsi"/>
          <w:i/>
          <w:sz w:val="22"/>
          <w:szCs w:val="22"/>
        </w:rPr>
        <w:t>(*niepotrzebne skreślić)</w:t>
      </w:r>
    </w:p>
    <w:p w14:paraId="2A06A10A" w14:textId="77777777" w:rsidR="00F42BF5" w:rsidRPr="003D306F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D306F">
        <w:rPr>
          <w:rFonts w:asciiTheme="minorHAnsi" w:hAnsiTheme="minorHAnsi" w:cstheme="minorHAnsi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F065F4" w:rsidRPr="003D306F" w14:paraId="13E56C9C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5B5CC204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108BF4F0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zamówienia, których wykonanie Wykonawca </w:t>
            </w:r>
          </w:p>
          <w:p w14:paraId="64405ABA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zamierza powierzyć podwykonawcom</w:t>
            </w:r>
          </w:p>
        </w:tc>
      </w:tr>
      <w:tr w:rsidR="00F065F4" w:rsidRPr="003D306F" w14:paraId="1DE25FE6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63846ABF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6A000590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065F4" w:rsidRPr="003D306F" w14:paraId="2F58D7F9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1085B454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7463AFB6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F065F4" w:rsidRPr="003D306F" w14:paraId="56305071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7E6232DC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18462619" w14:textId="77777777" w:rsidR="00F065F4" w:rsidRPr="003D306F" w:rsidRDefault="00F065F4" w:rsidP="00CD5EB6">
            <w:pPr>
              <w:pStyle w:val="WW-Zawartotabeli1111"/>
              <w:snapToGrid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</w:tbl>
    <w:p w14:paraId="168AE435" w14:textId="77777777" w:rsidR="00F42BF5" w:rsidRPr="003D306F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sz w:val="18"/>
          <w:szCs w:val="22"/>
        </w:rPr>
      </w:pPr>
      <w:r w:rsidRPr="003D306F">
        <w:rPr>
          <w:rFonts w:asciiTheme="minorHAnsi" w:hAnsiTheme="minorHAnsi" w:cstheme="minorHAnsi"/>
          <w:i/>
          <w:sz w:val="18"/>
          <w:szCs w:val="22"/>
        </w:rPr>
        <w:t>Powierzenie wykonania części zamówienia podwykonawcom nie zwalnia Wykonawcy z odpowiedzialności za należyte wykonanie tego zamówienia</w:t>
      </w:r>
    </w:p>
    <w:p w14:paraId="696180F8" w14:textId="77777777" w:rsidR="00F42BF5" w:rsidRPr="003D306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 xml:space="preserve">, że </w:t>
      </w:r>
      <w:r w:rsidR="00F42BF5" w:rsidRPr="003D306F">
        <w:rPr>
          <w:rFonts w:asciiTheme="minorHAnsi" w:hAnsiTheme="minorHAnsi" w:cstheme="minorHAnsi"/>
          <w:sz w:val="22"/>
          <w:szCs w:val="22"/>
        </w:rPr>
        <w:t>brak wskazania, w ofercie części zamówienia, rozumiane ma być jako wykonanie zamów</w:t>
      </w:r>
      <w:r w:rsidR="00614837" w:rsidRPr="003D306F">
        <w:rPr>
          <w:rFonts w:asciiTheme="minorHAnsi" w:hAnsiTheme="minorHAnsi" w:cstheme="minorHAnsi"/>
          <w:sz w:val="22"/>
          <w:szCs w:val="22"/>
        </w:rPr>
        <w:t>ienia bez udziału podwykonawców</w:t>
      </w:r>
      <w:r w:rsidR="00614837" w:rsidRPr="003D306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C9DA161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OTRZYMALIŚMY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konieczne informacje do przygotowania oferty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644E6AC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>, że wypełni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>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obowiązki informacyjne przewidziane w art. 13 lub art. 14 RODO</w:t>
      </w:r>
      <w:r w:rsidRPr="003D306F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3D306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D306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3D306F">
        <w:rPr>
          <w:rFonts w:asciiTheme="minorHAnsi" w:hAnsiTheme="minorHAnsi" w:cstheme="minorHAnsi"/>
          <w:sz w:val="22"/>
          <w:szCs w:val="22"/>
        </w:rPr>
        <w:t>*</w:t>
      </w:r>
    </w:p>
    <w:p w14:paraId="3C52258F" w14:textId="77777777" w:rsidR="00EE6B10" w:rsidRPr="003D306F" w:rsidRDefault="00EE6B10" w:rsidP="00EE6B1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RODZAJ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Wykonawcy</w:t>
      </w:r>
      <w:r w:rsidRPr="003D306F">
        <w:rPr>
          <w:rStyle w:val="Odwoanieprzypisudolnego"/>
          <w:rFonts w:asciiTheme="minorHAnsi" w:eastAsia="Calibri" w:hAnsiTheme="minorHAnsi" w:cstheme="minorHAnsi"/>
          <w:bCs/>
          <w:sz w:val="22"/>
          <w:szCs w:val="22"/>
          <w:lang w:eastAsia="en-GB"/>
        </w:rPr>
        <w:footnoteReference w:id="6"/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>:</w:t>
      </w:r>
    </w:p>
    <w:p w14:paraId="3677A6F5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2121949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EE6B10" w:rsidRPr="003D306F">
        <w:rPr>
          <w:rFonts w:asciiTheme="minorHAnsi" w:hAnsiTheme="minorHAnsi" w:cstheme="minorHAnsi"/>
          <w:sz w:val="22"/>
          <w:szCs w:val="22"/>
        </w:rPr>
        <w:t xml:space="preserve"> Mikroprzedsiębiorstw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o</w:t>
      </w:r>
    </w:p>
    <w:p w14:paraId="274CCDD6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4529913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Mał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val="pl-PL" w:eastAsia="en-GB"/>
        </w:rPr>
        <w:t>o</w:t>
      </w:r>
    </w:p>
    <w:p w14:paraId="4881537F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2482290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Średni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val="pl-PL" w:eastAsia="en-GB"/>
        </w:rPr>
        <w:t>o</w:t>
      </w:r>
    </w:p>
    <w:p w14:paraId="246D174A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905640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J</w:t>
      </w:r>
      <w:proofErr w:type="spellStart"/>
      <w:r w:rsidR="00EE6B10" w:rsidRPr="003D306F">
        <w:rPr>
          <w:rFonts w:asciiTheme="minorHAnsi" w:hAnsiTheme="minorHAnsi" w:cstheme="minorHAnsi"/>
          <w:sz w:val="22"/>
          <w:szCs w:val="22"/>
        </w:rPr>
        <w:t>ednoosobowa</w:t>
      </w:r>
      <w:proofErr w:type="spellEnd"/>
      <w:r w:rsidR="00EE6B10" w:rsidRPr="003D306F">
        <w:rPr>
          <w:rFonts w:asciiTheme="minorHAnsi" w:hAnsiTheme="minorHAnsi" w:cstheme="minorHAnsi"/>
          <w:sz w:val="22"/>
          <w:szCs w:val="22"/>
        </w:rPr>
        <w:t xml:space="preserve"> działalność gospodarcza,  </w:t>
      </w:r>
    </w:p>
    <w:p w14:paraId="082337CB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83648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O</w:t>
      </w:r>
      <w:proofErr w:type="spellStart"/>
      <w:r w:rsidR="00EE6B10" w:rsidRPr="003D306F">
        <w:rPr>
          <w:rFonts w:asciiTheme="minorHAnsi" w:hAnsiTheme="minorHAnsi" w:cstheme="minorHAnsi"/>
          <w:sz w:val="22"/>
          <w:szCs w:val="22"/>
        </w:rPr>
        <w:t>soba</w:t>
      </w:r>
      <w:proofErr w:type="spellEnd"/>
      <w:r w:rsidR="00EE6B10" w:rsidRPr="003D306F">
        <w:rPr>
          <w:rFonts w:asciiTheme="minorHAnsi" w:hAnsiTheme="minorHAnsi" w:cstheme="minorHAnsi"/>
          <w:sz w:val="22"/>
          <w:szCs w:val="22"/>
        </w:rPr>
        <w:t xml:space="preserve"> fizyczna nieprowadząca działalności gospodarczej, </w:t>
      </w:r>
    </w:p>
    <w:p w14:paraId="4A202C47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15957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I</w:t>
      </w:r>
      <w:proofErr w:type="spellStart"/>
      <w:r w:rsidR="00EE6B10" w:rsidRPr="003D306F">
        <w:rPr>
          <w:rFonts w:asciiTheme="minorHAnsi" w:hAnsiTheme="minorHAnsi" w:cstheme="minorHAnsi"/>
          <w:sz w:val="22"/>
          <w:szCs w:val="22"/>
        </w:rPr>
        <w:t>nny</w:t>
      </w:r>
      <w:proofErr w:type="spellEnd"/>
      <w:r w:rsidR="00EE6B10" w:rsidRPr="003D306F">
        <w:rPr>
          <w:rFonts w:asciiTheme="minorHAnsi" w:hAnsiTheme="minorHAnsi" w:cstheme="minorHAnsi"/>
          <w:sz w:val="22"/>
          <w:szCs w:val="22"/>
        </w:rPr>
        <w:t xml:space="preserve"> rodzaj</w:t>
      </w:r>
    </w:p>
    <w:p w14:paraId="4F4F8F36" w14:textId="77777777" w:rsidR="0043326D" w:rsidRPr="003D306F" w:rsidRDefault="0043326D" w:rsidP="001562B1">
      <w:pPr>
        <w:ind w:right="2832"/>
        <w:jc w:val="center"/>
        <w:rPr>
          <w:rFonts w:asciiTheme="minorHAnsi" w:hAnsiTheme="minorHAnsi" w:cstheme="minorHAnsi"/>
          <w:sz w:val="22"/>
          <w:szCs w:val="22"/>
        </w:rPr>
      </w:pPr>
    </w:p>
    <w:p w14:paraId="3A35E847" w14:textId="77777777" w:rsidR="0055264A" w:rsidRDefault="00CA7E60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D306F">
        <w:rPr>
          <w:rFonts w:asciiTheme="minorHAnsi" w:hAnsiTheme="minorHAnsi" w:cstheme="minorHAnsi"/>
          <w:i/>
          <w:sz w:val="22"/>
          <w:szCs w:val="22"/>
          <w:u w:val="single"/>
        </w:rPr>
        <w:t>Formularz podpisany elektronicznie</w:t>
      </w:r>
    </w:p>
    <w:p w14:paraId="411CC795" w14:textId="77777777" w:rsidR="00EE157A" w:rsidRDefault="00EE157A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sectPr w:rsidR="00EE157A" w:rsidSect="00FC0814">
      <w:headerReference w:type="default" r:id="rId10"/>
      <w:footerReference w:type="even" r:id="rId11"/>
      <w:footerReference w:type="default" r:id="rId12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613CD" w14:textId="77777777" w:rsidR="007A7C0F" w:rsidRDefault="007A7C0F">
      <w:r>
        <w:separator/>
      </w:r>
    </w:p>
    <w:p w14:paraId="7D425B1D" w14:textId="77777777" w:rsidR="007A7C0F" w:rsidRDefault="007A7C0F"/>
  </w:endnote>
  <w:endnote w:type="continuationSeparator" w:id="0">
    <w:p w14:paraId="3C6D2AD3" w14:textId="77777777" w:rsidR="007A7C0F" w:rsidRDefault="007A7C0F">
      <w:r>
        <w:continuationSeparator/>
      </w:r>
    </w:p>
    <w:p w14:paraId="4310B865" w14:textId="77777777" w:rsidR="007A7C0F" w:rsidRDefault="007A7C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267B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813D69" w14:textId="77777777" w:rsidR="00437967" w:rsidRDefault="00437967" w:rsidP="00487F43">
    <w:pPr>
      <w:pStyle w:val="Stopka"/>
      <w:ind w:right="360"/>
    </w:pPr>
  </w:p>
  <w:p w14:paraId="1F1DC162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C93B" w14:textId="77777777" w:rsidR="003D306F" w:rsidRPr="00D306DD" w:rsidRDefault="003D306F" w:rsidP="003D306F">
    <w:pPr>
      <w:pStyle w:val="Stopka"/>
      <w:pBdr>
        <w:top w:val="single" w:sz="24" w:space="1" w:color="D82525"/>
      </w:pBdr>
      <w:tabs>
        <w:tab w:val="clear" w:pos="4818"/>
        <w:tab w:val="right" w:pos="9072"/>
      </w:tabs>
      <w:rPr>
        <w:rFonts w:ascii="Calibri" w:hAnsi="Calibri" w:cs="Calibri"/>
        <w:sz w:val="4"/>
        <w:szCs w:val="14"/>
        <w:lang w:val="pl-PL"/>
      </w:rPr>
    </w:pPr>
  </w:p>
  <w:p w14:paraId="5234DD02" w14:textId="77777777" w:rsidR="00437967" w:rsidRPr="003D306F" w:rsidRDefault="003D306F" w:rsidP="003D306F">
    <w:pPr>
      <w:pStyle w:val="Stopka"/>
      <w:tabs>
        <w:tab w:val="clear" w:pos="4818"/>
        <w:tab w:val="right" w:pos="9072"/>
      </w:tabs>
      <w:rPr>
        <w:rFonts w:ascii="Calibri" w:hAnsi="Calibri" w:cs="Calibri"/>
        <w:sz w:val="18"/>
        <w:szCs w:val="14"/>
        <w:lang w:val="pl-PL"/>
      </w:rPr>
    </w:pPr>
    <w:r w:rsidRPr="00D306DD">
      <w:rPr>
        <w:rFonts w:ascii="Calibri" w:hAnsi="Calibri" w:cs="Calibri"/>
        <w:sz w:val="18"/>
        <w:szCs w:val="14"/>
      </w:rPr>
      <w:t xml:space="preserve">Gmina </w:t>
    </w:r>
    <w:r w:rsidRPr="00D306DD">
      <w:rPr>
        <w:rFonts w:ascii="Calibri" w:hAnsi="Calibri" w:cs="Calibri"/>
        <w:sz w:val="18"/>
        <w:szCs w:val="14"/>
        <w:lang w:val="pl-PL"/>
      </w:rPr>
      <w:t>Wielichowo, u</w:t>
    </w:r>
    <w:r w:rsidRPr="00D306DD">
      <w:rPr>
        <w:rFonts w:ascii="Calibri" w:hAnsi="Calibri" w:cs="Calibri"/>
        <w:sz w:val="18"/>
        <w:szCs w:val="14"/>
      </w:rPr>
      <w:t xml:space="preserve">l. </w:t>
    </w:r>
    <w:r w:rsidRPr="00D306DD">
      <w:rPr>
        <w:rFonts w:ascii="Calibri" w:hAnsi="Calibri" w:cs="Calibri"/>
        <w:sz w:val="18"/>
        <w:szCs w:val="14"/>
        <w:lang w:val="pl-PL"/>
      </w:rPr>
      <w:t>Rynek 10</w:t>
    </w:r>
    <w:r w:rsidRPr="00D306DD">
      <w:rPr>
        <w:rFonts w:ascii="Calibri" w:hAnsi="Calibri" w:cs="Calibri"/>
        <w:sz w:val="18"/>
        <w:szCs w:val="14"/>
      </w:rPr>
      <w:t xml:space="preserve">, </w:t>
    </w:r>
    <w:r w:rsidRPr="00D306DD">
      <w:rPr>
        <w:rFonts w:ascii="Calibri" w:hAnsi="Calibri" w:cs="Calibri"/>
        <w:sz w:val="18"/>
        <w:szCs w:val="14"/>
        <w:lang w:val="pl-PL"/>
      </w:rPr>
      <w:t>64-050 Wielichowo</w:t>
    </w:r>
    <w:r w:rsidRPr="00D306DD">
      <w:rPr>
        <w:rFonts w:ascii="Calibri" w:hAnsi="Calibri" w:cs="Calibri"/>
        <w:sz w:val="18"/>
        <w:szCs w:val="14"/>
        <w:lang w:val="pl-PL"/>
      </w:rPr>
      <w:tab/>
    </w:r>
    <w:r w:rsidRPr="00D306DD">
      <w:rPr>
        <w:rFonts w:ascii="Calibri" w:hAnsi="Calibri" w:cs="Calibri"/>
        <w:sz w:val="18"/>
        <w:szCs w:val="14"/>
      </w:rPr>
      <w:t xml:space="preserve">Strona </w:t>
    </w:r>
    <w:r w:rsidRPr="00D306DD">
      <w:rPr>
        <w:rFonts w:ascii="Calibri" w:hAnsi="Calibri" w:cs="Calibri"/>
        <w:b/>
        <w:sz w:val="18"/>
        <w:szCs w:val="14"/>
      </w:rPr>
      <w:fldChar w:fldCharType="begin"/>
    </w:r>
    <w:r w:rsidRPr="00D306DD">
      <w:rPr>
        <w:rFonts w:ascii="Calibri" w:hAnsi="Calibri" w:cs="Calibri"/>
        <w:b/>
        <w:sz w:val="18"/>
        <w:szCs w:val="14"/>
      </w:rPr>
      <w:instrText>PAGE</w:instrText>
    </w:r>
    <w:r w:rsidRPr="00D306DD">
      <w:rPr>
        <w:rFonts w:ascii="Calibri" w:hAnsi="Calibri" w:cs="Calibri"/>
        <w:b/>
        <w:sz w:val="18"/>
        <w:szCs w:val="14"/>
      </w:rPr>
      <w:fldChar w:fldCharType="separate"/>
    </w:r>
    <w:r w:rsidR="00291F68">
      <w:rPr>
        <w:rFonts w:ascii="Calibri" w:hAnsi="Calibri" w:cs="Calibri"/>
        <w:b/>
        <w:noProof/>
        <w:sz w:val="18"/>
        <w:szCs w:val="14"/>
      </w:rPr>
      <w:t>3</w:t>
    </w:r>
    <w:r w:rsidRPr="00D306DD">
      <w:rPr>
        <w:rFonts w:ascii="Calibri" w:hAnsi="Calibri" w:cs="Calibri"/>
        <w:b/>
        <w:sz w:val="18"/>
        <w:szCs w:val="14"/>
      </w:rPr>
      <w:fldChar w:fldCharType="end"/>
    </w:r>
    <w:r w:rsidRPr="00D306DD">
      <w:rPr>
        <w:rFonts w:ascii="Calibri" w:hAnsi="Calibri" w:cs="Calibri"/>
        <w:sz w:val="18"/>
        <w:szCs w:val="14"/>
      </w:rPr>
      <w:t xml:space="preserve"> z </w:t>
    </w:r>
    <w:r w:rsidRPr="00D306DD">
      <w:rPr>
        <w:rFonts w:ascii="Calibri" w:hAnsi="Calibri" w:cs="Calibri"/>
        <w:sz w:val="18"/>
        <w:szCs w:val="14"/>
      </w:rPr>
      <w:fldChar w:fldCharType="begin"/>
    </w:r>
    <w:r w:rsidRPr="00D306DD">
      <w:rPr>
        <w:rFonts w:ascii="Calibri" w:hAnsi="Calibri" w:cs="Calibri"/>
        <w:sz w:val="18"/>
        <w:szCs w:val="14"/>
      </w:rPr>
      <w:instrText>NUMPAGES</w:instrText>
    </w:r>
    <w:r w:rsidRPr="00D306DD">
      <w:rPr>
        <w:rFonts w:ascii="Calibri" w:hAnsi="Calibri" w:cs="Calibri"/>
        <w:sz w:val="18"/>
        <w:szCs w:val="14"/>
      </w:rPr>
      <w:fldChar w:fldCharType="separate"/>
    </w:r>
    <w:r w:rsidR="00291F68">
      <w:rPr>
        <w:rFonts w:ascii="Calibri" w:hAnsi="Calibri" w:cs="Calibri"/>
        <w:noProof/>
        <w:sz w:val="18"/>
        <w:szCs w:val="14"/>
      </w:rPr>
      <w:t>3</w:t>
    </w:r>
    <w:r w:rsidRPr="00D306DD">
      <w:rPr>
        <w:rFonts w:ascii="Calibri" w:hAnsi="Calibri" w:cs="Calibri"/>
        <w:sz w:val="18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1245B" w14:textId="77777777" w:rsidR="007A7C0F" w:rsidRDefault="007A7C0F">
      <w:r>
        <w:separator/>
      </w:r>
    </w:p>
    <w:p w14:paraId="3EBC8775" w14:textId="77777777" w:rsidR="007A7C0F" w:rsidRDefault="007A7C0F"/>
  </w:footnote>
  <w:footnote w:type="continuationSeparator" w:id="0">
    <w:p w14:paraId="21CE013D" w14:textId="77777777" w:rsidR="007A7C0F" w:rsidRDefault="007A7C0F">
      <w:r>
        <w:continuationSeparator/>
      </w:r>
    </w:p>
    <w:p w14:paraId="7712468A" w14:textId="77777777" w:rsidR="007A7C0F" w:rsidRDefault="007A7C0F"/>
  </w:footnote>
  <w:footnote w:id="1">
    <w:p w14:paraId="4C6B73CC" w14:textId="77777777" w:rsidR="00B63B96" w:rsidRPr="0043326D" w:rsidRDefault="00B63B96" w:rsidP="00B63B96">
      <w:pPr>
        <w:pStyle w:val="Tekstprzypisudolnego"/>
        <w:jc w:val="both"/>
        <w:rPr>
          <w:sz w:val="14"/>
        </w:rPr>
      </w:pPr>
      <w:r w:rsidRPr="0043326D">
        <w:rPr>
          <w:rStyle w:val="Odwoanieprzypisudolnego"/>
          <w:sz w:val="14"/>
        </w:rPr>
        <w:footnoteRef/>
      </w:r>
      <w:r w:rsidRPr="0043326D">
        <w:rPr>
          <w:sz w:val="14"/>
        </w:rPr>
        <w:t xml:space="preserve"> Cena oferty NETTO, w przypadku Wykonawców nie mających siedziby lub miejsca zamieszkania na terytorium Rzeczypospolitej Polskiej</w:t>
      </w:r>
    </w:p>
  </w:footnote>
  <w:footnote w:id="2">
    <w:p w14:paraId="5146399E" w14:textId="77777777" w:rsidR="00B63B96" w:rsidRPr="0043326D" w:rsidRDefault="00B63B96" w:rsidP="00B63B96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3">
    <w:p w14:paraId="0E1D3A71" w14:textId="77777777" w:rsidR="00B63B96" w:rsidRPr="0043326D" w:rsidRDefault="00B63B96" w:rsidP="00B63B96">
      <w:pPr>
        <w:pStyle w:val="Tekstprzypisudolnego"/>
        <w:rPr>
          <w:sz w:val="14"/>
          <w:szCs w:val="16"/>
        </w:rPr>
      </w:pPr>
      <w:r w:rsidRPr="0043326D">
        <w:rPr>
          <w:rStyle w:val="Odwoanieprzypisudolnego"/>
          <w:rFonts w:eastAsia="StarSymbol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W przypadku braku wskazania terminu gwarancji, oznaczać będzie zaoferowanie 24 miesięcznej gwarancji</w:t>
      </w:r>
    </w:p>
  </w:footnote>
  <w:footnote w:id="4">
    <w:p w14:paraId="1257C4F0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Rozporządzenie Parlamentu Europejskiego i Rady (UE) 2016/679 z dnia 27 kwietnia 2016 r. w sprawie ochrony osób fizycznych</w:t>
      </w:r>
      <w:r w:rsidR="0043326D" w:rsidRPr="004F61EF">
        <w:rPr>
          <w:rFonts w:asciiTheme="minorHAnsi" w:hAnsiTheme="minorHAnsi" w:cstheme="minorHAnsi"/>
          <w:sz w:val="14"/>
          <w:szCs w:val="16"/>
        </w:rPr>
        <w:t xml:space="preserve"> </w:t>
      </w:r>
      <w:r w:rsidRPr="004F61EF">
        <w:rPr>
          <w:rFonts w:asciiTheme="minorHAnsi" w:hAnsiTheme="minorHAnsi" w:cstheme="minorHAnsi"/>
          <w:sz w:val="14"/>
          <w:szCs w:val="16"/>
        </w:rPr>
        <w:t xml:space="preserve">w związku z przetwarzaniem danych osobowych i w sprawie swobodnego przepływu takich danych oraz uchylenia dyrektywy 95/46/WE (ogólne rozporządzenie o ochronie danych) </w:t>
      </w:r>
      <w:r w:rsidR="0043326D" w:rsidRPr="004F61EF">
        <w:rPr>
          <w:rFonts w:asciiTheme="minorHAnsi" w:hAnsiTheme="minorHAnsi" w:cstheme="minorHAnsi"/>
          <w:sz w:val="14"/>
          <w:szCs w:val="16"/>
        </w:rPr>
        <w:br/>
      </w:r>
      <w:r w:rsidRPr="004F61EF">
        <w:rPr>
          <w:rFonts w:asciiTheme="minorHAnsi" w:hAnsiTheme="minorHAnsi" w:cstheme="minorHAnsi"/>
          <w:sz w:val="14"/>
          <w:szCs w:val="16"/>
        </w:rPr>
        <w:t>(Dz. Urz. UE L 119 z 04.05.2016, str. 1).</w:t>
      </w:r>
    </w:p>
  </w:footnote>
  <w:footnote w:id="5">
    <w:p w14:paraId="4C2AF464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6EE8BED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87AD6A5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Mikroprzedsiębiorstwo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10 osób i którego roczny obrót lub roczna suma bilansowa nie przekracza 2 milionów EUR.</w:t>
      </w:r>
    </w:p>
    <w:p w14:paraId="0B893FBA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Małe 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50 osób i którego roczny obrót lub roczna suma bilansowa nie przekracza 10 milionów EUR.</w:t>
      </w:r>
    </w:p>
    <w:p w14:paraId="2B5E767F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Średnie przedsiębiorstwa</w:t>
      </w:r>
      <w:r w:rsidRPr="004F61EF">
        <w:rPr>
          <w:rFonts w:asciiTheme="minorHAnsi" w:hAnsiTheme="minorHAnsi" w:cstheme="minorHAnsi"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D33FC" w14:textId="77777777" w:rsidR="0086218C" w:rsidRPr="003D306F" w:rsidRDefault="0086218C" w:rsidP="0086218C">
    <w:pPr>
      <w:pStyle w:val="Nagwek"/>
      <w:jc w:val="center"/>
      <w:rPr>
        <w:rFonts w:asciiTheme="minorHAnsi" w:hAnsiTheme="minorHAnsi" w:cstheme="minorHAnsi"/>
        <w:b/>
        <w:i/>
        <w:iCs/>
        <w:sz w:val="18"/>
        <w:szCs w:val="18"/>
      </w:rPr>
    </w:pPr>
    <w:r w:rsidRPr="003D306F">
      <w:rPr>
        <w:rFonts w:asciiTheme="minorHAnsi" w:hAnsiTheme="minorHAnsi" w:cstheme="minorHAnsi"/>
        <w:b/>
        <w:i/>
        <w:iCs/>
        <w:sz w:val="18"/>
        <w:szCs w:val="18"/>
      </w:rPr>
      <w:t xml:space="preserve">Formularz oferty </w:t>
    </w:r>
  </w:p>
  <w:p w14:paraId="40302B6E" w14:textId="77777777" w:rsidR="003A104B" w:rsidRPr="003D306F" w:rsidRDefault="003A104B" w:rsidP="003A104B">
    <w:pPr>
      <w:pStyle w:val="Nagwek"/>
      <w:jc w:val="center"/>
      <w:rPr>
        <w:rFonts w:asciiTheme="minorHAnsi" w:hAnsiTheme="minorHAnsi" w:cstheme="minorHAnsi"/>
        <w:sz w:val="18"/>
        <w:szCs w:val="16"/>
      </w:rPr>
    </w:pPr>
    <w:r w:rsidRPr="003D306F">
      <w:rPr>
        <w:rFonts w:asciiTheme="minorHAnsi" w:hAnsiTheme="minorHAnsi" w:cstheme="minorHAnsi"/>
        <w:iCs/>
        <w:sz w:val="18"/>
        <w:szCs w:val="16"/>
        <w:lang w:val="pl-PL"/>
      </w:rPr>
      <w:t>T</w:t>
    </w:r>
    <w:r w:rsidRPr="003D306F">
      <w:rPr>
        <w:rFonts w:asciiTheme="minorHAnsi" w:hAnsiTheme="minorHAnsi" w:cstheme="minorHAnsi"/>
        <w:iCs/>
        <w:sz w:val="18"/>
        <w:szCs w:val="16"/>
      </w:rPr>
      <w:t>ryb podstawowy bez negocjacji</w:t>
    </w:r>
    <w:r w:rsidRPr="003D306F">
      <w:rPr>
        <w:rFonts w:asciiTheme="minorHAnsi" w:hAnsiTheme="minorHAnsi" w:cstheme="minorHAnsi"/>
        <w:iCs/>
        <w:sz w:val="18"/>
        <w:szCs w:val="16"/>
        <w:lang w:val="pl-PL"/>
      </w:rPr>
      <w:t>,</w:t>
    </w:r>
    <w:r w:rsidRPr="003D306F">
      <w:rPr>
        <w:rFonts w:asciiTheme="minorHAnsi" w:hAnsiTheme="minorHAnsi" w:cstheme="minorHAnsi"/>
        <w:sz w:val="18"/>
        <w:szCs w:val="16"/>
      </w:rPr>
      <w:t xml:space="preserve"> o wartości zamówienia mniejszej niż progi unijne</w:t>
    </w:r>
  </w:p>
  <w:p w14:paraId="12FEEF8F" w14:textId="77777777"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 w15:restartNumberingAfterBreak="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31682497">
    <w:abstractNumId w:val="37"/>
  </w:num>
  <w:num w:numId="2" w16cid:durableId="1981226429">
    <w:abstractNumId w:val="56"/>
  </w:num>
  <w:num w:numId="3" w16cid:durableId="339241213">
    <w:abstractNumId w:val="54"/>
  </w:num>
  <w:num w:numId="4" w16cid:durableId="607615704">
    <w:abstractNumId w:val="59"/>
  </w:num>
  <w:num w:numId="5" w16cid:durableId="1817452767">
    <w:abstractNumId w:val="50"/>
  </w:num>
  <w:num w:numId="6" w16cid:durableId="1170950286">
    <w:abstractNumId w:val="39"/>
  </w:num>
  <w:num w:numId="7" w16cid:durableId="846090280">
    <w:abstractNumId w:val="49"/>
  </w:num>
  <w:num w:numId="8" w16cid:durableId="718015977">
    <w:abstractNumId w:val="68"/>
  </w:num>
  <w:num w:numId="9" w16cid:durableId="38544847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3068533">
    <w:abstractNumId w:val="52"/>
  </w:num>
  <w:num w:numId="11" w16cid:durableId="1727796058">
    <w:abstractNumId w:val="58"/>
  </w:num>
  <w:num w:numId="12" w16cid:durableId="597950800">
    <w:abstractNumId w:val="40"/>
  </w:num>
  <w:num w:numId="13" w16cid:durableId="253823810">
    <w:abstractNumId w:val="38"/>
  </w:num>
  <w:num w:numId="14" w16cid:durableId="1139955416">
    <w:abstractNumId w:val="41"/>
  </w:num>
  <w:num w:numId="15" w16cid:durableId="2011639406">
    <w:abstractNumId w:val="70"/>
  </w:num>
  <w:num w:numId="16" w16cid:durableId="497308943">
    <w:abstractNumId w:val="57"/>
  </w:num>
  <w:num w:numId="17" w16cid:durableId="12724713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119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471C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1F68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E6C5F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306F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3EA3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326D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1EF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0F9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25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A7C0F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9A0"/>
    <w:rsid w:val="00812052"/>
    <w:rsid w:val="008139A6"/>
    <w:rsid w:val="00815E51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BCB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8F5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3E10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B96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5EB6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57A"/>
    <w:rsid w:val="00EE1DDB"/>
    <w:rsid w:val="00EE2D31"/>
    <w:rsid w:val="00EE2EDA"/>
    <w:rsid w:val="00EE3802"/>
    <w:rsid w:val="00EE3EFE"/>
    <w:rsid w:val="00EE6B10"/>
    <w:rsid w:val="00EE76CA"/>
    <w:rsid w:val="00EF0C97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65F4"/>
    <w:rsid w:val="00F07E7C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CCB0C"/>
  <w15:docId w15:val="{A83CD3AE-4D4A-4A9C-9C83-84991C80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7754C-C2E0-41C0-AC37-A7A432202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Jacek Malkiewicz</cp:lastModifiedBy>
  <cp:revision>8</cp:revision>
  <cp:lastPrinted>2020-01-21T18:47:00Z</cp:lastPrinted>
  <dcterms:created xsi:type="dcterms:W3CDTF">2022-11-16T17:35:00Z</dcterms:created>
  <dcterms:modified xsi:type="dcterms:W3CDTF">2023-01-11T09:00:00Z</dcterms:modified>
</cp:coreProperties>
</file>