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2153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jc w:val="right"/>
        <w:rPr>
          <w:rFonts w:eastAsia="Calibri"/>
          <w:kern w:val="0"/>
          <w:sz w:val="14"/>
          <w:szCs w:val="14"/>
          <w:lang w:eastAsia="en-US"/>
        </w:rPr>
      </w:pPr>
      <w:r w:rsidRPr="00137781">
        <w:rPr>
          <w:rFonts w:eastAsia="Calibri"/>
          <w:kern w:val="0"/>
          <w:sz w:val="14"/>
          <w:szCs w:val="14"/>
          <w:lang w:eastAsia="en-US"/>
        </w:rPr>
        <w:t>Zał. nr 1b do SWZ</w:t>
      </w:r>
      <w:bookmarkStart w:id="0" w:name="_Hlk48635365"/>
      <w:bookmarkEnd w:id="0"/>
    </w:p>
    <w:p w14:paraId="4D055EF8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jc w:val="center"/>
        <w:rPr>
          <w:rFonts w:eastAsia="Calibri"/>
          <w:kern w:val="0"/>
          <w:sz w:val="18"/>
          <w:szCs w:val="18"/>
          <w:lang w:eastAsia="en-US"/>
        </w:rPr>
      </w:pPr>
    </w:p>
    <w:p w14:paraId="6219268F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jc w:val="center"/>
        <w:rPr>
          <w:rFonts w:eastAsia="Calibri"/>
          <w:b/>
          <w:kern w:val="0"/>
          <w:lang w:eastAsia="en-US"/>
        </w:rPr>
      </w:pPr>
      <w:r w:rsidRPr="00137781">
        <w:rPr>
          <w:rFonts w:eastAsia="Calibri"/>
          <w:b/>
          <w:kern w:val="0"/>
          <w:lang w:eastAsia="en-US"/>
        </w:rPr>
        <w:t>O Ś W I A D C Z E N I E   W Y K O N A W C Y</w:t>
      </w:r>
    </w:p>
    <w:p w14:paraId="79E92D50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jc w:val="center"/>
        <w:rPr>
          <w:rFonts w:eastAsia="Calibri"/>
          <w:b/>
          <w:kern w:val="0"/>
          <w:sz w:val="20"/>
          <w:szCs w:val="20"/>
          <w:lang w:eastAsia="en-US"/>
        </w:rPr>
      </w:pPr>
      <w:r w:rsidRPr="00137781">
        <w:rPr>
          <w:rFonts w:eastAsia="Calibri"/>
          <w:b/>
          <w:kern w:val="0"/>
          <w:sz w:val="20"/>
          <w:szCs w:val="20"/>
          <w:lang w:eastAsia="en-US"/>
        </w:rPr>
        <w:t>składane na podstawie art. 117 ust. 4 w zw. z art. 273 ustawy</w:t>
      </w:r>
    </w:p>
    <w:p w14:paraId="017C4F73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jc w:val="center"/>
        <w:rPr>
          <w:rFonts w:eastAsia="Calibri"/>
          <w:kern w:val="0"/>
          <w:sz w:val="20"/>
          <w:szCs w:val="20"/>
          <w:lang w:eastAsia="en-US"/>
        </w:rPr>
      </w:pPr>
      <w:r w:rsidRPr="00137781">
        <w:rPr>
          <w:rFonts w:eastAsia="Calibri"/>
          <w:kern w:val="0"/>
          <w:sz w:val="20"/>
          <w:szCs w:val="20"/>
          <w:lang w:eastAsia="en-US"/>
        </w:rPr>
        <w:t>z dnia 11 września 2019 r. Prawo zamówień publicznych</w:t>
      </w:r>
    </w:p>
    <w:p w14:paraId="1900AC25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jc w:val="center"/>
        <w:rPr>
          <w:rFonts w:eastAsia="Calibri"/>
          <w:kern w:val="0"/>
          <w:sz w:val="20"/>
          <w:szCs w:val="20"/>
          <w:lang w:eastAsia="en-US"/>
        </w:rPr>
      </w:pPr>
      <w:r w:rsidRPr="00137781">
        <w:rPr>
          <w:rFonts w:eastAsia="Calibri"/>
          <w:kern w:val="0"/>
          <w:sz w:val="20"/>
          <w:szCs w:val="20"/>
          <w:lang w:eastAsia="en-US"/>
        </w:rPr>
        <w:t>na potrzeby postępowania o udzielenie zamówienia publicznego pod nazwą:</w:t>
      </w:r>
    </w:p>
    <w:p w14:paraId="49D8D837" w14:textId="002A3DE0" w:rsidR="00137781" w:rsidRPr="00137781" w:rsidRDefault="00137781" w:rsidP="00137781">
      <w:pPr>
        <w:pStyle w:val="Standard"/>
        <w:widowControl/>
        <w:tabs>
          <w:tab w:val="left" w:pos="2305"/>
          <w:tab w:val="left" w:leader="dot" w:pos="6985"/>
        </w:tabs>
        <w:autoSpaceDE w:val="0"/>
        <w:spacing w:line="360" w:lineRule="auto"/>
        <w:jc w:val="center"/>
        <w:rPr>
          <w:rFonts w:eastAsia="Times New Roman"/>
          <w:b/>
          <w:bCs/>
          <w:sz w:val="36"/>
          <w:szCs w:val="36"/>
          <w:lang w:eastAsia="pl-PL"/>
        </w:rPr>
      </w:pPr>
      <w:r w:rsidRPr="00137781">
        <w:rPr>
          <w:rStyle w:val="StrongEmphasis"/>
          <w:rFonts w:eastAsia="Arial"/>
          <w:b w:val="0"/>
          <w:bCs w:val="0"/>
          <w:sz w:val="26"/>
          <w:szCs w:val="26"/>
          <w:lang w:eastAsia="pl-PL"/>
        </w:rPr>
        <w:t xml:space="preserve">Usuwanie wyrobów zawierających azbest z terenu Gminy </w:t>
      </w:r>
      <w:r>
        <w:rPr>
          <w:rStyle w:val="StrongEmphasis"/>
          <w:rFonts w:eastAsia="Arial"/>
          <w:b w:val="0"/>
          <w:bCs w:val="0"/>
          <w:sz w:val="26"/>
          <w:szCs w:val="26"/>
          <w:lang w:eastAsia="pl-PL"/>
        </w:rPr>
        <w:t>Mogilno</w:t>
      </w:r>
    </w:p>
    <w:p w14:paraId="1EEB93FB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20"/>
          <w:szCs w:val="20"/>
          <w:lang w:eastAsia="en-US"/>
        </w:rPr>
      </w:pPr>
    </w:p>
    <w:p w14:paraId="4E98C5D2" w14:textId="77777777" w:rsidR="00137781" w:rsidRPr="00137781" w:rsidRDefault="00137781" w:rsidP="00137781">
      <w:pPr>
        <w:pStyle w:val="Standard"/>
        <w:widowControl/>
        <w:suppressAutoHyphens w:val="0"/>
        <w:spacing w:after="160"/>
        <w:jc w:val="both"/>
        <w:rPr>
          <w:sz w:val="16"/>
          <w:szCs w:val="16"/>
        </w:rPr>
      </w:pPr>
      <w:r w:rsidRPr="00137781">
        <w:rPr>
          <w:sz w:val="16"/>
          <w:szCs w:val="16"/>
        </w:rPr>
        <w:t>My, Wykonawcy wspólnie ubiegający się o udzielenie niniejszego zamówienia publicznego:</w:t>
      </w:r>
    </w:p>
    <w:tbl>
      <w:tblPr>
        <w:tblW w:w="9861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2435"/>
        <w:gridCol w:w="2273"/>
        <w:gridCol w:w="2488"/>
      </w:tblGrid>
      <w:tr w:rsidR="00137781" w:rsidRPr="00137781" w14:paraId="631524F1" w14:textId="77777777" w:rsidTr="006D47E1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E79F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Pełna nazwa wykonawcy</w:t>
            </w:r>
            <w:bookmarkStart w:id="1" w:name="_Hlk66273156"/>
            <w:bookmarkEnd w:id="1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B2E7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Siedziba</w:t>
            </w:r>
          </w:p>
          <w:p w14:paraId="6A471039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(ulica, miejscowość)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3F69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NIP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DC7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Osoby uprawnione do reprezentacji</w:t>
            </w:r>
          </w:p>
        </w:tc>
      </w:tr>
      <w:tr w:rsidR="00137781" w:rsidRPr="00137781" w14:paraId="4C0C517A" w14:textId="77777777" w:rsidTr="006D47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0FE3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453F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23D4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60B8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</w:tr>
      <w:tr w:rsidR="00137781" w:rsidRPr="00137781" w14:paraId="74923107" w14:textId="77777777" w:rsidTr="006D47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9EF9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6E47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7FFF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2A30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</w:tr>
      <w:tr w:rsidR="00137781" w:rsidRPr="00137781" w14:paraId="2B836C36" w14:textId="77777777" w:rsidTr="006D47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BF39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B3EB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F96B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3671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</w:tr>
    </w:tbl>
    <w:p w14:paraId="6BDB2151" w14:textId="77777777" w:rsidR="00137781" w:rsidRPr="00137781" w:rsidRDefault="00137781" w:rsidP="00137781">
      <w:pPr>
        <w:pStyle w:val="Standard"/>
        <w:widowControl/>
        <w:suppressAutoHyphens w:val="0"/>
        <w:rPr>
          <w:rFonts w:eastAsia="Calibri"/>
          <w:kern w:val="0"/>
          <w:sz w:val="16"/>
          <w:szCs w:val="16"/>
          <w:lang w:eastAsia="en-US"/>
        </w:rPr>
      </w:pPr>
    </w:p>
    <w:p w14:paraId="509A0820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rPr>
          <w:rFonts w:eastAsia="Calibri"/>
          <w:kern w:val="0"/>
          <w:sz w:val="16"/>
          <w:szCs w:val="16"/>
          <w:lang w:eastAsia="en-US"/>
        </w:rPr>
      </w:pPr>
      <w:r w:rsidRPr="00137781">
        <w:rPr>
          <w:rFonts w:eastAsia="Calibri"/>
          <w:kern w:val="0"/>
          <w:sz w:val="16"/>
          <w:szCs w:val="16"/>
          <w:lang w:eastAsia="en-US"/>
        </w:rPr>
        <w:t>niniejszym oświadczamy, że (należy postawić znak „x” we właściwym okienku a następnie wypełnić odpowiednią tabelę):</w:t>
      </w:r>
      <w:bookmarkStart w:id="2" w:name="_Hlk66273674"/>
      <w:bookmarkEnd w:id="2"/>
    </w:p>
    <w:p w14:paraId="5B2770CC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ind w:left="283" w:hanging="283"/>
        <w:rPr>
          <w:rFonts w:eastAsia="Calibri"/>
          <w:kern w:val="0"/>
          <w:sz w:val="16"/>
          <w:szCs w:val="16"/>
          <w:lang w:eastAsia="en-US"/>
        </w:rPr>
      </w:pPr>
      <w:r w:rsidRPr="00137781">
        <w:rPr>
          <w:rFonts w:eastAsia="Calibri"/>
          <w:kern w:val="0"/>
          <w:sz w:val="16"/>
          <w:szCs w:val="16"/>
          <w:lang w:eastAsia="en-US"/>
        </w:rPr>
        <w:t>[...]</w:t>
      </w:r>
      <w:bookmarkStart w:id="3" w:name="_Hlk66274998"/>
      <w:r w:rsidRPr="00137781">
        <w:rPr>
          <w:rFonts w:eastAsia="Calibri"/>
          <w:kern w:val="0"/>
          <w:sz w:val="16"/>
          <w:szCs w:val="16"/>
          <w:lang w:eastAsia="en-US"/>
        </w:rPr>
        <w:t xml:space="preserve">  2. </w:t>
      </w:r>
      <w:r w:rsidRPr="00137781">
        <w:rPr>
          <w:color w:val="000000"/>
          <w:sz w:val="16"/>
          <w:szCs w:val="16"/>
          <w:lang/>
        </w:rPr>
        <w:t>uprawnień do prowadzenia określonej działalności gospodarczej lub zawodowej, o ile wynika to z odrębnych przepisów</w:t>
      </w:r>
      <w:r w:rsidRPr="00137781">
        <w:rPr>
          <w:rFonts w:eastAsia="Calibri"/>
          <w:kern w:val="0"/>
          <w:sz w:val="16"/>
          <w:szCs w:val="16"/>
          <w:lang w:eastAsia="en-US"/>
        </w:rPr>
        <w:t xml:space="preserve"> wskazany w SWZ spełnia/spełniają w naszym imieniu wykonawca/y</w:t>
      </w:r>
    </w:p>
    <w:tbl>
      <w:tblPr>
        <w:tblW w:w="9861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2435"/>
        <w:gridCol w:w="4761"/>
      </w:tblGrid>
      <w:tr w:rsidR="00137781" w:rsidRPr="00137781" w14:paraId="43B60F32" w14:textId="77777777" w:rsidTr="006D47E1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3833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Pełna nazwa wykonawcy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BA32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Siedziba</w:t>
            </w:r>
          </w:p>
          <w:p w14:paraId="4FE2D672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(ulica, miejscowość)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BBCA" w14:textId="77777777" w:rsidR="00137781" w:rsidRPr="00137781" w:rsidRDefault="00137781" w:rsidP="006D47E1">
            <w:pPr>
              <w:pStyle w:val="Standard"/>
              <w:widowControl/>
              <w:suppressAutoHyphens w:val="0"/>
              <w:jc w:val="center"/>
              <w:rPr>
                <w:sz w:val="14"/>
                <w:szCs w:val="14"/>
              </w:rPr>
            </w:pPr>
            <w:r w:rsidRPr="00137781">
              <w:rPr>
                <w:sz w:val="14"/>
                <w:szCs w:val="14"/>
              </w:rPr>
              <w:t>Roboty budowlane, dostawy, usługi, które będą wykonywane przez Wykonawcę</w:t>
            </w:r>
          </w:p>
        </w:tc>
      </w:tr>
      <w:tr w:rsidR="00137781" w:rsidRPr="00137781" w14:paraId="3979CA08" w14:textId="77777777" w:rsidTr="006D47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D0B3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2D35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1D59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</w:tr>
      <w:tr w:rsidR="00137781" w:rsidRPr="00137781" w14:paraId="351279A5" w14:textId="77777777" w:rsidTr="006D47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6190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7DD2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B716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</w:tr>
      <w:tr w:rsidR="00137781" w:rsidRPr="00137781" w14:paraId="65C7519B" w14:textId="77777777" w:rsidTr="006D47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80B1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C04C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DB7" w14:textId="77777777" w:rsidR="00137781" w:rsidRPr="00137781" w:rsidRDefault="00137781" w:rsidP="006D47E1">
            <w:pPr>
              <w:pStyle w:val="Standard"/>
              <w:widowControl/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</w:tc>
      </w:tr>
      <w:bookmarkEnd w:id="3"/>
    </w:tbl>
    <w:p w14:paraId="2A929621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rPr>
          <w:rFonts w:eastAsia="Calibri"/>
          <w:kern w:val="0"/>
          <w:sz w:val="16"/>
          <w:szCs w:val="16"/>
          <w:lang w:eastAsia="en-US"/>
        </w:rPr>
      </w:pPr>
    </w:p>
    <w:p w14:paraId="54963C44" w14:textId="77777777" w:rsidR="00137781" w:rsidRPr="00137781" w:rsidRDefault="00137781" w:rsidP="00137781">
      <w:pPr>
        <w:pStyle w:val="Standard"/>
        <w:widowControl/>
        <w:suppressAutoHyphens w:val="0"/>
        <w:spacing w:line="360" w:lineRule="auto"/>
        <w:rPr>
          <w:rFonts w:eastAsia="Calibri"/>
          <w:kern w:val="0"/>
          <w:sz w:val="16"/>
          <w:szCs w:val="16"/>
          <w:lang w:eastAsia="en-US"/>
        </w:rPr>
      </w:pPr>
    </w:p>
    <w:p w14:paraId="2292D319" w14:textId="77777777" w:rsidR="00137781" w:rsidRPr="00137781" w:rsidRDefault="00137781" w:rsidP="00137781">
      <w:pPr>
        <w:pStyle w:val="Standard"/>
        <w:widowControl/>
        <w:suppressAutoHyphens w:val="0"/>
        <w:spacing w:after="160"/>
        <w:jc w:val="both"/>
        <w:rPr>
          <w:rFonts w:eastAsia="Calibri"/>
          <w:kern w:val="0"/>
          <w:sz w:val="16"/>
          <w:szCs w:val="16"/>
          <w:lang w:eastAsia="en-US"/>
        </w:rPr>
      </w:pPr>
      <w:r w:rsidRPr="00137781">
        <w:rPr>
          <w:rFonts w:eastAsia="Calibri"/>
          <w:kern w:val="0"/>
          <w:sz w:val="16"/>
          <w:szCs w:val="16"/>
          <w:lang w:eastAsia="en-US"/>
        </w:rPr>
        <w:t>Oświadczam/y, że wszystkie informacje podane powyżej są aktualne i zgodne z prawdą oraz zostały przedstawione z pełną świadomością konsekwencji wprowadzenia zamawiającego w błąd przy przedstawianiu informacji.</w:t>
      </w:r>
    </w:p>
    <w:p w14:paraId="75B92A1D" w14:textId="77777777" w:rsidR="00137781" w:rsidRPr="00137781" w:rsidRDefault="00137781" w:rsidP="00137781">
      <w:pPr>
        <w:pStyle w:val="Standard"/>
        <w:jc w:val="both"/>
        <w:rPr>
          <w:b/>
          <w:bCs/>
          <w:color w:val="FF3333"/>
          <w:sz w:val="16"/>
          <w:szCs w:val="16"/>
        </w:rPr>
      </w:pPr>
      <w:r w:rsidRPr="00137781">
        <w:rPr>
          <w:b/>
          <w:bCs/>
          <w:color w:val="FF3333"/>
          <w:sz w:val="16"/>
          <w:szCs w:val="16"/>
        </w:rPr>
        <w:t>UWAGA:</w:t>
      </w:r>
    </w:p>
    <w:p w14:paraId="5B91980A" w14:textId="77777777" w:rsidR="00137781" w:rsidRPr="00137781" w:rsidRDefault="00137781" w:rsidP="00137781">
      <w:pPr>
        <w:pStyle w:val="Standard"/>
        <w:tabs>
          <w:tab w:val="right" w:pos="2551"/>
          <w:tab w:val="right" w:leader="dot" w:pos="5791"/>
          <w:tab w:val="right" w:leader="dot" w:pos="6331"/>
        </w:tabs>
        <w:autoSpaceDE w:val="0"/>
        <w:jc w:val="both"/>
        <w:rPr>
          <w:rFonts w:eastAsia="Calibri"/>
          <w:kern w:val="0"/>
          <w:sz w:val="16"/>
          <w:szCs w:val="16"/>
          <w:lang w:eastAsia="en-US"/>
        </w:rPr>
      </w:pPr>
      <w:r w:rsidRPr="00137781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 xml:space="preserve">Formularz powinien zostać złożony </w:t>
      </w:r>
      <w:r w:rsidRPr="00137781">
        <w:rPr>
          <w:rFonts w:eastAsia="Arial"/>
          <w:color w:val="000000"/>
          <w:kern w:val="0"/>
          <w:sz w:val="12"/>
          <w:szCs w:val="12"/>
          <w:shd w:val="clear" w:color="auto" w:fill="FFFFFF"/>
          <w:lang w:eastAsia="pl-PL"/>
        </w:rPr>
        <w:t>w formie elektronicznej lub w postaci elektronicznej opatrzonej kwalifikowanym podpisem elektronicznym,</w:t>
      </w:r>
      <w:r w:rsidRPr="00137781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 xml:space="preserve"> podpisem zaufanym lub podpisem osobistym upełnomocnionego(</w:t>
      </w:r>
      <w:proofErr w:type="spellStart"/>
      <w:r w:rsidRPr="00137781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>ych</w:t>
      </w:r>
      <w:proofErr w:type="spellEnd"/>
      <w:r w:rsidRPr="00137781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>) przedstawiciela(i) Wykonawcy(-ów)</w:t>
      </w:r>
    </w:p>
    <w:p w14:paraId="7B829B0F" w14:textId="77777777" w:rsidR="00137781" w:rsidRPr="00137781" w:rsidRDefault="00137781" w:rsidP="00137781">
      <w:pPr>
        <w:pStyle w:val="Standard"/>
        <w:widowControl/>
        <w:suppressAutoHyphens w:val="0"/>
        <w:rPr>
          <w:rFonts w:eastAsia="Calibri"/>
          <w:kern w:val="0"/>
          <w:sz w:val="16"/>
          <w:szCs w:val="16"/>
          <w:lang w:eastAsia="en-US"/>
        </w:rPr>
      </w:pPr>
    </w:p>
    <w:p w14:paraId="03A9686B" w14:textId="77777777" w:rsidR="00663316" w:rsidRDefault="00663316"/>
    <w:sectPr w:rsidR="006633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0925" w14:textId="77777777" w:rsidR="00FC1A4B" w:rsidRDefault="00FC1A4B" w:rsidP="00137781">
      <w:r>
        <w:separator/>
      </w:r>
    </w:p>
  </w:endnote>
  <w:endnote w:type="continuationSeparator" w:id="0">
    <w:p w14:paraId="0881BC35" w14:textId="77777777" w:rsidR="00FC1A4B" w:rsidRDefault="00FC1A4B" w:rsidP="001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2091" w14:textId="77777777" w:rsidR="00FC1A4B" w:rsidRDefault="00FC1A4B" w:rsidP="00137781">
      <w:r>
        <w:separator/>
      </w:r>
    </w:p>
  </w:footnote>
  <w:footnote w:type="continuationSeparator" w:id="0">
    <w:p w14:paraId="0900905D" w14:textId="77777777" w:rsidR="00FC1A4B" w:rsidRDefault="00FC1A4B" w:rsidP="0013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A5E" w14:textId="0E86BF00" w:rsidR="00137781" w:rsidRDefault="00137781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WGS.2023</w:t>
    </w:r>
  </w:p>
  <w:p w14:paraId="625A1892" w14:textId="77777777" w:rsidR="00137781" w:rsidRPr="00137781" w:rsidRDefault="00137781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81"/>
    <w:rsid w:val="00137781"/>
    <w:rsid w:val="00663316"/>
    <w:rsid w:val="00F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FCE9"/>
  <w15:chartTrackingRefBased/>
  <w15:docId w15:val="{C656AE7A-19AF-4BDA-B450-B53F791A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78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37781"/>
  </w:style>
  <w:style w:type="paragraph" w:styleId="Stopka">
    <w:name w:val="footer"/>
    <w:basedOn w:val="Normalny"/>
    <w:link w:val="StopkaZnak"/>
    <w:uiPriority w:val="99"/>
    <w:unhideWhenUsed/>
    <w:rsid w:val="0013778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37781"/>
  </w:style>
  <w:style w:type="paragraph" w:customStyle="1" w:styleId="Standard">
    <w:name w:val="Standard"/>
    <w:rsid w:val="001377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37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judyta.nowakowska1991@gmail.com</dc:creator>
  <cp:keywords/>
  <dc:description/>
  <cp:lastModifiedBy>judyta.nowakowska1991@gmail.com</cp:lastModifiedBy>
  <cp:revision>1</cp:revision>
  <dcterms:created xsi:type="dcterms:W3CDTF">2023-03-14T11:59:00Z</dcterms:created>
  <dcterms:modified xsi:type="dcterms:W3CDTF">2023-03-14T12:00:00Z</dcterms:modified>
</cp:coreProperties>
</file>