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71830AF7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3977BB">
        <w:rPr>
          <w:rFonts w:ascii="Arial" w:hAnsi="Arial" w:cs="Arial"/>
          <w:color w:val="auto"/>
        </w:rPr>
        <w:t>8.2025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2D3494EA" w14:textId="0CF8F3F7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BF2148" w:rsidRPr="00BF2148">
        <w:rPr>
          <w:rFonts w:ascii="Arial" w:eastAsia="Times New Roman" w:hAnsi="Arial" w:cs="Arial"/>
          <w:b/>
          <w:bCs/>
          <w:i/>
          <w:lang w:eastAsia="pl-PL"/>
        </w:rPr>
        <w:t>Budowa</w:t>
      </w:r>
      <w:r w:rsidR="005602AB">
        <w:rPr>
          <w:rFonts w:ascii="Arial" w:eastAsia="Times New Roman" w:hAnsi="Arial" w:cs="Arial"/>
          <w:b/>
          <w:bCs/>
          <w:i/>
          <w:lang w:eastAsia="pl-PL"/>
        </w:rPr>
        <w:t xml:space="preserve"> i przebudowa dróg gminnych </w:t>
      </w:r>
      <w:r w:rsidR="005602AB" w:rsidRPr="005602AB">
        <w:rPr>
          <w:rFonts w:ascii="Arial" w:eastAsia="Times New Roman" w:hAnsi="Arial" w:cs="Arial"/>
          <w:b/>
          <w:bCs/>
          <w:i/>
          <w:lang w:eastAsia="pl-PL"/>
        </w:rPr>
        <w:t>w Gminie Kartuzy – Rejon 1, Rejon 2</w:t>
      </w:r>
      <w:r w:rsidR="001403B8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3977BB">
        <w:rPr>
          <w:rFonts w:ascii="Arial" w:hAnsi="Arial" w:cs="Arial"/>
          <w:b/>
        </w:rPr>
      </w:r>
      <w:r w:rsidR="003977BB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3977BB">
        <w:rPr>
          <w:rFonts w:ascii="Arial" w:hAnsi="Arial" w:cs="Arial"/>
          <w:b/>
        </w:rPr>
      </w:r>
      <w:r w:rsidR="003977BB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3977BB">
        <w:rPr>
          <w:rFonts w:ascii="Arial" w:hAnsi="Arial" w:cs="Arial"/>
          <w:b/>
        </w:rPr>
      </w:r>
      <w:r w:rsidR="003977BB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B1AA" w14:textId="77777777" w:rsidR="000175B9" w:rsidRDefault="000175B9" w:rsidP="00492F56">
      <w:pPr>
        <w:spacing w:after="0" w:line="240" w:lineRule="auto"/>
      </w:pPr>
      <w:r>
        <w:separator/>
      </w:r>
    </w:p>
  </w:endnote>
  <w:endnote w:type="continuationSeparator" w:id="0">
    <w:p w14:paraId="4C69FE4B" w14:textId="77777777" w:rsidR="000175B9" w:rsidRDefault="000175B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A3D0F" w14:textId="77777777" w:rsidR="000175B9" w:rsidRDefault="000175B9" w:rsidP="00492F56">
      <w:pPr>
        <w:spacing w:after="0" w:line="240" w:lineRule="auto"/>
      </w:pPr>
      <w:r>
        <w:separator/>
      </w:r>
    </w:p>
  </w:footnote>
  <w:footnote w:type="continuationSeparator" w:id="0">
    <w:p w14:paraId="591FA337" w14:textId="77777777" w:rsidR="000175B9" w:rsidRDefault="000175B9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313A2E"/>
    <w:rsid w:val="00314499"/>
    <w:rsid w:val="003977BB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96BA7"/>
    <w:rsid w:val="007B38B6"/>
    <w:rsid w:val="007C4A16"/>
    <w:rsid w:val="007E247A"/>
    <w:rsid w:val="007E3325"/>
    <w:rsid w:val="0081654D"/>
    <w:rsid w:val="0082489D"/>
    <w:rsid w:val="008C11F8"/>
    <w:rsid w:val="008D4EF3"/>
    <w:rsid w:val="00923FE6"/>
    <w:rsid w:val="00926B91"/>
    <w:rsid w:val="009719A4"/>
    <w:rsid w:val="009C7DB0"/>
    <w:rsid w:val="00A00DE6"/>
    <w:rsid w:val="00A10650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D2C22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1A54-9BC6-44F3-9832-CA0CEBA4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57</cp:revision>
  <cp:lastPrinted>2018-02-13T07:04:00Z</cp:lastPrinted>
  <dcterms:created xsi:type="dcterms:W3CDTF">2018-02-13T06:54:00Z</dcterms:created>
  <dcterms:modified xsi:type="dcterms:W3CDTF">2025-03-11T09:11:00Z</dcterms:modified>
</cp:coreProperties>
</file>