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325E" w14:textId="77777777" w:rsidR="00F56C6B" w:rsidRPr="001A73EA" w:rsidRDefault="00F56C6B" w:rsidP="00F56C6B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Toc67819835"/>
    </w:p>
    <w:p w14:paraId="62A33DA7" w14:textId="77777777" w:rsidR="00F56C6B" w:rsidRPr="001A73EA" w:rsidRDefault="003C269F" w:rsidP="003C269F">
      <w:pPr>
        <w:tabs>
          <w:tab w:val="left" w:pos="567"/>
        </w:tabs>
        <w:ind w:left="600" w:hanging="11"/>
        <w:jc w:val="right"/>
        <w:rPr>
          <w:rFonts w:ascii="Arial" w:eastAsia="Calibri" w:hAnsi="Arial" w:cs="Arial"/>
          <w:b/>
          <w:bCs/>
        </w:rPr>
      </w:pPr>
      <w:r w:rsidRPr="001A73EA">
        <w:rPr>
          <w:rFonts w:ascii="Arial" w:eastAsia="Calibri" w:hAnsi="Arial" w:cs="Arial"/>
          <w:b/>
          <w:bCs/>
        </w:rPr>
        <w:t>Załącznik nr 3 do SWZ</w:t>
      </w:r>
    </w:p>
    <w:p w14:paraId="2B811319" w14:textId="77777777" w:rsidR="00B03F2F" w:rsidRPr="001A73EA" w:rsidRDefault="00B03F2F" w:rsidP="00BE4DE9">
      <w:pPr>
        <w:spacing w:after="240"/>
        <w:jc w:val="center"/>
        <w:rPr>
          <w:rFonts w:ascii="Arial" w:hAnsi="Arial" w:cs="Arial"/>
          <w:b/>
          <w:caps/>
          <w:sz w:val="36"/>
          <w:szCs w:val="36"/>
        </w:rPr>
      </w:pPr>
      <w:bookmarkStart w:id="1" w:name="_Hlk498600575"/>
    </w:p>
    <w:p w14:paraId="11C68159" w14:textId="77777777" w:rsidR="00F56C6B" w:rsidRPr="001A73EA" w:rsidRDefault="00F56C6B" w:rsidP="00BE4DE9">
      <w:pPr>
        <w:spacing w:after="240"/>
        <w:jc w:val="center"/>
        <w:rPr>
          <w:rFonts w:ascii="Arial" w:hAnsi="Arial" w:cs="Arial"/>
          <w:b/>
          <w:caps/>
          <w:sz w:val="36"/>
          <w:szCs w:val="36"/>
        </w:rPr>
      </w:pPr>
      <w:r w:rsidRPr="001A73EA">
        <w:rPr>
          <w:rFonts w:ascii="Arial" w:hAnsi="Arial" w:cs="Arial"/>
          <w:b/>
          <w:caps/>
          <w:sz w:val="36"/>
          <w:szCs w:val="36"/>
        </w:rPr>
        <w:t>OPIS PrzedmiotU zamówienia</w:t>
      </w:r>
    </w:p>
    <w:p w14:paraId="075CEFF4" w14:textId="77777777" w:rsidR="00F56C6B" w:rsidRPr="001A73EA" w:rsidRDefault="008E7FF3" w:rsidP="00132A74">
      <w:pPr>
        <w:spacing w:after="240"/>
        <w:jc w:val="center"/>
        <w:rPr>
          <w:rFonts w:ascii="Arial" w:hAnsi="Arial" w:cs="Arial"/>
          <w:b/>
          <w:caps/>
          <w:sz w:val="28"/>
          <w:szCs w:val="28"/>
        </w:rPr>
      </w:pPr>
      <w:r w:rsidRPr="001A73EA">
        <w:rPr>
          <w:rFonts w:ascii="Arial" w:hAnsi="Arial" w:cs="Arial"/>
          <w:b/>
          <w:sz w:val="28"/>
          <w:szCs w:val="28"/>
        </w:rPr>
        <w:t>Dostawy</w:t>
      </w:r>
      <w:r w:rsidR="00E42F9F" w:rsidRPr="001A73EA">
        <w:rPr>
          <w:rFonts w:ascii="Arial" w:hAnsi="Arial" w:cs="Arial"/>
          <w:b/>
          <w:sz w:val="28"/>
          <w:szCs w:val="28"/>
        </w:rPr>
        <w:t xml:space="preserve"> 12 </w:t>
      </w:r>
      <w:r w:rsidR="006C177D" w:rsidRPr="001A73EA">
        <w:rPr>
          <w:rFonts w:ascii="Arial" w:hAnsi="Arial" w:cs="Arial"/>
          <w:b/>
          <w:sz w:val="28"/>
          <w:szCs w:val="28"/>
        </w:rPr>
        <w:t>(dwunastu)</w:t>
      </w:r>
      <w:r w:rsidRPr="001A73EA">
        <w:rPr>
          <w:rFonts w:ascii="Arial" w:hAnsi="Arial" w:cs="Arial"/>
          <w:b/>
          <w:sz w:val="28"/>
          <w:szCs w:val="28"/>
        </w:rPr>
        <w:t xml:space="preserve"> fabrycznie nowych autobusów przegubowych</w:t>
      </w:r>
      <w:r w:rsidRPr="001A73EA">
        <w:rPr>
          <w:rFonts w:ascii="Arial" w:hAnsi="Arial" w:cs="Arial"/>
          <w:b/>
          <w:sz w:val="28"/>
          <w:szCs w:val="28"/>
        </w:rPr>
        <w:br/>
        <w:t xml:space="preserve"> zasilanych olejem napędowym</w:t>
      </w:r>
      <w:bookmarkEnd w:id="1"/>
      <w:r w:rsidR="00490F91" w:rsidRPr="001A73EA">
        <w:rPr>
          <w:rFonts w:ascii="Arial" w:hAnsi="Arial" w:cs="Arial"/>
          <w:b/>
          <w:sz w:val="28"/>
          <w:szCs w:val="28"/>
        </w:rPr>
        <w:t xml:space="preserve"> w formie leasingu finansowego</w:t>
      </w:r>
    </w:p>
    <w:p w14:paraId="136E1519" w14:textId="77777777" w:rsidR="00F56C6B" w:rsidRPr="001A73EA" w:rsidRDefault="00F56C6B" w:rsidP="00132A74">
      <w:pPr>
        <w:pStyle w:val="Nagwek"/>
        <w:numPr>
          <w:ilvl w:val="0"/>
          <w:numId w:val="59"/>
        </w:numPr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73EA">
        <w:rPr>
          <w:rFonts w:ascii="Arial" w:hAnsi="Arial" w:cs="Arial"/>
          <w:sz w:val="22"/>
          <w:szCs w:val="22"/>
        </w:rPr>
        <w:t>Aranżacja wnętrza, użyte materiały i ich kolorystyka muszą być takie same we wszystkich autobusach.</w:t>
      </w:r>
    </w:p>
    <w:p w14:paraId="012C0F11" w14:textId="77777777" w:rsidR="00F56C6B" w:rsidRPr="001A73EA" w:rsidRDefault="00F56C6B" w:rsidP="00132A74">
      <w:pPr>
        <w:pStyle w:val="Nagwek"/>
        <w:numPr>
          <w:ilvl w:val="0"/>
          <w:numId w:val="59"/>
        </w:numPr>
        <w:tabs>
          <w:tab w:val="clear" w:pos="4536"/>
          <w:tab w:val="clear" w:pos="907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" w:name="_Hlk516489302"/>
      <w:r w:rsidRPr="001A73EA">
        <w:rPr>
          <w:rFonts w:ascii="Arial" w:hAnsi="Arial" w:cs="Arial"/>
          <w:sz w:val="22"/>
          <w:szCs w:val="22"/>
        </w:rPr>
        <w:t>Wykonawca przy odbiorze autobusów musi dostarczyć wszystkie wymagane aktualnymi przepisami dokumenty umożliwiające ich zarejestrowanie</w:t>
      </w:r>
      <w:bookmarkEnd w:id="2"/>
      <w:r w:rsidRPr="001A73EA">
        <w:rPr>
          <w:rFonts w:ascii="Arial" w:hAnsi="Arial" w:cs="Arial"/>
          <w:sz w:val="22"/>
          <w:szCs w:val="22"/>
        </w:rPr>
        <w:t>.</w:t>
      </w:r>
    </w:p>
    <w:p w14:paraId="124AAE62" w14:textId="77777777" w:rsidR="00132A74" w:rsidRPr="001A73EA" w:rsidRDefault="00132A74" w:rsidP="00132A74">
      <w:pPr>
        <w:pStyle w:val="Nagwek"/>
        <w:numPr>
          <w:ilvl w:val="0"/>
          <w:numId w:val="59"/>
        </w:numPr>
        <w:tabs>
          <w:tab w:val="clear" w:pos="4536"/>
          <w:tab w:val="clear" w:pos="907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A73EA">
        <w:rPr>
          <w:rFonts w:ascii="Arial" w:hAnsi="Arial" w:cs="Arial"/>
          <w:sz w:val="22"/>
          <w:szCs w:val="22"/>
        </w:rPr>
        <w:t>Poniższe elementy łańcucha napędowego:</w:t>
      </w:r>
    </w:p>
    <w:p w14:paraId="5610A9B6" w14:textId="77777777" w:rsidR="00132A74" w:rsidRPr="001A73EA" w:rsidRDefault="00132A74" w:rsidP="00132A74">
      <w:pPr>
        <w:pStyle w:val="Nagwek"/>
        <w:tabs>
          <w:tab w:val="clear" w:pos="4536"/>
          <w:tab w:val="clear" w:pos="9072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1A73EA">
        <w:rPr>
          <w:rFonts w:ascii="Arial" w:hAnsi="Arial" w:cs="Arial"/>
          <w:sz w:val="22"/>
          <w:szCs w:val="22"/>
        </w:rPr>
        <w:tab/>
        <w:t>- silnik,</w:t>
      </w:r>
    </w:p>
    <w:p w14:paraId="584B94BA" w14:textId="77777777" w:rsidR="00132A74" w:rsidRPr="001A73EA" w:rsidRDefault="00132A74" w:rsidP="00132A74">
      <w:pPr>
        <w:pStyle w:val="Nagwek"/>
        <w:tabs>
          <w:tab w:val="clear" w:pos="4536"/>
          <w:tab w:val="clear" w:pos="9072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1A73EA">
        <w:rPr>
          <w:rFonts w:ascii="Arial" w:hAnsi="Arial" w:cs="Arial"/>
          <w:sz w:val="22"/>
          <w:szCs w:val="22"/>
        </w:rPr>
        <w:tab/>
        <w:t>- skrzynia biegów,</w:t>
      </w:r>
    </w:p>
    <w:p w14:paraId="6695916A" w14:textId="77777777" w:rsidR="00132A74" w:rsidRPr="001A73EA" w:rsidRDefault="00132A74" w:rsidP="00132A74">
      <w:pPr>
        <w:pStyle w:val="Nagwek"/>
        <w:tabs>
          <w:tab w:val="clear" w:pos="4536"/>
          <w:tab w:val="clear" w:pos="9072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1A73EA">
        <w:rPr>
          <w:rFonts w:ascii="Arial" w:hAnsi="Arial" w:cs="Arial"/>
          <w:sz w:val="22"/>
          <w:szCs w:val="22"/>
        </w:rPr>
        <w:tab/>
        <w:t>- most napędowy,</w:t>
      </w:r>
    </w:p>
    <w:p w14:paraId="12F8744A" w14:textId="77777777" w:rsidR="00132A74" w:rsidRPr="001A73EA" w:rsidRDefault="00132A74" w:rsidP="00132A74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1A73EA">
        <w:rPr>
          <w:rFonts w:ascii="Arial" w:hAnsi="Arial" w:cs="Arial"/>
          <w:sz w:val="22"/>
          <w:szCs w:val="22"/>
        </w:rPr>
        <w:t>powinny być zunifikowane (elementy traktowane rozłącznie) w następujący sposób: we wszystkich autobusach wyprodukowane przez jednego producenta, i jednego typu</w:t>
      </w:r>
    </w:p>
    <w:p w14:paraId="6091FA1F" w14:textId="77777777" w:rsidR="00F56C6B" w:rsidRPr="001A73EA" w:rsidRDefault="00F56C6B" w:rsidP="00F56C6B">
      <w:pPr>
        <w:pStyle w:val="Nagwek"/>
        <w:tabs>
          <w:tab w:val="clear" w:pos="4536"/>
          <w:tab w:val="clear" w:pos="9072"/>
          <w:tab w:val="num" w:pos="136"/>
        </w:tabs>
        <w:rPr>
          <w:rFonts w:ascii="Arial" w:hAnsi="Arial" w:cs="Arial"/>
          <w:sz w:val="22"/>
          <w:szCs w:val="22"/>
        </w:rPr>
      </w:pPr>
    </w:p>
    <w:p w14:paraId="5B355CCA" w14:textId="77777777" w:rsidR="00F56C6B" w:rsidRPr="001A73EA" w:rsidRDefault="00F56C6B" w:rsidP="00132A74">
      <w:pPr>
        <w:pStyle w:val="Subhead2"/>
        <w:numPr>
          <w:ilvl w:val="0"/>
          <w:numId w:val="59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1A73EA">
        <w:rPr>
          <w:rFonts w:ascii="Arial" w:hAnsi="Arial" w:cs="Arial"/>
          <w:sz w:val="22"/>
          <w:szCs w:val="22"/>
          <w:u w:val="single"/>
        </w:rPr>
        <w:t>Autobusy winny spełniać następujące parametry techniczne, których niespełnienie spowoduje odrzucenie oferty:</w:t>
      </w:r>
    </w:p>
    <w:p w14:paraId="29358FF2" w14:textId="77777777" w:rsidR="00F56C6B" w:rsidRPr="001A73EA" w:rsidRDefault="00F56C6B" w:rsidP="00F56C6B">
      <w:pPr>
        <w:pStyle w:val="Subhead2"/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3" w:name="_Hlk24108192"/>
      <w:r w:rsidRPr="001A73EA">
        <w:rPr>
          <w:rFonts w:ascii="Arial" w:hAnsi="Arial" w:cs="Arial"/>
          <w:sz w:val="22"/>
          <w:szCs w:val="22"/>
        </w:rPr>
        <w:t>Autobusy przegubowe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977"/>
        <w:gridCol w:w="5812"/>
      </w:tblGrid>
      <w:tr w:rsidR="00F56C6B" w:rsidRPr="001A73EA" w14:paraId="34C0387D" w14:textId="77777777" w:rsidTr="000964E2">
        <w:trPr>
          <w:cantSplit/>
          <w:trHeight w:val="5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6DFF33C" w14:textId="77777777" w:rsidR="00F56C6B" w:rsidRPr="001A73EA" w:rsidRDefault="00F56C6B" w:rsidP="000964E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88300BD" w14:textId="77777777" w:rsidR="00F56C6B" w:rsidRPr="001A73EA" w:rsidRDefault="00F56C6B" w:rsidP="005C03A6">
            <w:pPr>
              <w:pStyle w:val="Nagwek2"/>
              <w:numPr>
                <w:ilvl w:val="0"/>
                <w:numId w:val="0"/>
              </w:numPr>
              <w:spacing w:before="120"/>
              <w:jc w:val="center"/>
              <w:rPr>
                <w:rFonts w:cs="Arial"/>
                <w:b w:val="0"/>
                <w:sz w:val="22"/>
                <w:szCs w:val="22"/>
                <w:lang w:val="pl-PL"/>
              </w:rPr>
            </w:pPr>
            <w:r w:rsidRPr="001A73EA">
              <w:rPr>
                <w:rFonts w:cs="Arial"/>
                <w:b w:val="0"/>
                <w:sz w:val="22"/>
                <w:szCs w:val="22"/>
                <w:lang w:val="pl-PL"/>
              </w:rPr>
              <w:t>Wymiary zewnętrzne i pojemność autobusu</w:t>
            </w:r>
          </w:p>
        </w:tc>
      </w:tr>
      <w:tr w:rsidR="00F56C6B" w:rsidRPr="001A73EA" w14:paraId="77A6BE3C" w14:textId="77777777" w:rsidTr="000964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77B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2BE1" w14:textId="77777777" w:rsidR="00F56C6B" w:rsidRPr="001A73EA" w:rsidRDefault="00F56C6B" w:rsidP="000964E2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Długość całkowita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A8B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17.900 – 18.200 mm</w:t>
            </w:r>
          </w:p>
        </w:tc>
      </w:tr>
      <w:tr w:rsidR="00F56C6B" w:rsidRPr="001A73EA" w14:paraId="4F8F345C" w14:textId="77777777" w:rsidTr="000964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F889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799D" w14:textId="77777777" w:rsidR="00F56C6B" w:rsidRPr="001A73EA" w:rsidRDefault="00F56C6B" w:rsidP="000964E2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Szerokość całkowita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2758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max  2.550 mm</w:t>
            </w:r>
          </w:p>
        </w:tc>
      </w:tr>
      <w:tr w:rsidR="00F56C6B" w:rsidRPr="001A73EA" w14:paraId="689CD6BA" w14:textId="77777777" w:rsidTr="000964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2A6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D35A" w14:textId="77777777" w:rsidR="00F56C6B" w:rsidRPr="001A73EA" w:rsidRDefault="00F56C6B" w:rsidP="000964E2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Wysokość całkowita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6DD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max  3.250 mm </w:t>
            </w:r>
          </w:p>
        </w:tc>
      </w:tr>
      <w:tr w:rsidR="00F56C6B" w:rsidRPr="001A73EA" w14:paraId="2A3F9F37" w14:textId="77777777" w:rsidTr="000964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917C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1BD0" w14:textId="77777777" w:rsidR="00F56C6B" w:rsidRPr="001A73EA" w:rsidRDefault="00F56C6B" w:rsidP="000964E2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Ilość miejsc dla pasażerów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C543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Min. 135 pasażerów, w tym minimalna ilość miejsc siedzących dla pasażerów 40.</w:t>
            </w:r>
          </w:p>
        </w:tc>
      </w:tr>
      <w:tr w:rsidR="00F56C6B" w:rsidRPr="001A73EA" w14:paraId="39807143" w14:textId="77777777" w:rsidTr="000964E2">
        <w:trPr>
          <w:cantSplit/>
          <w:trHeight w:val="8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5CBCED4" w14:textId="77777777" w:rsidR="00F56C6B" w:rsidRPr="001A73EA" w:rsidRDefault="00F56C6B" w:rsidP="000964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56CA90A7" w14:textId="77777777" w:rsidR="00F56C6B" w:rsidRPr="001A73EA" w:rsidRDefault="00F56C6B" w:rsidP="000964E2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Nadwozie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3740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Konstrukcja nadwozia oraz poszycia z materiałów odpornych na korozję lub ze stali o podwyższonej jakości zabezpieczonej przed korozją.</w:t>
            </w:r>
          </w:p>
        </w:tc>
      </w:tr>
      <w:tr w:rsidR="00F56C6B" w:rsidRPr="001A73EA" w14:paraId="58A7EE0A" w14:textId="77777777" w:rsidTr="000964E2">
        <w:trPr>
          <w:cantSplit/>
          <w:trHeight w:val="5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0F85D71B" w14:textId="77777777" w:rsidR="00F56C6B" w:rsidRPr="001A73EA" w:rsidRDefault="00F56C6B" w:rsidP="000964E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C99F064" w14:textId="77777777" w:rsidR="00F56C6B" w:rsidRPr="001A73EA" w:rsidRDefault="00F56C6B" w:rsidP="005C03A6">
            <w:pPr>
              <w:pStyle w:val="Nagwek2"/>
              <w:numPr>
                <w:ilvl w:val="0"/>
                <w:numId w:val="0"/>
              </w:numPr>
              <w:spacing w:before="120"/>
              <w:ind w:left="576"/>
              <w:jc w:val="center"/>
              <w:rPr>
                <w:rFonts w:cs="Arial"/>
                <w:b w:val="0"/>
                <w:sz w:val="22"/>
                <w:szCs w:val="22"/>
                <w:lang w:val="pl-PL"/>
              </w:rPr>
            </w:pPr>
            <w:r w:rsidRPr="001A73EA">
              <w:rPr>
                <w:rFonts w:cs="Arial"/>
                <w:b w:val="0"/>
                <w:sz w:val="22"/>
                <w:szCs w:val="22"/>
                <w:lang w:val="pl-PL"/>
              </w:rPr>
              <w:t>Przedział pasażerski</w:t>
            </w:r>
          </w:p>
        </w:tc>
      </w:tr>
      <w:tr w:rsidR="00F56C6B" w:rsidRPr="001A73EA" w14:paraId="017BE0B7" w14:textId="77777777" w:rsidTr="000964E2">
        <w:trPr>
          <w:trHeight w:val="38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DAF0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F2D8" w14:textId="77777777" w:rsidR="00F56C6B" w:rsidRPr="001A73EA" w:rsidRDefault="00F56C6B" w:rsidP="000964E2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Przebieg i pokrycie podłogi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1126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Niska podłoga na całej długości autobusu, bez stopni poprzecznych wewnątrz pojazdu (z wyjątkiem stopni umożliwiających zajęcie miejsca w ostatnim rzędzie siedzeń autobusu) oraz bez stopni we wszystkich drzwiach autobusu; </w:t>
            </w:r>
          </w:p>
          <w:p w14:paraId="288DBFFD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Wysokość podłogi na progach drzwi nie może przekraczać 340 mm;</w:t>
            </w:r>
          </w:p>
          <w:p w14:paraId="610B16F0" w14:textId="2D5EA292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Podłoga pokryta wykładziną antypoślizgową wszystkie złącza zgrzewane (kolorystyka do uzgodnienia  z Zamawiającym</w:t>
            </w:r>
            <w:r w:rsidR="004C2D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2478">
              <w:rPr>
                <w:rFonts w:ascii="Arial" w:hAnsi="Arial" w:cs="Arial"/>
                <w:sz w:val="22"/>
                <w:szCs w:val="22"/>
              </w:rPr>
              <w:t>w trakcie realizacji zamówienia przed dostawą pierwszego pojazdu</w:t>
            </w:r>
            <w:r w:rsidR="000625F0">
              <w:rPr>
                <w:rFonts w:ascii="Arial" w:hAnsi="Arial" w:cs="Arial"/>
                <w:sz w:val="22"/>
                <w:szCs w:val="22"/>
              </w:rPr>
              <w:t>, zgodnie z postanowieniami załącznika nr 8 do SWZ- Projektowane postanowienia umowy</w:t>
            </w:r>
            <w:r w:rsidRPr="001A73EA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F56C6B" w:rsidRPr="001A73EA" w14:paraId="5113EBA5" w14:textId="77777777" w:rsidTr="000964E2">
        <w:trPr>
          <w:trHeight w:val="6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72B3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E292" w14:textId="77777777" w:rsidR="00F56C6B" w:rsidRPr="001A73EA" w:rsidRDefault="00F56C6B" w:rsidP="000964E2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Ściany autobusu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BA18" w14:textId="152E1B3D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Ściany boczne wykonane z  płyt jednostronnie powlekanych, wodoodpornych, łatwo zmywalnych, trudno palnych (kolorystyka do uzgodnienia z Zamawiającym</w:t>
            </w:r>
            <w:r w:rsidR="004C2D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2478">
              <w:rPr>
                <w:rFonts w:ascii="Arial" w:hAnsi="Arial" w:cs="Arial"/>
                <w:sz w:val="22"/>
                <w:szCs w:val="22"/>
              </w:rPr>
              <w:t>w trakcie realizacji zamówienia przed dostawą pierwszego pojazdu</w:t>
            </w:r>
            <w:r w:rsidR="000625F0">
              <w:rPr>
                <w:rFonts w:ascii="Arial" w:hAnsi="Arial" w:cs="Arial"/>
                <w:sz w:val="22"/>
                <w:szCs w:val="22"/>
              </w:rPr>
              <w:t xml:space="preserve">, zgodnie z postanowieniami załącznika nr 8 do SWZ- </w:t>
            </w:r>
            <w:r w:rsidR="000625F0">
              <w:rPr>
                <w:rFonts w:ascii="Arial" w:hAnsi="Arial" w:cs="Arial"/>
                <w:sz w:val="22"/>
                <w:szCs w:val="22"/>
              </w:rPr>
              <w:lastRenderedPageBreak/>
              <w:t>Projektowane postanowienia umowy</w:t>
            </w:r>
            <w:r w:rsidRPr="001A73EA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F56C6B" w:rsidRPr="001A73EA" w14:paraId="09A4004D" w14:textId="77777777" w:rsidTr="000964E2">
        <w:trPr>
          <w:trHeight w:val="13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EEA0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lastRenderedPageBreak/>
              <w:t>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2B78" w14:textId="77777777" w:rsidR="00F56C6B" w:rsidRPr="001A73EA" w:rsidRDefault="00F56C6B" w:rsidP="000964E2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Drzwi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F09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OLE_LINK3"/>
            <w:r w:rsidRPr="001A73EA">
              <w:rPr>
                <w:rFonts w:ascii="Arial" w:hAnsi="Arial" w:cs="Arial"/>
                <w:sz w:val="22"/>
                <w:szCs w:val="22"/>
              </w:rPr>
              <w:t xml:space="preserve">Czworo drzwi dwuskrzydłowych o szerokości nie mniejszej niż 1200mm, otwieranych do wewnątrz, wyposażonych w mechanizm automatycznego powrotnego otwierania w przypadku, gdy drzwi napotkają opór w momencie ich zamykania (system sterowania drzwiami elektroniczny, a rewers elektropneumatyczny). </w:t>
            </w:r>
          </w:p>
          <w:p w14:paraId="4DD6A14F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System sterowania musi zapewniać możliwość ponownego otwierania drzwi przez kierowcę po uaktywnieniu przez niego funkcji zamykania;</w:t>
            </w:r>
          </w:p>
          <w:p w14:paraId="3DF7230C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System sterowania </w:t>
            </w:r>
            <w:proofErr w:type="spellStart"/>
            <w:r w:rsidRPr="001A73EA">
              <w:rPr>
                <w:rFonts w:ascii="Arial" w:hAnsi="Arial" w:cs="Arial"/>
                <w:sz w:val="22"/>
                <w:szCs w:val="22"/>
              </w:rPr>
              <w:t>autorewersem</w:t>
            </w:r>
            <w:proofErr w:type="spellEnd"/>
            <w:r w:rsidRPr="001A73EA">
              <w:rPr>
                <w:rFonts w:ascii="Arial" w:hAnsi="Arial" w:cs="Arial"/>
                <w:sz w:val="22"/>
                <w:szCs w:val="22"/>
              </w:rPr>
              <w:t xml:space="preserve"> nie może samoczynnie inicjować ponownego zamknięcia drzwi;</w:t>
            </w:r>
          </w:p>
          <w:p w14:paraId="4D086AE9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Pierwsze skrzydło drzwi przednich wyposażone </w:t>
            </w:r>
            <w:r w:rsidRPr="001A73EA">
              <w:rPr>
                <w:rFonts w:ascii="Arial" w:hAnsi="Arial" w:cs="Arial"/>
                <w:sz w:val="22"/>
                <w:szCs w:val="22"/>
              </w:rPr>
              <w:br/>
              <w:t>w szybę ogrzewaną lub szybę podwójną,</w:t>
            </w:r>
          </w:p>
          <w:p w14:paraId="56FA4788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Sterowanie otwieraniem skrzydeł drzwi przednich od wewnątrz z pulpitu kierowcy niezależne. Od zewnątrz skrzydło lewe otwierane przez pasażera przy pomocy „ciepłego guzika”, skrzydło prawe przez kierowcę przyciskiem technicznym.</w:t>
            </w:r>
          </w:p>
          <w:p w14:paraId="5A9712E8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Pierwsze skrzydło drzwi przednich musi być wyposażone w zamek na klucz z zewnątrz pojazdu, a pozostałe zapewniać możliwość ryglowania od wewnątrz;</w:t>
            </w:r>
          </w:p>
          <w:p w14:paraId="70BD3AB3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Kierowca musi mieć możliwość indywidualnego otwierania/zamykania wybranych przez siebie drzwi za pośrednictwem przycisków na tablicy rozdzielczej oraz możliwość jednoczesnego otwierania /zamykania wszystkich drzwi za pośrednictwem jednego przycisku umieszczonego na desce rozdzielczej. W takim trybie kierowca musi mieć możliwość wyłączenia fotokomórek lub innych systemów analizujących obecność pasażera wewnątrz pojazdu w pobliżu drzwi uniemożliwiających zamknięcie drzwi;.</w:t>
            </w:r>
          </w:p>
          <w:p w14:paraId="2681DEDD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Sterowanie drzwi musi posiadać blokadę (z możliwością dezaktywacji przez kierowcę w sytuacjach awaryjnych</w:t>
            </w:r>
            <w:r w:rsidR="00642C22" w:rsidRPr="001A73EA">
              <w:rPr>
                <w:rFonts w:ascii="Arial" w:hAnsi="Arial" w:cs="Arial"/>
                <w:color w:val="0070C0"/>
              </w:rPr>
              <w:t xml:space="preserve"> </w:t>
            </w:r>
            <w:r w:rsidR="00642C22" w:rsidRPr="001A73EA">
              <w:rPr>
                <w:rFonts w:ascii="Arial" w:hAnsi="Arial" w:cs="Arial"/>
              </w:rPr>
              <w:t>po zatrzymaniu autobusu</w:t>
            </w:r>
            <w:r w:rsidRPr="001A73EA">
              <w:rPr>
                <w:rFonts w:ascii="Arial" w:hAnsi="Arial" w:cs="Arial"/>
                <w:sz w:val="22"/>
                <w:szCs w:val="22"/>
              </w:rPr>
              <w:t>), uniemożliwiającą ich otwarcie podczas jazdy autobusu po przekroczeniu 3 km/h,</w:t>
            </w:r>
          </w:p>
          <w:p w14:paraId="5F4F853F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Układ drzwi 2-2-2-2.</w:t>
            </w:r>
            <w:bookmarkEnd w:id="4"/>
          </w:p>
          <w:p w14:paraId="08B7AE3D" w14:textId="77777777" w:rsidR="00F56C6B" w:rsidRPr="001A73EA" w:rsidRDefault="00F56C6B" w:rsidP="00F535D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System otwierania drzwi musi być wyposażony w tzw. „ciepły guzik” spełniający wymogi określone w § 1</w:t>
            </w:r>
            <w:r w:rsidR="00F535DB" w:rsidRPr="001A73EA">
              <w:rPr>
                <w:rFonts w:ascii="Arial" w:hAnsi="Arial" w:cs="Arial"/>
                <w:sz w:val="22"/>
                <w:szCs w:val="22"/>
              </w:rPr>
              <w:t>3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załącznika nr </w:t>
            </w:r>
            <w:r w:rsidR="00D71592" w:rsidRPr="001A73EA">
              <w:rPr>
                <w:rFonts w:ascii="Arial" w:hAnsi="Arial" w:cs="Arial"/>
                <w:sz w:val="22"/>
                <w:szCs w:val="22"/>
              </w:rPr>
              <w:t>4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do SWZ. .</w:t>
            </w:r>
          </w:p>
        </w:tc>
      </w:tr>
      <w:tr w:rsidR="00F56C6B" w:rsidRPr="001A73EA" w14:paraId="507A81DF" w14:textId="77777777" w:rsidTr="000964E2">
        <w:trPr>
          <w:cantSplit/>
          <w:trHeight w:val="110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EE7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3.4.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F851" w14:textId="77777777" w:rsidR="00F56C6B" w:rsidRPr="001A73EA" w:rsidRDefault="00F56C6B" w:rsidP="000964E2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Siedzenia pasażerskie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13C4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Siedzenia pasażerskie, odporne na ścieranie </w:t>
            </w:r>
            <w:r w:rsidRPr="001A73EA">
              <w:rPr>
                <w:rFonts w:ascii="Arial" w:hAnsi="Arial" w:cs="Arial"/>
                <w:sz w:val="22"/>
                <w:szCs w:val="22"/>
              </w:rPr>
              <w:br/>
              <w:t>i zabrudzenia;</w:t>
            </w:r>
          </w:p>
          <w:p w14:paraId="32CD25F6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Szkielety z tworzywa sztucznego wyklejone wykładziną tapicerowaną nie palną z możliwością demontażu i montażu; </w:t>
            </w:r>
          </w:p>
          <w:p w14:paraId="03362D75" w14:textId="4B9A17E0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Kolorystyka do uzgodnienia z Zamawiającym</w:t>
            </w:r>
            <w:r w:rsidR="006E2478">
              <w:rPr>
                <w:rFonts w:ascii="Arial" w:hAnsi="Arial" w:cs="Arial"/>
                <w:sz w:val="22"/>
                <w:szCs w:val="22"/>
              </w:rPr>
              <w:t xml:space="preserve"> w trakcie realizacji zamówienia przed dostawą pierwszego pojazdu</w:t>
            </w:r>
            <w:r w:rsidR="000625F0">
              <w:rPr>
                <w:rFonts w:ascii="Arial" w:hAnsi="Arial" w:cs="Arial"/>
                <w:sz w:val="22"/>
                <w:szCs w:val="22"/>
              </w:rPr>
              <w:t>, zgodnie z postanowieniami załącznika nr 8 do SWZ- Projektowane postanowienia umowy</w:t>
            </w:r>
            <w:r w:rsidRPr="001A73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6C6B" w:rsidRPr="001A73EA" w14:paraId="64784399" w14:textId="77777777" w:rsidTr="000964E2">
        <w:trPr>
          <w:cantSplit/>
          <w:trHeight w:val="48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33D7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lastRenderedPageBreak/>
              <w:t>3.5.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71D5" w14:textId="77777777" w:rsidR="00F56C6B" w:rsidRPr="001A73EA" w:rsidRDefault="00F56C6B" w:rsidP="000964E2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Oświetlenie wnętrza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D117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5" w:name="OLE_LINK4"/>
            <w:r w:rsidRPr="001A73EA">
              <w:rPr>
                <w:rFonts w:ascii="Arial" w:hAnsi="Arial" w:cs="Arial"/>
                <w:sz w:val="22"/>
                <w:szCs w:val="22"/>
              </w:rPr>
              <w:t>Oświetlenie przedziału pasażerskiego diodowe</w:t>
            </w:r>
            <w:r w:rsidR="00DC2EF2" w:rsidRPr="001A73EA">
              <w:rPr>
                <w:rFonts w:ascii="Arial" w:hAnsi="Arial" w:cs="Arial"/>
                <w:sz w:val="22"/>
                <w:szCs w:val="22"/>
              </w:rPr>
              <w:t>, wymienne źródła światła</w:t>
            </w:r>
            <w:r w:rsidRPr="001A73E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F7361F4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W obrębie podestu przy kabinie kierowcy i nad pierwszymi drzwiami światła górne zabezpieczone przed oślepianiem kierowcy;</w:t>
            </w:r>
          </w:p>
          <w:p w14:paraId="3881BE8F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Łatwa dostępność obsługowa.</w:t>
            </w:r>
            <w:bookmarkEnd w:id="5"/>
          </w:p>
        </w:tc>
      </w:tr>
      <w:tr w:rsidR="00F56C6B" w:rsidRPr="001A73EA" w14:paraId="7E3D263B" w14:textId="77777777" w:rsidTr="000964E2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21A4" w14:textId="77777777" w:rsidR="00F56C6B" w:rsidRPr="001A73EA" w:rsidRDefault="00F56C6B" w:rsidP="000964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3.6.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8158" w14:textId="77777777" w:rsidR="00F56C6B" w:rsidRPr="001A73EA" w:rsidRDefault="00F56C6B" w:rsidP="000964E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Wnętrze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50C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6" w:name="_Hlk28675085"/>
            <w:bookmarkStart w:id="7" w:name="OLE_LINK5"/>
            <w:r w:rsidRPr="001A73EA">
              <w:rPr>
                <w:rFonts w:ascii="Arial" w:hAnsi="Arial" w:cs="Arial"/>
                <w:sz w:val="22"/>
                <w:szCs w:val="22"/>
              </w:rPr>
              <w:t xml:space="preserve">Po lewej stronie autobusu na wysokości drugich drzwi miejsce na wózek inwalidzki o wymiarach nie mniejszych niż </w:t>
            </w:r>
            <w:r w:rsidR="00F535DB" w:rsidRPr="001A73EA">
              <w:rPr>
                <w:rFonts w:ascii="Arial" w:hAnsi="Arial" w:cs="Arial"/>
                <w:sz w:val="22"/>
                <w:szCs w:val="22"/>
              </w:rPr>
              <w:t>1900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x 700 mm oraz na wysokości trzecich drzwi miejsce na wózek dziecięcy o wymiarach nie mniejszych niż 1300 x 700 mm.</w:t>
            </w:r>
            <w:bookmarkEnd w:id="6"/>
          </w:p>
          <w:p w14:paraId="16A88C60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Mocowanie pasażera na wózku inwalidzkim musi  zapewniać jego bezpieczny przewóz, a zastosowany system mocowania umożliwiać samodzielne zabezpieczenie przez pasażera bez konieczności montażu dodatkowych elementów przez obsługę pojazdu.</w:t>
            </w:r>
          </w:p>
          <w:p w14:paraId="5B1E0F7F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Rampa dla wózków inwalidzkich odkładana ręcznie w drugich drzwiach;</w:t>
            </w:r>
          </w:p>
          <w:p w14:paraId="2B456610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Minimalna liczba miejsc siedzących dostępnych </w:t>
            </w:r>
            <w:r w:rsidRPr="001A73EA">
              <w:rPr>
                <w:rFonts w:ascii="Arial" w:hAnsi="Arial" w:cs="Arial"/>
                <w:sz w:val="22"/>
                <w:szCs w:val="22"/>
              </w:rPr>
              <w:br/>
              <w:t>z poziomu niskiej podłogi – 14;</w:t>
            </w:r>
          </w:p>
          <w:p w14:paraId="20692F02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Śmietniczka przy każdych drzwiach.</w:t>
            </w:r>
            <w:bookmarkEnd w:id="7"/>
          </w:p>
        </w:tc>
      </w:tr>
      <w:tr w:rsidR="00F56C6B" w:rsidRPr="001A73EA" w14:paraId="7FE7B8C6" w14:textId="77777777" w:rsidTr="000964E2">
        <w:trPr>
          <w:trHeight w:val="2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0AF0A2B8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C9F14EE" w14:textId="77777777" w:rsidR="00F56C6B" w:rsidRPr="001A73EA" w:rsidRDefault="00F56C6B" w:rsidP="000964E2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Silnik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CF1F" w14:textId="78D95606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8" w:name="OLE_LINK6"/>
            <w:r w:rsidRPr="001A73EA">
              <w:rPr>
                <w:rFonts w:ascii="Arial" w:hAnsi="Arial" w:cs="Arial"/>
                <w:sz w:val="22"/>
                <w:szCs w:val="22"/>
              </w:rPr>
              <w:t xml:space="preserve">Silnik o zapłonie samoczynnym, chłodzony cieczą, </w:t>
            </w:r>
            <w:r w:rsidRPr="001A73EA">
              <w:rPr>
                <w:rFonts w:ascii="Arial" w:hAnsi="Arial" w:cs="Arial"/>
                <w:sz w:val="22"/>
                <w:szCs w:val="22"/>
              </w:rPr>
              <w:br/>
              <w:t xml:space="preserve">o pojemności skokowej od </w:t>
            </w:r>
            <w:r w:rsidR="00B855CF" w:rsidRPr="001A73EA">
              <w:rPr>
                <w:rFonts w:ascii="Arial" w:hAnsi="Arial" w:cs="Arial"/>
                <w:sz w:val="22"/>
                <w:szCs w:val="22"/>
              </w:rPr>
              <w:t>9</w:t>
            </w:r>
            <w:r w:rsidRPr="001A73EA">
              <w:rPr>
                <w:rFonts w:ascii="Arial" w:hAnsi="Arial" w:cs="Arial"/>
                <w:sz w:val="22"/>
                <w:szCs w:val="22"/>
              </w:rPr>
              <w:t>.000 cm</w:t>
            </w:r>
            <w:r w:rsidRPr="001A73E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do 12.500 cm</w:t>
            </w:r>
            <w:r w:rsidRPr="001A73E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, spełniający normę EURO </w:t>
            </w:r>
            <w:r w:rsidR="00D20B6F">
              <w:rPr>
                <w:rFonts w:ascii="Arial" w:hAnsi="Arial" w:cs="Arial"/>
                <w:sz w:val="22"/>
                <w:szCs w:val="22"/>
              </w:rPr>
              <w:t>VI</w:t>
            </w:r>
            <w:r w:rsidRPr="001A73E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70097E0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Moc silnika min. 250 KW;</w:t>
            </w:r>
          </w:p>
          <w:p w14:paraId="2CCF4E62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Max moment obrotowy min. 1500Nm</w:t>
            </w:r>
          </w:p>
          <w:p w14:paraId="27FECF8F" w14:textId="77777777" w:rsidR="00F56C6B" w:rsidRPr="001A73EA" w:rsidRDefault="00ED790C" w:rsidP="00ED790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Wyposażony w system automatycznego uzupełniania oleju w silniku z funkcją kontrolno-pomiarową rejestrującą zdarzenia i sytuacje awaryjne np. brak oleju w zbiorniku dolewek, podgrzewacz rozruchu i podgrzewany filtr paliwa</w:t>
            </w:r>
            <w:r w:rsidR="00F56C6B" w:rsidRPr="001A73E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56D5F23" w14:textId="77777777" w:rsidR="00F56C6B" w:rsidRPr="001A73EA" w:rsidRDefault="00F56C6B" w:rsidP="00E71CF1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Komora silnika wyposażona w automatyczne urządzenie gaśnicze.</w:t>
            </w:r>
            <w:bookmarkEnd w:id="8"/>
            <w:r w:rsidR="00E71CF1" w:rsidRPr="001A73EA">
              <w:rPr>
                <w:rFonts w:ascii="Arial" w:hAnsi="Arial" w:cs="Arial"/>
                <w:sz w:val="22"/>
                <w:szCs w:val="22"/>
              </w:rPr>
              <w:t xml:space="preserve"> Zalecany system bezciśnieniowy, do którego Zamawiający otrzyma autoryzację serwisowania.</w:t>
            </w:r>
          </w:p>
        </w:tc>
      </w:tr>
      <w:tr w:rsidR="00F56C6B" w:rsidRPr="001A73EA" w14:paraId="4F5E2380" w14:textId="77777777" w:rsidTr="000964E2">
        <w:trPr>
          <w:trHeight w:hRule="exact" w:val="34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7A875E4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4BFB6AC" w14:textId="77777777" w:rsidR="00F56C6B" w:rsidRPr="001A73EA" w:rsidRDefault="00F56C6B" w:rsidP="000964E2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Skrzynia biegów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FAE4B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Automatyczna, ze zintegrowanym </w:t>
            </w:r>
            <w:proofErr w:type="spellStart"/>
            <w:r w:rsidRPr="001A73EA">
              <w:rPr>
                <w:rFonts w:ascii="Arial" w:hAnsi="Arial" w:cs="Arial"/>
                <w:sz w:val="22"/>
                <w:szCs w:val="22"/>
              </w:rPr>
              <w:t>reatarderem</w:t>
            </w:r>
            <w:proofErr w:type="spellEnd"/>
            <w:r w:rsidRPr="001A73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6C6B" w:rsidRPr="001A73EA" w14:paraId="79EE0C7E" w14:textId="77777777" w:rsidTr="000964E2">
        <w:trPr>
          <w:cantSplit/>
          <w:trHeight w:val="3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984BE70" w14:textId="77777777" w:rsidR="00F56C6B" w:rsidRPr="001A73EA" w:rsidRDefault="00F56C6B" w:rsidP="000964E2">
            <w:pPr>
              <w:spacing w:before="8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48ABFD5" w14:textId="77777777" w:rsidR="00F56C6B" w:rsidRPr="001A73EA" w:rsidRDefault="00F56C6B" w:rsidP="005C03A6">
            <w:pPr>
              <w:pStyle w:val="Nagwek2"/>
              <w:numPr>
                <w:ilvl w:val="0"/>
                <w:numId w:val="0"/>
              </w:numPr>
              <w:spacing w:before="80" w:after="40"/>
              <w:ind w:left="576"/>
              <w:jc w:val="center"/>
              <w:rPr>
                <w:rFonts w:cs="Arial"/>
                <w:b w:val="0"/>
                <w:sz w:val="22"/>
                <w:szCs w:val="22"/>
                <w:lang w:val="pl-PL"/>
              </w:rPr>
            </w:pPr>
            <w:r w:rsidRPr="001A73EA">
              <w:rPr>
                <w:rFonts w:cs="Arial"/>
                <w:b w:val="0"/>
                <w:sz w:val="22"/>
                <w:szCs w:val="22"/>
                <w:lang w:val="pl-PL"/>
              </w:rPr>
              <w:t>Układ pneumatyczny</w:t>
            </w:r>
          </w:p>
        </w:tc>
      </w:tr>
      <w:tr w:rsidR="00F56C6B" w:rsidRPr="001A73EA" w14:paraId="4C7A65E3" w14:textId="77777777" w:rsidTr="000964E2">
        <w:trPr>
          <w:cantSplit/>
          <w:trHeight w:val="54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2DDE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6.1.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6D4D" w14:textId="77777777" w:rsidR="00F56C6B" w:rsidRPr="001A73EA" w:rsidRDefault="00F56C6B" w:rsidP="000964E2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Przewody układu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9AC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W strefie gorącej wykonane ze stali nierdzewnej, </w:t>
            </w:r>
            <w:r w:rsidRPr="001A73EA">
              <w:rPr>
                <w:rFonts w:ascii="Arial" w:hAnsi="Arial" w:cs="Arial"/>
                <w:sz w:val="22"/>
                <w:szCs w:val="22"/>
              </w:rPr>
              <w:br/>
              <w:t>w pozostałych strefach sztywne z tworzywa o dużej wytrzymałości.</w:t>
            </w:r>
          </w:p>
        </w:tc>
      </w:tr>
      <w:tr w:rsidR="00F56C6B" w:rsidRPr="001A73EA" w14:paraId="308B2D68" w14:textId="77777777" w:rsidTr="000964E2">
        <w:trPr>
          <w:cantSplit/>
          <w:trHeight w:val="96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39D78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6.2.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CBC91" w14:textId="77777777" w:rsidR="00F56C6B" w:rsidRPr="001A73EA" w:rsidRDefault="00F56C6B" w:rsidP="000964E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Wyposażenie układu pneumatycznego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AD473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Osuszacz powietrza;</w:t>
            </w:r>
          </w:p>
          <w:p w14:paraId="1BF52E73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Separator wody; </w:t>
            </w:r>
          </w:p>
          <w:p w14:paraId="2803B032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Łatwo dostępne złącza do testowania oraz łatwy dostęp do odwadniaczy z uchwytem (np. kółka);</w:t>
            </w:r>
          </w:p>
        </w:tc>
      </w:tr>
      <w:tr w:rsidR="00F56C6B" w:rsidRPr="001A73EA" w14:paraId="3397D686" w14:textId="77777777" w:rsidTr="000964E2"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659ADF2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972FB7A" w14:textId="77777777" w:rsidR="00F56C6B" w:rsidRPr="001A73EA" w:rsidRDefault="00F56C6B" w:rsidP="000964E2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Instalacja wodna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633A3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Wykonana z materiału odpornego na korozję, w strefie gorącej z metalu, pozostałe z tworzywa, w izolacji.</w:t>
            </w:r>
          </w:p>
        </w:tc>
      </w:tr>
      <w:tr w:rsidR="00F56C6B" w:rsidRPr="001A73EA" w14:paraId="0C3E9A63" w14:textId="77777777" w:rsidTr="000964E2"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30D9224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AAC6983" w14:textId="77777777" w:rsidR="00F56C6B" w:rsidRPr="001A73EA" w:rsidRDefault="00F56C6B" w:rsidP="000964E2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Układ ogrzewania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898C9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System ogrzewania przedziału pasażerskiego oraz   indywidualne ogrzewanie stanowiska kierowcy, sterowane termostatem;</w:t>
            </w:r>
          </w:p>
          <w:p w14:paraId="58EA3AD3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Jedno urządzenie dodatkowe podgrzewania cieczy </w:t>
            </w:r>
            <w:r w:rsidRPr="001A73EA">
              <w:rPr>
                <w:rFonts w:ascii="Arial" w:hAnsi="Arial" w:cs="Arial"/>
                <w:sz w:val="22"/>
                <w:szCs w:val="22"/>
              </w:rPr>
              <w:br/>
              <w:t>o mocy min. 3</w:t>
            </w:r>
            <w:r w:rsidR="00F535DB" w:rsidRPr="001A73EA">
              <w:rPr>
                <w:rFonts w:ascii="Arial" w:hAnsi="Arial" w:cs="Arial"/>
                <w:sz w:val="22"/>
                <w:szCs w:val="22"/>
              </w:rPr>
              <w:t>0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kW zasilane z centralnego zbiornika paliwa autobusu, podłączone do rejestracji komputera pokładowego;</w:t>
            </w:r>
          </w:p>
          <w:p w14:paraId="2CDF8865" w14:textId="77777777" w:rsidR="00814535" w:rsidRPr="001A73EA" w:rsidRDefault="00814535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Przycisk umieszczony w kabinie kierowcy umożliwiający zresetowanie zablokowanego </w:t>
            </w:r>
            <w:r w:rsidRPr="001A73EA">
              <w:rPr>
                <w:rFonts w:ascii="Arial" w:hAnsi="Arial" w:cs="Arial"/>
                <w:sz w:val="22"/>
                <w:szCs w:val="22"/>
              </w:rPr>
              <w:lastRenderedPageBreak/>
              <w:t>systemowo układu sterowania dodatkowym ogrzewaczem cieczy;</w:t>
            </w:r>
          </w:p>
          <w:p w14:paraId="16805912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Rury grzewcze z metali kolorowych lub stali nierdzewnej termoizolowane.</w:t>
            </w:r>
          </w:p>
          <w:p w14:paraId="54E5BADD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Spełniający wymogi określone w § </w:t>
            </w:r>
            <w:r w:rsidR="00F535DB" w:rsidRPr="001A73EA">
              <w:rPr>
                <w:rFonts w:ascii="Arial" w:hAnsi="Arial" w:cs="Arial"/>
                <w:sz w:val="22"/>
                <w:szCs w:val="22"/>
              </w:rPr>
              <w:t>10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załącznika nr </w:t>
            </w:r>
            <w:r w:rsidR="00D71592" w:rsidRPr="001A73EA">
              <w:rPr>
                <w:rFonts w:ascii="Arial" w:hAnsi="Arial" w:cs="Arial"/>
                <w:sz w:val="22"/>
                <w:szCs w:val="22"/>
              </w:rPr>
              <w:t>4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do SWZ.</w:t>
            </w:r>
          </w:p>
        </w:tc>
      </w:tr>
      <w:tr w:rsidR="00F56C6B" w:rsidRPr="001A73EA" w14:paraId="455F66E3" w14:textId="77777777" w:rsidTr="00F535DB">
        <w:trPr>
          <w:trHeight w:val="188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58B5833B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6786246" w14:textId="77777777" w:rsidR="00F56C6B" w:rsidRPr="001A73EA" w:rsidRDefault="00F56C6B" w:rsidP="000964E2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Układ klimatyzacji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EEA3A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Czynnik chłodniczy R 134a,</w:t>
            </w:r>
          </w:p>
          <w:p w14:paraId="3B4C81E5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W miejscu łatwo dostępnym w komorze silnika zamontowane odpowiednie szybkozłącze kątowe umożliwiające podłączenie urządzenia do obsługi klimatyzacji,</w:t>
            </w:r>
          </w:p>
          <w:p w14:paraId="01200B55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Spełniający wymogi określone w § </w:t>
            </w:r>
            <w:r w:rsidR="00F535DB" w:rsidRPr="001A73EA">
              <w:rPr>
                <w:rFonts w:ascii="Arial" w:hAnsi="Arial" w:cs="Arial"/>
                <w:sz w:val="22"/>
                <w:szCs w:val="22"/>
              </w:rPr>
              <w:t>10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załącznika nr </w:t>
            </w:r>
            <w:r w:rsidR="00D71592" w:rsidRPr="001A73EA">
              <w:rPr>
                <w:rFonts w:ascii="Arial" w:hAnsi="Arial" w:cs="Arial"/>
                <w:sz w:val="22"/>
                <w:szCs w:val="22"/>
              </w:rPr>
              <w:t>4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do SWZ.</w:t>
            </w:r>
          </w:p>
        </w:tc>
      </w:tr>
      <w:tr w:rsidR="00F56C6B" w:rsidRPr="001A73EA" w14:paraId="4504ED83" w14:textId="77777777" w:rsidTr="00F535DB">
        <w:trPr>
          <w:trHeight w:val="5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7FAF658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1C97824" w14:textId="77777777" w:rsidR="00F56C6B" w:rsidRPr="001A73EA" w:rsidRDefault="00F56C6B" w:rsidP="000964E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Układ wentylacji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2E5C0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Spełniający wymogi określone w § </w:t>
            </w:r>
            <w:r w:rsidR="00F535DB" w:rsidRPr="001A73EA">
              <w:rPr>
                <w:rFonts w:ascii="Arial" w:hAnsi="Arial" w:cs="Arial"/>
                <w:sz w:val="22"/>
                <w:szCs w:val="22"/>
              </w:rPr>
              <w:t>10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załącznika nr </w:t>
            </w:r>
            <w:r w:rsidR="0040649B" w:rsidRPr="001A73EA">
              <w:rPr>
                <w:rFonts w:ascii="Arial" w:hAnsi="Arial" w:cs="Arial"/>
                <w:sz w:val="22"/>
                <w:szCs w:val="22"/>
              </w:rPr>
              <w:t>4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do SWZ.</w:t>
            </w:r>
          </w:p>
        </w:tc>
      </w:tr>
      <w:tr w:rsidR="00F56C6B" w:rsidRPr="001A73EA" w14:paraId="1CF979C7" w14:textId="77777777" w:rsidTr="00576D3A">
        <w:trPr>
          <w:trHeight w:val="52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918909B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E70783A" w14:textId="77777777" w:rsidR="00F56C6B" w:rsidRPr="001A73EA" w:rsidRDefault="00F56C6B" w:rsidP="000964E2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Informacja dla pasażerów, kasowniki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134D1" w14:textId="77777777" w:rsidR="00F56C6B" w:rsidRPr="001A73EA" w:rsidRDefault="00F56C6B" w:rsidP="000964E2">
            <w:pPr>
              <w:ind w:left="5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Tablice powinny być automatycznie wyłączane przez sterownik z programowalnym czasem zwłoki liczonej od chwili wyłączenia silnika. Ustawienie początkowe czasu wyłączenia </w:t>
            </w:r>
            <w:r w:rsidR="00E71CF1" w:rsidRPr="001A73EA">
              <w:rPr>
                <w:rFonts w:ascii="Arial" w:hAnsi="Arial" w:cs="Arial"/>
                <w:sz w:val="22"/>
                <w:szCs w:val="22"/>
              </w:rPr>
              <w:t>15 min</w:t>
            </w:r>
            <w:r w:rsidRPr="001A73E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14178E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Komputer pokładowy łatwo demontowany umożliwiający:</w:t>
            </w:r>
          </w:p>
          <w:p w14:paraId="13D89681" w14:textId="77777777" w:rsidR="00F56C6B" w:rsidRPr="001A73EA" w:rsidRDefault="00F56C6B" w:rsidP="00F56C6B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  <w:tab w:val="num" w:pos="1104"/>
              </w:tabs>
              <w:ind w:left="780" w:hanging="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kontakt radiowy z dowolnego punktu zajezdni z serwerem Zamawiającego oraz w przypadkach awarii systemu radiowej transmisji danych przekazywanie rejestrów i programowanie za pomocą łatwo dostępnego złącza USB, </w:t>
            </w:r>
          </w:p>
          <w:p w14:paraId="77128656" w14:textId="77777777" w:rsidR="00F56C6B" w:rsidRPr="001A73EA" w:rsidRDefault="00F56C6B" w:rsidP="00F56C6B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  <w:tab w:val="num" w:pos="1104"/>
              </w:tabs>
              <w:ind w:left="744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rejestrację pracy autobusu: pomiar zużycia paliwa z dokładnością +/- 3% umożliwiający przypisanie zużycia do danego kierowcy w czasie, odczyt stanu paliwa w zbiorniku z możliwością definiowania częstotliwości pomiaru w przedziale od 1 do 60 minut co minutę (</w:t>
            </w:r>
            <w:r w:rsidR="005B205B" w:rsidRPr="001A73EA">
              <w:rPr>
                <w:rFonts w:ascii="Arial" w:hAnsi="Arial" w:cs="Arial"/>
                <w:sz w:val="22"/>
                <w:szCs w:val="22"/>
              </w:rPr>
              <w:t>dla rejestracji przy włączonym zapłonie i w czasie podtrzymania napięcia przy wyłączonym zapłonie</w:t>
            </w:r>
            <w:r w:rsidRPr="001A73EA">
              <w:rPr>
                <w:rFonts w:ascii="Arial" w:hAnsi="Arial" w:cs="Arial"/>
                <w:sz w:val="22"/>
                <w:szCs w:val="22"/>
              </w:rPr>
              <w:t>), zapis obrotów silnika, w szczególności jazdy poza ekonomicznym zakresem obrotów, pracy na biegu jałowym, nadmierne hamowanie oraz przyspieszenia, jazda na biegu neutralnym, efektywny czas pracy ogrzewania (czas pobierania paliwa przez ogrzewanie) i klimatyzacji przestrzeni pasażerskiej oraz ich odczyt za pomocą dostarczonego oprogramowania</w:t>
            </w:r>
            <w:r w:rsidR="005B205B" w:rsidRPr="001A73EA">
              <w:rPr>
                <w:rFonts w:ascii="Arial" w:hAnsi="Arial" w:cs="Arial"/>
                <w:sz w:val="22"/>
                <w:szCs w:val="22"/>
              </w:rPr>
              <w:t>. Po każdorazowym włączeniu zapłonu, każdy spadek poziomu paliwa o więcej niż 1% objętości zbiornika musi być komunikowany w chwili ponownego włączenia zapłonu oraz rejestrowany w systemie.</w:t>
            </w:r>
          </w:p>
          <w:p w14:paraId="1CB88948" w14:textId="77777777" w:rsidR="00F56C6B" w:rsidRPr="001A73EA" w:rsidRDefault="00F56C6B" w:rsidP="00F56C6B">
            <w:pPr>
              <w:numPr>
                <w:ilvl w:val="0"/>
                <w:numId w:val="8"/>
              </w:numPr>
              <w:tabs>
                <w:tab w:val="num" w:pos="720"/>
              </w:tabs>
              <w:ind w:left="780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 sterujący systemem zapowiadania przystanków,</w:t>
            </w:r>
          </w:p>
          <w:p w14:paraId="6E774254" w14:textId="77777777" w:rsidR="00F56C6B" w:rsidRPr="001A73EA" w:rsidRDefault="00F56C6B" w:rsidP="00F56C6B">
            <w:pPr>
              <w:numPr>
                <w:ilvl w:val="0"/>
                <w:numId w:val="8"/>
              </w:numPr>
              <w:tabs>
                <w:tab w:val="num" w:pos="720"/>
              </w:tabs>
              <w:ind w:left="780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 sterujący tablicami,</w:t>
            </w:r>
          </w:p>
          <w:p w14:paraId="7038930A" w14:textId="77777777" w:rsidR="00F56C6B" w:rsidRPr="001A73EA" w:rsidRDefault="00F56C6B" w:rsidP="00F56C6B">
            <w:pPr>
              <w:numPr>
                <w:ilvl w:val="0"/>
                <w:numId w:val="8"/>
              </w:numPr>
              <w:tabs>
                <w:tab w:val="num" w:pos="720"/>
              </w:tabs>
              <w:ind w:left="780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 sterujący kasownikami.</w:t>
            </w:r>
          </w:p>
          <w:p w14:paraId="456DD0A8" w14:textId="77777777" w:rsidR="00973C99" w:rsidRPr="001A73EA" w:rsidRDefault="00973C99" w:rsidP="00973C99">
            <w:pPr>
              <w:tabs>
                <w:tab w:val="num" w:pos="720"/>
              </w:tabs>
              <w:ind w:left="4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Komputer pokładowy musi posiadać moduł generowania aktywności urządzeń kasujących w pojazdach spełniający wymogi określone w § 2 Załącznika nr 4 do SWZ.</w:t>
            </w:r>
          </w:p>
          <w:p w14:paraId="20EA97C6" w14:textId="77777777" w:rsidR="00E01646" w:rsidRPr="001A73EA" w:rsidRDefault="00E01646" w:rsidP="00973C99">
            <w:pPr>
              <w:tabs>
                <w:tab w:val="num" w:pos="720"/>
              </w:tabs>
              <w:ind w:left="4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Komputer pokładowy musi posiadać funkcję autodiagnostyki Systemu bezprzewodowego, dostępu do </w:t>
            </w:r>
            <w:proofErr w:type="spellStart"/>
            <w:r w:rsidRPr="001A73EA">
              <w:rPr>
                <w:rFonts w:ascii="Arial" w:hAnsi="Arial" w:cs="Arial"/>
                <w:sz w:val="22"/>
                <w:szCs w:val="22"/>
              </w:rPr>
              <w:t>internetu</w:t>
            </w:r>
            <w:proofErr w:type="spellEnd"/>
            <w:r w:rsidRPr="001A73E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A73EA">
              <w:rPr>
                <w:rFonts w:ascii="Arial" w:hAnsi="Arial" w:cs="Arial"/>
                <w:sz w:val="22"/>
                <w:szCs w:val="22"/>
              </w:rPr>
              <w:t>wi-fi</w:t>
            </w:r>
            <w:proofErr w:type="spellEnd"/>
            <w:r w:rsidRPr="001A73EA">
              <w:rPr>
                <w:rFonts w:ascii="Arial" w:hAnsi="Arial" w:cs="Arial"/>
                <w:sz w:val="22"/>
                <w:szCs w:val="22"/>
              </w:rPr>
              <w:t>) określoną w § 11 Załącznika nr 4 do SWZ.</w:t>
            </w:r>
          </w:p>
          <w:p w14:paraId="62CD3921" w14:textId="77777777" w:rsidR="00F56C6B" w:rsidRPr="001A73EA" w:rsidRDefault="00F56C6B" w:rsidP="000964E2">
            <w:pPr>
              <w:tabs>
                <w:tab w:val="num" w:pos="720"/>
              </w:tabs>
              <w:ind w:left="4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Komputer pokładowy musi posiadać funkcję nawigacji liniowej opisanej w Załączniku nr </w:t>
            </w:r>
            <w:r w:rsidR="00D71592" w:rsidRPr="001A73EA">
              <w:rPr>
                <w:rFonts w:ascii="Arial" w:hAnsi="Arial" w:cs="Arial"/>
                <w:sz w:val="22"/>
                <w:szCs w:val="22"/>
              </w:rPr>
              <w:t>7</w:t>
            </w:r>
            <w:r w:rsidR="005B205B" w:rsidRPr="001A73EA">
              <w:rPr>
                <w:rFonts w:ascii="Arial" w:hAnsi="Arial" w:cs="Arial"/>
                <w:sz w:val="22"/>
                <w:szCs w:val="22"/>
              </w:rPr>
              <w:t xml:space="preserve"> do SWZ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6159BA6" w14:textId="68C75B15" w:rsidR="00F56C6B" w:rsidRPr="000625F0" w:rsidRDefault="00F56C6B" w:rsidP="000964E2">
            <w:pPr>
              <w:tabs>
                <w:tab w:val="num" w:pos="720"/>
              </w:tabs>
              <w:ind w:left="4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5F0">
              <w:rPr>
                <w:rFonts w:ascii="Arial" w:hAnsi="Arial" w:cs="Arial"/>
                <w:sz w:val="22"/>
                <w:szCs w:val="22"/>
              </w:rPr>
              <w:t>Usytuowanie komputera pokładowego do uzgodnienia z Zamawiającym</w:t>
            </w:r>
            <w:r w:rsidR="000625F0" w:rsidRPr="000625F0">
              <w:rPr>
                <w:rFonts w:ascii="Arial" w:hAnsi="Arial" w:cs="Arial"/>
                <w:sz w:val="22"/>
                <w:szCs w:val="22"/>
              </w:rPr>
              <w:t>, zgodnie z postanowieniami załącznika nr 8 do SWZ- Projektowane postanowienia umowy</w:t>
            </w:r>
            <w:r w:rsidRPr="000625F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012864" w14:textId="77777777" w:rsidR="00F56C6B" w:rsidRPr="000625F0" w:rsidRDefault="00F56C6B" w:rsidP="000964E2">
            <w:pPr>
              <w:tabs>
                <w:tab w:val="num" w:pos="720"/>
              </w:tabs>
              <w:ind w:left="497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9" w:name="_Hlk24621543"/>
            <w:r w:rsidRPr="000625F0">
              <w:rPr>
                <w:rFonts w:ascii="Arial" w:hAnsi="Arial" w:cs="Arial"/>
                <w:sz w:val="22"/>
                <w:szCs w:val="22"/>
              </w:rPr>
              <w:t xml:space="preserve">Poprawność funkcjonowania </w:t>
            </w:r>
            <w:r w:rsidR="005B205B" w:rsidRPr="000625F0">
              <w:rPr>
                <w:rFonts w:ascii="Arial" w:hAnsi="Arial" w:cs="Arial"/>
                <w:sz w:val="22"/>
                <w:szCs w:val="22"/>
              </w:rPr>
              <w:t xml:space="preserve">SIP, </w:t>
            </w:r>
            <w:r w:rsidRPr="000625F0">
              <w:rPr>
                <w:rFonts w:ascii="Arial" w:hAnsi="Arial" w:cs="Arial"/>
                <w:sz w:val="22"/>
                <w:szCs w:val="22"/>
              </w:rPr>
              <w:t xml:space="preserve">nawigacji liniowej, komunikacji radiowej komputera pokładowego z serwerem Zamawiającego oraz rejestracja parametrów pracy autobusu podlegać będą ocenie zgodności z wymogami Zamawiającego w testach na liniach komunikacyjnych i w zajezdni z wykorzystaniem autobusów z pierwszej dostawy w okresie </w:t>
            </w:r>
            <w:r w:rsidR="005B205B" w:rsidRPr="000625F0">
              <w:rPr>
                <w:rFonts w:ascii="Arial" w:hAnsi="Arial" w:cs="Arial"/>
                <w:sz w:val="22"/>
                <w:szCs w:val="22"/>
              </w:rPr>
              <w:t>10</w:t>
            </w:r>
            <w:r w:rsidRPr="000625F0">
              <w:rPr>
                <w:rFonts w:ascii="Arial" w:hAnsi="Arial" w:cs="Arial"/>
                <w:sz w:val="22"/>
                <w:szCs w:val="22"/>
              </w:rPr>
              <w:t xml:space="preserve"> dni. W przypadku niespełnienia wymagań Zamawiającego kolejne dostawy będą wstrzymane do czasu usunięcia uwag Zamawiającego.</w:t>
            </w:r>
            <w:bookmarkEnd w:id="9"/>
          </w:p>
          <w:p w14:paraId="65774C2F" w14:textId="57F68627" w:rsidR="00F56C6B" w:rsidRPr="000625F0" w:rsidRDefault="00F56C6B" w:rsidP="00F56C6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5F0">
              <w:rPr>
                <w:rFonts w:ascii="Arial" w:hAnsi="Arial" w:cs="Arial"/>
                <w:sz w:val="22"/>
                <w:szCs w:val="22"/>
              </w:rPr>
              <w:t xml:space="preserve">Kasowniki elektroniczne zunifikowane z posiadanymi przez Zamawiającego z wyświetlaczem czasu rzeczywistego na bilety jednorazowe </w:t>
            </w:r>
            <w:r w:rsidRPr="000625F0">
              <w:rPr>
                <w:rFonts w:ascii="Arial" w:hAnsi="Arial" w:cs="Arial"/>
                <w:sz w:val="22"/>
                <w:szCs w:val="22"/>
              </w:rPr>
              <w:br/>
              <w:t>i wieloprzejazdowe z zamkiem śrubowym jako zabezpieczenie przed kradzieżą (szczegółowe rozmieszczenie i specyfikacja kodu kasującego w uzgodnieniu z Zamawiającym</w:t>
            </w:r>
            <w:r w:rsidR="000625F0" w:rsidRPr="000625F0">
              <w:rPr>
                <w:rFonts w:ascii="Arial" w:hAnsi="Arial" w:cs="Arial"/>
                <w:sz w:val="22"/>
                <w:szCs w:val="22"/>
              </w:rPr>
              <w:t xml:space="preserve"> zgodnie z postanowieniami załącznika nr 8 do SWZ- Projektowane postanowienia umowy</w:t>
            </w:r>
            <w:r w:rsidR="002C05BC" w:rsidRPr="000625F0">
              <w:rPr>
                <w:rFonts w:ascii="Arial" w:hAnsi="Arial" w:cs="Arial"/>
                <w:sz w:val="22"/>
                <w:szCs w:val="22"/>
              </w:rPr>
              <w:t>, przy uwzględnieniu wymogów określonych w §2 załącznika nr 4 do SWZ</w:t>
            </w:r>
            <w:r w:rsidRPr="000625F0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2CB28855" w14:textId="3E39EE6E" w:rsidR="00F56C6B" w:rsidRPr="001A73EA" w:rsidRDefault="00F56C6B" w:rsidP="00F56C6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Możliwość niezależnego ustawiania poziomu głośności zapowiedzi głośników zew. i wew., w przedziałach czasowych (definiowanych przez Zamawiającego) z blokadą dostępu poprzez uprawnienia serwisowe niedostępnych dla kierowcy. Ustawienie początkowe poziomu głośności w uzgodnieniu z Zamawiającym</w:t>
            </w:r>
            <w:r w:rsidR="006E2478">
              <w:rPr>
                <w:rFonts w:ascii="Arial" w:hAnsi="Arial" w:cs="Arial"/>
                <w:sz w:val="22"/>
                <w:szCs w:val="22"/>
              </w:rPr>
              <w:t xml:space="preserve"> w trakcie realizacji zamówienia przed dostawą pierwszego pojazdu</w:t>
            </w:r>
            <w:r w:rsidR="000625F0">
              <w:rPr>
                <w:rFonts w:ascii="Arial" w:hAnsi="Arial" w:cs="Arial"/>
                <w:sz w:val="22"/>
                <w:szCs w:val="22"/>
              </w:rPr>
              <w:t>, zgodnie z postanowieniami załącznika nr 8 do SWZ- Projektowane postanowienia umowy</w:t>
            </w:r>
            <w:r w:rsidRPr="001A73E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24F5E0" w14:textId="77777777" w:rsidR="00F56C6B" w:rsidRPr="001A73EA" w:rsidRDefault="00F56C6B" w:rsidP="00F56C6B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Spełniając</w:t>
            </w:r>
            <w:r w:rsidR="005B205B" w:rsidRPr="001A73EA">
              <w:rPr>
                <w:rFonts w:ascii="Arial" w:hAnsi="Arial" w:cs="Arial"/>
                <w:sz w:val="22"/>
                <w:szCs w:val="22"/>
              </w:rPr>
              <w:t>e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wymogi określone w </w:t>
            </w:r>
            <w:r w:rsidR="005B205B" w:rsidRPr="001A73EA">
              <w:rPr>
                <w:rFonts w:ascii="Arial" w:hAnsi="Arial" w:cs="Arial"/>
                <w:sz w:val="22"/>
                <w:szCs w:val="22"/>
              </w:rPr>
              <w:t xml:space="preserve">§ 2, 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§ 6 i § 7  załącznika nr </w:t>
            </w:r>
            <w:r w:rsidR="00D71592" w:rsidRPr="001A73EA">
              <w:rPr>
                <w:rFonts w:ascii="Arial" w:hAnsi="Arial" w:cs="Arial"/>
                <w:sz w:val="22"/>
                <w:szCs w:val="22"/>
              </w:rPr>
              <w:t>4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do SWZ.</w:t>
            </w:r>
          </w:p>
        </w:tc>
      </w:tr>
      <w:tr w:rsidR="00F56C6B" w:rsidRPr="001A73EA" w14:paraId="21948E4F" w14:textId="77777777" w:rsidTr="000964E2"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9C1943F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60FD46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E10560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980E65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6CECFF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CC9DDF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D1466E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87E2AC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0FABF0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43ECA8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DAB408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39904B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614A9E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7839D0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4E8CB3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7861FB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53A172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653BEE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B8BEB3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78BD6F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080E16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1135C2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485687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2C470C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AE4E34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FB1F99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F7EA0D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ADAC6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07C70F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6C37DA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A7A93F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14A3E4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E018AC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1F7D30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127A45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E98F1E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245ADF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BF0949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D3FB22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55F104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0BD9A2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A8D1A7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7FB72E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A32C71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EC9E86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8A72B7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5FAFDE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EACC3D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AA0BEA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97DBFC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DF336F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C4D77B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8B5F55" w14:textId="77777777" w:rsidR="00FA1D28" w:rsidRPr="001A73EA" w:rsidRDefault="00FA1D28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D4E498" w14:textId="77777777" w:rsidR="00F56C6B" w:rsidRPr="001A73EA" w:rsidRDefault="00F56C6B" w:rsidP="00FA1D28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12.</w:t>
            </w:r>
          </w:p>
          <w:p w14:paraId="21527536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36751DC" w14:textId="77777777" w:rsidR="00F56C6B" w:rsidRPr="001A73EA" w:rsidRDefault="00AD2729" w:rsidP="00AD2729">
            <w:pPr>
              <w:pStyle w:val="Nagwek1"/>
              <w:numPr>
                <w:ilvl w:val="0"/>
                <w:numId w:val="0"/>
              </w:numPr>
              <w:ind w:left="5940"/>
              <w:jc w:val="center"/>
              <w:rPr>
                <w:rFonts w:cs="Arial"/>
                <w:b w:val="0"/>
                <w:caps w:val="0"/>
                <w:color w:val="auto"/>
                <w:sz w:val="22"/>
                <w:szCs w:val="22"/>
              </w:rPr>
            </w:pPr>
            <w:r w:rsidRPr="001A73EA">
              <w:rPr>
                <w:rFonts w:cs="Arial"/>
                <w:b w:val="0"/>
                <w:caps w:val="0"/>
                <w:color w:val="auto"/>
                <w:sz w:val="22"/>
                <w:szCs w:val="22"/>
              </w:rPr>
              <w:t>P</w:t>
            </w:r>
            <w:r w:rsidRPr="001A73EA">
              <w:rPr>
                <w:color w:val="auto"/>
              </w:rPr>
              <w:t xml:space="preserve"> </w:t>
            </w:r>
            <w:r w:rsidRPr="001A73EA">
              <w:rPr>
                <w:rFonts w:cs="Arial"/>
                <w:b w:val="0"/>
                <w:caps w:val="0"/>
                <w:color w:val="auto"/>
                <w:sz w:val="22"/>
                <w:szCs w:val="22"/>
              </w:rPr>
              <w:t>Stanowisko kierowcy P</w:t>
            </w:r>
            <w:r w:rsidR="00F56C6B" w:rsidRPr="001A73EA">
              <w:rPr>
                <w:rFonts w:cs="Arial"/>
                <w:b w:val="0"/>
                <w:caps w:val="0"/>
                <w:color w:val="auto"/>
                <w:sz w:val="22"/>
                <w:szCs w:val="22"/>
              </w:rPr>
              <w:t xml:space="preserve"> kierowcy</w:t>
            </w:r>
          </w:p>
          <w:p w14:paraId="5DBC5C6E" w14:textId="77777777" w:rsidR="00FA1D28" w:rsidRPr="001A73EA" w:rsidRDefault="00FA1D28" w:rsidP="00FA1D28"/>
          <w:p w14:paraId="1E32DD60" w14:textId="77777777" w:rsidR="00FA1D28" w:rsidRPr="001A73EA" w:rsidRDefault="00FA1D28" w:rsidP="00FA1D28"/>
          <w:p w14:paraId="2063778E" w14:textId="77777777" w:rsidR="00FA1D28" w:rsidRPr="001A73EA" w:rsidRDefault="00FA1D28" w:rsidP="00FA1D28"/>
          <w:p w14:paraId="22EE4799" w14:textId="77777777" w:rsidR="00FA1D28" w:rsidRPr="001A73EA" w:rsidRDefault="00FA1D28" w:rsidP="00FA1D28"/>
          <w:p w14:paraId="2A3D7739" w14:textId="77777777" w:rsidR="00FA1D28" w:rsidRPr="001A73EA" w:rsidRDefault="00FA1D28" w:rsidP="00FA1D28"/>
          <w:p w14:paraId="131399DB" w14:textId="77777777" w:rsidR="00FA1D28" w:rsidRPr="001A73EA" w:rsidRDefault="00FA1D28" w:rsidP="00FA1D28"/>
          <w:p w14:paraId="7202195B" w14:textId="77777777" w:rsidR="00FA1D28" w:rsidRPr="001A73EA" w:rsidRDefault="00FA1D28" w:rsidP="00FA1D28"/>
          <w:p w14:paraId="5593BE1B" w14:textId="77777777" w:rsidR="00FA1D28" w:rsidRPr="001A73EA" w:rsidRDefault="00FA1D28" w:rsidP="00FA1D28"/>
          <w:p w14:paraId="1FF0EA00" w14:textId="77777777" w:rsidR="00FA1D28" w:rsidRPr="001A73EA" w:rsidRDefault="00FA1D28" w:rsidP="00FA1D28"/>
          <w:p w14:paraId="784DD3D2" w14:textId="77777777" w:rsidR="00FA1D28" w:rsidRPr="001A73EA" w:rsidRDefault="00FA1D28" w:rsidP="00FA1D28"/>
          <w:p w14:paraId="5CC4069D" w14:textId="77777777" w:rsidR="00FA1D28" w:rsidRPr="001A73EA" w:rsidRDefault="00FA1D28" w:rsidP="00FA1D28"/>
          <w:p w14:paraId="673EA174" w14:textId="77777777" w:rsidR="00FA1D28" w:rsidRPr="001A73EA" w:rsidRDefault="00FA1D28" w:rsidP="00FA1D28"/>
          <w:p w14:paraId="68C4D8F9" w14:textId="77777777" w:rsidR="00FA1D28" w:rsidRPr="001A73EA" w:rsidRDefault="00FA1D28" w:rsidP="00FA1D28"/>
          <w:p w14:paraId="62C4AFA2" w14:textId="77777777" w:rsidR="00FA1D28" w:rsidRPr="001A73EA" w:rsidRDefault="00FA1D28" w:rsidP="00FA1D28"/>
          <w:p w14:paraId="2E92B843" w14:textId="77777777" w:rsidR="00FA1D28" w:rsidRPr="001A73EA" w:rsidRDefault="00FA1D28" w:rsidP="00FA1D28"/>
          <w:p w14:paraId="4DB3B715" w14:textId="77777777" w:rsidR="00FA1D28" w:rsidRPr="001A73EA" w:rsidRDefault="00FA1D28" w:rsidP="00FA1D28"/>
          <w:p w14:paraId="02838B2E" w14:textId="77777777" w:rsidR="00FA1D28" w:rsidRPr="001A73EA" w:rsidRDefault="00FA1D28" w:rsidP="00FA1D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7F226E" w14:textId="77777777" w:rsidR="00FA1D28" w:rsidRPr="001A73EA" w:rsidRDefault="00FA1D28" w:rsidP="00FA1D28">
            <w:pPr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Stanowisko kierowcy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8AB7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Wydzielona kabina w pełni zabudowana na pełnej szerokości autobusu oddzielająca pierwsze skrzydło pierwszych drzwi od przestrzeni pasażerskiej wyposażona w okienko do sprzedaży biletów z półką na pieniądze. Wyjście kierowcy z kabiny musi być zapewnione zarówno od strony przestrzeni pasażerskiej, jak też przez pierwsze skrzydło pierwszych drzwi. Prześwit pomiędzy górną krawędzią drzwi kabiny, a sufitem nie może być większy niż 25 cm. Elementy zabudowy kabiny nie mogą zasłaniać widoczności w lustrze wewnętrznym. Drzwi pomiędzy kabiną kierowcy, a przedziałem pasażerskim od podłogi do wysokości półki na pieniądze nieprzezroczyste;</w:t>
            </w:r>
          </w:p>
          <w:p w14:paraId="0ACE5428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Schowki: na bilety i dokumenty pojazdu oraz rzeczy osobiste kierowcy;</w:t>
            </w:r>
          </w:p>
          <w:p w14:paraId="287F4A47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Pierwsze skrzydło pierwszych drzwi i schowek na rzeczy osobiste kierowcy oraz drzwi od kabiny kierowcy do przestrzeni pasażerskiej zamykane na klucze patentowe;</w:t>
            </w:r>
          </w:p>
          <w:p w14:paraId="3651496B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Klimatyzacja kabiny;</w:t>
            </w:r>
          </w:p>
          <w:p w14:paraId="677A51DE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Siedzenie (fotel) kierowcy: elastyczne zawieszenie, wielostopniowa regulacja, obrotowe wyposażone w zagłówek i podłokietniki, podgrzewane; </w:t>
            </w:r>
          </w:p>
          <w:p w14:paraId="5AA39873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Kierownica regulowana w dwóch płaszczyznach.</w:t>
            </w:r>
          </w:p>
          <w:p w14:paraId="511C55B5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Niezależna </w:t>
            </w:r>
            <w:r w:rsidR="00274BB2" w:rsidRPr="001A73EA">
              <w:rPr>
                <w:rFonts w:ascii="Arial" w:hAnsi="Arial" w:cs="Arial"/>
                <w:sz w:val="22"/>
                <w:szCs w:val="22"/>
              </w:rPr>
              <w:t xml:space="preserve">dodatkowa </w:t>
            </w:r>
            <w:r w:rsidRPr="001A73EA">
              <w:rPr>
                <w:rFonts w:ascii="Arial" w:hAnsi="Arial" w:cs="Arial"/>
                <w:sz w:val="22"/>
                <w:szCs w:val="22"/>
              </w:rPr>
              <w:t>nagrzewnica regulowana termostatem;</w:t>
            </w:r>
          </w:p>
          <w:p w14:paraId="4710EA1A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Natężenie oświetlenia kabiny regulowane przez kierowcę, płynnie lub min. 3-stopniowe;</w:t>
            </w:r>
          </w:p>
          <w:p w14:paraId="6EF1D01E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Śmietniczka;</w:t>
            </w:r>
          </w:p>
          <w:p w14:paraId="4DCA0596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Gniazdo zapalniczki 12V min. 15A umieszczone w zasięgu kierowcy;</w:t>
            </w:r>
          </w:p>
          <w:p w14:paraId="5A451A8A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Gniazdo USB 5V, min. 2,5A umieszczone w zasięgu kierowcy na bocznym pulpicie;</w:t>
            </w:r>
          </w:p>
          <w:p w14:paraId="2818122D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Uchwyt do mocowania rozkładu jazdy formatu A5 na desce z oświetleniem (LED) zasilanym z instalacji elektrycznej autobusu, umieszczony na elastycznym wysięgniku;</w:t>
            </w:r>
          </w:p>
          <w:p w14:paraId="3E7E0D5B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Wieszak na ubranie umieszczony na ścianie za  fotelem kierowcy;</w:t>
            </w:r>
          </w:p>
          <w:p w14:paraId="04D34111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Uchwyt (podstawka) umożliwiające bezpieczne (bez zagrożenia dla urządzeń sterujących) postawienie/zawieszenie typowego kubka o pojemności ok. 0,5l;</w:t>
            </w:r>
          </w:p>
          <w:p w14:paraId="3773D6F5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Radioodbiornik samochodowy:</w:t>
            </w:r>
          </w:p>
          <w:p w14:paraId="720A4E2A" w14:textId="77777777" w:rsidR="00F56C6B" w:rsidRPr="001A73EA" w:rsidRDefault="00F56C6B" w:rsidP="00C66930">
            <w:pPr>
              <w:numPr>
                <w:ilvl w:val="0"/>
                <w:numId w:val="26"/>
              </w:numPr>
              <w:ind w:left="780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max. moc wyjściowa min. 4x50W,</w:t>
            </w:r>
          </w:p>
          <w:p w14:paraId="1065A74F" w14:textId="77777777" w:rsidR="00F56C6B" w:rsidRPr="001A73EA" w:rsidRDefault="00F56C6B" w:rsidP="00C66930">
            <w:pPr>
              <w:numPr>
                <w:ilvl w:val="0"/>
                <w:numId w:val="26"/>
              </w:numPr>
              <w:ind w:left="780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2 kanałowe przedwzmacniacze – sterowniki do zewnętrznych wzmacniaczy stereo,</w:t>
            </w:r>
          </w:p>
          <w:p w14:paraId="26D03387" w14:textId="77777777" w:rsidR="00F56C6B" w:rsidRPr="001A73EA" w:rsidRDefault="00F56C6B" w:rsidP="00C66930">
            <w:pPr>
              <w:numPr>
                <w:ilvl w:val="0"/>
                <w:numId w:val="26"/>
              </w:numPr>
              <w:ind w:left="780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odtwarzanie plików mp3 i </w:t>
            </w:r>
            <w:proofErr w:type="spellStart"/>
            <w:r w:rsidRPr="001A73EA">
              <w:rPr>
                <w:rFonts w:ascii="Arial" w:hAnsi="Arial" w:cs="Arial"/>
                <w:sz w:val="22"/>
                <w:szCs w:val="22"/>
              </w:rPr>
              <w:t>wma</w:t>
            </w:r>
            <w:proofErr w:type="spellEnd"/>
            <w:r w:rsidRPr="001A73EA">
              <w:rPr>
                <w:rFonts w:ascii="Arial" w:hAnsi="Arial" w:cs="Arial"/>
                <w:sz w:val="22"/>
                <w:szCs w:val="22"/>
              </w:rPr>
              <w:t xml:space="preserve"> przez gniazdo USB z przodu radioodbiornika,</w:t>
            </w:r>
          </w:p>
          <w:p w14:paraId="1C5593DE" w14:textId="77777777" w:rsidR="00F56C6B" w:rsidRPr="001A73EA" w:rsidRDefault="00E71CF1" w:rsidP="00C66930">
            <w:pPr>
              <w:numPr>
                <w:ilvl w:val="0"/>
                <w:numId w:val="26"/>
              </w:numPr>
              <w:ind w:left="780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odrębna przetwornica</w:t>
            </w:r>
            <w:r w:rsidR="00F56C6B" w:rsidRPr="001A73EA">
              <w:rPr>
                <w:rFonts w:ascii="Arial" w:hAnsi="Arial" w:cs="Arial"/>
                <w:sz w:val="22"/>
                <w:szCs w:val="22"/>
              </w:rPr>
              <w:t xml:space="preserve"> napięcia 24V</w:t>
            </w:r>
            <w:r w:rsidRPr="001A73EA">
              <w:rPr>
                <w:rFonts w:ascii="Arial" w:hAnsi="Arial" w:cs="Arial"/>
                <w:sz w:val="22"/>
                <w:szCs w:val="22"/>
              </w:rPr>
              <w:t>/</w:t>
            </w:r>
            <w:r w:rsidR="00F56C6B" w:rsidRPr="001A73EA">
              <w:rPr>
                <w:rFonts w:ascii="Arial" w:hAnsi="Arial" w:cs="Arial"/>
                <w:sz w:val="22"/>
                <w:szCs w:val="22"/>
              </w:rPr>
              <w:t>12V</w:t>
            </w:r>
            <w:r w:rsidR="005B205B" w:rsidRPr="001A73EA">
              <w:rPr>
                <w:rFonts w:ascii="Arial" w:hAnsi="Arial" w:cs="Arial"/>
                <w:sz w:val="22"/>
                <w:szCs w:val="22"/>
              </w:rPr>
              <w:t>, 16A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dla </w:t>
            </w:r>
            <w:r w:rsidR="00430CF6" w:rsidRPr="001A73EA">
              <w:rPr>
                <w:rFonts w:ascii="Arial" w:hAnsi="Arial" w:cs="Arial"/>
                <w:sz w:val="22"/>
                <w:szCs w:val="22"/>
              </w:rPr>
              <w:t xml:space="preserve">wyjścia </w:t>
            </w:r>
            <w:r w:rsidRPr="001A73EA">
              <w:rPr>
                <w:rFonts w:ascii="Arial" w:hAnsi="Arial" w:cs="Arial"/>
                <w:sz w:val="22"/>
                <w:szCs w:val="22"/>
              </w:rPr>
              <w:t>12V</w:t>
            </w:r>
            <w:r w:rsidR="00B03F2F" w:rsidRPr="001A73EA">
              <w:rPr>
                <w:rFonts w:ascii="Arial" w:hAnsi="Arial" w:cs="Arial"/>
                <w:sz w:val="22"/>
                <w:szCs w:val="22"/>
              </w:rPr>
              <w:t xml:space="preserve"> (w przypadku zastosowania radioodbiornika zasilanego napięciem 24V, przetwornica nie jest wymagana)</w:t>
            </w:r>
            <w:r w:rsidR="00F56C6B" w:rsidRPr="001A73EA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A166C9D" w14:textId="77777777" w:rsidR="00F56C6B" w:rsidRPr="001A73EA" w:rsidRDefault="00F56C6B" w:rsidP="00C66930">
            <w:pPr>
              <w:numPr>
                <w:ilvl w:val="0"/>
                <w:numId w:val="26"/>
              </w:numPr>
              <w:ind w:left="780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dodatkowe mocowanie uniemożliwiające szybki demontaż radioodbiornika;</w:t>
            </w:r>
          </w:p>
          <w:p w14:paraId="69518904" w14:textId="77777777" w:rsidR="00F56C6B" w:rsidRPr="001A73EA" w:rsidRDefault="00F56C6B" w:rsidP="000964E2">
            <w:pPr>
              <w:ind w:left="3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Sygnał z radioodbiornika powinien być podawany na min. 2 głośniki dwuzakresowe zainstalowane w kabinie kierowcy, o mocy nie mniejszej niż moc wyjściowa radioodbiornika.</w:t>
            </w:r>
          </w:p>
          <w:p w14:paraId="78025151" w14:textId="48C0CD8A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Instalacja do montażu radiotelefonu z wyprowadzoną kostką połączeniową typu OK.-2 - żeńska, </w:t>
            </w:r>
            <w:r w:rsidR="00430CF6" w:rsidRPr="001A73EA">
              <w:rPr>
                <w:rFonts w:ascii="Arial" w:hAnsi="Arial" w:cs="Arial"/>
                <w:sz w:val="22"/>
                <w:szCs w:val="22"/>
              </w:rPr>
              <w:t xml:space="preserve">odrębna 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przetwornica 24/12V </w:t>
            </w:r>
            <w:r w:rsidR="005B205B" w:rsidRPr="001A73EA">
              <w:rPr>
                <w:rFonts w:ascii="Arial" w:hAnsi="Arial" w:cs="Arial"/>
                <w:sz w:val="22"/>
                <w:szCs w:val="22"/>
              </w:rPr>
              <w:t>1</w:t>
            </w:r>
            <w:r w:rsidR="00E71CF1" w:rsidRPr="001A73EA">
              <w:rPr>
                <w:rFonts w:ascii="Arial" w:hAnsi="Arial" w:cs="Arial"/>
                <w:sz w:val="22"/>
                <w:szCs w:val="22"/>
              </w:rPr>
              <w:t>8</w:t>
            </w:r>
            <w:r w:rsidRPr="001A73EA">
              <w:rPr>
                <w:rFonts w:ascii="Arial" w:hAnsi="Arial" w:cs="Arial"/>
                <w:sz w:val="22"/>
                <w:szCs w:val="22"/>
              </w:rPr>
              <w:t>A</w:t>
            </w:r>
            <w:r w:rsidR="00E71CF1" w:rsidRPr="001A73EA">
              <w:rPr>
                <w:rFonts w:ascii="Arial" w:hAnsi="Arial" w:cs="Arial"/>
                <w:sz w:val="22"/>
                <w:szCs w:val="22"/>
              </w:rPr>
              <w:t xml:space="preserve"> dla </w:t>
            </w:r>
            <w:r w:rsidR="00430CF6" w:rsidRPr="001A73EA">
              <w:rPr>
                <w:rFonts w:ascii="Arial" w:hAnsi="Arial" w:cs="Arial"/>
                <w:sz w:val="22"/>
                <w:szCs w:val="22"/>
              </w:rPr>
              <w:t xml:space="preserve">wyjścia </w:t>
            </w:r>
            <w:r w:rsidR="00E71CF1" w:rsidRPr="001A73EA">
              <w:rPr>
                <w:rFonts w:ascii="Arial" w:hAnsi="Arial" w:cs="Arial"/>
                <w:sz w:val="22"/>
                <w:szCs w:val="22"/>
              </w:rPr>
              <w:t>12V,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oraz antena </w:t>
            </w:r>
            <w:proofErr w:type="spellStart"/>
            <w:r w:rsidRPr="001A73EA">
              <w:rPr>
                <w:rFonts w:ascii="Arial" w:hAnsi="Arial" w:cs="Arial"/>
                <w:sz w:val="22"/>
                <w:szCs w:val="22"/>
              </w:rPr>
              <w:t>niskoprofilowa</w:t>
            </w:r>
            <w:proofErr w:type="spellEnd"/>
            <w:r w:rsidRPr="001A73EA">
              <w:rPr>
                <w:rFonts w:ascii="Arial" w:hAnsi="Arial" w:cs="Arial"/>
                <w:sz w:val="22"/>
                <w:szCs w:val="22"/>
              </w:rPr>
              <w:t xml:space="preserve"> typ 3086/4 na częstotliwość 410-470 MHz, przewód antenowy RG213 zakończony wtykiem UC-1</w:t>
            </w:r>
            <w:r w:rsidR="00764847" w:rsidRPr="001A73EA">
              <w:rPr>
                <w:rFonts w:ascii="Arial" w:hAnsi="Arial" w:cs="Arial"/>
                <w:sz w:val="22"/>
                <w:szCs w:val="22"/>
              </w:rPr>
              <w:t xml:space="preserve"> oraz montaż radiotelefonu dostarczonego przez Zamawiającego. Miejsce montażu do uzgodnienia z Zamawiającym</w:t>
            </w:r>
            <w:r w:rsidR="006E2478">
              <w:rPr>
                <w:rFonts w:ascii="Arial" w:hAnsi="Arial" w:cs="Arial"/>
                <w:sz w:val="22"/>
                <w:szCs w:val="22"/>
              </w:rPr>
              <w:t xml:space="preserve"> w trakcie realizacji zamówienia przed dostawą pierwszego pojazdu</w:t>
            </w:r>
            <w:r w:rsidR="000625F0">
              <w:rPr>
                <w:rFonts w:ascii="Arial" w:hAnsi="Arial" w:cs="Arial"/>
                <w:sz w:val="22"/>
                <w:szCs w:val="22"/>
              </w:rPr>
              <w:t>, zgodnie z postanowieniami załącznika nr 8 do SWZ- Projektowane postanowienia umowy</w:t>
            </w:r>
            <w:r w:rsidRPr="001A73E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BF67BBA" w14:textId="65DCEE1E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Instalacja zasilania (24V) pod komputer pokładowy    </w:t>
            </w:r>
            <w:r w:rsidRPr="001A73EA">
              <w:rPr>
                <w:rFonts w:ascii="Arial" w:hAnsi="Arial" w:cs="Arial"/>
                <w:sz w:val="22"/>
                <w:szCs w:val="22"/>
              </w:rPr>
              <w:br/>
              <w:t>ITS w uzgodnieniu z Zamawiającym</w:t>
            </w:r>
            <w:r w:rsidR="006E2478">
              <w:rPr>
                <w:rFonts w:ascii="Arial" w:hAnsi="Arial" w:cs="Arial"/>
                <w:sz w:val="22"/>
                <w:szCs w:val="22"/>
              </w:rPr>
              <w:t xml:space="preserve"> (uzgodnienie w trakcie realizacji zamówienia przed dostawą pierwszego pojazdu</w:t>
            </w:r>
            <w:r w:rsidR="000625F0">
              <w:rPr>
                <w:rFonts w:ascii="Arial" w:hAnsi="Arial" w:cs="Arial"/>
                <w:sz w:val="22"/>
                <w:szCs w:val="22"/>
              </w:rPr>
              <w:t>, zgodnie z postanowieniami załącznika nr 8 do SWZ- Projektowane postanowienia umowy</w:t>
            </w:r>
            <w:r w:rsidR="006E2478">
              <w:rPr>
                <w:rFonts w:ascii="Arial" w:hAnsi="Arial" w:cs="Arial"/>
                <w:sz w:val="22"/>
                <w:szCs w:val="22"/>
              </w:rPr>
              <w:t>)</w:t>
            </w:r>
            <w:r w:rsidRPr="001A73E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9F5463F" w14:textId="77777777" w:rsidR="00F56C6B" w:rsidRPr="001A73EA" w:rsidRDefault="00764847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Przystosowanie autobusów do montażu zestawu ITS, o którym mowa w § 3</w:t>
            </w:r>
            <w:r w:rsidR="00F56C6B" w:rsidRPr="001A73EA">
              <w:rPr>
                <w:rFonts w:ascii="Arial" w:hAnsi="Arial" w:cs="Arial"/>
                <w:sz w:val="22"/>
                <w:szCs w:val="22"/>
              </w:rPr>
              <w:t xml:space="preserve"> załącznika nr </w:t>
            </w:r>
            <w:r w:rsidR="00D71592" w:rsidRPr="001A73EA">
              <w:rPr>
                <w:rFonts w:ascii="Arial" w:hAnsi="Arial" w:cs="Arial"/>
                <w:sz w:val="22"/>
                <w:szCs w:val="22"/>
              </w:rPr>
              <w:t>4</w:t>
            </w:r>
            <w:r w:rsidR="00F56C6B" w:rsidRPr="001A73EA">
              <w:rPr>
                <w:rFonts w:ascii="Arial" w:hAnsi="Arial" w:cs="Arial"/>
                <w:sz w:val="22"/>
                <w:szCs w:val="22"/>
              </w:rPr>
              <w:t xml:space="preserve"> do SWZ,</w:t>
            </w:r>
          </w:p>
          <w:p w14:paraId="219490CB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Przycisk monostabilny do rozłączania zasilania routera </w:t>
            </w:r>
            <w:proofErr w:type="spellStart"/>
            <w:r w:rsidRPr="001A73EA">
              <w:rPr>
                <w:rFonts w:ascii="Arial" w:hAnsi="Arial" w:cs="Arial"/>
                <w:sz w:val="22"/>
                <w:szCs w:val="22"/>
              </w:rPr>
              <w:t>wi-fi</w:t>
            </w:r>
            <w:proofErr w:type="spellEnd"/>
            <w:r w:rsidRPr="001A73EA">
              <w:rPr>
                <w:rFonts w:ascii="Arial" w:hAnsi="Arial" w:cs="Arial"/>
                <w:sz w:val="22"/>
                <w:szCs w:val="22"/>
              </w:rPr>
              <w:t xml:space="preserve"> przez kierowcę usytuowany na bocznym pulpicie po lewej stronie;</w:t>
            </w:r>
          </w:p>
          <w:p w14:paraId="5B836E2C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Przycisk sterujący (niezależnie od działania wyłącznika głównego instalacji elektrycznej autobusu) elektrycznie wyłącznikiem następujących odbiorników prądu: tablic informacyjnych zewnętrznych i wewnętrznych, oświetlenia wnętrza przestrzeni pasażerskiej, sterowania drzwiami za wyjątkiem przedniego skrzydła I drzwi realizowanego przez kierowcę. </w:t>
            </w:r>
          </w:p>
          <w:p w14:paraId="5C267130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Lusterka zewnętrzne z prawej i lewej strony pojazdu ogrzewane, sterowane elektrycznie z kabiny kierowcy. Lusterko lewe musi być tak skonstruowane i zamontowane aby nie pozostawała wolna przestrzeń pomiędzy lustrem, a bokiem autobusu, która mogłaby powodować oślepianie kierowcy;</w:t>
            </w:r>
          </w:p>
          <w:p w14:paraId="49D12B28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Dodatkowe lusterko zewnętrzne ułatwiające podjazd pod krawężnik. Zamawiający zaleca zintegrowane lusterko ułatwiające podjazd pod krawężnik w jednej obudowie z lusterkiem zewnętrznym prawym, w takim przypadku musi być ono ogrzewane.</w:t>
            </w:r>
          </w:p>
          <w:p w14:paraId="78718CDF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Okno kierowcy przesuwne lub opuszczane;</w:t>
            </w:r>
          </w:p>
          <w:p w14:paraId="37364411" w14:textId="77777777" w:rsidR="00F56C6B" w:rsidRPr="001A73EA" w:rsidRDefault="00F56C6B" w:rsidP="00F56C6B">
            <w:pPr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A73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Zabezpieczenie przeciwsłoneczne:</w:t>
            </w:r>
          </w:p>
          <w:p w14:paraId="37DE2029" w14:textId="77777777" w:rsidR="00F56C6B" w:rsidRPr="001A73EA" w:rsidRDefault="00F56C6B" w:rsidP="00C66930">
            <w:pPr>
              <w:numPr>
                <w:ilvl w:val="0"/>
                <w:numId w:val="27"/>
              </w:numPr>
              <w:ind w:left="780" w:hanging="425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A73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żaluzje przeciwsłoneczne regulowane: na szybie przedniej do 2/3 wysokości – 1 szt. i na oknach po stronie lewej na całej długości nie powodującej ograniczenia widoczności w lusterkach wstecznych– 1 szt.,</w:t>
            </w:r>
          </w:p>
          <w:p w14:paraId="5F849285" w14:textId="77777777" w:rsidR="00F56C6B" w:rsidRPr="001A73EA" w:rsidRDefault="00F56C6B" w:rsidP="00C66930">
            <w:pPr>
              <w:numPr>
                <w:ilvl w:val="0"/>
                <w:numId w:val="27"/>
              </w:numPr>
              <w:ind w:left="780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osłona (daszek) przeciwsłoneczna z regulacją położenia pomiędzy słupkiem przednim lewym, a żaluzją na szybie czołowej.</w:t>
            </w:r>
          </w:p>
          <w:p w14:paraId="7BF5D90C" w14:textId="4FEBADB9" w:rsidR="00F56C6B" w:rsidRPr="001A73EA" w:rsidRDefault="00F56C6B" w:rsidP="00096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Zagospodarowanie przestrzeni kabiny, miejsca montażu poszczególnych elementów wyposażenia (w szczególności: schowków, lusterek wewnętrznych, elementów sterujących i gniazd) do uzgodnienia z Zamawiającym</w:t>
            </w:r>
            <w:r w:rsidR="00123A47">
              <w:rPr>
                <w:rFonts w:ascii="Arial" w:hAnsi="Arial" w:cs="Arial"/>
                <w:sz w:val="22"/>
                <w:szCs w:val="22"/>
              </w:rPr>
              <w:t>, zgodnie z postanowieniami załącznika nr 8 do SWZ- Projektowane postanowienia umowy</w:t>
            </w:r>
            <w:r w:rsidRPr="001A73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6C6B" w:rsidRPr="001A73EA" w14:paraId="67636D6C" w14:textId="77777777" w:rsidTr="000964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5B24245F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49428C8" w14:textId="77777777" w:rsidR="00F56C6B" w:rsidRPr="001A73EA" w:rsidRDefault="00F56C6B" w:rsidP="00F822D6">
            <w:pPr>
              <w:pStyle w:val="Nagwek2"/>
              <w:numPr>
                <w:ilvl w:val="0"/>
                <w:numId w:val="0"/>
              </w:numPr>
              <w:rPr>
                <w:rFonts w:cs="Arial"/>
                <w:b w:val="0"/>
                <w:sz w:val="22"/>
                <w:szCs w:val="22"/>
                <w:lang w:val="pl-PL"/>
              </w:rPr>
            </w:pPr>
            <w:r w:rsidRPr="001A73EA">
              <w:rPr>
                <w:rFonts w:cs="Arial"/>
                <w:b w:val="0"/>
                <w:sz w:val="22"/>
                <w:szCs w:val="22"/>
                <w:lang w:val="pl-PL"/>
              </w:rPr>
              <w:t>Układ hamulcowy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316" w14:textId="77777777" w:rsidR="00F56C6B" w:rsidRPr="001A73EA" w:rsidRDefault="00F56C6B" w:rsidP="00F56C6B">
            <w:pPr>
              <w:numPr>
                <w:ilvl w:val="0"/>
                <w:numId w:val="10"/>
              </w:numPr>
              <w:tabs>
                <w:tab w:val="clear" w:pos="2061"/>
                <w:tab w:val="num" w:pos="360"/>
              </w:tabs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Hamulec zasadniczy dwuobwodowy, pneumatyczny, wyposażony w ABS i ASR;</w:t>
            </w:r>
          </w:p>
          <w:p w14:paraId="30CD8FD6" w14:textId="77777777" w:rsidR="00F56C6B" w:rsidRPr="001A73EA" w:rsidRDefault="00F56C6B" w:rsidP="00F56C6B">
            <w:pPr>
              <w:numPr>
                <w:ilvl w:val="0"/>
                <w:numId w:val="10"/>
              </w:numPr>
              <w:tabs>
                <w:tab w:val="clear" w:pos="2061"/>
                <w:tab w:val="num" w:pos="360"/>
              </w:tabs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Hamulec postojowy – pneumatycznie uruchamiany hamulec sprężynowy działający bezpośrednio na tylne koła;</w:t>
            </w:r>
          </w:p>
          <w:p w14:paraId="5913CB19" w14:textId="77777777" w:rsidR="00F56C6B" w:rsidRPr="001A73EA" w:rsidRDefault="00F56C6B" w:rsidP="00F56C6B">
            <w:pPr>
              <w:numPr>
                <w:ilvl w:val="0"/>
                <w:numId w:val="10"/>
              </w:numPr>
              <w:tabs>
                <w:tab w:val="clear" w:pos="2061"/>
                <w:tab w:val="num" w:pos="360"/>
              </w:tabs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Hamulec przystankowy – automatycznie uruchamiany przy otwarciu drzwi.</w:t>
            </w:r>
          </w:p>
        </w:tc>
      </w:tr>
      <w:tr w:rsidR="00F56C6B" w:rsidRPr="001A73EA" w14:paraId="61F2ACA3" w14:textId="77777777" w:rsidTr="000964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C69C54A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0C287CB" w14:textId="77777777" w:rsidR="00F56C6B" w:rsidRPr="001A73EA" w:rsidRDefault="00F56C6B" w:rsidP="00F822D6">
            <w:pPr>
              <w:pStyle w:val="Nagwek2"/>
              <w:numPr>
                <w:ilvl w:val="0"/>
                <w:numId w:val="0"/>
              </w:numPr>
              <w:rPr>
                <w:rFonts w:cs="Arial"/>
                <w:b w:val="0"/>
                <w:sz w:val="22"/>
                <w:szCs w:val="22"/>
                <w:lang w:val="pl-PL"/>
              </w:rPr>
            </w:pPr>
            <w:r w:rsidRPr="001A73EA">
              <w:rPr>
                <w:rFonts w:cs="Arial"/>
                <w:b w:val="0"/>
                <w:sz w:val="22"/>
                <w:szCs w:val="22"/>
                <w:lang w:val="pl-PL"/>
              </w:rPr>
              <w:t>Ogumienie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D68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Bezdętkowe, typu miejskiego, ze wzmocnionym płaszczem bocznym, zapewniające przebieg minimum 150.000 km;</w:t>
            </w:r>
          </w:p>
          <w:p w14:paraId="02A07D47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Do każdego autobusu ogumione koło zapasowe. </w:t>
            </w:r>
          </w:p>
        </w:tc>
      </w:tr>
      <w:tr w:rsidR="00F56C6B" w:rsidRPr="001A73EA" w14:paraId="600C55A5" w14:textId="77777777" w:rsidTr="000964E2"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5D5CAA0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5CB2BB2" w14:textId="77777777" w:rsidR="00F56C6B" w:rsidRPr="001A73EA" w:rsidRDefault="00F56C6B" w:rsidP="00F822D6">
            <w:pPr>
              <w:pStyle w:val="Nagwek2"/>
              <w:numPr>
                <w:ilvl w:val="0"/>
                <w:numId w:val="0"/>
              </w:numPr>
              <w:rPr>
                <w:rFonts w:cs="Arial"/>
                <w:b w:val="0"/>
                <w:sz w:val="22"/>
                <w:szCs w:val="22"/>
                <w:lang w:val="pl-PL"/>
              </w:rPr>
            </w:pPr>
            <w:r w:rsidRPr="001A73EA">
              <w:rPr>
                <w:rFonts w:cs="Arial"/>
                <w:b w:val="0"/>
                <w:sz w:val="22"/>
                <w:szCs w:val="22"/>
                <w:lang w:val="pl-PL"/>
              </w:rPr>
              <w:t>Kolorystyka zewnętrzna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481F" w14:textId="77777777" w:rsidR="00F56C6B" w:rsidRPr="001A73EA" w:rsidRDefault="00854D50" w:rsidP="00F56C6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Spełniająca wymagania określone w § 1 załącznika nr </w:t>
            </w:r>
            <w:r w:rsidR="00D71592" w:rsidRPr="001A73EA">
              <w:rPr>
                <w:rFonts w:ascii="Arial" w:hAnsi="Arial" w:cs="Arial"/>
                <w:sz w:val="22"/>
                <w:szCs w:val="22"/>
              </w:rPr>
              <w:t>4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do SWZ</w:t>
            </w:r>
          </w:p>
          <w:p w14:paraId="5BD39BC9" w14:textId="77777777" w:rsidR="00F56C6B" w:rsidRPr="001A73EA" w:rsidRDefault="00F56C6B" w:rsidP="00F56C6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Szczegółowy plan malowania wymaga akceptacji Zamawiającego.</w:t>
            </w:r>
          </w:p>
        </w:tc>
      </w:tr>
      <w:tr w:rsidR="00F56C6B" w:rsidRPr="001A73EA" w14:paraId="485F4934" w14:textId="77777777" w:rsidTr="000964E2"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543E7CCC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C46807D" w14:textId="77777777" w:rsidR="00F56C6B" w:rsidRPr="001A73EA" w:rsidRDefault="00F56C6B" w:rsidP="000964E2">
            <w:pPr>
              <w:pStyle w:val="Subhead2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73EA">
              <w:rPr>
                <w:rFonts w:ascii="Arial" w:hAnsi="Arial" w:cs="Arial"/>
                <w:b w:val="0"/>
                <w:sz w:val="22"/>
                <w:szCs w:val="22"/>
              </w:rPr>
              <w:t>Pokrywa wlewu paliwa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2835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Zamykana na klucz.</w:t>
            </w:r>
          </w:p>
        </w:tc>
      </w:tr>
      <w:tr w:rsidR="00F56C6B" w:rsidRPr="001A73EA" w14:paraId="1C370293" w14:textId="77777777" w:rsidTr="000964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0A882277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39EE927" w14:textId="77777777" w:rsidR="00F56C6B" w:rsidRPr="001A73EA" w:rsidRDefault="00F56C6B" w:rsidP="000964E2">
            <w:pPr>
              <w:pStyle w:val="Subhead2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73EA">
              <w:rPr>
                <w:rFonts w:ascii="Arial" w:hAnsi="Arial" w:cs="Arial"/>
                <w:b w:val="0"/>
                <w:sz w:val="22"/>
                <w:szCs w:val="22"/>
              </w:rPr>
              <w:t>Układ wyboczenia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404E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Zastosowane sterowanie elektroniczne układu wyboczenia powinno gwarantować płynność skrętu. </w:t>
            </w:r>
          </w:p>
          <w:p w14:paraId="54A6C095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W pokrywie przegubu zastosować dostęp serwisowo-obsługowy o wymiarach minimum 100 cm x 50 cm. Konstrukcja maskownicy przegubu powinna zapewniać szybki i dobry dostęp serwisowy, charakteryzujący się możliwością łatwego demontażu pokrywy przegubu w warunkach warsztatowych.</w:t>
            </w:r>
          </w:p>
        </w:tc>
      </w:tr>
      <w:tr w:rsidR="00F56C6B" w:rsidRPr="001A73EA" w14:paraId="5CB2B8A4" w14:textId="77777777" w:rsidTr="000964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056A9134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4513C86" w14:textId="77777777" w:rsidR="00F56C6B" w:rsidRPr="001A73EA" w:rsidRDefault="00F56C6B" w:rsidP="000964E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Układ centralnego smarowania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935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W przypadku gdy wymagana jest obsługa smarowania: agregat pompujący zasilany elektrycznie, układ wyposażony w sterownik elektroniczny, z pamięcią i możliwością regulacji częstotliwości smarowania oraz złącze wraz z przewodem do uzupełniania smarem zbiorniczka, dostępne z kanału naprawczego. Dopuszcza się rozwiązanie polegające na uzupełnianiu smaru w centralnym układzie poprzez oryginalne złącze przy agregacie pod warunkiem, że jest ono dostępne z kanału naprawczego.</w:t>
            </w:r>
          </w:p>
        </w:tc>
      </w:tr>
      <w:tr w:rsidR="00F56C6B" w:rsidRPr="001A73EA" w14:paraId="746287CB" w14:textId="77777777" w:rsidTr="000964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F6242DE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07AC2FF2" w14:textId="77777777" w:rsidR="00F56C6B" w:rsidRPr="001A73EA" w:rsidRDefault="00F56C6B" w:rsidP="000964E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Zawieszenie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FC9A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Pneumatyczne z elektronicznym system regulacji wysokości zawieszenia i ciśnienia w miechach (ECS) z możliwością wykonywania tzw. przyklęku przed otwarciem drzwi.</w:t>
            </w:r>
          </w:p>
        </w:tc>
      </w:tr>
      <w:tr w:rsidR="00F56C6B" w:rsidRPr="001A73EA" w14:paraId="05B60E1A" w14:textId="77777777" w:rsidTr="000964E2"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3006DA9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27BAA10" w14:textId="77777777" w:rsidR="00F56C6B" w:rsidRPr="001A73EA" w:rsidRDefault="00F56C6B" w:rsidP="000964E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Układ kierowniczy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E1A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W pełni hydrauliczny ze wspomaganiem.</w:t>
            </w:r>
          </w:p>
        </w:tc>
      </w:tr>
      <w:tr w:rsidR="00F56C6B" w:rsidRPr="001A73EA" w14:paraId="348E3050" w14:textId="77777777" w:rsidTr="000964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447A6D4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BD7F360" w14:textId="77777777" w:rsidR="00F56C6B" w:rsidRPr="001A73EA" w:rsidRDefault="00F56C6B" w:rsidP="000964E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Zbiornik paliwa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73FA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Pojemność min. </w:t>
            </w:r>
            <w:r w:rsidR="00224FE8" w:rsidRPr="001A73EA">
              <w:rPr>
                <w:rFonts w:ascii="Arial" w:hAnsi="Arial" w:cs="Arial"/>
                <w:sz w:val="22"/>
                <w:szCs w:val="22"/>
              </w:rPr>
              <w:t>285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dcm</w:t>
            </w:r>
            <w:r w:rsidRPr="001A73E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1A73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6C6B" w:rsidRPr="001A73EA" w14:paraId="5F8A80F8" w14:textId="77777777" w:rsidTr="000964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DE03585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D71FB98" w14:textId="77777777" w:rsidR="00F56C6B" w:rsidRPr="001A73EA" w:rsidRDefault="00F56C6B" w:rsidP="000964E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Układ elektryczny, akumulatory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CC9D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Zastosowany system identyfikacji przewodów, końcówek, złączy itp. jednoznaczny, identyczny dla całej dostawy, zgodny z opisem w dostarczonym schemacie instalacji elektrycznej;</w:t>
            </w:r>
          </w:p>
          <w:p w14:paraId="5A2F6712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Przyłącze do rozruchu silnika umożliwiające wykorzystanie zewnętrznego źródła prądu. </w:t>
            </w:r>
          </w:p>
          <w:p w14:paraId="6791F4AE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Akumulatory zamontowane będą w wysuwanej obudowie na łożyskowanych rolkach zabezpieczone przed samoczynnym wysuwaniem się.</w:t>
            </w:r>
          </w:p>
          <w:p w14:paraId="65649A90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Alternatory i akumulatory (min. 2szt. o pojemności min. 240Ah</w:t>
            </w:r>
            <w:r w:rsidR="00B0545F" w:rsidRPr="001A73E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wykonanych w technologii EFB</w:t>
            </w:r>
            <w:r w:rsidR="00390156" w:rsidRPr="001A73E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lub AGM</w:t>
            </w:r>
            <w:r w:rsidRPr="001A73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) dostosowane do zapotrzebowania na energię elektryczną w ciężkich, zimowych warunkach atmosferycznych z uwzględnieniem prawidłowego funkcjonowania wszystkich układów i wyposażenia dodatkowego w zamawianej kompletacji autobusu, zgodne z bilansem energii producenta pojazdu</w:t>
            </w:r>
            <w:r w:rsidRPr="001A73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6C6B" w:rsidRPr="001A73EA" w14:paraId="48E63F53" w14:textId="77777777" w:rsidTr="000964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5F829132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F09029B" w14:textId="77777777" w:rsidR="00F56C6B" w:rsidRPr="001A73EA" w:rsidRDefault="00F56C6B" w:rsidP="000964E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Wyposażenie dodatkowe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CD2D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Zaczepy holownicze z przodu i tyłu pojazdu;</w:t>
            </w:r>
          </w:p>
          <w:p w14:paraId="648CFB28" w14:textId="77777777" w:rsidR="00F56C6B" w:rsidRPr="001A73EA" w:rsidRDefault="00854D50" w:rsidP="00F56C6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Sygnalizacja przystanków „na żądanie” spełniająca wymogi określone </w:t>
            </w:r>
            <w:r w:rsidR="00F56C6B" w:rsidRPr="001A73EA">
              <w:rPr>
                <w:rFonts w:ascii="Arial" w:hAnsi="Arial" w:cs="Arial"/>
                <w:sz w:val="22"/>
                <w:szCs w:val="22"/>
              </w:rPr>
              <w:t xml:space="preserve">w § </w:t>
            </w:r>
            <w:r w:rsidRPr="001A73EA">
              <w:rPr>
                <w:rFonts w:ascii="Arial" w:hAnsi="Arial" w:cs="Arial"/>
                <w:sz w:val="22"/>
                <w:szCs w:val="22"/>
              </w:rPr>
              <w:t>5</w:t>
            </w:r>
            <w:r w:rsidR="00F56C6B" w:rsidRPr="001A73EA">
              <w:rPr>
                <w:rFonts w:ascii="Arial" w:hAnsi="Arial" w:cs="Arial"/>
                <w:sz w:val="22"/>
                <w:szCs w:val="22"/>
              </w:rPr>
              <w:t xml:space="preserve"> załącznika nr </w:t>
            </w:r>
            <w:r w:rsidR="00D71592" w:rsidRPr="001A73EA">
              <w:rPr>
                <w:rFonts w:ascii="Arial" w:hAnsi="Arial" w:cs="Arial"/>
                <w:sz w:val="22"/>
                <w:szCs w:val="22"/>
              </w:rPr>
              <w:t>4</w:t>
            </w:r>
            <w:r w:rsidR="00F56C6B" w:rsidRPr="001A73EA">
              <w:rPr>
                <w:rFonts w:ascii="Arial" w:hAnsi="Arial" w:cs="Arial"/>
                <w:sz w:val="22"/>
                <w:szCs w:val="22"/>
              </w:rPr>
              <w:t xml:space="preserve"> do SWZ;</w:t>
            </w:r>
          </w:p>
          <w:p w14:paraId="0F8C1622" w14:textId="77777777" w:rsidR="00F56C6B" w:rsidRPr="001A73EA" w:rsidRDefault="00854D50" w:rsidP="00F56C6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Porty USB spełniające wymogi określone w § 14 załącznika nr </w:t>
            </w:r>
            <w:r w:rsidR="00D71592" w:rsidRPr="001A73EA">
              <w:rPr>
                <w:rFonts w:ascii="Arial" w:hAnsi="Arial" w:cs="Arial"/>
                <w:sz w:val="22"/>
                <w:szCs w:val="22"/>
              </w:rPr>
              <w:t>4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do SWZ</w:t>
            </w:r>
            <w:r w:rsidR="001A5743" w:rsidRPr="001A73E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C39DFB6" w14:textId="77777777" w:rsidR="00F56C6B" w:rsidRPr="001A73EA" w:rsidRDefault="00854D50" w:rsidP="00F56C6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M</w:t>
            </w:r>
            <w:r w:rsidR="00F56C6B" w:rsidRPr="001A73EA">
              <w:rPr>
                <w:rFonts w:ascii="Arial" w:hAnsi="Arial" w:cs="Arial"/>
                <w:sz w:val="22"/>
                <w:szCs w:val="22"/>
              </w:rPr>
              <w:t xml:space="preserve">onitoring wizyjny zasilany 24V DC, spełniający wymogi określone w § </w:t>
            </w:r>
            <w:r w:rsidRPr="001A73EA">
              <w:rPr>
                <w:rFonts w:ascii="Arial" w:hAnsi="Arial" w:cs="Arial"/>
                <w:sz w:val="22"/>
                <w:szCs w:val="22"/>
              </w:rPr>
              <w:t>9</w:t>
            </w:r>
            <w:r w:rsidR="00F56C6B" w:rsidRPr="001A73EA">
              <w:rPr>
                <w:rFonts w:ascii="Arial" w:hAnsi="Arial" w:cs="Arial"/>
                <w:sz w:val="22"/>
                <w:szCs w:val="22"/>
              </w:rPr>
              <w:t xml:space="preserve"> załącznika nr </w:t>
            </w:r>
            <w:r w:rsidR="00D71592" w:rsidRPr="001A73EA">
              <w:rPr>
                <w:rFonts w:ascii="Arial" w:hAnsi="Arial" w:cs="Arial"/>
                <w:sz w:val="22"/>
                <w:szCs w:val="22"/>
              </w:rPr>
              <w:t>4</w:t>
            </w:r>
            <w:r w:rsidR="00F56C6B" w:rsidRPr="001A73EA">
              <w:rPr>
                <w:rFonts w:ascii="Arial" w:hAnsi="Arial" w:cs="Arial"/>
                <w:sz w:val="22"/>
                <w:szCs w:val="22"/>
              </w:rPr>
              <w:t xml:space="preserve"> do SWZ. Wszystkie kamery za wyjątkiem bocznej montowane wewnątrz autobusu. Miejsce montażu i schemat pola widzenia kamer wymaga akceptacji Zamawiającego. </w:t>
            </w:r>
          </w:p>
          <w:p w14:paraId="2347F5ED" w14:textId="77777777" w:rsidR="001A5743" w:rsidRPr="001A73EA" w:rsidRDefault="001A5743" w:rsidP="00F56C6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System automatycznego zliczania pasażerów spełniający wymogi określone w § 15 załącznika nr 4 do SWZ;</w:t>
            </w:r>
          </w:p>
          <w:p w14:paraId="1AB25067" w14:textId="77777777" w:rsidR="00E01646" w:rsidRPr="001A73EA" w:rsidRDefault="00E01646" w:rsidP="00F56C6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System bezprzewodowego dostępu do </w:t>
            </w:r>
            <w:proofErr w:type="spellStart"/>
            <w:r w:rsidRPr="001A73EA">
              <w:rPr>
                <w:rFonts w:ascii="Arial" w:hAnsi="Arial" w:cs="Arial"/>
                <w:sz w:val="22"/>
                <w:szCs w:val="22"/>
              </w:rPr>
              <w:t>internetu</w:t>
            </w:r>
            <w:proofErr w:type="spellEnd"/>
            <w:r w:rsidRPr="001A73E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A73EA">
              <w:rPr>
                <w:rFonts w:ascii="Arial" w:hAnsi="Arial" w:cs="Arial"/>
                <w:sz w:val="22"/>
                <w:szCs w:val="22"/>
              </w:rPr>
              <w:t>wi-fi</w:t>
            </w:r>
            <w:proofErr w:type="spellEnd"/>
            <w:r w:rsidRPr="001A73EA">
              <w:rPr>
                <w:rFonts w:ascii="Arial" w:hAnsi="Arial" w:cs="Arial"/>
                <w:sz w:val="22"/>
                <w:szCs w:val="22"/>
              </w:rPr>
              <w:t>) spełniający wymogi określone w § 11 załącznika nr 4 do SWZ;</w:t>
            </w:r>
          </w:p>
          <w:p w14:paraId="45C347F3" w14:textId="3574382C" w:rsidR="00F56C6B" w:rsidRPr="001A73EA" w:rsidRDefault="00F56C6B" w:rsidP="00F56C6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Wykonanie instalacji elektrycznej i zapewnienie możliwości zamontowania biletomatu mobilnego</w:t>
            </w:r>
            <w:r w:rsidR="00854D50" w:rsidRPr="001A73EA">
              <w:rPr>
                <w:rFonts w:ascii="Arial" w:hAnsi="Arial" w:cs="Arial"/>
                <w:sz w:val="22"/>
                <w:szCs w:val="22"/>
              </w:rPr>
              <w:t xml:space="preserve"> wraz z komponentami dodatkowymi</w:t>
            </w:r>
            <w:r w:rsidRPr="001A73EA">
              <w:rPr>
                <w:rFonts w:ascii="Arial" w:hAnsi="Arial" w:cs="Arial"/>
                <w:sz w:val="22"/>
                <w:szCs w:val="22"/>
              </w:rPr>
              <w:t>, określony</w:t>
            </w:r>
            <w:r w:rsidR="00B947D9" w:rsidRPr="001A73EA">
              <w:rPr>
                <w:rFonts w:ascii="Arial" w:hAnsi="Arial" w:cs="Arial"/>
                <w:sz w:val="22"/>
                <w:szCs w:val="22"/>
              </w:rPr>
              <w:t>mi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w § 1</w:t>
            </w:r>
            <w:r w:rsidR="00B947D9" w:rsidRPr="001A73EA">
              <w:rPr>
                <w:rFonts w:ascii="Arial" w:hAnsi="Arial" w:cs="Arial"/>
                <w:sz w:val="22"/>
                <w:szCs w:val="22"/>
              </w:rPr>
              <w:t>2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załącznika nr </w:t>
            </w:r>
            <w:r w:rsidR="00D71592" w:rsidRPr="001A73EA">
              <w:rPr>
                <w:rFonts w:ascii="Arial" w:hAnsi="Arial" w:cs="Arial"/>
                <w:sz w:val="22"/>
                <w:szCs w:val="22"/>
              </w:rPr>
              <w:t>4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do SWZ</w:t>
            </w:r>
            <w:r w:rsidR="001A5743" w:rsidRPr="001A73EA">
              <w:rPr>
                <w:rFonts w:ascii="Arial" w:hAnsi="Arial" w:cs="Arial"/>
                <w:sz w:val="22"/>
                <w:szCs w:val="22"/>
              </w:rPr>
              <w:t xml:space="preserve"> i Załącz</w:t>
            </w:r>
            <w:r w:rsidR="00C61D34" w:rsidRPr="001A73EA">
              <w:rPr>
                <w:rFonts w:ascii="Arial" w:hAnsi="Arial" w:cs="Arial"/>
                <w:sz w:val="22"/>
                <w:szCs w:val="22"/>
              </w:rPr>
              <w:t>niku nr 4a</w:t>
            </w:r>
            <w:r w:rsidRPr="001A73EA">
              <w:rPr>
                <w:rFonts w:ascii="Arial" w:hAnsi="Arial" w:cs="Arial"/>
                <w:sz w:val="22"/>
                <w:szCs w:val="22"/>
              </w:rPr>
              <w:t>. Usytuowanie urządzeń do uzgodnienia z Zamawiającym</w:t>
            </w:r>
            <w:r w:rsidR="00123A47">
              <w:rPr>
                <w:rFonts w:ascii="Arial" w:hAnsi="Arial" w:cs="Arial"/>
                <w:sz w:val="22"/>
                <w:szCs w:val="22"/>
              </w:rPr>
              <w:t>, zgodnie z postanowieniami załącznika nr 8 do SWZ- Projektowane postanowienia umowy</w:t>
            </w:r>
            <w:r w:rsidRPr="001A73EA">
              <w:rPr>
                <w:rFonts w:ascii="Arial" w:hAnsi="Arial" w:cs="Arial"/>
                <w:sz w:val="22"/>
                <w:szCs w:val="22"/>
              </w:rPr>
              <w:t>. Wykonawca udziela zgody na montaż</w:t>
            </w:r>
            <w:r w:rsidR="001A5743" w:rsidRPr="001A73EA">
              <w:rPr>
                <w:rFonts w:ascii="Arial" w:hAnsi="Arial" w:cs="Arial"/>
                <w:sz w:val="22"/>
                <w:szCs w:val="22"/>
              </w:rPr>
              <w:t>/demontaż</w:t>
            </w:r>
            <w:r w:rsidR="0090509A" w:rsidRPr="001A73EA">
              <w:rPr>
                <w:rFonts w:ascii="Arial" w:hAnsi="Arial" w:cs="Arial"/>
                <w:sz w:val="22"/>
                <w:szCs w:val="22"/>
              </w:rPr>
              <w:t xml:space="preserve"> urządzeń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o parametrach określonych w § 1</w:t>
            </w:r>
            <w:r w:rsidR="0090509A" w:rsidRPr="001A73EA">
              <w:rPr>
                <w:rFonts w:ascii="Arial" w:hAnsi="Arial" w:cs="Arial"/>
                <w:sz w:val="22"/>
                <w:szCs w:val="22"/>
              </w:rPr>
              <w:t>2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1D34" w:rsidRPr="001A73EA">
              <w:rPr>
                <w:rFonts w:ascii="Arial" w:hAnsi="Arial" w:cs="Arial"/>
                <w:sz w:val="22"/>
                <w:szCs w:val="22"/>
              </w:rPr>
              <w:t xml:space="preserve">i na zasadach określonych w </w:t>
            </w:r>
            <w:r w:rsidRPr="001A73EA">
              <w:rPr>
                <w:rFonts w:ascii="Arial" w:hAnsi="Arial" w:cs="Arial"/>
                <w:sz w:val="22"/>
                <w:szCs w:val="22"/>
              </w:rPr>
              <w:t>załącznika</w:t>
            </w:r>
            <w:r w:rsidR="00C61D34" w:rsidRPr="001A73EA">
              <w:rPr>
                <w:rFonts w:ascii="Arial" w:hAnsi="Arial" w:cs="Arial"/>
                <w:sz w:val="22"/>
                <w:szCs w:val="22"/>
              </w:rPr>
              <w:t>ch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D71592" w:rsidRPr="001A73EA">
              <w:rPr>
                <w:rFonts w:ascii="Arial" w:hAnsi="Arial" w:cs="Arial"/>
                <w:sz w:val="22"/>
                <w:szCs w:val="22"/>
              </w:rPr>
              <w:t>4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1D34" w:rsidRPr="001A73EA">
              <w:rPr>
                <w:rFonts w:ascii="Arial" w:hAnsi="Arial" w:cs="Arial"/>
                <w:sz w:val="22"/>
                <w:szCs w:val="22"/>
              </w:rPr>
              <w:t xml:space="preserve">i 4a </w:t>
            </w:r>
            <w:r w:rsidRPr="001A73EA">
              <w:rPr>
                <w:rFonts w:ascii="Arial" w:hAnsi="Arial" w:cs="Arial"/>
                <w:sz w:val="22"/>
                <w:szCs w:val="22"/>
              </w:rPr>
              <w:t>do SWZ.</w:t>
            </w:r>
          </w:p>
          <w:p w14:paraId="6FAC0885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Wyposażenie autobusu w dwie gaśnice z zaworem dźwigniowym, </w:t>
            </w:r>
            <w:proofErr w:type="spellStart"/>
            <w:r w:rsidRPr="001A73EA">
              <w:rPr>
                <w:rFonts w:ascii="Arial" w:hAnsi="Arial" w:cs="Arial"/>
                <w:sz w:val="22"/>
                <w:szCs w:val="22"/>
              </w:rPr>
              <w:t>stałociśnieniowe</w:t>
            </w:r>
            <w:proofErr w:type="spellEnd"/>
            <w:r w:rsidRPr="001A73EA">
              <w:rPr>
                <w:rFonts w:ascii="Arial" w:hAnsi="Arial" w:cs="Arial"/>
                <w:sz w:val="22"/>
                <w:szCs w:val="22"/>
              </w:rPr>
              <w:t xml:space="preserve"> z proszkiem ABC o ładunku 6 kg oraz ich montaż </w:t>
            </w:r>
            <w:r w:rsidR="00846DC9" w:rsidRPr="001A73EA">
              <w:rPr>
                <w:rFonts w:ascii="Arial" w:hAnsi="Arial" w:cs="Arial"/>
                <w:sz w:val="22"/>
                <w:szCs w:val="22"/>
              </w:rPr>
              <w:t xml:space="preserve">w miejscu łatwo dostępnym dla kierowcy, </w:t>
            </w:r>
            <w:r w:rsidRPr="001A73EA">
              <w:rPr>
                <w:rFonts w:ascii="Arial" w:hAnsi="Arial" w:cs="Arial"/>
                <w:sz w:val="22"/>
                <w:szCs w:val="22"/>
              </w:rPr>
              <w:t>w dostarczonych przez Wykonawcę uchwytach;</w:t>
            </w:r>
          </w:p>
          <w:p w14:paraId="35CFCEF4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Wyposażenie autobusu w uchwyty na chorągiewki </w:t>
            </w:r>
            <w:r w:rsidR="00846DC9" w:rsidRPr="001A73EA">
              <w:rPr>
                <w:rFonts w:ascii="Arial" w:hAnsi="Arial" w:cs="Arial"/>
                <w:sz w:val="22"/>
                <w:szCs w:val="22"/>
              </w:rPr>
              <w:t xml:space="preserve">określone w § 1 załącznika nr </w:t>
            </w:r>
            <w:r w:rsidR="00D71592" w:rsidRPr="001A73EA">
              <w:rPr>
                <w:rFonts w:ascii="Arial" w:hAnsi="Arial" w:cs="Arial"/>
                <w:sz w:val="22"/>
                <w:szCs w:val="22"/>
              </w:rPr>
              <w:t>4</w:t>
            </w:r>
            <w:r w:rsidR="00846DC9" w:rsidRPr="001A73EA">
              <w:rPr>
                <w:rFonts w:ascii="Arial" w:hAnsi="Arial" w:cs="Arial"/>
                <w:sz w:val="22"/>
                <w:szCs w:val="22"/>
              </w:rPr>
              <w:t xml:space="preserve"> do SWZ</w:t>
            </w:r>
            <w:r w:rsidRPr="001A73E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0432B34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Dodatkowe dyski wymienne o identycznych parametrach jak zamontowane w rejestratorze wraz z kieszenią przenośną, jako zapas dla dysków wbudowanych w system monitoringu, po </w:t>
            </w:r>
            <w:r w:rsidR="00973C99" w:rsidRPr="001A73EA">
              <w:rPr>
                <w:rFonts w:ascii="Arial" w:hAnsi="Arial" w:cs="Arial"/>
                <w:sz w:val="22"/>
                <w:szCs w:val="22"/>
              </w:rPr>
              <w:t>2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szt. do każdego zamawianego autobusu;</w:t>
            </w:r>
          </w:p>
          <w:p w14:paraId="2BDD2516" w14:textId="18335D2D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Urządzenie (komputer przenośny w obudowie w wykonaniu przemysłowym</w:t>
            </w:r>
            <w:r w:rsidR="006E2478">
              <w:rPr>
                <w:rFonts w:ascii="Arial" w:hAnsi="Arial" w:cs="Arial"/>
                <w:sz w:val="22"/>
                <w:szCs w:val="22"/>
              </w:rPr>
              <w:t>, pamięć RAM min. 16GB, dysk SSD min. 2TB</w:t>
            </w:r>
            <w:r w:rsidRPr="001A73EA">
              <w:rPr>
                <w:rFonts w:ascii="Arial" w:hAnsi="Arial" w:cs="Arial"/>
                <w:sz w:val="22"/>
                <w:szCs w:val="22"/>
              </w:rPr>
              <w:t>) wraz z kompletnym oprogramowaniem i złączami do odczytywania i zapisywania nagrań monitoringu oraz danych z komputera pokładowego opisanych w pkt 11 tabeli, wraz z pierwszą dostawą autobusów;</w:t>
            </w:r>
          </w:p>
          <w:p w14:paraId="5DE48380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Dwa przewody min. 20m z wtyczką do przyłącza zewnętrznego źródła prądu do rozruchu silnika, z drugiej strony zakończone zaciskami akumulatorowymi plus i minus, wraz z pierwszą dostawą autobusów;</w:t>
            </w:r>
          </w:p>
          <w:p w14:paraId="2295AACE" w14:textId="77777777" w:rsidR="00B7577E" w:rsidRPr="001A73EA" w:rsidRDefault="00B7577E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Zapasowy kompletny router/modem </w:t>
            </w:r>
            <w:proofErr w:type="spellStart"/>
            <w:r w:rsidRPr="001A73EA">
              <w:rPr>
                <w:rFonts w:ascii="Arial" w:hAnsi="Arial" w:cs="Arial"/>
                <w:sz w:val="22"/>
                <w:szCs w:val="22"/>
              </w:rPr>
              <w:t>wi-fi</w:t>
            </w:r>
            <w:proofErr w:type="spellEnd"/>
            <w:r w:rsidRPr="001A73EA">
              <w:rPr>
                <w:rFonts w:ascii="Arial" w:hAnsi="Arial" w:cs="Arial"/>
                <w:sz w:val="22"/>
                <w:szCs w:val="22"/>
              </w:rPr>
              <w:t xml:space="preserve"> tożsamy z zamontowanymi w autobusach – 1 </w:t>
            </w:r>
            <w:proofErr w:type="spellStart"/>
            <w:r w:rsidRPr="001A73EA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 w:rsidRPr="001A73E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2C66A7D" w14:textId="77777777" w:rsidR="00F56C6B" w:rsidRPr="001A73EA" w:rsidRDefault="00F56C6B" w:rsidP="00F56C6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Montaż </w:t>
            </w:r>
            <w:r w:rsidR="00973C99" w:rsidRPr="001A73EA">
              <w:rPr>
                <w:rFonts w:ascii="Arial" w:hAnsi="Arial" w:cs="Arial"/>
                <w:sz w:val="22"/>
                <w:szCs w:val="22"/>
              </w:rPr>
              <w:t>4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szt. ramek wewnętrznej informacji pasażerskiej </w:t>
            </w:r>
            <w:r w:rsidR="001A5743" w:rsidRPr="001A73EA">
              <w:rPr>
                <w:rFonts w:ascii="Arial" w:hAnsi="Arial" w:cs="Arial"/>
                <w:sz w:val="22"/>
                <w:szCs w:val="22"/>
              </w:rPr>
              <w:t xml:space="preserve">(format A3) </w:t>
            </w:r>
            <w:r w:rsidRPr="001A73EA">
              <w:rPr>
                <w:rFonts w:ascii="Arial" w:hAnsi="Arial" w:cs="Arial"/>
                <w:sz w:val="22"/>
                <w:szCs w:val="22"/>
              </w:rPr>
              <w:t>dostarczonych przez Zamawiającego.</w:t>
            </w:r>
          </w:p>
          <w:p w14:paraId="70F02C74" w14:textId="2CA16D5D" w:rsidR="00F56C6B" w:rsidRPr="001A73EA" w:rsidRDefault="00F56C6B" w:rsidP="00B03F2F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Uchwyty przed przednią szybę do montażu tablicy informacyjnej awaryjnej z numerem linii tzw. „deski”. Miejsce montażu i wymiary uchwytów do uzgodnienia z Zamawiającym</w:t>
            </w:r>
            <w:r w:rsidR="00123A47">
              <w:rPr>
                <w:rFonts w:ascii="Arial" w:hAnsi="Arial" w:cs="Arial"/>
                <w:sz w:val="22"/>
                <w:szCs w:val="22"/>
              </w:rPr>
              <w:t>, zgodnie z postanowieniami załącznika nr 8 do SWZ- Projektowane postanowienia umowy</w:t>
            </w:r>
            <w:r w:rsidRPr="001A73EA">
              <w:rPr>
                <w:rFonts w:ascii="Arial" w:hAnsi="Arial" w:cs="Arial"/>
                <w:sz w:val="22"/>
                <w:szCs w:val="22"/>
              </w:rPr>
              <w:t>.</w:t>
            </w:r>
            <w:r w:rsidRPr="001A73EA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</w:p>
        </w:tc>
      </w:tr>
      <w:tr w:rsidR="00F56C6B" w:rsidRPr="001A73EA" w14:paraId="2B2B4EFB" w14:textId="77777777" w:rsidTr="000964E2">
        <w:trPr>
          <w:trHeight w:val="61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4181D42" w14:textId="77777777" w:rsidR="00F56C6B" w:rsidRPr="001A73EA" w:rsidRDefault="00F56C6B" w:rsidP="000964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C27391A" w14:textId="77777777" w:rsidR="00F56C6B" w:rsidRPr="001A73EA" w:rsidRDefault="00F56C6B" w:rsidP="000964E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Emisja zanieczyszczeń </w:t>
            </w:r>
            <w:r w:rsidRPr="001A73EA">
              <w:rPr>
                <w:rFonts w:ascii="Arial" w:hAnsi="Arial" w:cs="Arial"/>
                <w:sz w:val="22"/>
                <w:szCs w:val="22"/>
              </w:rPr>
              <w:br/>
              <w:t>i zużycie energii</w:t>
            </w:r>
          </w:p>
          <w:p w14:paraId="37C68944" w14:textId="77777777" w:rsidR="00F56C6B" w:rsidRPr="001A73EA" w:rsidRDefault="00F56C6B" w:rsidP="000964E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8CC20E" w14:textId="2ED083CF" w:rsidR="00F56C6B" w:rsidRPr="001A73EA" w:rsidRDefault="00F56C6B" w:rsidP="000964E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072" w14:textId="77777777" w:rsidR="00F56C6B" w:rsidRPr="001A73EA" w:rsidRDefault="00F56C6B" w:rsidP="000964E2">
            <w:pPr>
              <w:tabs>
                <w:tab w:val="num" w:pos="72"/>
              </w:tabs>
              <w:ind w:left="72" w:hanging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Zamawiający wymaga aby oferowany autobus charakteryzował się następującymi maksymalnymi poziomami emisji zanieczyszczeń</w:t>
            </w:r>
            <w:r w:rsidR="00DE365E" w:rsidRPr="001A73EA">
              <w:rPr>
                <w:rFonts w:ascii="Arial" w:hAnsi="Arial" w:cs="Arial"/>
                <w:sz w:val="22"/>
                <w:szCs w:val="22"/>
              </w:rPr>
              <w:t xml:space="preserve"> (wg testu WHTC)</w:t>
            </w:r>
            <w:r w:rsidRPr="001A73E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5CFABB1" w14:textId="77777777" w:rsidR="00F56C6B" w:rsidRPr="001A73EA" w:rsidRDefault="00F56C6B" w:rsidP="0026168B">
            <w:pPr>
              <w:numPr>
                <w:ilvl w:val="3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emisja tlenku węgla CO: 4,0 g/kWh,</w:t>
            </w:r>
          </w:p>
          <w:p w14:paraId="4AFA7CE4" w14:textId="77777777" w:rsidR="00F56C6B" w:rsidRPr="001A73EA" w:rsidRDefault="00F56C6B" w:rsidP="0026168B">
            <w:pPr>
              <w:numPr>
                <w:ilvl w:val="3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emisja węglowodorów THC: 0,16 g/kWh</w:t>
            </w:r>
          </w:p>
          <w:p w14:paraId="06961DA2" w14:textId="77777777" w:rsidR="00F56C6B" w:rsidRPr="001A73EA" w:rsidRDefault="00F56C6B" w:rsidP="0026168B">
            <w:pPr>
              <w:numPr>
                <w:ilvl w:val="3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emisja tlenków azotu </w:t>
            </w:r>
            <w:proofErr w:type="spellStart"/>
            <w:r w:rsidRPr="001A73EA">
              <w:rPr>
                <w:rFonts w:ascii="Arial" w:hAnsi="Arial" w:cs="Arial"/>
                <w:sz w:val="22"/>
                <w:szCs w:val="22"/>
              </w:rPr>
              <w:t>NOx</w:t>
            </w:r>
            <w:proofErr w:type="spellEnd"/>
            <w:r w:rsidRPr="001A73EA">
              <w:rPr>
                <w:rFonts w:ascii="Arial" w:hAnsi="Arial" w:cs="Arial"/>
                <w:sz w:val="22"/>
                <w:szCs w:val="22"/>
              </w:rPr>
              <w:t xml:space="preserve"> : 0,46 g/kWh,</w:t>
            </w:r>
          </w:p>
          <w:p w14:paraId="47FB8B6B" w14:textId="77777777" w:rsidR="00F56C6B" w:rsidRPr="001A73EA" w:rsidRDefault="00F56C6B" w:rsidP="0026168B">
            <w:pPr>
              <w:numPr>
                <w:ilvl w:val="3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emisja cząstek stałych PM: 0,01 g/kWh</w:t>
            </w:r>
          </w:p>
          <w:p w14:paraId="18207139" w14:textId="6833130E" w:rsidR="00F56C6B" w:rsidRPr="001A73EA" w:rsidRDefault="00F56C6B" w:rsidP="00096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tj. spełniał co najmniej normę EURO </w:t>
            </w:r>
            <w:r w:rsidR="00D20B6F">
              <w:rPr>
                <w:rFonts w:ascii="Arial" w:hAnsi="Arial" w:cs="Arial"/>
                <w:sz w:val="22"/>
                <w:szCs w:val="22"/>
              </w:rPr>
              <w:t>VI</w:t>
            </w:r>
            <w:r w:rsidRPr="001A73EA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FA45A05" w14:textId="77777777" w:rsidR="00F56C6B" w:rsidRPr="001A73EA" w:rsidRDefault="00F56C6B" w:rsidP="000964E2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1E4224" w14:textId="77777777" w:rsidR="00F56C6B" w:rsidRPr="001A73EA" w:rsidRDefault="00F56C6B" w:rsidP="00096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oraz emisją CO</w:t>
            </w:r>
            <w:r w:rsidRPr="001A73EA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maksymalnie 1400g/km</w:t>
            </w:r>
          </w:p>
          <w:p w14:paraId="56DC2E20" w14:textId="77777777" w:rsidR="00F56C6B" w:rsidRPr="001A73EA" w:rsidRDefault="00F56C6B" w:rsidP="000964E2">
            <w:pPr>
              <w:tabs>
                <w:tab w:val="num" w:pos="360"/>
              </w:tabs>
              <w:ind w:left="360" w:hanging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Emisja CO</w:t>
            </w:r>
            <w:r w:rsidRPr="001A73EA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zostanie obliczona wg wzoru:</w:t>
            </w:r>
          </w:p>
          <w:p w14:paraId="57E273AA" w14:textId="73B84031" w:rsidR="00F56C6B" w:rsidRPr="001A73EA" w:rsidRDefault="00222288" w:rsidP="000964E2">
            <w:pPr>
              <w:tabs>
                <w:tab w:val="num" w:pos="360"/>
              </w:tabs>
              <w:ind w:left="360" w:hanging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pict w14:anchorId="5FBA61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5pt;height:88.5pt">
                  <v:imagedata r:id="rId8" o:title=""/>
                </v:shape>
              </w:pict>
            </w:r>
          </w:p>
          <w:p w14:paraId="2FFE70F4" w14:textId="0865ED04" w:rsidR="00F56C6B" w:rsidRPr="002C05BC" w:rsidRDefault="00F56C6B" w:rsidP="004C2D8D">
            <w:pPr>
              <w:tabs>
                <w:tab w:val="num" w:pos="360"/>
              </w:tabs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F4018C1" w14:textId="77777777" w:rsidR="00F56C6B" w:rsidRPr="001A73EA" w:rsidRDefault="00F56C6B" w:rsidP="000964E2">
            <w:pPr>
              <w:tabs>
                <w:tab w:val="num" w:pos="360"/>
              </w:tabs>
              <w:ind w:left="360" w:hanging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029554" w14:textId="77777777" w:rsidR="00F56C6B" w:rsidRPr="001A73EA" w:rsidRDefault="00F56C6B" w:rsidP="000964E2">
            <w:pPr>
              <w:tabs>
                <w:tab w:val="num" w:pos="24"/>
              </w:tabs>
              <w:ind w:left="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Zamawiający wymaga aby oferowany autobus charakteryzował się zużyciem energii maksymalnie 15.500.000 MJ dla przebiegu pojazdu 800.000 km.</w:t>
            </w:r>
          </w:p>
          <w:p w14:paraId="2327A2F7" w14:textId="77777777" w:rsidR="00F56C6B" w:rsidRPr="001A73EA" w:rsidRDefault="00F56C6B" w:rsidP="000964E2">
            <w:pPr>
              <w:tabs>
                <w:tab w:val="num" w:pos="24"/>
              </w:tabs>
              <w:ind w:left="2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A3A357" w14:textId="77777777" w:rsidR="00F56C6B" w:rsidRPr="001A73EA" w:rsidRDefault="00F56C6B" w:rsidP="000964E2">
            <w:pPr>
              <w:tabs>
                <w:tab w:val="num" w:pos="24"/>
              </w:tabs>
              <w:ind w:left="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>Zużycie energii zostanie obliczone ze wzoru:</w:t>
            </w:r>
          </w:p>
          <w:p w14:paraId="1ABE10A2" w14:textId="77777777" w:rsidR="00F56C6B" w:rsidRPr="001A73EA" w:rsidRDefault="00F56C6B" w:rsidP="000964E2">
            <w:pPr>
              <w:tabs>
                <w:tab w:val="num" w:pos="24"/>
              </w:tabs>
              <w:ind w:left="2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90CA08" w14:textId="77777777" w:rsidR="00F56C6B" w:rsidRPr="001A73EA" w:rsidRDefault="00F56C6B" w:rsidP="000964E2">
            <w:pPr>
              <w:ind w:left="574" w:firstLine="348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1A73EA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max</w:t>
            </w:r>
            <w:r w:rsidRPr="001A73EA">
              <w:rPr>
                <w:rFonts w:ascii="Arial" w:hAnsi="Arial" w:cs="Arial"/>
                <w:sz w:val="22"/>
                <w:szCs w:val="22"/>
              </w:rPr>
              <w:t xml:space="preserve"> = Z (l/100 km) x 36 MJ/l x 800.000 km</w:t>
            </w:r>
          </w:p>
          <w:p w14:paraId="35A34AB5" w14:textId="77777777" w:rsidR="00F56C6B" w:rsidRPr="001A73EA" w:rsidRDefault="00F56C6B" w:rsidP="000964E2">
            <w:pPr>
              <w:ind w:left="213"/>
              <w:rPr>
                <w:rFonts w:ascii="Arial" w:hAnsi="Arial" w:cs="Arial"/>
                <w:sz w:val="22"/>
                <w:szCs w:val="22"/>
              </w:rPr>
            </w:pPr>
          </w:p>
          <w:p w14:paraId="5475C543" w14:textId="77777777" w:rsidR="00F56C6B" w:rsidRPr="001A73EA" w:rsidRDefault="00F56C6B" w:rsidP="000964E2">
            <w:pPr>
              <w:ind w:left="213"/>
              <w:rPr>
                <w:rFonts w:ascii="Arial" w:hAnsi="Arial" w:cs="Arial"/>
                <w:sz w:val="22"/>
                <w:szCs w:val="22"/>
              </w:rPr>
            </w:pPr>
            <w:r w:rsidRPr="001A73EA">
              <w:rPr>
                <w:rFonts w:ascii="Arial" w:hAnsi="Arial" w:cs="Arial"/>
                <w:sz w:val="22"/>
                <w:szCs w:val="22"/>
              </w:rPr>
              <w:t xml:space="preserve">gdzie: </w:t>
            </w:r>
          </w:p>
          <w:tbl>
            <w:tblPr>
              <w:tblW w:w="0" w:type="auto"/>
              <w:tblInd w:w="21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5585"/>
            </w:tblGrid>
            <w:tr w:rsidR="00F56C6B" w:rsidRPr="001A73EA" w14:paraId="47AC09D5" w14:textId="77777777" w:rsidTr="000964E2">
              <w:tc>
                <w:tcPr>
                  <w:tcW w:w="1418" w:type="dxa"/>
                  <w:hideMark/>
                </w:tcPr>
                <w:p w14:paraId="451D8E6E" w14:textId="77777777" w:rsidR="00F56C6B" w:rsidRPr="001A73EA" w:rsidRDefault="00F56C6B" w:rsidP="000964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3EA">
                    <w:rPr>
                      <w:rFonts w:ascii="Arial" w:hAnsi="Arial" w:cs="Arial"/>
                      <w:b/>
                      <w:sz w:val="20"/>
                      <w:szCs w:val="20"/>
                    </w:rPr>
                    <w:t>Z (l/100 km)</w:t>
                  </w:r>
                </w:p>
              </w:tc>
              <w:tc>
                <w:tcPr>
                  <w:tcW w:w="5585" w:type="dxa"/>
                </w:tcPr>
                <w:p w14:paraId="19EDEBCD" w14:textId="77777777" w:rsidR="00F56C6B" w:rsidRPr="001A73EA" w:rsidRDefault="00F56C6B" w:rsidP="00C66930">
                  <w:pPr>
                    <w:numPr>
                      <w:ilvl w:val="0"/>
                      <w:numId w:val="32"/>
                    </w:numPr>
                    <w:ind w:right="17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73EA">
                    <w:rPr>
                      <w:rFonts w:ascii="Arial" w:hAnsi="Arial" w:cs="Arial"/>
                      <w:sz w:val="22"/>
                      <w:szCs w:val="22"/>
                    </w:rPr>
                    <w:t>zużycie oleju napędowego autobusu według testu SORT 2</w:t>
                  </w:r>
                </w:p>
                <w:p w14:paraId="577BE925" w14:textId="77777777" w:rsidR="00F56C6B" w:rsidRPr="001A73EA" w:rsidRDefault="00F56C6B" w:rsidP="000964E2">
                  <w:pPr>
                    <w:ind w:left="3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56C6B" w:rsidRPr="001A73EA" w14:paraId="61269F43" w14:textId="77777777" w:rsidTr="000964E2">
              <w:tc>
                <w:tcPr>
                  <w:tcW w:w="1418" w:type="dxa"/>
                  <w:hideMark/>
                </w:tcPr>
                <w:p w14:paraId="2E01FE9B" w14:textId="77777777" w:rsidR="00F56C6B" w:rsidRPr="001A73EA" w:rsidRDefault="00F56C6B" w:rsidP="000964E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A73EA">
                    <w:rPr>
                      <w:rFonts w:ascii="Arial" w:hAnsi="Arial" w:cs="Arial"/>
                      <w:b/>
                      <w:sz w:val="20"/>
                      <w:szCs w:val="20"/>
                    </w:rPr>
                    <w:t>36 MJ/l</w:t>
                  </w:r>
                  <w:r w:rsidRPr="001A73EA"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5585" w:type="dxa"/>
                </w:tcPr>
                <w:p w14:paraId="1D914C10" w14:textId="77777777" w:rsidR="00F56C6B" w:rsidRPr="001A73EA" w:rsidRDefault="00F56C6B" w:rsidP="00C66930">
                  <w:pPr>
                    <w:numPr>
                      <w:ilvl w:val="0"/>
                      <w:numId w:val="32"/>
                    </w:numPr>
                    <w:ind w:right="17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73EA">
                    <w:rPr>
                      <w:rFonts w:ascii="Arial" w:hAnsi="Arial" w:cs="Arial"/>
                      <w:sz w:val="22"/>
                      <w:szCs w:val="22"/>
                    </w:rPr>
                    <w:t>wartość energetyczna oleju napędowego</w:t>
                  </w:r>
                </w:p>
                <w:p w14:paraId="6A1FCDCA" w14:textId="77777777" w:rsidR="00F56C6B" w:rsidRPr="001A73EA" w:rsidRDefault="00F56C6B" w:rsidP="000964E2">
                  <w:pPr>
                    <w:ind w:left="3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56C6B" w:rsidRPr="001A73EA" w14:paraId="3BDB2FC6" w14:textId="77777777" w:rsidTr="000964E2">
              <w:tc>
                <w:tcPr>
                  <w:tcW w:w="1418" w:type="dxa"/>
                  <w:hideMark/>
                </w:tcPr>
                <w:p w14:paraId="21B8C839" w14:textId="77777777" w:rsidR="00F56C6B" w:rsidRPr="001A73EA" w:rsidRDefault="00F56C6B" w:rsidP="000964E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A73EA">
                    <w:rPr>
                      <w:rFonts w:ascii="Arial" w:hAnsi="Arial" w:cs="Arial"/>
                      <w:b/>
                      <w:sz w:val="20"/>
                      <w:szCs w:val="20"/>
                    </w:rPr>
                    <w:t>800.000 km</w:t>
                  </w:r>
                </w:p>
              </w:tc>
              <w:tc>
                <w:tcPr>
                  <w:tcW w:w="5585" w:type="dxa"/>
                  <w:hideMark/>
                </w:tcPr>
                <w:p w14:paraId="48E6085A" w14:textId="77777777" w:rsidR="00F56C6B" w:rsidRPr="001A73EA" w:rsidRDefault="00F56C6B" w:rsidP="00C66930">
                  <w:pPr>
                    <w:numPr>
                      <w:ilvl w:val="0"/>
                      <w:numId w:val="32"/>
                    </w:numPr>
                    <w:ind w:right="17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73EA">
                    <w:rPr>
                      <w:rFonts w:ascii="Arial" w:hAnsi="Arial" w:cs="Arial"/>
                      <w:sz w:val="22"/>
                      <w:szCs w:val="22"/>
                    </w:rPr>
                    <w:t>przebieg pojazdu podczas całego cyklu użytkowania autobusu</w:t>
                  </w:r>
                </w:p>
              </w:tc>
            </w:tr>
          </w:tbl>
          <w:p w14:paraId="62C498EB" w14:textId="77777777" w:rsidR="00F56C6B" w:rsidRPr="001A73EA" w:rsidRDefault="00F56C6B" w:rsidP="000964E2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bookmarkEnd w:id="3"/>
    </w:tbl>
    <w:p w14:paraId="3781C455" w14:textId="77777777" w:rsidR="00F56C6B" w:rsidRPr="001A73EA" w:rsidRDefault="00F56C6B" w:rsidP="001A73EA">
      <w:pPr>
        <w:pStyle w:val="Nagwek4"/>
        <w:numPr>
          <w:ilvl w:val="0"/>
          <w:numId w:val="0"/>
        </w:numPr>
        <w:jc w:val="both"/>
        <w:rPr>
          <w:rFonts w:ascii="Arial" w:hAnsi="Arial" w:cs="Arial"/>
          <w:color w:val="FF00FF"/>
          <w:sz w:val="22"/>
          <w:szCs w:val="22"/>
          <w:lang w:val="pl-PL"/>
        </w:rPr>
      </w:pPr>
    </w:p>
    <w:sectPr w:rsidR="00F56C6B" w:rsidRPr="001A73EA" w:rsidSect="00B0218D">
      <w:headerReference w:type="default" r:id="rId9"/>
      <w:footerReference w:type="even" r:id="rId10"/>
      <w:footerReference w:type="default" r:id="rId11"/>
      <w:pgSz w:w="11906" w:h="16838"/>
      <w:pgMar w:top="899" w:right="849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1A82E" w14:textId="77777777" w:rsidR="00D95AD1" w:rsidRDefault="00D95AD1">
      <w:r>
        <w:separator/>
      </w:r>
    </w:p>
  </w:endnote>
  <w:endnote w:type="continuationSeparator" w:id="0">
    <w:p w14:paraId="6F83D046" w14:textId="77777777" w:rsidR="00D95AD1" w:rsidRDefault="00D95AD1">
      <w:r>
        <w:continuationSeparator/>
      </w:r>
    </w:p>
  </w:endnote>
  <w:endnote w:type="continuationNotice" w:id="1">
    <w:p w14:paraId="7AEB7865" w14:textId="77777777" w:rsidR="00D95AD1" w:rsidRDefault="00D95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69911" w14:textId="77777777" w:rsidR="00E90667" w:rsidRDefault="00E906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DAE8E2" w14:textId="77777777" w:rsidR="00E90667" w:rsidRDefault="00E906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7D79" w14:textId="77777777" w:rsidR="00E90667" w:rsidRDefault="00E906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0C5E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13B7719D" w14:textId="77777777" w:rsidR="00E90667" w:rsidRDefault="00E90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DA65A" w14:textId="77777777" w:rsidR="00D95AD1" w:rsidRDefault="00D95AD1">
      <w:r>
        <w:separator/>
      </w:r>
    </w:p>
  </w:footnote>
  <w:footnote w:type="continuationSeparator" w:id="0">
    <w:p w14:paraId="00FDB373" w14:textId="77777777" w:rsidR="00D95AD1" w:rsidRDefault="00D95AD1">
      <w:r>
        <w:continuationSeparator/>
      </w:r>
    </w:p>
  </w:footnote>
  <w:footnote w:type="continuationNotice" w:id="1">
    <w:p w14:paraId="0A107309" w14:textId="77777777" w:rsidR="00D95AD1" w:rsidRDefault="00D95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C5D94" w14:textId="6A0CCA0E" w:rsidR="003C269F" w:rsidRPr="003C269F" w:rsidRDefault="00222288">
    <w:pPr>
      <w:pStyle w:val="Nagwek"/>
      <w:rPr>
        <w:rFonts w:ascii="Arial" w:hAnsi="Arial" w:cs="Arial"/>
        <w:b/>
        <w:bCs/>
        <w:sz w:val="28"/>
        <w:szCs w:val="28"/>
      </w:rPr>
    </w:pPr>
    <w:r w:rsidRPr="003C269F">
      <w:rPr>
        <w:rFonts w:ascii="Arial" w:hAnsi="Arial" w:cs="Arial"/>
        <w:b/>
        <w:bCs/>
        <w:sz w:val="28"/>
        <w:szCs w:val="28"/>
      </w:rPr>
      <w:t>0</w:t>
    </w:r>
    <w:r>
      <w:rPr>
        <w:rFonts w:ascii="Arial" w:hAnsi="Arial" w:cs="Arial"/>
        <w:b/>
        <w:bCs/>
        <w:sz w:val="28"/>
        <w:szCs w:val="28"/>
      </w:rPr>
      <w:t>7</w:t>
    </w:r>
    <w:r w:rsidRPr="003C269F">
      <w:rPr>
        <w:rFonts w:ascii="Arial" w:hAnsi="Arial" w:cs="Arial"/>
        <w:b/>
        <w:bCs/>
        <w:sz w:val="28"/>
        <w:szCs w:val="28"/>
      </w:rPr>
      <w:t>9</w:t>
    </w:r>
    <w:r w:rsidR="003C269F" w:rsidRPr="003C269F">
      <w:rPr>
        <w:rFonts w:ascii="Arial" w:hAnsi="Arial" w:cs="Arial"/>
        <w:b/>
        <w:bCs/>
        <w:sz w:val="28"/>
        <w:szCs w:val="2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32E4D5B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3"/>
    <w:multiLevelType w:val="multilevel"/>
    <w:tmpl w:val="AAA8784E"/>
    <w:name w:val="WW8Num3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Arial" w:eastAsia="Times New Roman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8"/>
    <w:multiLevelType w:val="multilevel"/>
    <w:tmpl w:val="5D5AD9F4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/>
        <w:b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474" w:hanging="114"/>
      </w:pPr>
      <w:rPr>
        <w:b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3B"/>
    <w:multiLevelType w:val="multilevel"/>
    <w:tmpl w:val="0000003B"/>
    <w:name w:val="WW8Num59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360"/>
      </w:pPr>
    </w:lvl>
    <w:lvl w:ilvl="1">
      <w:start w:val="1"/>
      <w:numFmt w:val="decimal"/>
      <w:lvlText w:val="%2."/>
      <w:lvlJc w:val="left"/>
      <w:pPr>
        <w:tabs>
          <w:tab w:val="num" w:pos="1911"/>
        </w:tabs>
        <w:ind w:left="1911" w:hanging="360"/>
      </w:pPr>
    </w:lvl>
    <w:lvl w:ilvl="2">
      <w:start w:val="1"/>
      <w:numFmt w:val="decimal"/>
      <w:lvlText w:val="%3."/>
      <w:lvlJc w:val="left"/>
      <w:pPr>
        <w:tabs>
          <w:tab w:val="num" w:pos="2631"/>
        </w:tabs>
        <w:ind w:left="2631" w:hanging="360"/>
      </w:pPr>
    </w:lvl>
    <w:lvl w:ilvl="3">
      <w:start w:val="1"/>
      <w:numFmt w:val="decimal"/>
      <w:lvlText w:val="%4."/>
      <w:lvlJc w:val="left"/>
      <w:pPr>
        <w:tabs>
          <w:tab w:val="num" w:pos="3351"/>
        </w:tabs>
        <w:ind w:left="3351" w:hanging="360"/>
      </w:pPr>
    </w:lvl>
    <w:lvl w:ilvl="4">
      <w:start w:val="1"/>
      <w:numFmt w:val="decimal"/>
      <w:lvlText w:val="%5."/>
      <w:lvlJc w:val="left"/>
      <w:pPr>
        <w:tabs>
          <w:tab w:val="num" w:pos="4071"/>
        </w:tabs>
        <w:ind w:left="4071" w:hanging="360"/>
      </w:pPr>
    </w:lvl>
    <w:lvl w:ilvl="5">
      <w:start w:val="1"/>
      <w:numFmt w:val="decimal"/>
      <w:lvlText w:val="%6."/>
      <w:lvlJc w:val="left"/>
      <w:pPr>
        <w:tabs>
          <w:tab w:val="num" w:pos="4791"/>
        </w:tabs>
        <w:ind w:left="4791" w:hanging="360"/>
      </w:pPr>
    </w:lvl>
    <w:lvl w:ilvl="6">
      <w:start w:val="1"/>
      <w:numFmt w:val="decimal"/>
      <w:lvlText w:val="%7."/>
      <w:lvlJc w:val="left"/>
      <w:pPr>
        <w:tabs>
          <w:tab w:val="num" w:pos="5511"/>
        </w:tabs>
        <w:ind w:left="5511" w:hanging="360"/>
      </w:pPr>
    </w:lvl>
    <w:lvl w:ilvl="7">
      <w:start w:val="1"/>
      <w:numFmt w:val="decimal"/>
      <w:lvlText w:val="%8."/>
      <w:lvlJc w:val="left"/>
      <w:pPr>
        <w:tabs>
          <w:tab w:val="num" w:pos="6231"/>
        </w:tabs>
        <w:ind w:left="6231" w:hanging="360"/>
      </w:pPr>
    </w:lvl>
    <w:lvl w:ilvl="8">
      <w:start w:val="1"/>
      <w:numFmt w:val="decimal"/>
      <w:lvlText w:val="%9."/>
      <w:lvlJc w:val="left"/>
      <w:pPr>
        <w:tabs>
          <w:tab w:val="num" w:pos="6951"/>
        </w:tabs>
        <w:ind w:left="6951" w:hanging="360"/>
      </w:pPr>
    </w:lvl>
  </w:abstractNum>
  <w:abstractNum w:abstractNumId="7" w15:restartNumberingAfterBreak="0">
    <w:nsid w:val="01AD7F66"/>
    <w:multiLevelType w:val="multilevel"/>
    <w:tmpl w:val="99BE836A"/>
    <w:lvl w:ilvl="0">
      <w:start w:val="3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510598B"/>
    <w:multiLevelType w:val="multilevel"/>
    <w:tmpl w:val="BA4CAEEC"/>
    <w:lvl w:ilvl="0">
      <w:start w:val="3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6021F38"/>
    <w:multiLevelType w:val="hybridMultilevel"/>
    <w:tmpl w:val="9B06DEE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06081897"/>
    <w:multiLevelType w:val="multilevel"/>
    <w:tmpl w:val="234C7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62C0427"/>
    <w:multiLevelType w:val="multilevel"/>
    <w:tmpl w:val="BF129316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3)"/>
      <w:lvlJc w:val="left"/>
      <w:pPr>
        <w:ind w:left="340" w:hanging="113"/>
      </w:pPr>
      <w:rPr>
        <w:rFonts w:hint="default"/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77A1447"/>
    <w:multiLevelType w:val="hybridMultilevel"/>
    <w:tmpl w:val="D1C89462"/>
    <w:lvl w:ilvl="0" w:tplc="C27A6D26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B822788"/>
    <w:multiLevelType w:val="hybridMultilevel"/>
    <w:tmpl w:val="9020AD60"/>
    <w:lvl w:ilvl="0" w:tplc="F20E9A98">
      <w:start w:val="1"/>
      <w:numFmt w:val="decimal"/>
      <w:lvlText w:val="5.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0D56559F"/>
    <w:multiLevelType w:val="multilevel"/>
    <w:tmpl w:val="1F80F30C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42"/>
        </w:tabs>
        <w:ind w:left="142" w:firstLine="0"/>
      </w:pPr>
      <w:rPr>
        <w:b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474" w:hanging="114"/>
      </w:p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6" w15:restartNumberingAfterBreak="0">
    <w:nsid w:val="0DCA2879"/>
    <w:multiLevelType w:val="singleLevel"/>
    <w:tmpl w:val="5FB2BF10"/>
    <w:lvl w:ilvl="0">
      <w:numFmt w:val="bullet"/>
      <w:lvlText w:val="-"/>
      <w:lvlJc w:val="left"/>
      <w:pPr>
        <w:tabs>
          <w:tab w:val="num" w:pos="2061"/>
        </w:tabs>
        <w:ind w:left="2041" w:hanging="340"/>
      </w:pPr>
      <w:rPr>
        <w:rFonts w:hint="default"/>
      </w:rPr>
    </w:lvl>
  </w:abstractNum>
  <w:abstractNum w:abstractNumId="17" w15:restartNumberingAfterBreak="0">
    <w:nsid w:val="10DE539E"/>
    <w:multiLevelType w:val="multilevel"/>
    <w:tmpl w:val="24B8346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/>
        <w:b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474" w:hanging="114"/>
      </w:pPr>
      <w:rPr>
        <w:b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DF260B"/>
    <w:multiLevelType w:val="hybridMultilevel"/>
    <w:tmpl w:val="F2BE0B24"/>
    <w:lvl w:ilvl="0" w:tplc="7A684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FB583A"/>
    <w:multiLevelType w:val="hybridMultilevel"/>
    <w:tmpl w:val="BE5A30A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25B71579"/>
    <w:multiLevelType w:val="hybridMultilevel"/>
    <w:tmpl w:val="D1506BAE"/>
    <w:lvl w:ilvl="0" w:tplc="9844DD4C">
      <w:start w:val="1"/>
      <w:numFmt w:val="decimal"/>
      <w:lvlText w:val="%1)"/>
      <w:lvlJc w:val="right"/>
      <w:pPr>
        <w:ind w:left="720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DD5766"/>
    <w:multiLevelType w:val="hybridMultilevel"/>
    <w:tmpl w:val="3B9643D4"/>
    <w:name w:val="WW8Num562"/>
    <w:lvl w:ilvl="0" w:tplc="11C046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88C28F2">
      <w:numFmt w:val="none"/>
      <w:lvlText w:val=""/>
      <w:lvlJc w:val="left"/>
      <w:pPr>
        <w:tabs>
          <w:tab w:val="num" w:pos="360"/>
        </w:tabs>
      </w:pPr>
    </w:lvl>
    <w:lvl w:ilvl="2" w:tplc="15C2140E">
      <w:numFmt w:val="none"/>
      <w:lvlText w:val=""/>
      <w:lvlJc w:val="left"/>
      <w:pPr>
        <w:tabs>
          <w:tab w:val="num" w:pos="360"/>
        </w:tabs>
      </w:pPr>
    </w:lvl>
    <w:lvl w:ilvl="3" w:tplc="AB845310">
      <w:numFmt w:val="none"/>
      <w:lvlText w:val=""/>
      <w:lvlJc w:val="left"/>
      <w:pPr>
        <w:tabs>
          <w:tab w:val="num" w:pos="360"/>
        </w:tabs>
      </w:pPr>
    </w:lvl>
    <w:lvl w:ilvl="4" w:tplc="F4A86BE0">
      <w:numFmt w:val="none"/>
      <w:lvlText w:val=""/>
      <w:lvlJc w:val="left"/>
      <w:pPr>
        <w:tabs>
          <w:tab w:val="num" w:pos="360"/>
        </w:tabs>
      </w:pPr>
    </w:lvl>
    <w:lvl w:ilvl="5" w:tplc="DAFA3318">
      <w:numFmt w:val="none"/>
      <w:lvlText w:val=""/>
      <w:lvlJc w:val="left"/>
      <w:pPr>
        <w:tabs>
          <w:tab w:val="num" w:pos="360"/>
        </w:tabs>
      </w:pPr>
    </w:lvl>
    <w:lvl w:ilvl="6" w:tplc="7E8AF306">
      <w:numFmt w:val="none"/>
      <w:lvlText w:val=""/>
      <w:lvlJc w:val="left"/>
      <w:pPr>
        <w:tabs>
          <w:tab w:val="num" w:pos="360"/>
        </w:tabs>
      </w:pPr>
    </w:lvl>
    <w:lvl w:ilvl="7" w:tplc="B6BA9482">
      <w:numFmt w:val="none"/>
      <w:lvlText w:val=""/>
      <w:lvlJc w:val="left"/>
      <w:pPr>
        <w:tabs>
          <w:tab w:val="num" w:pos="360"/>
        </w:tabs>
      </w:pPr>
    </w:lvl>
    <w:lvl w:ilvl="8" w:tplc="B4E895A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25EA3641"/>
    <w:multiLevelType w:val="hybridMultilevel"/>
    <w:tmpl w:val="55D8DB38"/>
    <w:lvl w:ilvl="0" w:tplc="8B62C36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596D85"/>
    <w:multiLevelType w:val="singleLevel"/>
    <w:tmpl w:val="1D0EFC8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 w15:restartNumberingAfterBreak="0">
    <w:nsid w:val="2C5C13C1"/>
    <w:multiLevelType w:val="hybridMultilevel"/>
    <w:tmpl w:val="E1143DE0"/>
    <w:lvl w:ilvl="0" w:tplc="0A5A6AC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 w15:restartNumberingAfterBreak="0">
    <w:nsid w:val="2CE10263"/>
    <w:multiLevelType w:val="hybridMultilevel"/>
    <w:tmpl w:val="5DC499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2E645C4E"/>
    <w:multiLevelType w:val="multilevel"/>
    <w:tmpl w:val="E8C6A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310C4D52"/>
    <w:multiLevelType w:val="multilevel"/>
    <w:tmpl w:val="ED766CE2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>
      <w:start w:val="1"/>
      <w:numFmt w:val="decimal"/>
      <w:suff w:val="space"/>
      <w:lvlText w:val="%3)"/>
      <w:lvlJc w:val="left"/>
      <w:pPr>
        <w:ind w:left="340" w:hanging="113"/>
      </w:pPr>
      <w:rPr>
        <w:rFonts w:hint="default"/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311B0A31"/>
    <w:multiLevelType w:val="multilevel"/>
    <w:tmpl w:val="3DBA7E66"/>
    <w:lvl w:ilvl="0">
      <w:start w:val="3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31D27C73"/>
    <w:multiLevelType w:val="multilevel"/>
    <w:tmpl w:val="BE1AA288"/>
    <w:lvl w:ilvl="0">
      <w:start w:val="3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35E6D4F"/>
    <w:multiLevelType w:val="hybridMultilevel"/>
    <w:tmpl w:val="8408BC70"/>
    <w:lvl w:ilvl="0" w:tplc="5E30EAFC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9721A09"/>
    <w:multiLevelType w:val="singleLevel"/>
    <w:tmpl w:val="5FB2BF10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6" w15:restartNumberingAfterBreak="0">
    <w:nsid w:val="39FD6E57"/>
    <w:multiLevelType w:val="multilevel"/>
    <w:tmpl w:val="784A0A30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42"/>
        </w:tabs>
        <w:ind w:left="142" w:firstLine="0"/>
      </w:pPr>
      <w:rPr>
        <w:b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474" w:hanging="114"/>
      </w:p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7" w15:restartNumberingAfterBreak="0">
    <w:nsid w:val="3BA271B0"/>
    <w:multiLevelType w:val="singleLevel"/>
    <w:tmpl w:val="C232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3C456472"/>
    <w:multiLevelType w:val="singleLevel"/>
    <w:tmpl w:val="A19ED73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9" w15:restartNumberingAfterBreak="0">
    <w:nsid w:val="3D7F7BD6"/>
    <w:multiLevelType w:val="singleLevel"/>
    <w:tmpl w:val="EF541A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40FB0D4A"/>
    <w:multiLevelType w:val="singleLevel"/>
    <w:tmpl w:val="2258055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44F362A7"/>
    <w:multiLevelType w:val="multilevel"/>
    <w:tmpl w:val="E5FE06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49F87535"/>
    <w:multiLevelType w:val="hybridMultilevel"/>
    <w:tmpl w:val="85824270"/>
    <w:lvl w:ilvl="0" w:tplc="27682A2E">
      <w:start w:val="1"/>
      <w:numFmt w:val="bullet"/>
      <w:lvlText w:val="−"/>
      <w:lvlJc w:val="left"/>
      <w:pPr>
        <w:ind w:left="221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3" w15:restartNumberingAfterBreak="0">
    <w:nsid w:val="4A2D6384"/>
    <w:multiLevelType w:val="multilevel"/>
    <w:tmpl w:val="6F3A8E68"/>
    <w:name w:val="WW8Num58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50E350FE"/>
    <w:multiLevelType w:val="multilevel"/>
    <w:tmpl w:val="C4488F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2B002CA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566F1E61"/>
    <w:multiLevelType w:val="hybridMultilevel"/>
    <w:tmpl w:val="66F68A38"/>
    <w:lvl w:ilvl="0" w:tplc="22580552">
      <w:start w:val="9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590F4CBF"/>
    <w:multiLevelType w:val="singleLevel"/>
    <w:tmpl w:val="24D4666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59F72F7E"/>
    <w:multiLevelType w:val="multilevel"/>
    <w:tmpl w:val="2954EE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9" w15:restartNumberingAfterBreak="0">
    <w:nsid w:val="5C15635C"/>
    <w:multiLevelType w:val="multilevel"/>
    <w:tmpl w:val="BD2A99BC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/>
        <w:b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474" w:hanging="114"/>
      </w:p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0" w15:restartNumberingAfterBreak="0">
    <w:nsid w:val="5C2B20E0"/>
    <w:multiLevelType w:val="multilevel"/>
    <w:tmpl w:val="C9AA082A"/>
    <w:name w:val="WW8Num58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5D457C25"/>
    <w:multiLevelType w:val="multilevel"/>
    <w:tmpl w:val="4AECA2AE"/>
    <w:lvl w:ilvl="0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/>
        <w:b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474" w:hanging="114"/>
      </w:p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2" w15:restartNumberingAfterBreak="0">
    <w:nsid w:val="5DC81321"/>
    <w:multiLevelType w:val="multilevel"/>
    <w:tmpl w:val="111E0832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42"/>
        </w:tabs>
        <w:ind w:left="142" w:firstLine="0"/>
      </w:pPr>
      <w:rPr>
        <w:b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474" w:hanging="114"/>
      </w:p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3" w15:restartNumberingAfterBreak="0">
    <w:nsid w:val="5DE737AF"/>
    <w:multiLevelType w:val="hybridMultilevel"/>
    <w:tmpl w:val="0CE8A1E6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4" w15:restartNumberingAfterBreak="0">
    <w:nsid w:val="5E856E1C"/>
    <w:multiLevelType w:val="multilevel"/>
    <w:tmpl w:val="07689BEC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42"/>
        </w:tabs>
        <w:ind w:left="142" w:firstLine="0"/>
      </w:pPr>
      <w:rPr>
        <w:b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474" w:hanging="114"/>
      </w:p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5" w15:restartNumberingAfterBreak="0">
    <w:nsid w:val="5F4A6F6E"/>
    <w:multiLevelType w:val="multilevel"/>
    <w:tmpl w:val="7A207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FF8704C"/>
    <w:multiLevelType w:val="hybridMultilevel"/>
    <w:tmpl w:val="A6B27A22"/>
    <w:lvl w:ilvl="0" w:tplc="ECE21E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F05A95"/>
    <w:multiLevelType w:val="multilevel"/>
    <w:tmpl w:val="BB624B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3D64A30"/>
    <w:multiLevelType w:val="hybridMultilevel"/>
    <w:tmpl w:val="F84C061E"/>
    <w:lvl w:ilvl="0" w:tplc="04150011">
      <w:start w:val="1"/>
      <w:numFmt w:val="decimal"/>
      <w:lvlText w:val="%1)"/>
      <w:lvlJc w:val="left"/>
      <w:pPr>
        <w:tabs>
          <w:tab w:val="num" w:pos="956"/>
        </w:tabs>
        <w:ind w:left="20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0" w15:restartNumberingAfterBreak="0">
    <w:nsid w:val="6F695B49"/>
    <w:multiLevelType w:val="multilevel"/>
    <w:tmpl w:val="193A32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5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27B210B"/>
    <w:multiLevelType w:val="hybridMultilevel"/>
    <w:tmpl w:val="B9C8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6B6A36"/>
    <w:multiLevelType w:val="hybridMultilevel"/>
    <w:tmpl w:val="0C940778"/>
    <w:lvl w:ilvl="0" w:tplc="205CB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E83235"/>
    <w:multiLevelType w:val="hybridMultilevel"/>
    <w:tmpl w:val="50369E52"/>
    <w:lvl w:ilvl="0" w:tplc="2C2A9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975F9"/>
    <w:multiLevelType w:val="hybridMultilevel"/>
    <w:tmpl w:val="5B22A958"/>
    <w:lvl w:ilvl="0" w:tplc="27682A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2A782B"/>
    <w:multiLevelType w:val="multilevel"/>
    <w:tmpl w:val="5A8046C0"/>
    <w:lvl w:ilvl="0">
      <w:start w:val="1"/>
      <w:numFmt w:val="upperRoman"/>
      <w:pStyle w:val="Nagwek1"/>
      <w:lvlText w:val="%1"/>
      <w:lvlJc w:val="left"/>
      <w:pPr>
        <w:tabs>
          <w:tab w:val="num" w:pos="6660"/>
        </w:tabs>
        <w:ind w:left="6224" w:hanging="284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7F7F7E54"/>
    <w:multiLevelType w:val="hybridMultilevel"/>
    <w:tmpl w:val="7FDE0F20"/>
    <w:lvl w:ilvl="0" w:tplc="F20E9A9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F065AD"/>
    <w:multiLevelType w:val="hybridMultilevel"/>
    <w:tmpl w:val="CE5C5716"/>
    <w:lvl w:ilvl="0" w:tplc="3CBEB13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296139">
    <w:abstractNumId w:val="65"/>
  </w:num>
  <w:num w:numId="2" w16cid:durableId="785857135">
    <w:abstractNumId w:val="34"/>
  </w:num>
  <w:num w:numId="3" w16cid:durableId="1104960047">
    <w:abstractNumId w:val="14"/>
  </w:num>
  <w:num w:numId="4" w16cid:durableId="574509949">
    <w:abstractNumId w:val="26"/>
  </w:num>
  <w:num w:numId="5" w16cid:durableId="1397360155">
    <w:abstractNumId w:val="40"/>
  </w:num>
  <w:num w:numId="6" w16cid:durableId="1298486167">
    <w:abstractNumId w:val="37"/>
  </w:num>
  <w:num w:numId="7" w16cid:durableId="1091509745">
    <w:abstractNumId w:val="47"/>
  </w:num>
  <w:num w:numId="8" w16cid:durableId="1705708333">
    <w:abstractNumId w:val="38"/>
  </w:num>
  <w:num w:numId="9" w16cid:durableId="806976881">
    <w:abstractNumId w:val="35"/>
  </w:num>
  <w:num w:numId="10" w16cid:durableId="1104613930">
    <w:abstractNumId w:val="16"/>
  </w:num>
  <w:num w:numId="11" w16cid:durableId="1598907477">
    <w:abstractNumId w:val="25"/>
  </w:num>
  <w:num w:numId="12" w16cid:durableId="1480070940">
    <w:abstractNumId w:val="39"/>
  </w:num>
  <w:num w:numId="13" w16cid:durableId="773403700">
    <w:abstractNumId w:val="4"/>
  </w:num>
  <w:num w:numId="14" w16cid:durableId="1651401748">
    <w:abstractNumId w:val="54"/>
  </w:num>
  <w:num w:numId="15" w16cid:durableId="217785113">
    <w:abstractNumId w:val="52"/>
  </w:num>
  <w:num w:numId="16" w16cid:durableId="1201895278">
    <w:abstractNumId w:val="15"/>
  </w:num>
  <w:num w:numId="17" w16cid:durableId="36440552">
    <w:abstractNumId w:val="36"/>
  </w:num>
  <w:num w:numId="18" w16cid:durableId="1171991660">
    <w:abstractNumId w:val="33"/>
  </w:num>
  <w:num w:numId="19" w16cid:durableId="1097099148">
    <w:abstractNumId w:val="51"/>
  </w:num>
  <w:num w:numId="20" w16cid:durableId="20135140">
    <w:abstractNumId w:val="11"/>
  </w:num>
  <w:num w:numId="21" w16cid:durableId="757209940">
    <w:abstractNumId w:val="41"/>
  </w:num>
  <w:num w:numId="22" w16cid:durableId="1760713769">
    <w:abstractNumId w:val="29"/>
  </w:num>
  <w:num w:numId="23" w16cid:durableId="1248077485">
    <w:abstractNumId w:val="49"/>
  </w:num>
  <w:num w:numId="24" w16cid:durableId="261231073">
    <w:abstractNumId w:val="45"/>
  </w:num>
  <w:num w:numId="25" w16cid:durableId="780338256">
    <w:abstractNumId w:val="59"/>
  </w:num>
  <w:num w:numId="26" w16cid:durableId="1308317564">
    <w:abstractNumId w:val="21"/>
  </w:num>
  <w:num w:numId="27" w16cid:durableId="684330430">
    <w:abstractNumId w:val="9"/>
  </w:num>
  <w:num w:numId="28" w16cid:durableId="1597514017">
    <w:abstractNumId w:val="30"/>
  </w:num>
  <w:num w:numId="29" w16cid:durableId="343703377">
    <w:abstractNumId w:val="58"/>
  </w:num>
  <w:num w:numId="30" w16cid:durableId="1798334477">
    <w:abstractNumId w:val="12"/>
  </w:num>
  <w:num w:numId="31" w16cid:durableId="1335525002">
    <w:abstractNumId w:val="55"/>
  </w:num>
  <w:num w:numId="32" w16cid:durableId="1133060464">
    <w:abstractNumId w:val="56"/>
  </w:num>
  <w:num w:numId="33" w16cid:durableId="1841652171">
    <w:abstractNumId w:val="19"/>
  </w:num>
  <w:num w:numId="34" w16cid:durableId="739212691">
    <w:abstractNumId w:val="32"/>
  </w:num>
  <w:num w:numId="35" w16cid:durableId="1213620712">
    <w:abstractNumId w:val="22"/>
  </w:num>
  <w:num w:numId="36" w16cid:durableId="1377043060">
    <w:abstractNumId w:val="18"/>
  </w:num>
  <w:num w:numId="37" w16cid:durableId="445583070">
    <w:abstractNumId w:val="31"/>
  </w:num>
  <w:num w:numId="38" w16cid:durableId="2129157233">
    <w:abstractNumId w:val="8"/>
  </w:num>
  <w:num w:numId="39" w16cid:durableId="650329514">
    <w:abstractNumId w:val="7"/>
  </w:num>
  <w:num w:numId="40" w16cid:durableId="111529498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72034343">
    <w:abstractNumId w:val="1"/>
  </w:num>
  <w:num w:numId="42" w16cid:durableId="408577313">
    <w:abstractNumId w:val="2"/>
  </w:num>
  <w:num w:numId="43" w16cid:durableId="943463408">
    <w:abstractNumId w:val="13"/>
  </w:num>
  <w:num w:numId="44" w16cid:durableId="513962043">
    <w:abstractNumId w:val="60"/>
  </w:num>
  <w:num w:numId="45" w16cid:durableId="508833672">
    <w:abstractNumId w:val="28"/>
  </w:num>
  <w:num w:numId="46" w16cid:durableId="947128914">
    <w:abstractNumId w:val="24"/>
  </w:num>
  <w:num w:numId="47" w16cid:durableId="289018748">
    <w:abstractNumId w:val="20"/>
  </w:num>
  <w:num w:numId="48" w16cid:durableId="1091656861">
    <w:abstractNumId w:val="42"/>
  </w:num>
  <w:num w:numId="49" w16cid:durableId="1946377826">
    <w:abstractNumId w:val="27"/>
  </w:num>
  <w:num w:numId="50" w16cid:durableId="1673527717">
    <w:abstractNumId w:val="53"/>
  </w:num>
  <w:num w:numId="51" w16cid:durableId="1930459324">
    <w:abstractNumId w:val="17"/>
  </w:num>
  <w:num w:numId="52" w16cid:durableId="1439521127">
    <w:abstractNumId w:val="64"/>
  </w:num>
  <w:num w:numId="53" w16cid:durableId="968123291">
    <w:abstractNumId w:val="46"/>
  </w:num>
  <w:num w:numId="54" w16cid:durableId="1419331278">
    <w:abstractNumId w:val="10"/>
  </w:num>
  <w:num w:numId="55" w16cid:durableId="1412972289">
    <w:abstractNumId w:val="61"/>
  </w:num>
  <w:num w:numId="56" w16cid:durableId="1519348723">
    <w:abstractNumId w:val="44"/>
  </w:num>
  <w:num w:numId="57" w16cid:durableId="1604026242">
    <w:abstractNumId w:val="67"/>
  </w:num>
  <w:num w:numId="58" w16cid:durableId="1797989432">
    <w:abstractNumId w:val="63"/>
  </w:num>
  <w:num w:numId="59" w16cid:durableId="1885212530">
    <w:abstractNumId w:val="62"/>
  </w:num>
  <w:num w:numId="60" w16cid:durableId="1477062668">
    <w:abstractNumId w:val="66"/>
  </w:num>
  <w:num w:numId="61" w16cid:durableId="204291541">
    <w:abstractNumId w:val="5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NotTrackMoves/>
  <w:defaultTabStop w:val="397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105"/>
    <w:rsid w:val="000012E8"/>
    <w:rsid w:val="0000139F"/>
    <w:rsid w:val="00003187"/>
    <w:rsid w:val="00013F1A"/>
    <w:rsid w:val="00014E27"/>
    <w:rsid w:val="00016625"/>
    <w:rsid w:val="00024963"/>
    <w:rsid w:val="000501D3"/>
    <w:rsid w:val="00051986"/>
    <w:rsid w:val="00054632"/>
    <w:rsid w:val="000548B0"/>
    <w:rsid w:val="00056E64"/>
    <w:rsid w:val="00057716"/>
    <w:rsid w:val="000614BC"/>
    <w:rsid w:val="00062275"/>
    <w:rsid w:val="000625F0"/>
    <w:rsid w:val="000636CC"/>
    <w:rsid w:val="00066970"/>
    <w:rsid w:val="000723FE"/>
    <w:rsid w:val="00076531"/>
    <w:rsid w:val="000800EB"/>
    <w:rsid w:val="0008246A"/>
    <w:rsid w:val="0009096C"/>
    <w:rsid w:val="000964E2"/>
    <w:rsid w:val="00097673"/>
    <w:rsid w:val="000A1C56"/>
    <w:rsid w:val="000A473B"/>
    <w:rsid w:val="000A7B93"/>
    <w:rsid w:val="000B0278"/>
    <w:rsid w:val="000B04FB"/>
    <w:rsid w:val="000B08D8"/>
    <w:rsid w:val="000B1531"/>
    <w:rsid w:val="000B29C1"/>
    <w:rsid w:val="000B6396"/>
    <w:rsid w:val="000B7464"/>
    <w:rsid w:val="000C3BD9"/>
    <w:rsid w:val="000C3E1D"/>
    <w:rsid w:val="000C4752"/>
    <w:rsid w:val="000D459D"/>
    <w:rsid w:val="000D5FB8"/>
    <w:rsid w:val="000D6F6D"/>
    <w:rsid w:val="000E043B"/>
    <w:rsid w:val="000E3F33"/>
    <w:rsid w:val="000F008C"/>
    <w:rsid w:val="000F0D8D"/>
    <w:rsid w:val="00100FEC"/>
    <w:rsid w:val="00103CC0"/>
    <w:rsid w:val="0010449C"/>
    <w:rsid w:val="0010699E"/>
    <w:rsid w:val="00113A3A"/>
    <w:rsid w:val="00115CD6"/>
    <w:rsid w:val="001168E4"/>
    <w:rsid w:val="001174D9"/>
    <w:rsid w:val="00123A47"/>
    <w:rsid w:val="0013250D"/>
    <w:rsid w:val="00132A74"/>
    <w:rsid w:val="00132D81"/>
    <w:rsid w:val="0013545E"/>
    <w:rsid w:val="00135A4C"/>
    <w:rsid w:val="001365AB"/>
    <w:rsid w:val="001401F6"/>
    <w:rsid w:val="0014066D"/>
    <w:rsid w:val="00145D62"/>
    <w:rsid w:val="00153309"/>
    <w:rsid w:val="00155B33"/>
    <w:rsid w:val="00156022"/>
    <w:rsid w:val="00162196"/>
    <w:rsid w:val="00166BBB"/>
    <w:rsid w:val="00170D5B"/>
    <w:rsid w:val="001715F2"/>
    <w:rsid w:val="00171E81"/>
    <w:rsid w:val="00174F85"/>
    <w:rsid w:val="00176A1C"/>
    <w:rsid w:val="001821B4"/>
    <w:rsid w:val="00183B7C"/>
    <w:rsid w:val="001961CF"/>
    <w:rsid w:val="001A5743"/>
    <w:rsid w:val="001A625B"/>
    <w:rsid w:val="001A6671"/>
    <w:rsid w:val="001A73EA"/>
    <w:rsid w:val="001A7D93"/>
    <w:rsid w:val="001B02CE"/>
    <w:rsid w:val="001B3946"/>
    <w:rsid w:val="001B7130"/>
    <w:rsid w:val="001B7C5D"/>
    <w:rsid w:val="001C2C3F"/>
    <w:rsid w:val="001C4ACE"/>
    <w:rsid w:val="001C5DC3"/>
    <w:rsid w:val="001D0078"/>
    <w:rsid w:val="001D6443"/>
    <w:rsid w:val="001E1FC3"/>
    <w:rsid w:val="001E69D1"/>
    <w:rsid w:val="001F0D4F"/>
    <w:rsid w:val="001F1095"/>
    <w:rsid w:val="001F1A44"/>
    <w:rsid w:val="001F2B55"/>
    <w:rsid w:val="001F400F"/>
    <w:rsid w:val="001F62B9"/>
    <w:rsid w:val="00202A43"/>
    <w:rsid w:val="00204FBE"/>
    <w:rsid w:val="0020624F"/>
    <w:rsid w:val="002073AD"/>
    <w:rsid w:val="00210C63"/>
    <w:rsid w:val="00212C81"/>
    <w:rsid w:val="00222288"/>
    <w:rsid w:val="002235CB"/>
    <w:rsid w:val="00224FE8"/>
    <w:rsid w:val="00226429"/>
    <w:rsid w:val="00227ACB"/>
    <w:rsid w:val="00232623"/>
    <w:rsid w:val="00232D71"/>
    <w:rsid w:val="00236851"/>
    <w:rsid w:val="00237024"/>
    <w:rsid w:val="0024229F"/>
    <w:rsid w:val="00245B85"/>
    <w:rsid w:val="002504EC"/>
    <w:rsid w:val="002574CC"/>
    <w:rsid w:val="00260490"/>
    <w:rsid w:val="0026168B"/>
    <w:rsid w:val="002623D6"/>
    <w:rsid w:val="00272C6D"/>
    <w:rsid w:val="002741EB"/>
    <w:rsid w:val="00274BB2"/>
    <w:rsid w:val="00277B6C"/>
    <w:rsid w:val="00277D64"/>
    <w:rsid w:val="00280A6B"/>
    <w:rsid w:val="00280C5E"/>
    <w:rsid w:val="00280E24"/>
    <w:rsid w:val="002821BE"/>
    <w:rsid w:val="00283061"/>
    <w:rsid w:val="002843B1"/>
    <w:rsid w:val="00290575"/>
    <w:rsid w:val="002920B0"/>
    <w:rsid w:val="00296745"/>
    <w:rsid w:val="002979C4"/>
    <w:rsid w:val="002A2526"/>
    <w:rsid w:val="002A666D"/>
    <w:rsid w:val="002A6E1E"/>
    <w:rsid w:val="002B02CA"/>
    <w:rsid w:val="002B2403"/>
    <w:rsid w:val="002C05BC"/>
    <w:rsid w:val="002C0C21"/>
    <w:rsid w:val="002C6C8E"/>
    <w:rsid w:val="002D01DD"/>
    <w:rsid w:val="002D16A8"/>
    <w:rsid w:val="002D323A"/>
    <w:rsid w:val="002D5A64"/>
    <w:rsid w:val="002D6553"/>
    <w:rsid w:val="002E59CF"/>
    <w:rsid w:val="002E5C1A"/>
    <w:rsid w:val="002E6D6C"/>
    <w:rsid w:val="002F10EC"/>
    <w:rsid w:val="00303B15"/>
    <w:rsid w:val="0030656A"/>
    <w:rsid w:val="00306E82"/>
    <w:rsid w:val="00312AC4"/>
    <w:rsid w:val="003241B9"/>
    <w:rsid w:val="003269D9"/>
    <w:rsid w:val="00331426"/>
    <w:rsid w:val="00337C62"/>
    <w:rsid w:val="00345188"/>
    <w:rsid w:val="00350D86"/>
    <w:rsid w:val="00351AE3"/>
    <w:rsid w:val="003619C6"/>
    <w:rsid w:val="00365226"/>
    <w:rsid w:val="003659C2"/>
    <w:rsid w:val="00370A46"/>
    <w:rsid w:val="00370D20"/>
    <w:rsid w:val="00373CBA"/>
    <w:rsid w:val="00374D94"/>
    <w:rsid w:val="00375085"/>
    <w:rsid w:val="0038301E"/>
    <w:rsid w:val="003868A1"/>
    <w:rsid w:val="003879AF"/>
    <w:rsid w:val="00390156"/>
    <w:rsid w:val="00394D8B"/>
    <w:rsid w:val="00395263"/>
    <w:rsid w:val="00396E26"/>
    <w:rsid w:val="003A18CA"/>
    <w:rsid w:val="003A713D"/>
    <w:rsid w:val="003B24BD"/>
    <w:rsid w:val="003B30DD"/>
    <w:rsid w:val="003B4950"/>
    <w:rsid w:val="003B7A88"/>
    <w:rsid w:val="003C0759"/>
    <w:rsid w:val="003C07B4"/>
    <w:rsid w:val="003C269F"/>
    <w:rsid w:val="003D57D6"/>
    <w:rsid w:val="003E1977"/>
    <w:rsid w:val="003E2F18"/>
    <w:rsid w:val="003F59B3"/>
    <w:rsid w:val="003F67D0"/>
    <w:rsid w:val="004029A3"/>
    <w:rsid w:val="00403EA4"/>
    <w:rsid w:val="0040649B"/>
    <w:rsid w:val="00410297"/>
    <w:rsid w:val="00413C52"/>
    <w:rsid w:val="004162EC"/>
    <w:rsid w:val="00421D84"/>
    <w:rsid w:val="0042547F"/>
    <w:rsid w:val="00430CF6"/>
    <w:rsid w:val="00437E17"/>
    <w:rsid w:val="00442B70"/>
    <w:rsid w:val="004440BE"/>
    <w:rsid w:val="00452905"/>
    <w:rsid w:val="004543C3"/>
    <w:rsid w:val="0045607E"/>
    <w:rsid w:val="004571A4"/>
    <w:rsid w:val="00457A8F"/>
    <w:rsid w:val="0046333D"/>
    <w:rsid w:val="00463E06"/>
    <w:rsid w:val="00471A26"/>
    <w:rsid w:val="00471D5D"/>
    <w:rsid w:val="004754D1"/>
    <w:rsid w:val="004806F0"/>
    <w:rsid w:val="00484E8C"/>
    <w:rsid w:val="00485AD8"/>
    <w:rsid w:val="00490DAC"/>
    <w:rsid w:val="00490F91"/>
    <w:rsid w:val="00491993"/>
    <w:rsid w:val="0049289C"/>
    <w:rsid w:val="00492ED6"/>
    <w:rsid w:val="00493197"/>
    <w:rsid w:val="0049380D"/>
    <w:rsid w:val="004938AE"/>
    <w:rsid w:val="00493BA2"/>
    <w:rsid w:val="00494B30"/>
    <w:rsid w:val="0049648C"/>
    <w:rsid w:val="004A5A36"/>
    <w:rsid w:val="004A7751"/>
    <w:rsid w:val="004B0E02"/>
    <w:rsid w:val="004B1E91"/>
    <w:rsid w:val="004B35AD"/>
    <w:rsid w:val="004B7E30"/>
    <w:rsid w:val="004C0B4F"/>
    <w:rsid w:val="004C1838"/>
    <w:rsid w:val="004C2D8D"/>
    <w:rsid w:val="004C3F62"/>
    <w:rsid w:val="004C5F3C"/>
    <w:rsid w:val="004D1F33"/>
    <w:rsid w:val="004D227D"/>
    <w:rsid w:val="004D464F"/>
    <w:rsid w:val="004D499F"/>
    <w:rsid w:val="004E2ACC"/>
    <w:rsid w:val="004E2C2F"/>
    <w:rsid w:val="004E3969"/>
    <w:rsid w:val="004E5329"/>
    <w:rsid w:val="004E73E1"/>
    <w:rsid w:val="004F4DEF"/>
    <w:rsid w:val="004F6D61"/>
    <w:rsid w:val="00505806"/>
    <w:rsid w:val="00507D1C"/>
    <w:rsid w:val="0051232F"/>
    <w:rsid w:val="00517AB6"/>
    <w:rsid w:val="0052101C"/>
    <w:rsid w:val="005308D8"/>
    <w:rsid w:val="00532CD2"/>
    <w:rsid w:val="0053328B"/>
    <w:rsid w:val="00533FA2"/>
    <w:rsid w:val="00537124"/>
    <w:rsid w:val="00541730"/>
    <w:rsid w:val="00543331"/>
    <w:rsid w:val="005441C8"/>
    <w:rsid w:val="00544D82"/>
    <w:rsid w:val="00550585"/>
    <w:rsid w:val="00550999"/>
    <w:rsid w:val="00553333"/>
    <w:rsid w:val="00555A29"/>
    <w:rsid w:val="00555F86"/>
    <w:rsid w:val="00561D19"/>
    <w:rsid w:val="00565076"/>
    <w:rsid w:val="005661A2"/>
    <w:rsid w:val="00566FDF"/>
    <w:rsid w:val="00571626"/>
    <w:rsid w:val="005754C3"/>
    <w:rsid w:val="00575729"/>
    <w:rsid w:val="00576C6F"/>
    <w:rsid w:val="00576D3A"/>
    <w:rsid w:val="00586B9C"/>
    <w:rsid w:val="00590F73"/>
    <w:rsid w:val="00595356"/>
    <w:rsid w:val="00596F65"/>
    <w:rsid w:val="005A6346"/>
    <w:rsid w:val="005B1F23"/>
    <w:rsid w:val="005B1FC1"/>
    <w:rsid w:val="005B205B"/>
    <w:rsid w:val="005C03A6"/>
    <w:rsid w:val="005C107D"/>
    <w:rsid w:val="005C1B85"/>
    <w:rsid w:val="005C3FDC"/>
    <w:rsid w:val="005C558C"/>
    <w:rsid w:val="005C69B2"/>
    <w:rsid w:val="005E1188"/>
    <w:rsid w:val="005E1953"/>
    <w:rsid w:val="005E3E56"/>
    <w:rsid w:val="005E6187"/>
    <w:rsid w:val="005F40D1"/>
    <w:rsid w:val="005F529E"/>
    <w:rsid w:val="005F53BC"/>
    <w:rsid w:val="005F67AF"/>
    <w:rsid w:val="006031CC"/>
    <w:rsid w:val="00603D5D"/>
    <w:rsid w:val="00610DF1"/>
    <w:rsid w:val="006154BA"/>
    <w:rsid w:val="00621977"/>
    <w:rsid w:val="0063196F"/>
    <w:rsid w:val="00642C22"/>
    <w:rsid w:val="00647D5C"/>
    <w:rsid w:val="00655259"/>
    <w:rsid w:val="00665D90"/>
    <w:rsid w:val="00667CA4"/>
    <w:rsid w:val="0067419B"/>
    <w:rsid w:val="00674E04"/>
    <w:rsid w:val="0067707D"/>
    <w:rsid w:val="00677DD7"/>
    <w:rsid w:val="00681EDF"/>
    <w:rsid w:val="00684B4D"/>
    <w:rsid w:val="00693313"/>
    <w:rsid w:val="006957E4"/>
    <w:rsid w:val="006A0E90"/>
    <w:rsid w:val="006A2A79"/>
    <w:rsid w:val="006A6347"/>
    <w:rsid w:val="006A6A0B"/>
    <w:rsid w:val="006B3467"/>
    <w:rsid w:val="006C177D"/>
    <w:rsid w:val="006C1E78"/>
    <w:rsid w:val="006C330B"/>
    <w:rsid w:val="006C3A6D"/>
    <w:rsid w:val="006C78F9"/>
    <w:rsid w:val="006C7988"/>
    <w:rsid w:val="006E1205"/>
    <w:rsid w:val="006E13B9"/>
    <w:rsid w:val="006E140C"/>
    <w:rsid w:val="006E18B3"/>
    <w:rsid w:val="006E2478"/>
    <w:rsid w:val="006E330A"/>
    <w:rsid w:val="006E4C64"/>
    <w:rsid w:val="006E5049"/>
    <w:rsid w:val="006E5349"/>
    <w:rsid w:val="006F3636"/>
    <w:rsid w:val="006F69E6"/>
    <w:rsid w:val="006F6B67"/>
    <w:rsid w:val="007032E0"/>
    <w:rsid w:val="00703DF7"/>
    <w:rsid w:val="007040AF"/>
    <w:rsid w:val="00705571"/>
    <w:rsid w:val="007056A1"/>
    <w:rsid w:val="0070652D"/>
    <w:rsid w:val="00707685"/>
    <w:rsid w:val="007113EB"/>
    <w:rsid w:val="00720B0D"/>
    <w:rsid w:val="00727840"/>
    <w:rsid w:val="007304CD"/>
    <w:rsid w:val="00730C12"/>
    <w:rsid w:val="00731845"/>
    <w:rsid w:val="00734F57"/>
    <w:rsid w:val="0074180E"/>
    <w:rsid w:val="00742AC2"/>
    <w:rsid w:val="007447D0"/>
    <w:rsid w:val="007451A0"/>
    <w:rsid w:val="007512F9"/>
    <w:rsid w:val="00764847"/>
    <w:rsid w:val="00765166"/>
    <w:rsid w:val="0077040B"/>
    <w:rsid w:val="007777FC"/>
    <w:rsid w:val="007813E6"/>
    <w:rsid w:val="0078602E"/>
    <w:rsid w:val="0078769E"/>
    <w:rsid w:val="00787EA8"/>
    <w:rsid w:val="007A150A"/>
    <w:rsid w:val="007A2642"/>
    <w:rsid w:val="007A6D29"/>
    <w:rsid w:val="007B29E4"/>
    <w:rsid w:val="007C0F09"/>
    <w:rsid w:val="007C2570"/>
    <w:rsid w:val="007C3749"/>
    <w:rsid w:val="007C4BB5"/>
    <w:rsid w:val="007C5CE5"/>
    <w:rsid w:val="007C671A"/>
    <w:rsid w:val="007C68E3"/>
    <w:rsid w:val="007D14E5"/>
    <w:rsid w:val="007D23DB"/>
    <w:rsid w:val="007D3286"/>
    <w:rsid w:val="007D4CDF"/>
    <w:rsid w:val="007E19BE"/>
    <w:rsid w:val="007E4DF3"/>
    <w:rsid w:val="007F36DD"/>
    <w:rsid w:val="0080157C"/>
    <w:rsid w:val="008025E5"/>
    <w:rsid w:val="00805A9B"/>
    <w:rsid w:val="00813CAC"/>
    <w:rsid w:val="00814535"/>
    <w:rsid w:val="0081476C"/>
    <w:rsid w:val="008214E4"/>
    <w:rsid w:val="00821CA1"/>
    <w:rsid w:val="008223CD"/>
    <w:rsid w:val="0082305D"/>
    <w:rsid w:val="00830693"/>
    <w:rsid w:val="008361BD"/>
    <w:rsid w:val="00836315"/>
    <w:rsid w:val="00836C65"/>
    <w:rsid w:val="008454FE"/>
    <w:rsid w:val="00845D3C"/>
    <w:rsid w:val="00846DC9"/>
    <w:rsid w:val="00854D50"/>
    <w:rsid w:val="0085569D"/>
    <w:rsid w:val="00857AAC"/>
    <w:rsid w:val="00860367"/>
    <w:rsid w:val="0087571E"/>
    <w:rsid w:val="008833F1"/>
    <w:rsid w:val="0088462F"/>
    <w:rsid w:val="00884CEB"/>
    <w:rsid w:val="00886321"/>
    <w:rsid w:val="008863D3"/>
    <w:rsid w:val="0089049D"/>
    <w:rsid w:val="00890FC3"/>
    <w:rsid w:val="008977A8"/>
    <w:rsid w:val="008A0615"/>
    <w:rsid w:val="008A2C0D"/>
    <w:rsid w:val="008A336F"/>
    <w:rsid w:val="008A4525"/>
    <w:rsid w:val="008A500C"/>
    <w:rsid w:val="008B3CEF"/>
    <w:rsid w:val="008B42E7"/>
    <w:rsid w:val="008B4FCC"/>
    <w:rsid w:val="008B79AC"/>
    <w:rsid w:val="008C3E6A"/>
    <w:rsid w:val="008C571A"/>
    <w:rsid w:val="008C5D4A"/>
    <w:rsid w:val="008D160C"/>
    <w:rsid w:val="008D33F4"/>
    <w:rsid w:val="008D4C4E"/>
    <w:rsid w:val="008D4CF8"/>
    <w:rsid w:val="008D622C"/>
    <w:rsid w:val="008D6960"/>
    <w:rsid w:val="008E0645"/>
    <w:rsid w:val="008E310A"/>
    <w:rsid w:val="008E348B"/>
    <w:rsid w:val="008E393B"/>
    <w:rsid w:val="008E6FB8"/>
    <w:rsid w:val="008E765C"/>
    <w:rsid w:val="008E7FF3"/>
    <w:rsid w:val="008F084B"/>
    <w:rsid w:val="008F1923"/>
    <w:rsid w:val="008F23A1"/>
    <w:rsid w:val="008F6DAE"/>
    <w:rsid w:val="009017C6"/>
    <w:rsid w:val="0090509A"/>
    <w:rsid w:val="0090584A"/>
    <w:rsid w:val="00910F4D"/>
    <w:rsid w:val="00913B28"/>
    <w:rsid w:val="00914292"/>
    <w:rsid w:val="00914ED9"/>
    <w:rsid w:val="00917E38"/>
    <w:rsid w:val="00926FF9"/>
    <w:rsid w:val="00930869"/>
    <w:rsid w:val="00934FD5"/>
    <w:rsid w:val="00935C06"/>
    <w:rsid w:val="00943AA1"/>
    <w:rsid w:val="009548DD"/>
    <w:rsid w:val="009549FB"/>
    <w:rsid w:val="0095640C"/>
    <w:rsid w:val="0096203D"/>
    <w:rsid w:val="009652AD"/>
    <w:rsid w:val="009666BE"/>
    <w:rsid w:val="00967523"/>
    <w:rsid w:val="0097091A"/>
    <w:rsid w:val="00973C99"/>
    <w:rsid w:val="00974A49"/>
    <w:rsid w:val="00975C43"/>
    <w:rsid w:val="009775E5"/>
    <w:rsid w:val="009777F6"/>
    <w:rsid w:val="00977968"/>
    <w:rsid w:val="009802C3"/>
    <w:rsid w:val="009843EB"/>
    <w:rsid w:val="00986FAD"/>
    <w:rsid w:val="0099421E"/>
    <w:rsid w:val="00994AF2"/>
    <w:rsid w:val="009A001B"/>
    <w:rsid w:val="009A1746"/>
    <w:rsid w:val="009A4068"/>
    <w:rsid w:val="009A65E1"/>
    <w:rsid w:val="009A7B06"/>
    <w:rsid w:val="009B1442"/>
    <w:rsid w:val="009B2D44"/>
    <w:rsid w:val="009B3C01"/>
    <w:rsid w:val="009B74AA"/>
    <w:rsid w:val="009B75D0"/>
    <w:rsid w:val="009C61A7"/>
    <w:rsid w:val="009C71E2"/>
    <w:rsid w:val="009D4F9D"/>
    <w:rsid w:val="009D5EC1"/>
    <w:rsid w:val="009D78C2"/>
    <w:rsid w:val="009E47E1"/>
    <w:rsid w:val="009F16A0"/>
    <w:rsid w:val="009F7510"/>
    <w:rsid w:val="00A01A13"/>
    <w:rsid w:val="00A05CB5"/>
    <w:rsid w:val="00A06188"/>
    <w:rsid w:val="00A07A28"/>
    <w:rsid w:val="00A133AA"/>
    <w:rsid w:val="00A2067B"/>
    <w:rsid w:val="00A20B42"/>
    <w:rsid w:val="00A212E5"/>
    <w:rsid w:val="00A22382"/>
    <w:rsid w:val="00A233B4"/>
    <w:rsid w:val="00A24D26"/>
    <w:rsid w:val="00A32B97"/>
    <w:rsid w:val="00A33139"/>
    <w:rsid w:val="00A33F73"/>
    <w:rsid w:val="00A355EC"/>
    <w:rsid w:val="00A35C6A"/>
    <w:rsid w:val="00A37C66"/>
    <w:rsid w:val="00A427A9"/>
    <w:rsid w:val="00A4491E"/>
    <w:rsid w:val="00A50A47"/>
    <w:rsid w:val="00A545BD"/>
    <w:rsid w:val="00A55EA0"/>
    <w:rsid w:val="00A5785D"/>
    <w:rsid w:val="00A602BA"/>
    <w:rsid w:val="00A70444"/>
    <w:rsid w:val="00A70C23"/>
    <w:rsid w:val="00A725D6"/>
    <w:rsid w:val="00A744E4"/>
    <w:rsid w:val="00A75A12"/>
    <w:rsid w:val="00A764C5"/>
    <w:rsid w:val="00A804B3"/>
    <w:rsid w:val="00A8186D"/>
    <w:rsid w:val="00A81BEB"/>
    <w:rsid w:val="00A820A5"/>
    <w:rsid w:val="00A8483C"/>
    <w:rsid w:val="00A85AFC"/>
    <w:rsid w:val="00A86AAF"/>
    <w:rsid w:val="00A9110E"/>
    <w:rsid w:val="00A97CEF"/>
    <w:rsid w:val="00AA114E"/>
    <w:rsid w:val="00AA59A3"/>
    <w:rsid w:val="00AC3B4F"/>
    <w:rsid w:val="00AD2729"/>
    <w:rsid w:val="00AD2EF4"/>
    <w:rsid w:val="00AD42C2"/>
    <w:rsid w:val="00AD435A"/>
    <w:rsid w:val="00AD7A25"/>
    <w:rsid w:val="00AE0CBC"/>
    <w:rsid w:val="00AE1809"/>
    <w:rsid w:val="00AE3CCB"/>
    <w:rsid w:val="00AE7F29"/>
    <w:rsid w:val="00AF4638"/>
    <w:rsid w:val="00AF5395"/>
    <w:rsid w:val="00B013D6"/>
    <w:rsid w:val="00B01CC1"/>
    <w:rsid w:val="00B0218D"/>
    <w:rsid w:val="00B037B8"/>
    <w:rsid w:val="00B03F2F"/>
    <w:rsid w:val="00B0545F"/>
    <w:rsid w:val="00B07711"/>
    <w:rsid w:val="00B10C59"/>
    <w:rsid w:val="00B12A72"/>
    <w:rsid w:val="00B1511D"/>
    <w:rsid w:val="00B22587"/>
    <w:rsid w:val="00B23CDD"/>
    <w:rsid w:val="00B24BB1"/>
    <w:rsid w:val="00B27A1E"/>
    <w:rsid w:val="00B34090"/>
    <w:rsid w:val="00B35621"/>
    <w:rsid w:val="00B405C8"/>
    <w:rsid w:val="00B416D8"/>
    <w:rsid w:val="00B41B81"/>
    <w:rsid w:val="00B42482"/>
    <w:rsid w:val="00B43C6D"/>
    <w:rsid w:val="00B450D8"/>
    <w:rsid w:val="00B51B9E"/>
    <w:rsid w:val="00B53878"/>
    <w:rsid w:val="00B56D0A"/>
    <w:rsid w:val="00B664F2"/>
    <w:rsid w:val="00B6664F"/>
    <w:rsid w:val="00B67CFF"/>
    <w:rsid w:val="00B70E30"/>
    <w:rsid w:val="00B72F7B"/>
    <w:rsid w:val="00B734A6"/>
    <w:rsid w:val="00B7482C"/>
    <w:rsid w:val="00B7577E"/>
    <w:rsid w:val="00B8170F"/>
    <w:rsid w:val="00B819A3"/>
    <w:rsid w:val="00B855CF"/>
    <w:rsid w:val="00B900F6"/>
    <w:rsid w:val="00B914CA"/>
    <w:rsid w:val="00B947D9"/>
    <w:rsid w:val="00BA1BBC"/>
    <w:rsid w:val="00BA4105"/>
    <w:rsid w:val="00BA48A3"/>
    <w:rsid w:val="00BB2C4C"/>
    <w:rsid w:val="00BB7A5E"/>
    <w:rsid w:val="00BC0102"/>
    <w:rsid w:val="00BC098E"/>
    <w:rsid w:val="00BC0F71"/>
    <w:rsid w:val="00BC0FE5"/>
    <w:rsid w:val="00BC2091"/>
    <w:rsid w:val="00BC33DC"/>
    <w:rsid w:val="00BC360B"/>
    <w:rsid w:val="00BC7F3D"/>
    <w:rsid w:val="00BD1F40"/>
    <w:rsid w:val="00BE098A"/>
    <w:rsid w:val="00BE4DE9"/>
    <w:rsid w:val="00BF01E0"/>
    <w:rsid w:val="00BF39D3"/>
    <w:rsid w:val="00C019AC"/>
    <w:rsid w:val="00C02BB5"/>
    <w:rsid w:val="00C03865"/>
    <w:rsid w:val="00C0507A"/>
    <w:rsid w:val="00C06ADA"/>
    <w:rsid w:val="00C13A15"/>
    <w:rsid w:val="00C154A4"/>
    <w:rsid w:val="00C17493"/>
    <w:rsid w:val="00C34FFB"/>
    <w:rsid w:val="00C35283"/>
    <w:rsid w:val="00C37C33"/>
    <w:rsid w:val="00C4145E"/>
    <w:rsid w:val="00C4696C"/>
    <w:rsid w:val="00C4732A"/>
    <w:rsid w:val="00C553E1"/>
    <w:rsid w:val="00C61D34"/>
    <w:rsid w:val="00C623A4"/>
    <w:rsid w:val="00C6562F"/>
    <w:rsid w:val="00C66930"/>
    <w:rsid w:val="00C83DE2"/>
    <w:rsid w:val="00C86CFB"/>
    <w:rsid w:val="00C876D2"/>
    <w:rsid w:val="00C90920"/>
    <w:rsid w:val="00C92AE7"/>
    <w:rsid w:val="00C93E93"/>
    <w:rsid w:val="00C9609C"/>
    <w:rsid w:val="00CA2E2A"/>
    <w:rsid w:val="00CA5B2D"/>
    <w:rsid w:val="00CA736C"/>
    <w:rsid w:val="00CB4B94"/>
    <w:rsid w:val="00CC3CBA"/>
    <w:rsid w:val="00CC68B7"/>
    <w:rsid w:val="00CD01C3"/>
    <w:rsid w:val="00CD0BB2"/>
    <w:rsid w:val="00CD261D"/>
    <w:rsid w:val="00CD39A4"/>
    <w:rsid w:val="00CD4907"/>
    <w:rsid w:val="00CE047B"/>
    <w:rsid w:val="00CE670F"/>
    <w:rsid w:val="00CF10DE"/>
    <w:rsid w:val="00D06F64"/>
    <w:rsid w:val="00D06FC1"/>
    <w:rsid w:val="00D101F2"/>
    <w:rsid w:val="00D118F7"/>
    <w:rsid w:val="00D20B6F"/>
    <w:rsid w:val="00D30FD6"/>
    <w:rsid w:val="00D47539"/>
    <w:rsid w:val="00D516D1"/>
    <w:rsid w:val="00D5200B"/>
    <w:rsid w:val="00D523AC"/>
    <w:rsid w:val="00D60464"/>
    <w:rsid w:val="00D618CA"/>
    <w:rsid w:val="00D62570"/>
    <w:rsid w:val="00D667F9"/>
    <w:rsid w:val="00D71592"/>
    <w:rsid w:val="00D72C88"/>
    <w:rsid w:val="00D73F3B"/>
    <w:rsid w:val="00D7484D"/>
    <w:rsid w:val="00D75AA2"/>
    <w:rsid w:val="00D76265"/>
    <w:rsid w:val="00D77B72"/>
    <w:rsid w:val="00D81504"/>
    <w:rsid w:val="00D911B4"/>
    <w:rsid w:val="00D92F35"/>
    <w:rsid w:val="00D93F06"/>
    <w:rsid w:val="00D95AD1"/>
    <w:rsid w:val="00D96D79"/>
    <w:rsid w:val="00DA04AA"/>
    <w:rsid w:val="00DA07EE"/>
    <w:rsid w:val="00DA11D3"/>
    <w:rsid w:val="00DA3BA5"/>
    <w:rsid w:val="00DA619F"/>
    <w:rsid w:val="00DB19F1"/>
    <w:rsid w:val="00DB3823"/>
    <w:rsid w:val="00DB52C0"/>
    <w:rsid w:val="00DB6407"/>
    <w:rsid w:val="00DC2EF2"/>
    <w:rsid w:val="00DC606B"/>
    <w:rsid w:val="00DD2A7B"/>
    <w:rsid w:val="00DD3447"/>
    <w:rsid w:val="00DD450C"/>
    <w:rsid w:val="00DD4B44"/>
    <w:rsid w:val="00DD582B"/>
    <w:rsid w:val="00DE0B8E"/>
    <w:rsid w:val="00DE365E"/>
    <w:rsid w:val="00DF0638"/>
    <w:rsid w:val="00DF3027"/>
    <w:rsid w:val="00DF6F28"/>
    <w:rsid w:val="00E007BF"/>
    <w:rsid w:val="00E01646"/>
    <w:rsid w:val="00E01924"/>
    <w:rsid w:val="00E028E1"/>
    <w:rsid w:val="00E039F8"/>
    <w:rsid w:val="00E04505"/>
    <w:rsid w:val="00E112C4"/>
    <w:rsid w:val="00E15137"/>
    <w:rsid w:val="00E1605B"/>
    <w:rsid w:val="00E16D4F"/>
    <w:rsid w:val="00E20833"/>
    <w:rsid w:val="00E20F11"/>
    <w:rsid w:val="00E211A7"/>
    <w:rsid w:val="00E23D0D"/>
    <w:rsid w:val="00E24B78"/>
    <w:rsid w:val="00E256F0"/>
    <w:rsid w:val="00E36A88"/>
    <w:rsid w:val="00E41617"/>
    <w:rsid w:val="00E42F9F"/>
    <w:rsid w:val="00E445D5"/>
    <w:rsid w:val="00E44665"/>
    <w:rsid w:val="00E4484D"/>
    <w:rsid w:val="00E45050"/>
    <w:rsid w:val="00E52068"/>
    <w:rsid w:val="00E53275"/>
    <w:rsid w:val="00E61523"/>
    <w:rsid w:val="00E65070"/>
    <w:rsid w:val="00E71CF1"/>
    <w:rsid w:val="00E739EF"/>
    <w:rsid w:val="00E74BE8"/>
    <w:rsid w:val="00E74C4C"/>
    <w:rsid w:val="00E75D48"/>
    <w:rsid w:val="00E7679B"/>
    <w:rsid w:val="00E90667"/>
    <w:rsid w:val="00E91576"/>
    <w:rsid w:val="00E92D45"/>
    <w:rsid w:val="00EA6181"/>
    <w:rsid w:val="00EB0E27"/>
    <w:rsid w:val="00EB3C95"/>
    <w:rsid w:val="00EB6112"/>
    <w:rsid w:val="00EC250E"/>
    <w:rsid w:val="00EC26D2"/>
    <w:rsid w:val="00EC5A30"/>
    <w:rsid w:val="00ED03D7"/>
    <w:rsid w:val="00ED1824"/>
    <w:rsid w:val="00ED1832"/>
    <w:rsid w:val="00ED7150"/>
    <w:rsid w:val="00ED790C"/>
    <w:rsid w:val="00ED7DC3"/>
    <w:rsid w:val="00EE5536"/>
    <w:rsid w:val="00EE6125"/>
    <w:rsid w:val="00EE6D83"/>
    <w:rsid w:val="00EF0C55"/>
    <w:rsid w:val="00EF0EEA"/>
    <w:rsid w:val="00EF1050"/>
    <w:rsid w:val="00EF501D"/>
    <w:rsid w:val="00EF629C"/>
    <w:rsid w:val="00EF7C31"/>
    <w:rsid w:val="00F02595"/>
    <w:rsid w:val="00F02BD3"/>
    <w:rsid w:val="00F058DD"/>
    <w:rsid w:val="00F07059"/>
    <w:rsid w:val="00F1640A"/>
    <w:rsid w:val="00F16E84"/>
    <w:rsid w:val="00F25A2E"/>
    <w:rsid w:val="00F26021"/>
    <w:rsid w:val="00F26CC1"/>
    <w:rsid w:val="00F271CE"/>
    <w:rsid w:val="00F307A0"/>
    <w:rsid w:val="00F332E7"/>
    <w:rsid w:val="00F43BC2"/>
    <w:rsid w:val="00F44B44"/>
    <w:rsid w:val="00F47A26"/>
    <w:rsid w:val="00F5035F"/>
    <w:rsid w:val="00F535DB"/>
    <w:rsid w:val="00F53CF4"/>
    <w:rsid w:val="00F53E06"/>
    <w:rsid w:val="00F55BAE"/>
    <w:rsid w:val="00F56C6B"/>
    <w:rsid w:val="00F573E6"/>
    <w:rsid w:val="00F57D09"/>
    <w:rsid w:val="00F615A1"/>
    <w:rsid w:val="00F62524"/>
    <w:rsid w:val="00F63BEF"/>
    <w:rsid w:val="00F7206D"/>
    <w:rsid w:val="00F74918"/>
    <w:rsid w:val="00F77402"/>
    <w:rsid w:val="00F77F1D"/>
    <w:rsid w:val="00F80906"/>
    <w:rsid w:val="00F822D6"/>
    <w:rsid w:val="00F85BC5"/>
    <w:rsid w:val="00F86DE7"/>
    <w:rsid w:val="00F90D37"/>
    <w:rsid w:val="00F9348F"/>
    <w:rsid w:val="00FA001B"/>
    <w:rsid w:val="00FA1D28"/>
    <w:rsid w:val="00FA3AD1"/>
    <w:rsid w:val="00FA42B4"/>
    <w:rsid w:val="00FA718E"/>
    <w:rsid w:val="00FB7099"/>
    <w:rsid w:val="00FC2D97"/>
    <w:rsid w:val="00FC4024"/>
    <w:rsid w:val="00FC4E74"/>
    <w:rsid w:val="00FC57DC"/>
    <w:rsid w:val="00FC68D0"/>
    <w:rsid w:val="00FD4285"/>
    <w:rsid w:val="00FE3DDB"/>
    <w:rsid w:val="00FE5774"/>
    <w:rsid w:val="00FE773F"/>
    <w:rsid w:val="00FF05E4"/>
    <w:rsid w:val="00FF49EB"/>
    <w:rsid w:val="00FF6357"/>
    <w:rsid w:val="00FF6C6F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FB6B738"/>
  <w15:chartTrackingRefBased/>
  <w15:docId w15:val="{35F1F7FC-4A7A-48D6-977F-85C80D8D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454"/>
      </w:tabs>
      <w:spacing w:before="240" w:after="240"/>
      <w:outlineLvl w:val="0"/>
    </w:pPr>
    <w:rPr>
      <w:rFonts w:ascii="Arial" w:hAnsi="Arial"/>
      <w:b/>
      <w:caps/>
      <w:color w:val="000000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120"/>
      <w:outlineLvl w:val="1"/>
    </w:pPr>
    <w:rPr>
      <w:rFonts w:ascii="Arial" w:hAnsi="Arial"/>
      <w:b/>
      <w:sz w:val="28"/>
      <w:szCs w:val="20"/>
      <w:lang w:val="en-GB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851"/>
      </w:tabs>
      <w:snapToGrid w:val="0"/>
      <w:spacing w:before="120" w:after="120"/>
      <w:outlineLvl w:val="2"/>
    </w:pPr>
    <w:rPr>
      <w:rFonts w:ascii="Arial" w:hAnsi="Arial"/>
      <w:smallCaps/>
      <w:color w:val="000000"/>
      <w:szCs w:val="20"/>
      <w:lang w:val="en-GB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120"/>
      <w:outlineLvl w:val="3"/>
    </w:pPr>
    <w:rPr>
      <w:b/>
      <w:sz w:val="28"/>
      <w:szCs w:val="20"/>
      <w:lang w:val="en-GB" w:eastAsia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before="240"/>
      <w:outlineLvl w:val="4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/>
      <w:outlineLvl w:val="5"/>
    </w:pPr>
    <w:rPr>
      <w:rFonts w:ascii="Arial" w:hAnsi="Arial"/>
      <w:i/>
      <w:sz w:val="22"/>
      <w:szCs w:val="20"/>
      <w:lang w:val="en-GB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  <w:lang w:val="en-GB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  <w:lang w:val="en-GB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iczenie">
    <w:name w:val="Wyliczenie"/>
    <w:basedOn w:val="Normalny"/>
    <w:pPr>
      <w:keepNext/>
      <w:keepLines/>
      <w:numPr>
        <w:numId w:val="2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Cs w:val="20"/>
    </w:rPr>
  </w:style>
  <w:style w:type="paragraph" w:styleId="Lista2">
    <w:name w:val="List 2"/>
    <w:basedOn w:val="Normalny"/>
    <w:semiHidden/>
    <w:pPr>
      <w:ind w:left="566" w:hanging="283"/>
    </w:pPr>
    <w:rPr>
      <w:szCs w:val="20"/>
    </w:rPr>
  </w:style>
  <w:style w:type="paragraph" w:styleId="Tekstpodstawowy">
    <w:name w:val="Body Text"/>
    <w:aliases w:val="Treść"/>
    <w:basedOn w:val="Normalny"/>
    <w:pPr>
      <w:spacing w:before="120"/>
    </w:pPr>
    <w:rPr>
      <w:szCs w:val="20"/>
      <w:lang w:val="en-US" w:eastAsia="x-none"/>
    </w:rPr>
  </w:style>
  <w:style w:type="paragraph" w:styleId="Tekstpodstawowywcity2">
    <w:name w:val="Body Text Indent 2"/>
    <w:basedOn w:val="Normalny"/>
    <w:semiHidden/>
    <w:pPr>
      <w:spacing w:before="120" w:after="120" w:line="480" w:lineRule="auto"/>
      <w:ind w:left="283"/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BodyText21">
    <w:name w:val="Body Text 21"/>
    <w:basedOn w:val="Normalny"/>
    <w:pPr>
      <w:jc w:val="both"/>
    </w:pPr>
    <w:rPr>
      <w:szCs w:val="20"/>
    </w:rPr>
  </w:style>
  <w:style w:type="paragraph" w:styleId="Tekstpodstawowy2">
    <w:name w:val="Body Text 2"/>
    <w:basedOn w:val="Normalny"/>
    <w:semiHidden/>
    <w:pPr>
      <w:spacing w:before="120" w:after="120" w:line="480" w:lineRule="auto"/>
    </w:pPr>
  </w:style>
  <w:style w:type="paragraph" w:styleId="Tekstpodstawowywcity">
    <w:name w:val="Body Text Indent"/>
    <w:basedOn w:val="Normalny"/>
    <w:semiHidden/>
    <w:pPr>
      <w:spacing w:before="120" w:after="120"/>
      <w:ind w:left="283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before="120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tabs>
        <w:tab w:val="left" w:pos="11766"/>
      </w:tabs>
      <w:jc w:val="both"/>
    </w:pPr>
    <w:rPr>
      <w:rFonts w:ascii="Arial" w:hAnsi="Arial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odtytu">
    <w:name w:val="Subtitle"/>
    <w:basedOn w:val="Normalny"/>
    <w:qFormat/>
    <w:pPr>
      <w:numPr>
        <w:numId w:val="3"/>
      </w:numPr>
    </w:pPr>
    <w:rPr>
      <w:rFonts w:ascii="Arial" w:hAnsi="Arial"/>
      <w:b/>
      <w:sz w:val="32"/>
      <w:szCs w:val="20"/>
    </w:rPr>
  </w:style>
  <w:style w:type="character" w:customStyle="1" w:styleId="AkapitzlistZnak">
    <w:name w:val="Akapit z listą Znak"/>
    <w:aliases w:val="BulletC Znak,CW_Lista Znak"/>
    <w:link w:val="Akapitzlist"/>
    <w:uiPriority w:val="34"/>
    <w:locked/>
    <w:rsid w:val="005C107D"/>
    <w:rPr>
      <w:sz w:val="24"/>
      <w:szCs w:val="24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paragraph" w:customStyle="1" w:styleId="Subhead2">
    <w:name w:val="Subhead 2"/>
    <w:basedOn w:val="Normalny"/>
    <w:rPr>
      <w:b/>
      <w:szCs w:val="20"/>
    </w:rPr>
  </w:style>
  <w:style w:type="paragraph" w:customStyle="1" w:styleId="nagwek10">
    <w:name w:val="nag³ówek1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customStyle="1" w:styleId="ZnakZnakZnak1ZnakZnakZnakZnak">
    <w:name w:val="Znak Znak Znak1 Znak Znak Znak Znak"/>
    <w:basedOn w:val="Normalny"/>
  </w:style>
  <w:style w:type="paragraph" w:styleId="Tekstprzypisudolnego">
    <w:name w:val="footnote text"/>
    <w:basedOn w:val="Normalny"/>
    <w:semiHidden/>
    <w:rPr>
      <w:rFonts w:cs="Arial"/>
      <w:bCs/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St4-punkt">
    <w:name w:val="St4-punkt"/>
    <w:basedOn w:val="Normalny"/>
    <w:pPr>
      <w:autoSpaceDN w:val="0"/>
      <w:ind w:left="680" w:hanging="340"/>
      <w:jc w:val="both"/>
    </w:pPr>
    <w:rPr>
      <w:szCs w:val="20"/>
    </w:rPr>
  </w:style>
  <w:style w:type="paragraph" w:customStyle="1" w:styleId="ZnakZnakZnak1ZnakZnakZnakZnak0">
    <w:name w:val="Znak Znak Znak1 Znak Znak Znak Znak"/>
    <w:basedOn w:val="Normalny"/>
  </w:style>
  <w:style w:type="character" w:styleId="Hipercze">
    <w:name w:val="Hyperlink"/>
    <w:rPr>
      <w:color w:val="0000FF"/>
      <w:u w:val="single"/>
    </w:rPr>
  </w:style>
  <w:style w:type="paragraph" w:customStyle="1" w:styleId="2poziomELO">
    <w:name w:val="2_poziom_ELO"/>
    <w:basedOn w:val="Nagwek1"/>
    <w:pPr>
      <w:numPr>
        <w:numId w:val="0"/>
      </w:numPr>
      <w:suppressAutoHyphens/>
      <w:spacing w:before="0" w:after="0" w:line="360" w:lineRule="auto"/>
    </w:pPr>
    <w:rPr>
      <w:rFonts w:ascii="Verdana" w:hAnsi="Verdana" w:cs="Arial"/>
      <w:bCs/>
      <w:caps w:val="0"/>
      <w:color w:val="auto"/>
      <w:kern w:val="1"/>
      <w:sz w:val="20"/>
      <w:lang w:eastAsia="ar-SA"/>
    </w:rPr>
  </w:style>
  <w:style w:type="paragraph" w:styleId="NormalnyWeb">
    <w:name w:val="Normal (Web)"/>
    <w:basedOn w:val="Normalny"/>
    <w:semiHidden/>
    <w:pPr>
      <w:suppressAutoHyphens/>
      <w:spacing w:before="280" w:after="280"/>
    </w:pPr>
    <w:rPr>
      <w:lang w:eastAsia="ar-SA"/>
    </w:rPr>
  </w:style>
  <w:style w:type="paragraph" w:styleId="Akapitzlist">
    <w:name w:val="List Paragraph"/>
    <w:aliases w:val="BulletC,CW_Lista"/>
    <w:basedOn w:val="Normalny"/>
    <w:link w:val="AkapitzlistZnak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TytuZnak">
    <w:name w:val="Tytuł Znak"/>
    <w:rPr>
      <w:sz w:val="28"/>
      <w:lang w:val="pl-PL" w:eastAsia="pl-PL" w:bidi="ar-S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4Znak">
    <w:name w:val="Nagłówek 4 Znak"/>
    <w:rPr>
      <w:b/>
      <w:sz w:val="28"/>
      <w:lang w:val="en-GB" w:eastAsia="x-none"/>
    </w:rPr>
  </w:style>
  <w:style w:type="character" w:customStyle="1" w:styleId="TekstprzypisudolnegoZnak">
    <w:name w:val="Tekst przypisu dolnego Znak"/>
    <w:semiHidden/>
    <w:rPr>
      <w:rFonts w:cs="Arial"/>
      <w:bCs/>
      <w:lang w:val="pl-PL" w:eastAsia="pl-PL" w:bidi="ar-SA"/>
    </w:rPr>
  </w:style>
  <w:style w:type="paragraph" w:styleId="Poprawka">
    <w:name w:val="Revision"/>
    <w:hidden/>
    <w:semiHidden/>
    <w:rPr>
      <w:sz w:val="24"/>
      <w:szCs w:val="24"/>
    </w:rPr>
  </w:style>
  <w:style w:type="character" w:customStyle="1" w:styleId="TekstpodstawowyZnak">
    <w:name w:val="Tekst podstawowy Znak"/>
    <w:aliases w:val="Treść Znak"/>
    <w:rPr>
      <w:sz w:val="24"/>
      <w:lang w:val="en-U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character" w:customStyle="1" w:styleId="ustZnak">
    <w:name w:val="ust Znak"/>
    <w:locked/>
    <w:rPr>
      <w:sz w:val="24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rPr>
      <w:rFonts w:ascii="Courier New" w:hAnsi="Courier New"/>
    </w:rPr>
  </w:style>
  <w:style w:type="character" w:customStyle="1" w:styleId="apple-converted-space">
    <w:name w:val="apple-converted-space"/>
  </w:style>
  <w:style w:type="character" w:customStyle="1" w:styleId="txt-new">
    <w:name w:val="txt-new"/>
  </w:style>
  <w:style w:type="character" w:customStyle="1" w:styleId="pktZnak">
    <w:name w:val="pkt Znak"/>
    <w:uiPriority w:val="99"/>
    <w:locked/>
    <w:rPr>
      <w:sz w:val="24"/>
      <w:szCs w:val="24"/>
    </w:rPr>
  </w:style>
  <w:style w:type="paragraph" w:customStyle="1" w:styleId="pkt">
    <w:name w:val="pkt"/>
    <w:basedOn w:val="Normalny"/>
    <w:uiPriority w:val="99"/>
    <w:pPr>
      <w:spacing w:before="60" w:after="60"/>
      <w:ind w:left="851" w:hanging="295"/>
      <w:jc w:val="both"/>
    </w:pPr>
  </w:style>
  <w:style w:type="paragraph" w:styleId="Tekstblokowy">
    <w:name w:val="Block Text"/>
    <w:basedOn w:val="Normalny"/>
    <w:semiHidden/>
    <w:rsid w:val="00F56C6B"/>
    <w:pPr>
      <w:ind w:left="709" w:right="283"/>
      <w:jc w:val="both"/>
    </w:pPr>
    <w:rPr>
      <w:b/>
      <w:sz w:val="28"/>
      <w:szCs w:val="20"/>
    </w:rPr>
  </w:style>
  <w:style w:type="paragraph" w:customStyle="1" w:styleId="Tekstpodstawowy310">
    <w:name w:val="Tekst podstawowy 31"/>
    <w:basedOn w:val="Normalny"/>
    <w:rsid w:val="00F56C6B"/>
    <w:pPr>
      <w:ind w:right="-1"/>
      <w:jc w:val="both"/>
    </w:pPr>
    <w:rPr>
      <w:rFonts w:ascii="Arial" w:hAnsi="Arial"/>
      <w:szCs w:val="20"/>
    </w:rPr>
  </w:style>
  <w:style w:type="paragraph" w:customStyle="1" w:styleId="Tekstblokowy1">
    <w:name w:val="Tekst blokowy1"/>
    <w:basedOn w:val="Normalny"/>
    <w:rsid w:val="00F56C6B"/>
    <w:pPr>
      <w:ind w:left="1134" w:right="425"/>
      <w:jc w:val="both"/>
    </w:pPr>
    <w:rPr>
      <w:sz w:val="28"/>
    </w:rPr>
  </w:style>
  <w:style w:type="paragraph" w:customStyle="1" w:styleId="nagwek11">
    <w:name w:val="nagłówek1"/>
    <w:rsid w:val="00F56C6B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F56C6B"/>
    <w:pPr>
      <w:ind w:left="284" w:right="283"/>
      <w:jc w:val="center"/>
    </w:pPr>
    <w:rPr>
      <w:rFonts w:ascii="Arial" w:hAnsi="Arial"/>
      <w:b/>
      <w:sz w:val="52"/>
      <w:szCs w:val="20"/>
    </w:rPr>
  </w:style>
  <w:style w:type="paragraph" w:customStyle="1" w:styleId="Tekstpodstawowy210">
    <w:name w:val="Tekst podstawowy 21"/>
    <w:basedOn w:val="Normalny"/>
    <w:rsid w:val="00F56C6B"/>
    <w:pPr>
      <w:tabs>
        <w:tab w:val="left" w:pos="11766"/>
      </w:tabs>
      <w:jc w:val="both"/>
    </w:pPr>
    <w:rPr>
      <w:rFonts w:ascii="Arial" w:hAnsi="Arial"/>
      <w:sz w:val="20"/>
      <w:szCs w:val="20"/>
    </w:rPr>
  </w:style>
  <w:style w:type="paragraph" w:customStyle="1" w:styleId="Tekstpodstawowy1">
    <w:name w:val="Tekst podstawowy1"/>
    <w:rsid w:val="00F56C6B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F56C6B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F56C6B"/>
    <w:pPr>
      <w:ind w:left="284" w:hanging="284"/>
      <w:jc w:val="both"/>
    </w:pPr>
    <w:rPr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F56C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56C6B"/>
  </w:style>
  <w:style w:type="paragraph" w:customStyle="1" w:styleId="numer">
    <w:name w:val="numer"/>
    <w:basedOn w:val="Normalny"/>
    <w:rsid w:val="00F56C6B"/>
    <w:pPr>
      <w:ind w:left="567" w:firstLine="284"/>
      <w:jc w:val="both"/>
    </w:pPr>
    <w:rPr>
      <w:szCs w:val="20"/>
    </w:rPr>
  </w:style>
  <w:style w:type="paragraph" w:customStyle="1" w:styleId="tekst">
    <w:name w:val="tekst"/>
    <w:basedOn w:val="Normalny"/>
    <w:rsid w:val="00F56C6B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Mapadokumentu">
    <w:name w:val="Document Map"/>
    <w:basedOn w:val="Normalny"/>
    <w:link w:val="MapadokumentuZnak"/>
    <w:semiHidden/>
    <w:rsid w:val="00F56C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56C6B"/>
    <w:rPr>
      <w:rFonts w:ascii="Tahoma" w:hAnsi="Tahoma" w:cs="Tahoma"/>
      <w:shd w:val="clear" w:color="auto" w:fill="000080"/>
    </w:rPr>
  </w:style>
  <w:style w:type="paragraph" w:customStyle="1" w:styleId="Nagwek2a">
    <w:name w:val="Nagłówek2a"/>
    <w:basedOn w:val="Nagwek2"/>
    <w:autoRedefine/>
    <w:rsid w:val="00F56C6B"/>
    <w:pPr>
      <w:keepLines/>
      <w:numPr>
        <w:ilvl w:val="0"/>
        <w:numId w:val="0"/>
      </w:numPr>
      <w:spacing w:after="60"/>
      <w:ind w:left="1559" w:hanging="283"/>
    </w:pPr>
    <w:rPr>
      <w:kern w:val="24"/>
      <w:sz w:val="24"/>
      <w:lang w:val="pl-PL"/>
    </w:rPr>
  </w:style>
  <w:style w:type="paragraph" w:customStyle="1" w:styleId="data">
    <w:name w:val="data"/>
    <w:basedOn w:val="Normalny"/>
    <w:rsid w:val="00F56C6B"/>
    <w:pPr>
      <w:keepNext/>
      <w:spacing w:before="240"/>
    </w:pPr>
    <w:rPr>
      <w:rFonts w:ascii="Arial" w:hAnsi="Arial"/>
      <w:szCs w:val="20"/>
    </w:rPr>
  </w:style>
  <w:style w:type="paragraph" w:customStyle="1" w:styleId="dopisek">
    <w:name w:val="dopisek"/>
    <w:basedOn w:val="Normalny"/>
    <w:rsid w:val="00F56C6B"/>
    <w:pPr>
      <w:ind w:left="567" w:firstLine="284"/>
      <w:jc w:val="both"/>
    </w:pPr>
    <w:rPr>
      <w:szCs w:val="20"/>
    </w:rPr>
  </w:style>
  <w:style w:type="character" w:styleId="Odwoaniedokomentarza">
    <w:name w:val="annotation reference"/>
    <w:semiHidden/>
    <w:rsid w:val="00F56C6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56C6B"/>
    <w:rPr>
      <w:b/>
      <w:bCs/>
    </w:rPr>
  </w:style>
  <w:style w:type="character" w:customStyle="1" w:styleId="TematkomentarzaZnak">
    <w:name w:val="Temat komentarza Znak"/>
    <w:link w:val="Tematkomentarza"/>
    <w:semiHidden/>
    <w:rsid w:val="00F56C6B"/>
    <w:rPr>
      <w:b/>
      <w:bCs/>
    </w:rPr>
  </w:style>
  <w:style w:type="paragraph" w:customStyle="1" w:styleId="WW-Zwykytekst">
    <w:name w:val="WW-Zwykły tekst"/>
    <w:basedOn w:val="Normalny"/>
    <w:rsid w:val="00F56C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F56C6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ista">
    <w:name w:val="List"/>
    <w:basedOn w:val="Tekstpodstawowy"/>
    <w:semiHidden/>
    <w:rsid w:val="00F56C6B"/>
    <w:pPr>
      <w:suppressAutoHyphens/>
      <w:spacing w:before="0" w:line="400" w:lineRule="atLeast"/>
      <w:jc w:val="both"/>
    </w:pPr>
    <w:rPr>
      <w:rFonts w:cs="Wingdings"/>
      <w:szCs w:val="24"/>
      <w:lang w:val="pl-PL" w:eastAsia="ar-SA"/>
    </w:rPr>
  </w:style>
  <w:style w:type="paragraph" w:customStyle="1" w:styleId="Indeks">
    <w:name w:val="Indeks"/>
    <w:basedOn w:val="Normalny"/>
    <w:rsid w:val="00F56C6B"/>
    <w:pPr>
      <w:suppressLineNumbers/>
      <w:suppressAutoHyphens/>
    </w:pPr>
    <w:rPr>
      <w:rFonts w:cs="Wingdings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56C6B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F56C6B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Wypunktowaniekreska">
    <w:name w:val="Wypunktowanie kreska"/>
    <w:basedOn w:val="Normalny"/>
    <w:rsid w:val="00F56C6B"/>
    <w:pPr>
      <w:numPr>
        <w:numId w:val="36"/>
      </w:numPr>
      <w:tabs>
        <w:tab w:val="left" w:pos="851"/>
      </w:tabs>
      <w:spacing w:after="60"/>
      <w:jc w:val="both"/>
    </w:pPr>
  </w:style>
  <w:style w:type="character" w:customStyle="1" w:styleId="NagwekZnak">
    <w:name w:val="Nagłówek Znak"/>
    <w:rsid w:val="00F56C6B"/>
  </w:style>
  <w:style w:type="character" w:customStyle="1" w:styleId="Tekstpodstawowy3Znak">
    <w:name w:val="Tekst podstawowy 3 Znak"/>
    <w:link w:val="Tekstpodstawowy3"/>
    <w:rsid w:val="00F56C6B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F56C6B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F56C6B"/>
  </w:style>
  <w:style w:type="paragraph" w:customStyle="1" w:styleId="SIWZ">
    <w:name w:val="SIWZ"/>
    <w:basedOn w:val="Normalny"/>
    <w:qFormat/>
    <w:rsid w:val="004E3969"/>
    <w:pPr>
      <w:suppressAutoHyphens/>
    </w:pPr>
    <w:rPr>
      <w:rFonts w:ascii="Cambria" w:hAnsi="Cambria" w:cs="Cambria"/>
      <w:b/>
      <w:lang w:val="x-none" w:eastAsia="ar-SA"/>
    </w:rPr>
  </w:style>
  <w:style w:type="paragraph" w:styleId="Bezodstpw">
    <w:name w:val="No Spacing"/>
    <w:basedOn w:val="Normalny"/>
    <w:uiPriority w:val="1"/>
    <w:qFormat/>
    <w:rsid w:val="009A001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61D19"/>
    <w:rPr>
      <w:rFonts w:ascii="Arial" w:hAnsi="Arial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3CD1-5393-4734-A59C-EC075BCC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3111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autobusy2009</vt:lpstr>
    </vt:vector>
  </TitlesOfParts>
  <Company>MZK</Company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autobusy2009</dc:title>
  <dc:subject/>
  <dc:creator>ajankow</dc:creator>
  <cp:keywords/>
  <cp:lastModifiedBy>Joanna Stasiak</cp:lastModifiedBy>
  <cp:revision>2</cp:revision>
  <cp:lastPrinted>2023-06-21T12:13:00Z</cp:lastPrinted>
  <dcterms:created xsi:type="dcterms:W3CDTF">2024-04-29T08:02:00Z</dcterms:created>
  <dcterms:modified xsi:type="dcterms:W3CDTF">2024-06-11T07:17:00Z</dcterms:modified>
</cp:coreProperties>
</file>