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CAD5" w14:textId="7FB7AA96" w:rsidR="003F1CDC" w:rsidRDefault="00CD7027">
      <w:pPr>
        <w:tabs>
          <w:tab w:val="center" w:pos="7089"/>
        </w:tabs>
        <w:spacing w:after="21"/>
        <w:ind w:left="-1" w:firstLine="0"/>
        <w:jc w:val="left"/>
      </w:pPr>
      <w:r>
        <w:t xml:space="preserve">  </w:t>
      </w:r>
      <w:r>
        <w:tab/>
        <w:t xml:space="preserve">Łęczyca, dn. </w:t>
      </w:r>
      <w:r w:rsidR="00A220A9">
        <w:t>21</w:t>
      </w:r>
      <w:r>
        <w:t>.</w:t>
      </w:r>
      <w:r w:rsidR="00A220A9">
        <w:t>03</w:t>
      </w:r>
      <w:r>
        <w:t>.202</w:t>
      </w:r>
      <w:r w:rsidR="00A220A9">
        <w:t>5</w:t>
      </w:r>
      <w:r>
        <w:t xml:space="preserve">r.  </w:t>
      </w:r>
    </w:p>
    <w:p w14:paraId="23ED06A0" w14:textId="77777777" w:rsidR="003F1CDC" w:rsidRDefault="00CD7027">
      <w:pPr>
        <w:spacing w:after="21"/>
        <w:ind w:left="9"/>
        <w:jc w:val="left"/>
      </w:pPr>
      <w:r>
        <w:rPr>
          <w:b/>
        </w:rPr>
        <w:t xml:space="preserve">Zamawiający: </w:t>
      </w:r>
      <w:r>
        <w:t xml:space="preserve"> </w:t>
      </w:r>
    </w:p>
    <w:p w14:paraId="5723F945" w14:textId="77777777" w:rsidR="00510DA8" w:rsidRPr="00510DA8" w:rsidRDefault="00510DA8" w:rsidP="00510DA8">
      <w:pPr>
        <w:spacing w:after="21"/>
        <w:ind w:left="9"/>
        <w:jc w:val="left"/>
      </w:pPr>
      <w:r w:rsidRPr="00510DA8">
        <w:t xml:space="preserve">Miasto Łęczyca </w:t>
      </w:r>
    </w:p>
    <w:p w14:paraId="1A1EC168" w14:textId="77777777" w:rsidR="00510DA8" w:rsidRPr="00510DA8" w:rsidRDefault="00510DA8" w:rsidP="00510DA8">
      <w:pPr>
        <w:spacing w:after="21"/>
        <w:ind w:left="9"/>
        <w:jc w:val="left"/>
      </w:pPr>
      <w:r w:rsidRPr="00510DA8">
        <w:t xml:space="preserve">REGON: 611015477 </w:t>
      </w:r>
    </w:p>
    <w:p w14:paraId="28EE777E" w14:textId="77777777" w:rsidR="00510DA8" w:rsidRPr="00510DA8" w:rsidRDefault="00510DA8" w:rsidP="00510DA8">
      <w:pPr>
        <w:spacing w:after="21"/>
        <w:ind w:left="9"/>
        <w:jc w:val="left"/>
      </w:pPr>
      <w:r w:rsidRPr="00510DA8">
        <w:t xml:space="preserve">NIP: 775-24-05-045 </w:t>
      </w:r>
    </w:p>
    <w:p w14:paraId="5F6AE5E7" w14:textId="77777777" w:rsidR="00510DA8" w:rsidRPr="00510DA8" w:rsidRDefault="00510DA8" w:rsidP="00510DA8">
      <w:pPr>
        <w:spacing w:after="21"/>
        <w:ind w:left="9"/>
        <w:jc w:val="left"/>
      </w:pPr>
      <w:r w:rsidRPr="00510DA8">
        <w:t xml:space="preserve">Miejscowość: Łęczyca </w:t>
      </w:r>
    </w:p>
    <w:p w14:paraId="2302B38C" w14:textId="77777777" w:rsidR="00510DA8" w:rsidRPr="00510DA8" w:rsidRDefault="00510DA8" w:rsidP="00510DA8">
      <w:pPr>
        <w:spacing w:after="21"/>
        <w:ind w:left="9"/>
        <w:jc w:val="left"/>
      </w:pPr>
      <w:r w:rsidRPr="00510DA8">
        <w:t>Adres: ul. M. Konopnickiej 14</w:t>
      </w:r>
    </w:p>
    <w:p w14:paraId="39AED987" w14:textId="77777777" w:rsidR="003F1CDC" w:rsidRDefault="00CD7027">
      <w:pPr>
        <w:spacing w:after="38" w:line="259" w:lineRule="auto"/>
        <w:ind w:left="14" w:firstLine="0"/>
        <w:jc w:val="left"/>
      </w:pPr>
      <w:r>
        <w:t xml:space="preserve"> </w:t>
      </w:r>
    </w:p>
    <w:p w14:paraId="0FAD744A" w14:textId="110DB66B" w:rsidR="001A2511" w:rsidRPr="001A2511" w:rsidRDefault="001A2511" w:rsidP="001A2511">
      <w:pPr>
        <w:spacing w:after="0" w:line="259" w:lineRule="auto"/>
        <w:ind w:left="14" w:firstLine="0"/>
        <w:jc w:val="center"/>
        <w:rPr>
          <w:b/>
          <w:bCs/>
        </w:rPr>
      </w:pPr>
      <w:r w:rsidRPr="001A2511">
        <w:rPr>
          <w:b/>
          <w:bCs/>
        </w:rPr>
        <w:t>ZAWIADOMIENIE O PONOWNYM WYBORZE</w:t>
      </w:r>
    </w:p>
    <w:p w14:paraId="23E53497" w14:textId="0C52E3DF" w:rsidR="003F1CDC" w:rsidRPr="001A2511" w:rsidRDefault="001A2511" w:rsidP="001A2511">
      <w:pPr>
        <w:spacing w:after="0" w:line="259" w:lineRule="auto"/>
        <w:ind w:left="14" w:firstLine="0"/>
        <w:jc w:val="center"/>
        <w:rPr>
          <w:b/>
          <w:bCs/>
        </w:rPr>
      </w:pPr>
      <w:r w:rsidRPr="001A2511">
        <w:rPr>
          <w:b/>
          <w:bCs/>
        </w:rPr>
        <w:t>NAJKORZYSTNIEJSZEJ OFERTY</w:t>
      </w:r>
    </w:p>
    <w:p w14:paraId="2B1F4838" w14:textId="54A12929" w:rsidR="00A84F05" w:rsidRPr="00A220A9" w:rsidRDefault="00CD7027" w:rsidP="00A220A9">
      <w:pPr>
        <w:spacing w:after="21" w:line="377" w:lineRule="auto"/>
        <w:ind w:left="9"/>
        <w:rPr>
          <w:b/>
        </w:rPr>
      </w:pPr>
      <w:r>
        <w:t xml:space="preserve">Dotyczy: </w:t>
      </w:r>
      <w:r>
        <w:rPr>
          <w:b/>
        </w:rPr>
        <w:t>postępowania o udzielenie zamówienia publicznego prowadzonego w trybie podstawowym pn.:</w:t>
      </w:r>
      <w:bookmarkStart w:id="0" w:name="_Hlk125318587"/>
      <w:bookmarkStart w:id="1" w:name="_Hlk125318207"/>
      <w:bookmarkStart w:id="2" w:name="_Hlk130993350"/>
      <w:r w:rsidR="00A220A9">
        <w:rPr>
          <w:b/>
        </w:rPr>
        <w:t xml:space="preserve"> </w:t>
      </w:r>
      <w:bookmarkStart w:id="3" w:name="_Hlk152075376"/>
      <w:r w:rsidR="00A220A9" w:rsidRPr="00A220A9">
        <w:rPr>
          <w:b/>
        </w:rPr>
        <w:t>„</w:t>
      </w:r>
      <w:bookmarkStart w:id="4" w:name="_Hlk189043542"/>
      <w:r w:rsidR="00A220A9" w:rsidRPr="00A220A9">
        <w:rPr>
          <w:b/>
        </w:rPr>
        <w:t>Zakup pierwszego wyposażenia do Żłobka Miejskiego w Łęczycy w celu utworzenia nowych miejsc opieki nad dziećmi do lat 3, w ramach  programu AKTYWNY MALUCH 2022-2029</w:t>
      </w:r>
      <w:r w:rsidR="00A220A9" w:rsidRPr="00A220A9">
        <w:rPr>
          <w:b/>
          <w:bCs/>
        </w:rPr>
        <w:t xml:space="preserve"> </w:t>
      </w:r>
      <w:r w:rsidR="00A220A9" w:rsidRPr="00A220A9">
        <w:rPr>
          <w:b/>
        </w:rPr>
        <w:t>”</w:t>
      </w:r>
      <w:bookmarkEnd w:id="3"/>
      <w:bookmarkEnd w:id="4"/>
      <w:r w:rsidR="00A220A9">
        <w:rPr>
          <w:b/>
          <w:bCs/>
        </w:rPr>
        <w:t xml:space="preserve"> – CZEŚĆ II i CZĘŚĆ III.</w:t>
      </w:r>
      <w:r w:rsidR="00A84F05">
        <w:rPr>
          <w:b/>
          <w:bCs/>
        </w:rPr>
        <w:t xml:space="preserve"> </w:t>
      </w:r>
    </w:p>
    <w:p w14:paraId="6F0E1489" w14:textId="71281934" w:rsidR="00A220A9" w:rsidRPr="00A220A9" w:rsidRDefault="00A84F05" w:rsidP="00A220A9">
      <w:pPr>
        <w:spacing w:after="21" w:line="377" w:lineRule="auto"/>
        <w:ind w:left="9"/>
        <w:rPr>
          <w:b/>
          <w:bCs/>
        </w:rPr>
      </w:pPr>
      <w:r w:rsidRPr="00A84F05">
        <w:rPr>
          <w:b/>
          <w:bCs/>
        </w:rPr>
        <w:t>Oznaczenie sprawy:</w:t>
      </w:r>
      <w:r w:rsidR="00A220A9" w:rsidRPr="00A220A9">
        <w:rPr>
          <w:sz w:val="24"/>
        </w:rPr>
        <w:t xml:space="preserve"> </w:t>
      </w:r>
      <w:r w:rsidR="00A220A9" w:rsidRPr="00A220A9">
        <w:rPr>
          <w:b/>
          <w:bCs/>
        </w:rPr>
        <w:t>IR.271.2.1.2025</w:t>
      </w:r>
    </w:p>
    <w:p w14:paraId="7F03FAFE" w14:textId="018661AF" w:rsidR="00045CC5" w:rsidRPr="00A220A9" w:rsidRDefault="00045CC5" w:rsidP="00A220A9">
      <w:pPr>
        <w:spacing w:after="21" w:line="377" w:lineRule="auto"/>
        <w:ind w:left="9" w:firstLine="699"/>
        <w:rPr>
          <w:b/>
        </w:rPr>
      </w:pPr>
      <w:r w:rsidRPr="001A2511">
        <w:t>Zamawiający działając na podstawie art. 253 ust. 2 ustawy Prawo zamówień publicznych (Dz. U. z 2024 r. poz. 1320 ze zm.) zawiadamia, że w postępowaniu na wykonanie zadania pn.:</w:t>
      </w:r>
      <w:r w:rsidR="00A220A9">
        <w:t xml:space="preserve"> </w:t>
      </w:r>
      <w:r w:rsidR="00A220A9" w:rsidRPr="00A220A9">
        <w:rPr>
          <w:b/>
        </w:rPr>
        <w:t>„Zakup pierwszego wyposażenia do Żłobka Miejskiego w Łęczycy w celu utworzenia nowych miejsc opieki nad dziećmi do lat 3, w ramach  programu AKTYWNY MALUCH 2022-2029</w:t>
      </w:r>
      <w:r w:rsidR="00A220A9" w:rsidRPr="00A220A9">
        <w:rPr>
          <w:b/>
          <w:bCs/>
        </w:rPr>
        <w:t xml:space="preserve"> </w:t>
      </w:r>
      <w:r w:rsidR="00A220A9" w:rsidRPr="00A220A9">
        <w:rPr>
          <w:b/>
        </w:rPr>
        <w:t>”</w:t>
      </w:r>
      <w:r w:rsidR="00A220A9" w:rsidRPr="00A220A9">
        <w:rPr>
          <w:b/>
          <w:bCs/>
        </w:rPr>
        <w:t xml:space="preserve"> – CZEŚĆ II i CZĘŚĆ III</w:t>
      </w:r>
      <w:r w:rsidR="00A220A9">
        <w:rPr>
          <w:b/>
          <w:bCs/>
        </w:rPr>
        <w:t xml:space="preserve"> </w:t>
      </w:r>
      <w:r w:rsidRPr="001A2511">
        <w:t>– dokonał ponownego badania i oceny ofert i dokonał ponownego wyboru Wykonawcy.</w:t>
      </w:r>
    </w:p>
    <w:p w14:paraId="59CC9509" w14:textId="7F267D81" w:rsidR="00045CC5" w:rsidRPr="001A2511" w:rsidRDefault="00045CC5" w:rsidP="002D6DF7">
      <w:pPr>
        <w:spacing w:after="21" w:line="377" w:lineRule="auto"/>
        <w:ind w:left="9" w:firstLine="699"/>
      </w:pPr>
      <w:r w:rsidRPr="001A2511">
        <w:t>Zamawiający dokonał ponownego wyboru oferty najkorzystniejszej na podstawie art. 263 ustawy</w:t>
      </w:r>
      <w:r w:rsidR="001A2511" w:rsidRPr="001A2511">
        <w:t xml:space="preserve"> </w:t>
      </w:r>
      <w:proofErr w:type="spellStart"/>
      <w:r w:rsidRPr="001A2511">
        <w:t>Pzp</w:t>
      </w:r>
      <w:proofErr w:type="spellEnd"/>
      <w:r w:rsidRPr="001A2511">
        <w:t>. Wykonawc</w:t>
      </w:r>
      <w:r w:rsidR="00A220A9">
        <w:t>y</w:t>
      </w:r>
      <w:r w:rsidRPr="001A2511">
        <w:t>, któr</w:t>
      </w:r>
      <w:r w:rsidR="00A220A9">
        <w:t>ych</w:t>
      </w:r>
      <w:r w:rsidRPr="001A2511">
        <w:t xml:space="preserve"> ofert</w:t>
      </w:r>
      <w:r w:rsidR="00A220A9">
        <w:t>y</w:t>
      </w:r>
      <w:r w:rsidRPr="001A2511">
        <w:t xml:space="preserve"> został</w:t>
      </w:r>
      <w:r w:rsidR="00A220A9">
        <w:t>y</w:t>
      </w:r>
      <w:r w:rsidRPr="001A2511">
        <w:t xml:space="preserve"> wybran</w:t>
      </w:r>
      <w:r w:rsidR="00A220A9">
        <w:t>e</w:t>
      </w:r>
      <w:r w:rsidRPr="001A2511">
        <w:t xml:space="preserve"> jako najkorzystniejsz</w:t>
      </w:r>
      <w:r w:rsidR="00A220A9">
        <w:t>e</w:t>
      </w:r>
      <w:r w:rsidRPr="001A2511">
        <w:t xml:space="preserve"> </w:t>
      </w:r>
      <w:r w:rsidR="00A220A9">
        <w:t xml:space="preserve">w ramach CZĘŚCI II oraz CZĘŚCI III </w:t>
      </w:r>
      <w:r w:rsidRPr="001A2511">
        <w:t>poinformowa</w:t>
      </w:r>
      <w:r w:rsidR="00960D67">
        <w:t>li</w:t>
      </w:r>
      <w:r w:rsidRPr="001A2511">
        <w:t xml:space="preserve"> Zamawiającego o rezygnacji z podpisania</w:t>
      </w:r>
      <w:r w:rsidR="002D6DF7">
        <w:t xml:space="preserve"> </w:t>
      </w:r>
      <w:r w:rsidRPr="001A2511">
        <w:t xml:space="preserve">umowy co stanowi uchylenie się od podpisania umowy. </w:t>
      </w:r>
      <w:r w:rsidR="002D6DF7">
        <w:t>N</w:t>
      </w:r>
      <w:r w:rsidR="00960D67">
        <w:t>a dzień 20.03.2025r. wyznaczony został termin podpisania</w:t>
      </w:r>
      <w:r w:rsidR="00E92F5E">
        <w:t xml:space="preserve"> ww.</w:t>
      </w:r>
      <w:r w:rsidR="00960D67">
        <w:t xml:space="preserve"> um</w:t>
      </w:r>
      <w:r w:rsidR="00E92F5E">
        <w:t>ó</w:t>
      </w:r>
      <w:r w:rsidR="00960D67">
        <w:t xml:space="preserve">w. Do wskazanego terminu Wykonawcy nie wnieśli zabezpieczenia należytego wykonania umowy. </w:t>
      </w:r>
      <w:r w:rsidRPr="001A2511">
        <w:t>W związku z powyższym Komisja dokonała</w:t>
      </w:r>
      <w:r w:rsidR="002D6DF7">
        <w:t xml:space="preserve"> </w:t>
      </w:r>
      <w:r w:rsidRPr="001A2511">
        <w:t>powtórnego badania i oceny ofert spośród ofert pozostałych.</w:t>
      </w:r>
    </w:p>
    <w:p w14:paraId="4AFB96A0" w14:textId="43B3DE3E" w:rsidR="00045CC5" w:rsidRDefault="00045CC5" w:rsidP="00045CC5">
      <w:pPr>
        <w:spacing w:after="21" w:line="377" w:lineRule="auto"/>
        <w:ind w:left="9"/>
        <w:rPr>
          <w:b/>
          <w:bCs/>
        </w:rPr>
      </w:pPr>
      <w:r w:rsidRPr="00045CC5">
        <w:rPr>
          <w:b/>
          <w:bCs/>
        </w:rPr>
        <w:t xml:space="preserve">Jako Wykonawcę </w:t>
      </w:r>
      <w:r w:rsidR="00A220A9">
        <w:rPr>
          <w:b/>
          <w:bCs/>
        </w:rPr>
        <w:t xml:space="preserve">w ramach CZĘŚCI II </w:t>
      </w:r>
      <w:r w:rsidRPr="00045CC5">
        <w:rPr>
          <w:b/>
          <w:bCs/>
        </w:rPr>
        <w:t>wybrano</w:t>
      </w:r>
      <w:r w:rsidR="001A2511">
        <w:rPr>
          <w:b/>
          <w:bCs/>
        </w:rPr>
        <w:t xml:space="preserve">: </w:t>
      </w:r>
      <w:r w:rsidR="00A220A9" w:rsidRPr="00A220A9">
        <w:rPr>
          <w:b/>
          <w:bCs/>
        </w:rPr>
        <w:t xml:space="preserve">New Life </w:t>
      </w:r>
      <w:proofErr w:type="spellStart"/>
      <w:r w:rsidR="00A220A9" w:rsidRPr="00A220A9">
        <w:rPr>
          <w:b/>
          <w:bCs/>
        </w:rPr>
        <w:t>Property</w:t>
      </w:r>
      <w:proofErr w:type="spellEnd"/>
      <w:r w:rsidR="00A220A9" w:rsidRPr="00A220A9">
        <w:rPr>
          <w:b/>
          <w:bCs/>
        </w:rPr>
        <w:t xml:space="preserve"> Sp. z o.o. Nowogrodzka 64/43, 02-014 Warszawa </w:t>
      </w:r>
      <w:r w:rsidR="00A220A9">
        <w:rPr>
          <w:b/>
          <w:bCs/>
        </w:rPr>
        <w:t>.</w:t>
      </w:r>
    </w:p>
    <w:p w14:paraId="0EDFAE2D" w14:textId="77777777" w:rsidR="001A2511" w:rsidRPr="001A2511" w:rsidRDefault="001A2511" w:rsidP="001A2511">
      <w:pPr>
        <w:spacing w:after="21" w:line="377" w:lineRule="auto"/>
        <w:ind w:left="9"/>
        <w:rPr>
          <w:b/>
          <w:bCs/>
        </w:rPr>
      </w:pPr>
      <w:r w:rsidRPr="001A2511">
        <w:rPr>
          <w:b/>
          <w:bCs/>
        </w:rPr>
        <w:t>Uzasadnienie wyboru:</w:t>
      </w:r>
    </w:p>
    <w:p w14:paraId="75B3AB5C" w14:textId="454BB92B" w:rsidR="001A2511" w:rsidRPr="001A2511" w:rsidRDefault="001A2511" w:rsidP="001A2511">
      <w:pPr>
        <w:spacing w:after="21" w:line="377" w:lineRule="auto"/>
        <w:ind w:left="9"/>
        <w:rPr>
          <w:b/>
          <w:bCs/>
        </w:rPr>
      </w:pPr>
      <w:r w:rsidRPr="001A2511">
        <w:rPr>
          <w:b/>
          <w:bCs/>
        </w:rPr>
        <w:t>Oferta niepodlegająca odrzuceniu, która uzyskała najwięcej punktów, zgodnie z kryteriami oceny ofert</w:t>
      </w:r>
      <w:r>
        <w:rPr>
          <w:b/>
          <w:bCs/>
        </w:rPr>
        <w:t xml:space="preserve"> </w:t>
      </w:r>
      <w:r w:rsidRPr="001A2511">
        <w:rPr>
          <w:b/>
          <w:bCs/>
        </w:rPr>
        <w:t>wskazanymi przez Zamawiającego w SWZ.</w:t>
      </w:r>
    </w:p>
    <w:p w14:paraId="08C1CE1A" w14:textId="77777777" w:rsidR="001A2511" w:rsidRPr="001A2511" w:rsidRDefault="001A2511" w:rsidP="001A2511">
      <w:pPr>
        <w:spacing w:after="21" w:line="377" w:lineRule="auto"/>
        <w:ind w:left="9"/>
        <w:rPr>
          <w:b/>
          <w:bCs/>
        </w:rPr>
      </w:pPr>
      <w:r w:rsidRPr="001A2511">
        <w:rPr>
          <w:b/>
          <w:bCs/>
        </w:rPr>
        <w:t>Podstawa prawna:</w:t>
      </w:r>
    </w:p>
    <w:p w14:paraId="726C394D" w14:textId="3B03FD6E" w:rsidR="001A2511" w:rsidRPr="001A2511" w:rsidRDefault="001A2511" w:rsidP="001A2511">
      <w:pPr>
        <w:spacing w:after="21" w:line="377" w:lineRule="auto"/>
        <w:ind w:left="9"/>
      </w:pPr>
      <w:r w:rsidRPr="001A2511">
        <w:t xml:space="preserve">Art. 239 ust. 1 ustawy </w:t>
      </w:r>
      <w:proofErr w:type="spellStart"/>
      <w:r w:rsidRPr="001A2511">
        <w:t>Pzp</w:t>
      </w:r>
      <w:proofErr w:type="spellEnd"/>
      <w:r w:rsidRPr="001A2511">
        <w:t xml:space="preserve"> - Zamawiający wybiera najkorzystniejszą ofertę na podstawie kryteriów oceny ofert określonych w dokumentach zamówienia w związku z art. 263 ustawy </w:t>
      </w:r>
      <w:proofErr w:type="spellStart"/>
      <w:r w:rsidRPr="001A2511">
        <w:t>Pzp</w:t>
      </w:r>
      <w:proofErr w:type="spellEnd"/>
      <w:r w:rsidRPr="001A2511">
        <w:t xml:space="preserve"> - Jeżeli wykonawca, którego oferta została wybrana jako najkorzystniejsza, uchyla się od zawarcia umowy w sprawie </w:t>
      </w:r>
      <w:r w:rsidRPr="001A2511">
        <w:lastRenderedPageBreak/>
        <w:t>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8360F0C" w14:textId="77777777" w:rsidR="001A2511" w:rsidRDefault="001A2511" w:rsidP="00045CC5">
      <w:pPr>
        <w:spacing w:after="21" w:line="377" w:lineRule="auto"/>
        <w:ind w:left="9"/>
        <w:rPr>
          <w:b/>
          <w:bCs/>
        </w:rPr>
      </w:pPr>
    </w:p>
    <w:bookmarkEnd w:id="0"/>
    <w:bookmarkEnd w:id="1"/>
    <w:bookmarkEnd w:id="2"/>
    <w:p w14:paraId="103BA30B" w14:textId="68D91F7C" w:rsidR="003F1CDC" w:rsidRDefault="00572892">
      <w:pPr>
        <w:spacing w:after="0" w:line="259" w:lineRule="auto"/>
        <w:ind w:left="0" w:firstLine="0"/>
        <w:jc w:val="left"/>
        <w:rPr>
          <w:i/>
        </w:rPr>
      </w:pPr>
      <w:r w:rsidRPr="00572892">
        <w:rPr>
          <w:i/>
        </w:rPr>
        <w:t>Streszczenie oceny i porównania złożonych ofert</w:t>
      </w:r>
      <w:r w:rsidR="002D6DF7">
        <w:rPr>
          <w:i/>
        </w:rPr>
        <w:t xml:space="preserve"> część II</w:t>
      </w:r>
    </w:p>
    <w:tbl>
      <w:tblPr>
        <w:tblStyle w:val="TableGrid1"/>
        <w:tblW w:w="8486" w:type="dxa"/>
        <w:tblInd w:w="14" w:type="dxa"/>
        <w:tblCellMar>
          <w:top w:w="103" w:type="dxa"/>
          <w:left w:w="108" w:type="dxa"/>
          <w:bottom w:w="3" w:type="dxa"/>
        </w:tblCellMar>
        <w:tblLook w:val="04A0" w:firstRow="1" w:lastRow="0" w:firstColumn="1" w:lastColumn="0" w:noHBand="0" w:noVBand="1"/>
      </w:tblPr>
      <w:tblGrid>
        <w:gridCol w:w="797"/>
        <w:gridCol w:w="2535"/>
        <w:gridCol w:w="1474"/>
        <w:gridCol w:w="1981"/>
        <w:gridCol w:w="1699"/>
      </w:tblGrid>
      <w:tr w:rsidR="007C59AD" w:rsidRPr="007C59AD" w14:paraId="3CC18E98" w14:textId="77777777" w:rsidTr="00B11CB2">
        <w:trPr>
          <w:trHeight w:val="314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4EE5" w14:textId="77777777" w:rsidR="007C59AD" w:rsidRPr="007C59AD" w:rsidRDefault="007C59AD" w:rsidP="007C59AD">
            <w:pPr>
              <w:spacing w:after="0" w:line="259" w:lineRule="auto"/>
              <w:ind w:left="36" w:firstLine="168"/>
              <w:jc w:val="left"/>
            </w:pPr>
            <w:bookmarkStart w:id="5" w:name="_Hlk192597969"/>
            <w:r w:rsidRPr="007C59AD">
              <w:rPr>
                <w:rFonts w:ascii="Arial" w:eastAsia="Arial" w:hAnsi="Arial" w:cs="Arial"/>
                <w:b/>
                <w:sz w:val="20"/>
              </w:rPr>
              <w:t xml:space="preserve">Nr oferty </w:t>
            </w:r>
            <w:r w:rsidRPr="007C59A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A4A0" w14:textId="77777777" w:rsidR="007C59AD" w:rsidRPr="007C59AD" w:rsidRDefault="007C59AD" w:rsidP="007C59AD">
            <w:pPr>
              <w:spacing w:after="0" w:line="259" w:lineRule="auto"/>
              <w:ind w:left="0" w:firstLine="0"/>
              <w:jc w:val="center"/>
            </w:pPr>
            <w:r w:rsidRPr="007C59AD">
              <w:rPr>
                <w:rFonts w:ascii="Arial" w:eastAsia="Arial" w:hAnsi="Arial" w:cs="Arial"/>
                <w:b/>
                <w:sz w:val="20"/>
              </w:rPr>
              <w:t xml:space="preserve">Nazwa i adres Wykonawcy </w:t>
            </w:r>
            <w:r w:rsidRPr="007C59A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444D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0"/>
              </w:rPr>
            </w:pPr>
            <w:r w:rsidRPr="007C59A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D52FDF7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</w:p>
          <w:p w14:paraId="13E5A4DB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</w:p>
          <w:p w14:paraId="6BF21AE8" w14:textId="77777777" w:rsidR="007C59AD" w:rsidRPr="007C59AD" w:rsidRDefault="007C59AD" w:rsidP="007C59AD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14:paraId="41FF1CB5" w14:textId="77777777" w:rsidR="007C59AD" w:rsidRPr="007C59AD" w:rsidRDefault="007C59AD" w:rsidP="007C59AD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14:paraId="72FD3147" w14:textId="77777777" w:rsidR="007C59AD" w:rsidRPr="007C59AD" w:rsidRDefault="007C59AD" w:rsidP="007C59AD">
            <w:pPr>
              <w:spacing w:after="2" w:line="239" w:lineRule="auto"/>
              <w:ind w:left="0" w:right="29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Cena oferty brutto </w:t>
            </w:r>
          </w:p>
          <w:p w14:paraId="765875B6" w14:textId="77777777" w:rsidR="007C59AD" w:rsidRPr="007C59AD" w:rsidRDefault="007C59AD" w:rsidP="007C59AD">
            <w:pPr>
              <w:spacing w:after="0" w:line="241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C59AD">
              <w:rPr>
                <w:rFonts w:ascii="Arial" w:eastAsia="Arial" w:hAnsi="Arial" w:cs="Arial"/>
                <w:b/>
                <w:sz w:val="20"/>
              </w:rPr>
              <w:t xml:space="preserve">Znaczenie kryterium </w:t>
            </w:r>
          </w:p>
          <w:p w14:paraId="3AA8D050" w14:textId="77777777" w:rsidR="007C59AD" w:rsidRPr="007C59AD" w:rsidRDefault="007C59AD" w:rsidP="007C59AD">
            <w:pPr>
              <w:spacing w:after="0" w:line="241" w:lineRule="auto"/>
              <w:ind w:left="0" w:firstLine="0"/>
              <w:jc w:val="center"/>
            </w:pPr>
            <w:r w:rsidRPr="007C59AD">
              <w:rPr>
                <w:rFonts w:ascii="Arial" w:eastAsia="Arial" w:hAnsi="Arial" w:cs="Arial"/>
                <w:b/>
                <w:sz w:val="20"/>
              </w:rPr>
              <w:t>(w %)</w:t>
            </w:r>
            <w:r w:rsidRPr="007C59AD"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794C5703" w14:textId="77777777" w:rsidR="007C59AD" w:rsidRPr="007C59AD" w:rsidRDefault="007C59AD" w:rsidP="007C59AD">
            <w:pPr>
              <w:spacing w:after="0" w:line="259" w:lineRule="auto"/>
              <w:ind w:left="0" w:right="60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0B31903" w14:textId="77777777" w:rsidR="007C59AD" w:rsidRPr="007C59AD" w:rsidRDefault="007C59AD" w:rsidP="007C59AD">
            <w:pPr>
              <w:spacing w:after="0" w:line="259" w:lineRule="auto"/>
              <w:ind w:left="0" w:right="119" w:firstLine="0"/>
              <w:jc w:val="center"/>
            </w:pPr>
            <w:r w:rsidRPr="007C59AD">
              <w:rPr>
                <w:rFonts w:ascii="Arial" w:eastAsia="Arial" w:hAnsi="Arial" w:cs="Arial"/>
                <w:b/>
                <w:sz w:val="20"/>
              </w:rPr>
              <w:t xml:space="preserve">60%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33292" w14:textId="77777777" w:rsidR="007C59AD" w:rsidRPr="007C59AD" w:rsidRDefault="007C59AD" w:rsidP="007C59AD">
            <w:pPr>
              <w:spacing w:after="0" w:line="259" w:lineRule="auto"/>
              <w:ind w:left="0" w:firstLine="0"/>
            </w:pPr>
            <w:r w:rsidRPr="007C59AD">
              <w:rPr>
                <w:rFonts w:ascii="Arial" w:eastAsia="Arial" w:hAnsi="Arial" w:cs="Arial"/>
                <w:b/>
                <w:sz w:val="20"/>
              </w:rPr>
              <w:t>Termin wykonania - skrócenie terminu wykonania zamówienia</w:t>
            </w:r>
          </w:p>
          <w:p w14:paraId="4E480ADE" w14:textId="77777777" w:rsidR="007C59AD" w:rsidRPr="007C59AD" w:rsidRDefault="007C59AD" w:rsidP="007C59AD">
            <w:pPr>
              <w:spacing w:after="96" w:line="259" w:lineRule="auto"/>
              <w:ind w:left="0" w:right="2" w:firstLine="0"/>
              <w:jc w:val="center"/>
            </w:pPr>
            <w:r w:rsidRPr="007C59AD">
              <w:rPr>
                <w:rFonts w:ascii="Arial" w:eastAsia="Arial" w:hAnsi="Arial" w:cs="Arial"/>
                <w:b/>
                <w:sz w:val="20"/>
              </w:rPr>
              <w:t xml:space="preserve">(w %) </w:t>
            </w:r>
          </w:p>
          <w:p w14:paraId="3CD5C762" w14:textId="77777777" w:rsidR="007C59AD" w:rsidRPr="007C59AD" w:rsidRDefault="007C59AD" w:rsidP="007C59AD">
            <w:pPr>
              <w:spacing w:after="0" w:line="259" w:lineRule="auto"/>
              <w:ind w:left="1" w:firstLine="0"/>
              <w:jc w:val="center"/>
            </w:pPr>
            <w:r w:rsidRPr="007C59AD">
              <w:rPr>
                <w:rFonts w:ascii="Arial" w:eastAsia="Arial" w:hAnsi="Arial" w:cs="Arial"/>
                <w:b/>
                <w:sz w:val="20"/>
              </w:rPr>
              <w:t xml:space="preserve">40 % </w:t>
            </w:r>
          </w:p>
          <w:p w14:paraId="704EC12E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05F6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2F78C6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390591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976A03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CAC2DE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A286F5" w14:textId="77777777" w:rsidR="007C59AD" w:rsidRPr="007C59AD" w:rsidRDefault="007C59AD" w:rsidP="007C59AD">
            <w:pPr>
              <w:spacing w:after="0" w:line="241" w:lineRule="auto"/>
              <w:ind w:left="0" w:right="112" w:firstLine="0"/>
              <w:jc w:val="left"/>
            </w:pPr>
            <w:r w:rsidRPr="007C59AD">
              <w:rPr>
                <w:rFonts w:ascii="Arial" w:eastAsia="Arial" w:hAnsi="Arial" w:cs="Arial"/>
                <w:sz w:val="20"/>
              </w:rPr>
              <w:t xml:space="preserve">Razem </w:t>
            </w:r>
          </w:p>
          <w:p w14:paraId="23202359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rPr>
                <w:rFonts w:ascii="Arial" w:eastAsia="Arial" w:hAnsi="Arial" w:cs="Arial"/>
                <w:sz w:val="20"/>
              </w:rPr>
              <w:t>punkty</w:t>
            </w:r>
          </w:p>
          <w:p w14:paraId="22F8C59B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  <w:r w:rsidRPr="007C59AD"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7C59AD" w:rsidRPr="007C59AD" w14:paraId="39093251" w14:textId="77777777" w:rsidTr="00B11CB2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3B67" w14:textId="77777777" w:rsidR="007C59AD" w:rsidRPr="007C59AD" w:rsidRDefault="007C59AD" w:rsidP="007C59AD">
            <w:pPr>
              <w:spacing w:after="0" w:line="259" w:lineRule="auto"/>
              <w:ind w:left="0" w:right="110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C49F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7C59AD">
              <w:rPr>
                <w:rFonts w:ascii="Arial" w:eastAsia="Arial" w:hAnsi="Arial" w:cs="Arial"/>
                <w:sz w:val="20"/>
              </w:rPr>
              <w:t>TRONUS POLSKA SP. Z O.O., Ul. Ordona 2a, 01-237 Warszawa.</w:t>
            </w:r>
          </w:p>
          <w:p w14:paraId="5492D84F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32A8" w14:textId="77777777" w:rsidR="007C59AD" w:rsidRPr="007C59AD" w:rsidRDefault="007C59AD" w:rsidP="007C59AD">
            <w:pPr>
              <w:spacing w:after="0" w:line="259" w:lineRule="auto"/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14:paraId="17811659" w14:textId="4C72C742" w:rsidR="007C59AD" w:rsidRPr="007C59AD" w:rsidRDefault="007C59AD" w:rsidP="007C59AD">
            <w:pPr>
              <w:spacing w:after="0" w:line="259" w:lineRule="auto"/>
              <w:ind w:left="2" w:firstLine="0"/>
              <w:jc w:val="center"/>
            </w:pPr>
            <w:r>
              <w:t>28,76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1A77" w14:textId="77777777" w:rsidR="007C59AD" w:rsidRPr="007C59AD" w:rsidRDefault="007C59AD" w:rsidP="007C59AD">
            <w:pPr>
              <w:spacing w:after="0" w:line="259" w:lineRule="auto"/>
              <w:ind w:left="0" w:right="58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F5B21AA" w14:textId="77777777" w:rsidR="007C59AD" w:rsidRPr="007C59AD" w:rsidRDefault="007C59AD" w:rsidP="007C59AD">
            <w:pPr>
              <w:spacing w:after="0" w:line="259" w:lineRule="auto"/>
              <w:ind w:left="0" w:right="118" w:firstLine="0"/>
              <w:jc w:val="center"/>
            </w:pPr>
            <w:r w:rsidRPr="007C59AD"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802D" w14:textId="77777777" w:rsidR="007C59AD" w:rsidRPr="007C59AD" w:rsidRDefault="007C59AD" w:rsidP="007C59AD">
            <w:pPr>
              <w:spacing w:after="0" w:line="259" w:lineRule="auto"/>
              <w:ind w:left="0" w:right="60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46D1D49" w14:textId="15859318" w:rsidR="007C59AD" w:rsidRPr="007C59AD" w:rsidRDefault="007C59AD" w:rsidP="007C59AD">
            <w:pPr>
              <w:spacing w:after="0" w:line="259" w:lineRule="auto"/>
              <w:ind w:left="65" w:firstLine="0"/>
              <w:jc w:val="left"/>
            </w:pPr>
            <w:r w:rsidRPr="007C59AD">
              <w:t>6</w:t>
            </w:r>
            <w:r>
              <w:t>8,76</w:t>
            </w:r>
          </w:p>
        </w:tc>
      </w:tr>
      <w:tr w:rsidR="007C59AD" w:rsidRPr="007C59AD" w14:paraId="5231F471" w14:textId="77777777" w:rsidTr="00B11CB2">
        <w:tblPrEx>
          <w:tblCellMar>
            <w:bottom w:w="0" w:type="dxa"/>
            <w:right w:w="71" w:type="dxa"/>
          </w:tblCellMar>
        </w:tblPrEx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B21" w14:textId="77777777" w:rsidR="007C59AD" w:rsidRPr="007C59AD" w:rsidRDefault="007C59AD" w:rsidP="007C59AD">
            <w:pPr>
              <w:spacing w:after="160" w:line="259" w:lineRule="auto"/>
              <w:ind w:left="0" w:firstLine="0"/>
              <w:jc w:val="center"/>
            </w:pPr>
            <w:r w:rsidRPr="007C59AD"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98254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7C59AD">
              <w:rPr>
                <w:rFonts w:ascii="Arial" w:eastAsia="Arial" w:hAnsi="Arial" w:cs="Arial"/>
                <w:sz w:val="20"/>
              </w:rPr>
              <w:t xml:space="preserve">PHU BMS </w:t>
            </w:r>
            <w:proofErr w:type="spellStart"/>
            <w:r w:rsidRPr="007C59AD">
              <w:rPr>
                <w:rFonts w:ascii="Arial" w:eastAsia="Arial" w:hAnsi="Arial" w:cs="Arial"/>
                <w:sz w:val="20"/>
              </w:rPr>
              <w:t>sp.j</w:t>
            </w:r>
            <w:proofErr w:type="spellEnd"/>
            <w:r w:rsidRPr="007C59AD">
              <w:rPr>
                <w:rFonts w:ascii="Arial" w:eastAsia="Arial" w:hAnsi="Arial" w:cs="Arial"/>
                <w:sz w:val="20"/>
              </w:rPr>
              <w:t>. Z. Bielecki, ul. Staszica 22, 82-500 Kwidzyn.</w:t>
            </w:r>
          </w:p>
          <w:p w14:paraId="12D992FB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</w:p>
          <w:p w14:paraId="3FE85F15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6F6F" w14:textId="3A9F3EDF" w:rsidR="007C59AD" w:rsidRPr="007C59AD" w:rsidRDefault="007C59AD" w:rsidP="007C59AD">
            <w:pPr>
              <w:spacing w:after="160" w:line="259" w:lineRule="auto"/>
              <w:ind w:left="0" w:firstLine="0"/>
              <w:jc w:val="left"/>
            </w:pPr>
            <w:r w:rsidRPr="007C59AD">
              <w:t xml:space="preserve">      </w:t>
            </w:r>
            <w:r>
              <w:t>34,92</w:t>
            </w:r>
            <w:r w:rsidRPr="007C59AD"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E81D" w14:textId="77777777" w:rsidR="007C59AD" w:rsidRPr="007C59AD" w:rsidRDefault="007C59AD" w:rsidP="007C59AD">
            <w:pPr>
              <w:spacing w:after="160" w:line="259" w:lineRule="auto"/>
              <w:ind w:left="0" w:firstLine="0"/>
              <w:jc w:val="center"/>
            </w:pPr>
            <w:r w:rsidRPr="007C59AD"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84DE" w14:textId="6C619CD4" w:rsidR="007C59AD" w:rsidRPr="007C59AD" w:rsidRDefault="007C59AD" w:rsidP="007C59AD">
            <w:pPr>
              <w:spacing w:after="160" w:line="259" w:lineRule="auto"/>
              <w:ind w:left="0" w:firstLine="0"/>
              <w:jc w:val="left"/>
            </w:pPr>
            <w:r w:rsidRPr="007C59AD">
              <w:t>7</w:t>
            </w:r>
            <w:r>
              <w:t>4,92</w:t>
            </w:r>
          </w:p>
        </w:tc>
      </w:tr>
      <w:tr w:rsidR="007C59AD" w:rsidRPr="007C59AD" w14:paraId="194FA175" w14:textId="77777777" w:rsidTr="00B11CB2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6AF1" w14:textId="77777777" w:rsidR="007C59AD" w:rsidRPr="007C59AD" w:rsidRDefault="007C59AD" w:rsidP="007C59AD">
            <w:pPr>
              <w:spacing w:after="0" w:line="259" w:lineRule="auto"/>
              <w:ind w:left="0" w:right="39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7BDD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t xml:space="preserve">Biuro Inżynieryjne </w:t>
            </w:r>
            <w:proofErr w:type="spellStart"/>
            <w:r w:rsidRPr="007C59AD">
              <w:t>Martex</w:t>
            </w:r>
            <w:proofErr w:type="spellEnd"/>
            <w:r w:rsidRPr="007C59AD">
              <w:t xml:space="preserve"> Marcin </w:t>
            </w:r>
            <w:proofErr w:type="spellStart"/>
            <w:r w:rsidRPr="007C59AD">
              <w:t>Puźniak</w:t>
            </w:r>
            <w:proofErr w:type="spellEnd"/>
            <w:r w:rsidRPr="007C59AD">
              <w:t>, Gorzeszów 19, 58-405 Krzeszów</w:t>
            </w:r>
          </w:p>
          <w:p w14:paraId="7E169EBB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56C8" w14:textId="4DF6331F" w:rsidR="007C59AD" w:rsidRPr="007C59AD" w:rsidRDefault="007C59AD" w:rsidP="007C59AD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56,33</w:t>
            </w: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1121166" w14:textId="4360DF5A" w:rsidR="007C59AD" w:rsidRPr="007C59AD" w:rsidRDefault="007C59AD" w:rsidP="007C59AD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2842" w14:textId="77777777" w:rsidR="007C59AD" w:rsidRPr="007C59AD" w:rsidRDefault="007C59AD" w:rsidP="007C59AD">
            <w:pPr>
              <w:spacing w:after="0" w:line="259" w:lineRule="auto"/>
              <w:ind w:left="13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3F3A48" w14:textId="77777777" w:rsidR="007C59AD" w:rsidRPr="007C59AD" w:rsidRDefault="007C59AD" w:rsidP="007C59AD">
            <w:pPr>
              <w:spacing w:after="0" w:line="259" w:lineRule="auto"/>
              <w:ind w:left="0" w:right="47" w:firstLine="0"/>
              <w:jc w:val="center"/>
            </w:pPr>
            <w:r w:rsidRPr="007C59AD"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8883" w14:textId="77777777" w:rsidR="007C59AD" w:rsidRPr="007C59AD" w:rsidRDefault="007C59AD" w:rsidP="007C59AD">
            <w:pPr>
              <w:spacing w:after="0" w:line="259" w:lineRule="auto"/>
              <w:ind w:left="11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BA0F7CF" w14:textId="7B0950F3" w:rsidR="007C59AD" w:rsidRPr="007C59AD" w:rsidRDefault="007C59AD" w:rsidP="007C59AD">
            <w:pPr>
              <w:spacing w:after="0" w:line="259" w:lineRule="auto"/>
              <w:ind w:left="65" w:firstLine="0"/>
              <w:jc w:val="left"/>
            </w:pPr>
            <w:r w:rsidRPr="007C59AD">
              <w:t>9</w:t>
            </w:r>
            <w:r>
              <w:t>6,33</w:t>
            </w:r>
          </w:p>
        </w:tc>
      </w:tr>
      <w:tr w:rsidR="007C59AD" w:rsidRPr="007C59AD" w14:paraId="7AC60853" w14:textId="77777777" w:rsidTr="00B11CB2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6A7" w14:textId="77777777" w:rsidR="007C59AD" w:rsidRPr="007C59AD" w:rsidRDefault="007C59AD" w:rsidP="007C59AD">
            <w:pPr>
              <w:spacing w:after="0" w:line="259" w:lineRule="auto"/>
              <w:ind w:left="0" w:right="39" w:firstLine="0"/>
              <w:jc w:val="center"/>
              <w:rPr>
                <w:rFonts w:ascii="Arial" w:eastAsia="Arial" w:hAnsi="Arial" w:cs="Arial"/>
                <w:sz w:val="20"/>
              </w:rPr>
            </w:pPr>
            <w:r w:rsidRPr="007C59AD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93A5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t xml:space="preserve">New Life </w:t>
            </w:r>
            <w:proofErr w:type="spellStart"/>
            <w:r w:rsidRPr="007C59AD">
              <w:t>Property</w:t>
            </w:r>
            <w:proofErr w:type="spellEnd"/>
            <w:r w:rsidRPr="007C59AD">
              <w:t xml:space="preserve"> Sp. z o.o. Nowogrodzka 64/43, 02-014 Warszawa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E5A7" w14:textId="369E144E" w:rsidR="007C59AD" w:rsidRPr="007C59AD" w:rsidRDefault="007C59AD" w:rsidP="007C59AD">
            <w:pPr>
              <w:spacing w:after="0" w:line="259" w:lineRule="auto"/>
              <w:ind w:left="11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00CD" w14:textId="77777777" w:rsidR="007C59AD" w:rsidRPr="007C59AD" w:rsidRDefault="007C59AD" w:rsidP="007C59AD">
            <w:pPr>
              <w:spacing w:after="0" w:line="259" w:lineRule="auto"/>
              <w:ind w:left="13" w:firstLine="0"/>
              <w:jc w:val="center"/>
              <w:rPr>
                <w:rFonts w:ascii="Arial" w:eastAsia="Arial" w:hAnsi="Arial" w:cs="Arial"/>
                <w:sz w:val="20"/>
              </w:rPr>
            </w:pPr>
            <w:r w:rsidRPr="007C59AD"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76BE" w14:textId="34110156" w:rsidR="007C59AD" w:rsidRPr="007C59AD" w:rsidRDefault="007C59AD" w:rsidP="007C59AD">
            <w:pPr>
              <w:spacing w:after="0" w:line="259" w:lineRule="auto"/>
              <w:ind w:left="11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100,00</w:t>
            </w:r>
          </w:p>
        </w:tc>
      </w:tr>
      <w:tr w:rsidR="007C59AD" w:rsidRPr="007C59AD" w14:paraId="110C360C" w14:textId="77777777" w:rsidTr="00B11CB2">
        <w:tblPrEx>
          <w:tblCellMar>
            <w:bottom w:w="0" w:type="dxa"/>
            <w:right w:w="71" w:type="dxa"/>
          </w:tblCellMar>
        </w:tblPrEx>
        <w:trPr>
          <w:trHeight w:val="12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45ED" w14:textId="77777777" w:rsidR="007C59AD" w:rsidRPr="007C59AD" w:rsidRDefault="007C59AD" w:rsidP="007C59AD">
            <w:pPr>
              <w:spacing w:after="0" w:line="259" w:lineRule="auto"/>
              <w:ind w:left="0" w:right="39" w:firstLine="0"/>
              <w:jc w:val="center"/>
            </w:pPr>
            <w:r w:rsidRPr="007C59AD">
              <w:lastRenderedPageBreak/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4C9F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  <w:r w:rsidRPr="007C59AD">
              <w:t>Przedsiębiorstwo Handlowo Usługowe Inter-</w:t>
            </w:r>
            <w:proofErr w:type="spellStart"/>
            <w:r w:rsidRPr="007C59AD">
              <w:t>Tab</w:t>
            </w:r>
            <w:proofErr w:type="spellEnd"/>
            <w:r w:rsidRPr="007C59AD">
              <w:t xml:space="preserve"> Jan </w:t>
            </w:r>
            <w:proofErr w:type="spellStart"/>
            <w:r w:rsidRPr="007C59AD">
              <w:t>Pazdecki</w:t>
            </w:r>
            <w:proofErr w:type="spellEnd"/>
            <w:r w:rsidRPr="007C59AD">
              <w:t>, Józefów 27,62-872 Godziesze Małe.</w:t>
            </w:r>
          </w:p>
          <w:p w14:paraId="3C1D3A17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6563" w14:textId="6C792A26" w:rsidR="007C59AD" w:rsidRPr="007C59AD" w:rsidRDefault="007C59AD" w:rsidP="007C59AD">
            <w:pPr>
              <w:spacing w:after="0" w:line="259" w:lineRule="auto"/>
              <w:ind w:left="0" w:right="44" w:firstLine="0"/>
              <w:jc w:val="center"/>
            </w:pPr>
            <w:r w:rsidRPr="007C59AD">
              <w:t>5</w:t>
            </w:r>
            <w:r>
              <w:t>7,33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696B" w14:textId="77777777" w:rsidR="007C59AD" w:rsidRPr="007C59AD" w:rsidRDefault="007C59AD" w:rsidP="007C59AD">
            <w:pPr>
              <w:spacing w:after="0" w:line="259" w:lineRule="auto"/>
              <w:ind w:left="0" w:right="47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40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21A3" w14:textId="6C968B30" w:rsidR="007C59AD" w:rsidRPr="007C59AD" w:rsidRDefault="007C59AD" w:rsidP="007C59AD">
            <w:pPr>
              <w:spacing w:after="0" w:line="259" w:lineRule="auto"/>
              <w:ind w:left="65" w:firstLine="0"/>
              <w:jc w:val="left"/>
            </w:pPr>
            <w:r w:rsidRPr="007C59AD">
              <w:t>9</w:t>
            </w:r>
            <w:r>
              <w:t>7,33</w:t>
            </w:r>
          </w:p>
        </w:tc>
      </w:tr>
      <w:tr w:rsidR="007C59AD" w:rsidRPr="007C59AD" w14:paraId="7981A3CD" w14:textId="77777777" w:rsidTr="00B11CB2">
        <w:tblPrEx>
          <w:tblCellMar>
            <w:bottom w:w="0" w:type="dxa"/>
            <w:right w:w="71" w:type="dxa"/>
          </w:tblCellMar>
        </w:tblPrEx>
        <w:trPr>
          <w:trHeight w:val="194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16F2" w14:textId="77777777" w:rsidR="007C59AD" w:rsidRPr="007C59AD" w:rsidRDefault="007C59AD" w:rsidP="007C59AD">
            <w:pPr>
              <w:spacing w:after="0" w:line="259" w:lineRule="auto"/>
              <w:ind w:left="0" w:right="39" w:firstLine="0"/>
              <w:jc w:val="center"/>
            </w:pPr>
            <w:r w:rsidRPr="007C59AD"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F850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7C59AD">
              <w:rPr>
                <w:rFonts w:ascii="Arial" w:eastAsia="Arial" w:hAnsi="Arial" w:cs="Arial"/>
                <w:sz w:val="20"/>
              </w:rPr>
              <w:t>AV Multimedia Małysz i Spółka Sp. J., Ul. Głowackiego 7/7, 25-368 Kielce.</w:t>
            </w:r>
          </w:p>
          <w:p w14:paraId="1760E9F6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2E1F" w14:textId="70ABF5D8" w:rsidR="007C59AD" w:rsidRPr="007C59AD" w:rsidRDefault="007C59AD" w:rsidP="007C59AD">
            <w:pPr>
              <w:spacing w:after="0" w:line="259" w:lineRule="auto"/>
              <w:ind w:left="0" w:right="44" w:firstLine="0"/>
              <w:jc w:val="center"/>
            </w:pPr>
            <w:r>
              <w:t>42,11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5E77" w14:textId="77777777" w:rsidR="007C59AD" w:rsidRPr="007C59AD" w:rsidRDefault="007C59AD" w:rsidP="007C59AD">
            <w:pPr>
              <w:spacing w:after="0" w:line="259" w:lineRule="auto"/>
              <w:ind w:left="0" w:right="47" w:firstLine="0"/>
              <w:jc w:val="center"/>
            </w:pPr>
            <w:r w:rsidRPr="007C59AD"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B0CD" w14:textId="7A7F1A4F" w:rsidR="007C59AD" w:rsidRPr="007C59AD" w:rsidRDefault="007C59AD" w:rsidP="007C59AD">
            <w:pPr>
              <w:spacing w:after="0" w:line="259" w:lineRule="auto"/>
              <w:ind w:left="65" w:firstLine="0"/>
              <w:jc w:val="left"/>
            </w:pPr>
            <w:r>
              <w:t>82,11</w:t>
            </w:r>
          </w:p>
        </w:tc>
      </w:tr>
      <w:tr w:rsidR="007C59AD" w:rsidRPr="007C59AD" w14:paraId="69F17B6D" w14:textId="77777777" w:rsidTr="00B11CB2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EEEC" w14:textId="77777777" w:rsidR="007C59AD" w:rsidRPr="007C59AD" w:rsidRDefault="007C59AD" w:rsidP="007C59AD">
            <w:pPr>
              <w:spacing w:after="0" w:line="259" w:lineRule="auto"/>
              <w:ind w:left="0" w:right="39" w:firstLine="0"/>
              <w:jc w:val="center"/>
            </w:pPr>
            <w:r w:rsidRPr="007C59AD"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D2E4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7C59AD">
              <w:rPr>
                <w:rFonts w:ascii="Arial" w:eastAsia="Arial" w:hAnsi="Arial" w:cs="Arial"/>
                <w:sz w:val="20"/>
              </w:rPr>
              <w:t xml:space="preserve">CEZAR Cezary </w:t>
            </w:r>
            <w:proofErr w:type="spellStart"/>
            <w:r w:rsidRPr="007C59AD">
              <w:rPr>
                <w:rFonts w:ascii="Arial" w:eastAsia="Arial" w:hAnsi="Arial" w:cs="Arial"/>
                <w:sz w:val="20"/>
              </w:rPr>
              <w:t>Machnio</w:t>
            </w:r>
            <w:proofErr w:type="spellEnd"/>
            <w:r w:rsidRPr="007C59AD">
              <w:rPr>
                <w:rFonts w:ascii="Arial" w:eastAsia="Arial" w:hAnsi="Arial" w:cs="Arial"/>
                <w:sz w:val="20"/>
              </w:rPr>
              <w:t xml:space="preserve"> i Piotr Gębka Sp. z o.o., ul. Wolność 8 lok. 4, 26-600 Radom.</w:t>
            </w:r>
          </w:p>
          <w:p w14:paraId="4DB631BF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  <w:p w14:paraId="619F39B6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E657" w14:textId="05F6547E" w:rsidR="007C59AD" w:rsidRPr="007C59AD" w:rsidRDefault="007C59AD" w:rsidP="007C59AD">
            <w:pPr>
              <w:spacing w:after="0" w:line="259" w:lineRule="auto"/>
              <w:ind w:left="0" w:right="44" w:firstLine="0"/>
              <w:jc w:val="center"/>
            </w:pPr>
            <w:r w:rsidRPr="007C59AD">
              <w:t>5</w:t>
            </w:r>
            <w:r>
              <w:t>5,00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6EAC" w14:textId="77777777" w:rsidR="007C59AD" w:rsidRPr="007C59AD" w:rsidRDefault="007C59AD" w:rsidP="007C59AD">
            <w:pPr>
              <w:spacing w:after="0" w:line="259" w:lineRule="auto"/>
              <w:ind w:left="0" w:right="47" w:firstLine="0"/>
              <w:jc w:val="center"/>
            </w:pPr>
            <w:r w:rsidRPr="007C59AD"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98E0" w14:textId="1C1D666F" w:rsidR="007C59AD" w:rsidRPr="007C59AD" w:rsidRDefault="007C59AD" w:rsidP="007C59AD">
            <w:pPr>
              <w:spacing w:after="0" w:line="259" w:lineRule="auto"/>
              <w:ind w:left="65" w:firstLine="0"/>
              <w:jc w:val="left"/>
            </w:pPr>
            <w:r w:rsidRPr="007C59AD">
              <w:t>9</w:t>
            </w:r>
            <w:r>
              <w:t>5,00</w:t>
            </w:r>
          </w:p>
        </w:tc>
      </w:tr>
      <w:tr w:rsidR="007C59AD" w:rsidRPr="007C59AD" w14:paraId="66921153" w14:textId="77777777" w:rsidTr="00D6314A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EB52" w14:textId="77777777" w:rsidR="007C59AD" w:rsidRPr="007C59AD" w:rsidRDefault="007C59AD" w:rsidP="007C59AD">
            <w:pPr>
              <w:spacing w:after="0" w:line="259" w:lineRule="auto"/>
              <w:ind w:left="0" w:right="39" w:firstLine="0"/>
              <w:jc w:val="center"/>
            </w:pPr>
            <w:r w:rsidRPr="007C59AD"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AA1E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7C59AD">
              <w:rPr>
                <w:rFonts w:ascii="Arial" w:eastAsia="Arial" w:hAnsi="Arial" w:cs="Arial"/>
                <w:sz w:val="20"/>
              </w:rPr>
              <w:t xml:space="preserve">Aktywnie w szkole Angelika </w:t>
            </w:r>
            <w:proofErr w:type="spellStart"/>
            <w:r w:rsidRPr="007C59AD">
              <w:rPr>
                <w:rFonts w:ascii="Arial" w:eastAsia="Arial" w:hAnsi="Arial" w:cs="Arial"/>
                <w:sz w:val="20"/>
              </w:rPr>
              <w:t>Grandyberg</w:t>
            </w:r>
            <w:proofErr w:type="spellEnd"/>
            <w:r w:rsidRPr="007C59AD">
              <w:rPr>
                <w:rFonts w:ascii="Arial" w:eastAsia="Arial" w:hAnsi="Arial" w:cs="Arial"/>
                <w:sz w:val="20"/>
              </w:rPr>
              <w:t>, Zawady 11D, 98-235 Błaszki.</w:t>
            </w:r>
          </w:p>
          <w:p w14:paraId="72730827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Cs/>
                <w:sz w:val="20"/>
              </w:rPr>
            </w:pPr>
            <w:r w:rsidRPr="007C59AD">
              <w:rPr>
                <w:rFonts w:ascii="Arial" w:eastAsia="Arial" w:hAnsi="Arial" w:cs="Arial"/>
                <w:sz w:val="20"/>
              </w:rPr>
              <w:t>Oferta poprawiona -</w:t>
            </w:r>
            <w:r w:rsidRPr="007C59AD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0"/>
                <w14:ligatures w14:val="none"/>
              </w:rPr>
              <w:t xml:space="preserve"> </w:t>
            </w:r>
            <w:r w:rsidRPr="007C59AD">
              <w:rPr>
                <w:rFonts w:ascii="Arial" w:eastAsia="Arial" w:hAnsi="Arial" w:cs="Arial"/>
                <w:bCs/>
                <w:sz w:val="20"/>
              </w:rPr>
              <w:t>oczywista omyłka rachunkowych</w:t>
            </w:r>
          </w:p>
          <w:p w14:paraId="420CB668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5E6B" w14:textId="180189C7" w:rsidR="007C59AD" w:rsidRPr="007C59AD" w:rsidRDefault="007C59AD" w:rsidP="007C59AD">
            <w:pPr>
              <w:spacing w:after="0" w:line="259" w:lineRule="auto"/>
              <w:ind w:left="65" w:firstLine="0"/>
              <w:jc w:val="left"/>
            </w:pPr>
            <w:r w:rsidRPr="007C59AD">
              <w:t>Wykonawca odstąpił od zawarcia umowy</w:t>
            </w:r>
          </w:p>
        </w:tc>
      </w:tr>
      <w:tr w:rsidR="007C59AD" w:rsidRPr="007C59AD" w14:paraId="0DA5BC7F" w14:textId="77777777" w:rsidTr="00B11CB2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90EC" w14:textId="77777777" w:rsidR="007C59AD" w:rsidRPr="007C59AD" w:rsidRDefault="007C59AD" w:rsidP="007C59AD">
            <w:pPr>
              <w:spacing w:after="0" w:line="259" w:lineRule="auto"/>
              <w:ind w:left="0" w:right="39" w:firstLine="0"/>
              <w:jc w:val="center"/>
            </w:pPr>
            <w:r w:rsidRPr="007C59AD"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333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7C59AD">
              <w:rPr>
                <w:rFonts w:ascii="Arial" w:eastAsia="Arial" w:hAnsi="Arial" w:cs="Arial"/>
                <w:sz w:val="20"/>
              </w:rPr>
              <w:t>BARZYCKI INWESTYCJE, TOMASZ BARZYCKI, 34-206 KUKÓW 121A.</w:t>
            </w:r>
          </w:p>
          <w:p w14:paraId="1F1F9E7A" w14:textId="77777777" w:rsidR="007C59AD" w:rsidRPr="007C59AD" w:rsidRDefault="007C59AD" w:rsidP="007C59A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4B9" w14:textId="67DD2765" w:rsidR="007C59AD" w:rsidRPr="007C59AD" w:rsidRDefault="007C59AD" w:rsidP="007C59AD">
            <w:pPr>
              <w:spacing w:after="0" w:line="259" w:lineRule="auto"/>
              <w:ind w:left="0" w:right="44" w:firstLine="0"/>
              <w:jc w:val="center"/>
            </w:pPr>
            <w:r>
              <w:t>58,87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BBBD" w14:textId="77777777" w:rsidR="007C59AD" w:rsidRPr="007C59AD" w:rsidRDefault="007C59AD" w:rsidP="007C59AD">
            <w:pPr>
              <w:spacing w:after="0" w:line="259" w:lineRule="auto"/>
              <w:ind w:left="0" w:right="47" w:firstLine="0"/>
              <w:jc w:val="center"/>
            </w:pPr>
            <w:r w:rsidRPr="007C59AD"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13C8" w14:textId="22AFF744" w:rsidR="007C59AD" w:rsidRPr="007C59AD" w:rsidRDefault="007C59AD" w:rsidP="007C59AD">
            <w:pPr>
              <w:spacing w:after="0" w:line="259" w:lineRule="auto"/>
              <w:ind w:left="65" w:firstLine="0"/>
              <w:jc w:val="left"/>
            </w:pPr>
            <w:r w:rsidRPr="007C59AD">
              <w:t>9</w:t>
            </w:r>
            <w:r>
              <w:t>8,87</w:t>
            </w:r>
          </w:p>
        </w:tc>
      </w:tr>
      <w:bookmarkEnd w:id="5"/>
    </w:tbl>
    <w:p w14:paraId="66A340F6" w14:textId="77777777" w:rsidR="00960D67" w:rsidRDefault="00960D67">
      <w:pPr>
        <w:spacing w:after="51" w:line="259" w:lineRule="auto"/>
        <w:ind w:left="9"/>
        <w:jc w:val="left"/>
        <w:rPr>
          <w:b/>
          <w:u w:val="single" w:color="000000"/>
        </w:rPr>
      </w:pPr>
    </w:p>
    <w:p w14:paraId="705C991A" w14:textId="6C99BED9" w:rsidR="00960D67" w:rsidRPr="00960D67" w:rsidRDefault="00960D67" w:rsidP="00960D67">
      <w:pPr>
        <w:spacing w:after="51" w:line="259" w:lineRule="auto"/>
        <w:ind w:left="9"/>
        <w:jc w:val="left"/>
        <w:rPr>
          <w:b/>
          <w:bCs/>
          <w:u w:val="single" w:color="000000"/>
        </w:rPr>
      </w:pPr>
      <w:r w:rsidRPr="00960D67">
        <w:rPr>
          <w:b/>
          <w:bCs/>
          <w:u w:val="single" w:color="000000"/>
        </w:rPr>
        <w:lastRenderedPageBreak/>
        <w:t>Jako Wykonawcę w ramach CZĘŚCI III wybrano: Format-Gastro Grzegorz Krawczyk</w:t>
      </w:r>
      <w:r w:rsidRPr="00960D67">
        <w:rPr>
          <w:b/>
          <w:bCs/>
          <w:u w:val="single" w:color="000000"/>
        </w:rPr>
        <w:br/>
        <w:t>93-177 Łódź, Jachowicza 18</w:t>
      </w:r>
      <w:r w:rsidR="002D6DF7">
        <w:rPr>
          <w:b/>
          <w:bCs/>
          <w:u w:val="single" w:color="000000"/>
        </w:rPr>
        <w:t>.</w:t>
      </w:r>
    </w:p>
    <w:p w14:paraId="2D622C45" w14:textId="77777777" w:rsidR="002D6DF7" w:rsidRPr="002D6DF7" w:rsidRDefault="002D6DF7" w:rsidP="002D6DF7">
      <w:pPr>
        <w:spacing w:after="51" w:line="259" w:lineRule="auto"/>
        <w:ind w:left="9"/>
        <w:jc w:val="left"/>
        <w:rPr>
          <w:iCs/>
        </w:rPr>
      </w:pPr>
      <w:r w:rsidRPr="002D6DF7">
        <w:rPr>
          <w:iCs/>
        </w:rPr>
        <w:t>Uzasadnienie wyboru:</w:t>
      </w:r>
    </w:p>
    <w:p w14:paraId="2A490D23" w14:textId="77777777" w:rsidR="002D6DF7" w:rsidRPr="002D6DF7" w:rsidRDefault="002D6DF7" w:rsidP="002D6DF7">
      <w:pPr>
        <w:spacing w:after="51" w:line="259" w:lineRule="auto"/>
        <w:ind w:left="9"/>
        <w:jc w:val="left"/>
        <w:rPr>
          <w:iCs/>
        </w:rPr>
      </w:pPr>
      <w:r w:rsidRPr="002D6DF7">
        <w:rPr>
          <w:iCs/>
        </w:rPr>
        <w:t>Oferta niepodlegająca odrzuceniu, która uzyskała najwięcej punktów, zgodnie z kryteriami oceny ofert wskazanymi przez Zamawiającego w SWZ.</w:t>
      </w:r>
    </w:p>
    <w:p w14:paraId="4F89C8C9" w14:textId="77777777" w:rsidR="002D6DF7" w:rsidRPr="002D6DF7" w:rsidRDefault="002D6DF7" w:rsidP="002D6DF7">
      <w:pPr>
        <w:spacing w:after="51" w:line="259" w:lineRule="auto"/>
        <w:ind w:left="9"/>
        <w:jc w:val="left"/>
        <w:rPr>
          <w:iCs/>
        </w:rPr>
      </w:pPr>
      <w:r w:rsidRPr="002D6DF7">
        <w:rPr>
          <w:iCs/>
        </w:rPr>
        <w:t>Podstawa prawna:</w:t>
      </w:r>
    </w:p>
    <w:p w14:paraId="73E8B563" w14:textId="77777777" w:rsidR="002D6DF7" w:rsidRPr="002D6DF7" w:rsidRDefault="002D6DF7" w:rsidP="002D6DF7">
      <w:pPr>
        <w:spacing w:after="51" w:line="259" w:lineRule="auto"/>
        <w:ind w:left="9"/>
        <w:jc w:val="left"/>
        <w:rPr>
          <w:iCs/>
        </w:rPr>
      </w:pPr>
      <w:r w:rsidRPr="002D6DF7">
        <w:rPr>
          <w:iCs/>
        </w:rPr>
        <w:t xml:space="preserve">Art. 239 ust. 1 ustawy </w:t>
      </w:r>
      <w:proofErr w:type="spellStart"/>
      <w:r w:rsidRPr="002D6DF7">
        <w:rPr>
          <w:iCs/>
        </w:rPr>
        <w:t>Pzp</w:t>
      </w:r>
      <w:proofErr w:type="spellEnd"/>
      <w:r w:rsidRPr="002D6DF7">
        <w:rPr>
          <w:iCs/>
        </w:rPr>
        <w:t xml:space="preserve"> - Zamawiający wybiera najkorzystniejszą ofertę na podstawie kryteriów oceny ofert określonych w dokumentach zamówienia w związku z art. 263 ustawy </w:t>
      </w:r>
      <w:proofErr w:type="spellStart"/>
      <w:r w:rsidRPr="002D6DF7">
        <w:rPr>
          <w:iCs/>
        </w:rPr>
        <w:t>Pzp</w:t>
      </w:r>
      <w:proofErr w:type="spellEnd"/>
      <w:r w:rsidRPr="002D6DF7">
        <w:rPr>
          <w:iCs/>
        </w:rPr>
        <w:t xml:space="preserve"> -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17916FED" w14:textId="77777777" w:rsidR="002D6DF7" w:rsidRPr="002D6DF7" w:rsidRDefault="002D6DF7" w:rsidP="002D6DF7">
      <w:pPr>
        <w:spacing w:after="51" w:line="259" w:lineRule="auto"/>
        <w:ind w:left="9"/>
        <w:jc w:val="left"/>
        <w:rPr>
          <w:b/>
          <w:i/>
        </w:rPr>
      </w:pPr>
    </w:p>
    <w:p w14:paraId="3FC85E44" w14:textId="18733A54" w:rsidR="002D6DF7" w:rsidRPr="002D6DF7" w:rsidRDefault="002D6DF7" w:rsidP="002D6DF7">
      <w:pPr>
        <w:spacing w:after="51" w:line="259" w:lineRule="auto"/>
        <w:ind w:left="9"/>
        <w:jc w:val="left"/>
        <w:rPr>
          <w:b/>
          <w:i/>
        </w:rPr>
      </w:pPr>
      <w:r w:rsidRPr="002D6DF7">
        <w:rPr>
          <w:b/>
          <w:i/>
        </w:rPr>
        <w:t>Streszczenie oceny i porównania złożonych ofert część III</w:t>
      </w:r>
    </w:p>
    <w:p w14:paraId="3B596B4E" w14:textId="77777777" w:rsidR="00960D67" w:rsidRDefault="00960D67">
      <w:pPr>
        <w:spacing w:after="51" w:line="259" w:lineRule="auto"/>
        <w:ind w:left="9"/>
        <w:jc w:val="left"/>
        <w:rPr>
          <w:b/>
          <w:u w:val="single" w:color="000000"/>
        </w:rPr>
      </w:pPr>
    </w:p>
    <w:tbl>
      <w:tblPr>
        <w:tblW w:w="8486" w:type="dxa"/>
        <w:tblInd w:w="14" w:type="dxa"/>
        <w:tblCellMar>
          <w:top w:w="103" w:type="dxa"/>
          <w:bottom w:w="3" w:type="dxa"/>
        </w:tblCellMar>
        <w:tblLook w:val="04A0" w:firstRow="1" w:lastRow="0" w:firstColumn="1" w:lastColumn="0" w:noHBand="0" w:noVBand="1"/>
      </w:tblPr>
      <w:tblGrid>
        <w:gridCol w:w="797"/>
        <w:gridCol w:w="2535"/>
        <w:gridCol w:w="1474"/>
        <w:gridCol w:w="1981"/>
        <w:gridCol w:w="1699"/>
      </w:tblGrid>
      <w:tr w:rsidR="00D82CE4" w:rsidRPr="00D82CE4" w14:paraId="79EACA4A" w14:textId="77777777" w:rsidTr="00B11CB2">
        <w:trPr>
          <w:trHeight w:val="314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6588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Nr oferty 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CC1A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Nazwa i adres Wykonawcy 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E468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 </w:t>
            </w:r>
          </w:p>
          <w:p w14:paraId="3E854977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</w:p>
          <w:p w14:paraId="1A603259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</w:p>
          <w:p w14:paraId="79B71B6F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Cena oferty brutto </w:t>
            </w:r>
          </w:p>
          <w:p w14:paraId="00A475A7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Znaczenie kryterium </w:t>
            </w:r>
          </w:p>
          <w:p w14:paraId="404232C1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(w %)  </w:t>
            </w:r>
          </w:p>
          <w:p w14:paraId="46A1DA99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 </w:t>
            </w:r>
          </w:p>
          <w:p w14:paraId="4A4C05A2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60%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100D3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>Termin wykonania - skrócenie terminu wykonania zamówienia</w:t>
            </w:r>
          </w:p>
          <w:p w14:paraId="2D098ADA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(w %) </w:t>
            </w:r>
          </w:p>
          <w:p w14:paraId="62208BC2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40 % </w:t>
            </w:r>
          </w:p>
          <w:p w14:paraId="159E8505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7BC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 </w:t>
            </w:r>
          </w:p>
          <w:p w14:paraId="2B387CF8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 </w:t>
            </w:r>
          </w:p>
          <w:p w14:paraId="311F11BB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 </w:t>
            </w:r>
          </w:p>
          <w:p w14:paraId="0FF81265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 </w:t>
            </w:r>
          </w:p>
          <w:p w14:paraId="3AE66FE7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 </w:t>
            </w:r>
          </w:p>
          <w:p w14:paraId="355FC823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Razem </w:t>
            </w:r>
          </w:p>
          <w:p w14:paraId="368DAAAD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>punkty</w:t>
            </w:r>
          </w:p>
          <w:p w14:paraId="73D97F05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/>
              </w:rPr>
            </w:pPr>
            <w:r w:rsidRPr="00D82CE4">
              <w:rPr>
                <w:b/>
              </w:rPr>
              <w:t xml:space="preserve"> </w:t>
            </w:r>
            <w:r w:rsidRPr="00D82CE4">
              <w:rPr>
                <w:b/>
              </w:rPr>
              <w:tab/>
              <w:t xml:space="preserve"> </w:t>
            </w:r>
          </w:p>
        </w:tc>
      </w:tr>
      <w:tr w:rsidR="00D82CE4" w:rsidRPr="00D82CE4" w14:paraId="0CFDE125" w14:textId="77777777" w:rsidTr="00B11CB2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733E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1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DCD3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TRONUS POLSKA SP. Z O.O., Ul. Ordona 2a, 01-237 Warszawa.</w:t>
            </w:r>
          </w:p>
          <w:p w14:paraId="4028798C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31A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  <w:p w14:paraId="0308B515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Oferta odrzucona na podstawie art. 226 ust. 1 pkt 8 w związku z art. 224 ust. 6 ustawy </w:t>
            </w:r>
            <w:proofErr w:type="spellStart"/>
            <w:r w:rsidRPr="00D82CE4">
              <w:rPr>
                <w:bCs/>
              </w:rPr>
              <w:t>Pzp</w:t>
            </w:r>
            <w:proofErr w:type="spellEnd"/>
            <w:r w:rsidRPr="00D82CE4">
              <w:rPr>
                <w:bCs/>
              </w:rPr>
              <w:t xml:space="preserve"> </w:t>
            </w:r>
          </w:p>
          <w:p w14:paraId="0017AB31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 </w:t>
            </w:r>
          </w:p>
          <w:p w14:paraId="270F3200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</w:tr>
      <w:tr w:rsidR="00D82CE4" w:rsidRPr="00D82CE4" w14:paraId="2ECAB3F2" w14:textId="77777777" w:rsidTr="00B11CB2">
        <w:tblPrEx>
          <w:tblCellMar>
            <w:bottom w:w="0" w:type="dxa"/>
            <w:right w:w="71" w:type="dxa"/>
          </w:tblCellMar>
        </w:tblPrEx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0553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FF7D0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PHU BMS </w:t>
            </w:r>
            <w:proofErr w:type="spellStart"/>
            <w:r w:rsidRPr="00D82CE4">
              <w:rPr>
                <w:bCs/>
              </w:rPr>
              <w:t>sp.j</w:t>
            </w:r>
            <w:proofErr w:type="spellEnd"/>
            <w:r w:rsidRPr="00D82CE4">
              <w:rPr>
                <w:bCs/>
              </w:rPr>
              <w:t>. Z. Bielecki, ul. Staszica 22, 82-500 Kwidzyn.</w:t>
            </w:r>
          </w:p>
          <w:p w14:paraId="3332C0AB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  <w:p w14:paraId="3D1627A4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93A9" w14:textId="23A2A9D2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       </w:t>
            </w:r>
            <w:r w:rsidR="00476C97">
              <w:rPr>
                <w:bCs/>
              </w:rPr>
              <w:t>56,81</w:t>
            </w:r>
            <w:r w:rsidRPr="00D82CE4">
              <w:rPr>
                <w:bCs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AB7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83E5" w14:textId="2D9CDFA4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9</w:t>
            </w:r>
            <w:r w:rsidR="00476C97">
              <w:rPr>
                <w:bCs/>
              </w:rPr>
              <w:t>6,81</w:t>
            </w:r>
          </w:p>
        </w:tc>
      </w:tr>
      <w:tr w:rsidR="00D82CE4" w:rsidRPr="00D82CE4" w14:paraId="3941A948" w14:textId="77777777" w:rsidTr="00B11CB2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6E4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lastRenderedPageBreak/>
              <w:t xml:space="preserve">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09B6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proofErr w:type="spellStart"/>
            <w:r w:rsidRPr="00D82CE4">
              <w:rPr>
                <w:bCs/>
              </w:rPr>
              <w:t>Unigastro</w:t>
            </w:r>
            <w:proofErr w:type="spellEnd"/>
            <w:r w:rsidRPr="00D82CE4">
              <w:rPr>
                <w:bCs/>
              </w:rPr>
              <w:t xml:space="preserve"> sp. z o.o., Strzelińska 45, 55-010 Żerniki Wrocławskie.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5FA4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 </w:t>
            </w:r>
          </w:p>
          <w:p w14:paraId="0ECFC5DC" w14:textId="54791AFB" w:rsidR="00D82CE4" w:rsidRPr="00D82CE4" w:rsidRDefault="00476C97" w:rsidP="00476C97">
            <w:pPr>
              <w:spacing w:after="51" w:line="259" w:lineRule="auto"/>
              <w:ind w:left="9"/>
              <w:jc w:val="center"/>
              <w:rPr>
                <w:bCs/>
              </w:rPr>
            </w:pPr>
            <w:r>
              <w:rPr>
                <w:bCs/>
              </w:rPr>
              <w:t>52,67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5400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 </w:t>
            </w:r>
          </w:p>
          <w:p w14:paraId="46315DFD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9284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 </w:t>
            </w:r>
          </w:p>
          <w:p w14:paraId="77D4C976" w14:textId="2E3B7BE1" w:rsidR="00D82CE4" w:rsidRPr="00D82CE4" w:rsidRDefault="00476C97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>
              <w:rPr>
                <w:bCs/>
              </w:rPr>
              <w:t>92,67</w:t>
            </w:r>
          </w:p>
        </w:tc>
      </w:tr>
      <w:tr w:rsidR="00D82CE4" w:rsidRPr="00D82CE4" w14:paraId="278415B6" w14:textId="77777777" w:rsidTr="00B11CB2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FAE9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889E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GM TRADE s.c.</w:t>
            </w:r>
          </w:p>
          <w:p w14:paraId="1F531CA5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Grzegorz </w:t>
            </w:r>
            <w:proofErr w:type="spellStart"/>
            <w:r w:rsidRPr="00D82CE4">
              <w:rPr>
                <w:bCs/>
              </w:rPr>
              <w:t>Surman</w:t>
            </w:r>
            <w:proofErr w:type="spellEnd"/>
            <w:r w:rsidRPr="00D82CE4">
              <w:rPr>
                <w:bCs/>
              </w:rPr>
              <w:t>, Monika</w:t>
            </w:r>
          </w:p>
          <w:p w14:paraId="527EBA89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Fornalczyk, ul. Klonowa 2, Klępina, 66-010 Nowogród Bobrzański</w:t>
            </w:r>
          </w:p>
          <w:p w14:paraId="62C6F661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D490" w14:textId="3D719F8F" w:rsidR="00D82CE4" w:rsidRPr="00D82CE4" w:rsidRDefault="00476C97" w:rsidP="00476C97">
            <w:pPr>
              <w:spacing w:after="51" w:line="259" w:lineRule="auto"/>
              <w:ind w:left="9"/>
              <w:jc w:val="center"/>
              <w:rPr>
                <w:bCs/>
              </w:rPr>
            </w:pPr>
            <w:r>
              <w:rPr>
                <w:bCs/>
              </w:rPr>
              <w:t>52,92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4C51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7526" w14:textId="77B3211F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9</w:t>
            </w:r>
            <w:r w:rsidR="00476C97">
              <w:rPr>
                <w:bCs/>
              </w:rPr>
              <w:t>2,92</w:t>
            </w:r>
          </w:p>
        </w:tc>
      </w:tr>
      <w:tr w:rsidR="00AF78A5" w:rsidRPr="00D82CE4" w14:paraId="1194DDA4" w14:textId="77777777" w:rsidTr="00B55505">
        <w:tblPrEx>
          <w:tblCellMar>
            <w:bottom w:w="0" w:type="dxa"/>
            <w:right w:w="71" w:type="dxa"/>
          </w:tblCellMar>
        </w:tblPrEx>
        <w:trPr>
          <w:trHeight w:val="12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B7F8" w14:textId="77777777" w:rsidR="00AF78A5" w:rsidRPr="00D82CE4" w:rsidRDefault="00AF78A5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5832" w14:textId="77777777" w:rsidR="00AF78A5" w:rsidRPr="00D82CE4" w:rsidRDefault="00AF78A5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SALTAR </w:t>
            </w:r>
            <w:proofErr w:type="spellStart"/>
            <w:r w:rsidRPr="00D82CE4">
              <w:rPr>
                <w:bCs/>
              </w:rPr>
              <w:t>Group</w:t>
            </w:r>
            <w:proofErr w:type="spellEnd"/>
            <w:r w:rsidRPr="00D82CE4">
              <w:rPr>
                <w:bCs/>
              </w:rPr>
              <w:t xml:space="preserve"> Sp. z o.o., ul. Barwinek 5/26, Kielce 25-150.</w:t>
            </w:r>
            <w:r w:rsidRPr="00D82CE4">
              <w:rPr>
                <w:bCs/>
              </w:rPr>
              <w:tab/>
            </w:r>
          </w:p>
          <w:p w14:paraId="7CB34B5B" w14:textId="77777777" w:rsidR="00AF78A5" w:rsidRPr="00D82CE4" w:rsidRDefault="00AF78A5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70D" w14:textId="6E0304B1" w:rsidR="00AF78A5" w:rsidRPr="00D82CE4" w:rsidRDefault="00AF78A5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AF78A5">
              <w:rPr>
                <w:bCs/>
              </w:rPr>
              <w:t>Wykonawca odstąpił od zawarcia umowy</w:t>
            </w:r>
          </w:p>
        </w:tc>
      </w:tr>
      <w:tr w:rsidR="00D82CE4" w:rsidRPr="00D82CE4" w14:paraId="285E34D4" w14:textId="77777777" w:rsidTr="00B11CB2">
        <w:tblPrEx>
          <w:tblCellMar>
            <w:bottom w:w="0" w:type="dxa"/>
            <w:right w:w="71" w:type="dxa"/>
          </w:tblCellMar>
        </w:tblPrEx>
        <w:trPr>
          <w:trHeight w:val="194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8DBC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6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1EC5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proofErr w:type="spellStart"/>
            <w:r w:rsidRPr="00D82CE4">
              <w:rPr>
                <w:bCs/>
              </w:rPr>
              <w:t>Bydgosta</w:t>
            </w:r>
            <w:proofErr w:type="spellEnd"/>
            <w:r w:rsidRPr="00D82CE4">
              <w:rPr>
                <w:bCs/>
              </w:rPr>
              <w:t xml:space="preserve"> Sp. z o.o., ul. Fordońska 246, 85-766 Bydgoszcz.</w:t>
            </w:r>
          </w:p>
          <w:p w14:paraId="660A2B41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4597" w14:textId="6B86CE5E" w:rsidR="00D82CE4" w:rsidRPr="00D82CE4" w:rsidRDefault="00476C97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>
              <w:rPr>
                <w:bCs/>
              </w:rPr>
              <w:t>49,22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77B1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7FDD" w14:textId="48CF1203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8</w:t>
            </w:r>
            <w:r w:rsidR="00476C97">
              <w:rPr>
                <w:bCs/>
              </w:rPr>
              <w:t>9,22</w:t>
            </w:r>
          </w:p>
        </w:tc>
      </w:tr>
      <w:tr w:rsidR="00D82CE4" w:rsidRPr="00D82CE4" w14:paraId="6C31781D" w14:textId="77777777" w:rsidTr="00B11CB2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6017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193D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SPRZEDAŻ - SERWIS SPRZĘTU GASTRONOMICZNEGO "GASTRO - POL" SYLWIA NOWAK.</w:t>
            </w:r>
            <w:r w:rsidRPr="00D82CE4">
              <w:rPr>
                <w:bCs/>
              </w:rPr>
              <w:br/>
              <w:t>67-200 Głogów, SZEWSKA 6.</w:t>
            </w:r>
          </w:p>
          <w:p w14:paraId="48610C8E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83CB" w14:textId="6634BD1B" w:rsidR="00D82CE4" w:rsidRPr="00D82CE4" w:rsidRDefault="00476C97" w:rsidP="00AF78A5">
            <w:pPr>
              <w:spacing w:after="51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57,04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E546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92A" w14:textId="2E617DF4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9</w:t>
            </w:r>
            <w:r w:rsidR="00476C97">
              <w:rPr>
                <w:bCs/>
              </w:rPr>
              <w:t>7,04</w:t>
            </w:r>
          </w:p>
        </w:tc>
      </w:tr>
      <w:tr w:rsidR="00D82CE4" w:rsidRPr="00D82CE4" w14:paraId="49D14121" w14:textId="77777777" w:rsidTr="00B11CB2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D1CB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29E4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ALTARE SPÓŁKA Z OGRANICZONĄ ODPOWIEDZIALNOŚCIĄ, ul. Warszawska 151, 25-547 Kielce</w:t>
            </w:r>
          </w:p>
          <w:p w14:paraId="0E1E052B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077B" w14:textId="526B878A" w:rsidR="00D82CE4" w:rsidRPr="00D82CE4" w:rsidRDefault="00476C97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>
              <w:rPr>
                <w:bCs/>
              </w:rPr>
              <w:t>53,52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D0C0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3223" w14:textId="39E34FC7" w:rsidR="00D82CE4" w:rsidRPr="00D82CE4" w:rsidRDefault="00476C97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>
              <w:rPr>
                <w:bCs/>
              </w:rPr>
              <w:t>93,52</w:t>
            </w:r>
          </w:p>
        </w:tc>
      </w:tr>
      <w:tr w:rsidR="00D82CE4" w:rsidRPr="00D82CE4" w14:paraId="7BBC59C0" w14:textId="77777777" w:rsidTr="00B11CB2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75B6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C872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 xml:space="preserve">Invest </w:t>
            </w:r>
            <w:proofErr w:type="spellStart"/>
            <w:r w:rsidRPr="00D82CE4">
              <w:rPr>
                <w:bCs/>
              </w:rPr>
              <w:t>Horeca</w:t>
            </w:r>
            <w:proofErr w:type="spellEnd"/>
            <w:r w:rsidRPr="00D82CE4">
              <w:rPr>
                <w:bCs/>
              </w:rPr>
              <w:t xml:space="preserve"> Bistro Mariusz </w:t>
            </w:r>
            <w:proofErr w:type="spellStart"/>
            <w:r w:rsidRPr="00D82CE4">
              <w:rPr>
                <w:bCs/>
              </w:rPr>
              <w:t>Gajdos</w:t>
            </w:r>
            <w:proofErr w:type="spellEnd"/>
            <w:r w:rsidRPr="00D82CE4">
              <w:rPr>
                <w:bCs/>
              </w:rPr>
              <w:t>, ul. Zawiszy Czarnego 24, 33-300 Nowy.</w:t>
            </w:r>
          </w:p>
          <w:p w14:paraId="07A284AD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8A5D" w14:textId="70AE3D45" w:rsidR="00D82CE4" w:rsidRPr="00D82CE4" w:rsidRDefault="00476C97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>
              <w:rPr>
                <w:bCs/>
              </w:rPr>
              <w:t>59,08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B707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4597" w14:textId="381C2975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9</w:t>
            </w:r>
            <w:r w:rsidR="00476C97">
              <w:rPr>
                <w:bCs/>
              </w:rPr>
              <w:t>9,08</w:t>
            </w:r>
          </w:p>
        </w:tc>
      </w:tr>
      <w:tr w:rsidR="00D82CE4" w:rsidRPr="00D82CE4" w14:paraId="0266FD37" w14:textId="77777777" w:rsidTr="00B11CB2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2389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F58B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Format-Gastro Grzegorz Krawczyk</w:t>
            </w:r>
            <w:r w:rsidRPr="00D82CE4">
              <w:rPr>
                <w:bCs/>
              </w:rPr>
              <w:br/>
              <w:t>93-177 Łódź, Jachowicza 18</w:t>
            </w:r>
          </w:p>
          <w:p w14:paraId="3387A6DF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686" w14:textId="12588834" w:rsidR="00D82CE4" w:rsidRPr="00D82CE4" w:rsidRDefault="00AF78A5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>
              <w:rPr>
                <w:bCs/>
              </w:rPr>
              <w:t>60,00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7C1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15D" w14:textId="069CD377" w:rsidR="00D82CE4" w:rsidRPr="00D82CE4" w:rsidRDefault="00AF78A5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D82CE4" w:rsidRPr="00D82CE4" w14:paraId="22358E43" w14:textId="77777777" w:rsidTr="00B11CB2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E758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11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F5EF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Nowa Szkoła sp. z o.o., Ul. POW 25, 90-248 Łódź.</w:t>
            </w:r>
          </w:p>
          <w:p w14:paraId="1ECEAFF0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30E" w14:textId="37456E38" w:rsidR="00D82CE4" w:rsidRPr="00D82CE4" w:rsidRDefault="00476C97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>
              <w:rPr>
                <w:bCs/>
              </w:rPr>
              <w:t>53,14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6B1F" w14:textId="77777777" w:rsidR="00D82CE4" w:rsidRPr="00D82CE4" w:rsidRDefault="00D82CE4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 w:rsidRPr="00D82CE4">
              <w:rPr>
                <w:bCs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41A1" w14:textId="735B05AD" w:rsidR="00D82CE4" w:rsidRPr="00D82CE4" w:rsidRDefault="00476C97" w:rsidP="00D82CE4">
            <w:pPr>
              <w:spacing w:after="51" w:line="259" w:lineRule="auto"/>
              <w:ind w:left="9"/>
              <w:jc w:val="left"/>
              <w:rPr>
                <w:bCs/>
              </w:rPr>
            </w:pPr>
            <w:r>
              <w:rPr>
                <w:bCs/>
              </w:rPr>
              <w:t>93,14</w:t>
            </w:r>
          </w:p>
        </w:tc>
      </w:tr>
    </w:tbl>
    <w:p w14:paraId="3B6FCCBA" w14:textId="77777777" w:rsidR="003F1CDC" w:rsidRPr="00AF78A5" w:rsidRDefault="003F1CDC" w:rsidP="00CD7027">
      <w:pPr>
        <w:spacing w:after="28" w:line="259" w:lineRule="auto"/>
        <w:jc w:val="left"/>
      </w:pPr>
    </w:p>
    <w:p w14:paraId="4B0DD5A2" w14:textId="77777777" w:rsidR="003F1CDC" w:rsidRDefault="00CD7027">
      <w:pPr>
        <w:ind w:left="9"/>
      </w:pPr>
      <w:r w:rsidRPr="00AF78A5">
        <w:t>Jednocześnie Zamawiający informuje, że wobec czynności Zamawiającego przysługują Wykonawcom oraz innym podmiotom wskazanym w art. 505 PZP, środki</w:t>
      </w:r>
      <w:r>
        <w:t xml:space="preserve"> ochrony prawnej w terminach i zgodnie                            z zasadami określonymi w Dziale IX PZP.  </w:t>
      </w:r>
    </w:p>
    <w:p w14:paraId="42CA4072" w14:textId="77777777" w:rsidR="00711EB1" w:rsidRPr="00711EB1" w:rsidRDefault="00711EB1" w:rsidP="00711EB1">
      <w:pPr>
        <w:spacing w:line="360" w:lineRule="auto"/>
        <w:ind w:left="4956"/>
        <w:rPr>
          <w:rFonts w:cs="Times New Roman"/>
          <w:b/>
          <w:bCs/>
          <w:i/>
          <w:iCs/>
          <w:color w:val="auto"/>
          <w:kern w:val="0"/>
          <w:lang w:eastAsia="en-US"/>
          <w14:ligatures w14:val="non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1EB1">
        <w:rPr>
          <w:rFonts w:cs="Times New Roman"/>
          <w:color w:val="auto"/>
          <w:kern w:val="0"/>
          <w:lang w:eastAsia="en-US"/>
          <w14:ligatures w14:val="none"/>
        </w:rPr>
        <w:t xml:space="preserve">                                                                                             </w:t>
      </w:r>
      <w:r w:rsidRPr="00711EB1">
        <w:rPr>
          <w:rFonts w:cs="Times New Roman"/>
          <w:b/>
          <w:bCs/>
          <w:i/>
          <w:iCs/>
          <w:color w:val="auto"/>
          <w:kern w:val="0"/>
          <w:lang w:eastAsia="en-US"/>
          <w14:ligatures w14:val="none"/>
        </w:rPr>
        <w:t>Burmistrz Miasta Łęczyca</w:t>
      </w:r>
    </w:p>
    <w:p w14:paraId="64172057" w14:textId="77777777" w:rsidR="00711EB1" w:rsidRPr="00711EB1" w:rsidRDefault="00711EB1" w:rsidP="00711EB1">
      <w:pPr>
        <w:spacing w:after="160" w:line="360" w:lineRule="auto"/>
        <w:ind w:left="0" w:firstLine="708"/>
        <w:rPr>
          <w:rFonts w:cs="Times New Roman"/>
          <w:b/>
          <w:bCs/>
          <w:i/>
          <w:iCs/>
          <w:color w:val="auto"/>
          <w:kern w:val="0"/>
          <w:lang w:eastAsia="en-US"/>
          <w14:ligatures w14:val="none"/>
        </w:rPr>
      </w:pPr>
      <w:r w:rsidRPr="00711EB1">
        <w:rPr>
          <w:rFonts w:cs="Times New Roman"/>
          <w:b/>
          <w:bCs/>
          <w:i/>
          <w:iCs/>
          <w:color w:val="auto"/>
          <w:kern w:val="0"/>
          <w:lang w:eastAsia="en-US"/>
          <w14:ligatures w14:val="none"/>
        </w:rPr>
        <w:tab/>
        <w:t xml:space="preserve">                                                                        Paweł Kulesza</w:t>
      </w:r>
    </w:p>
    <w:p w14:paraId="6CC98E6D" w14:textId="66409C05" w:rsidR="003F1CDC" w:rsidRDefault="003F1CDC">
      <w:pPr>
        <w:spacing w:after="43" w:line="259" w:lineRule="auto"/>
        <w:ind w:left="0" w:firstLine="0"/>
        <w:jc w:val="left"/>
      </w:pPr>
    </w:p>
    <w:p w14:paraId="0B69DEFE" w14:textId="77777777" w:rsidR="003F1CDC" w:rsidRDefault="00CD7027">
      <w:pPr>
        <w:spacing w:after="0" w:line="259" w:lineRule="auto"/>
        <w:ind w:left="14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 xml:space="preserve"> </w:t>
      </w:r>
    </w:p>
    <w:p w14:paraId="779C5F42" w14:textId="77777777" w:rsidR="003F1CDC" w:rsidRDefault="00CD7027">
      <w:pPr>
        <w:spacing w:after="43" w:line="259" w:lineRule="auto"/>
        <w:ind w:firstLine="0"/>
        <w:jc w:val="left"/>
      </w:pPr>
      <w:r>
        <w:t xml:space="preserve"> </w:t>
      </w:r>
    </w:p>
    <w:p w14:paraId="44FF4E87" w14:textId="77777777" w:rsidR="003F1CDC" w:rsidRDefault="00CD7027">
      <w:pPr>
        <w:spacing w:after="0" w:line="259" w:lineRule="auto"/>
        <w:ind w:left="14" w:firstLine="0"/>
      </w:pPr>
      <w:r>
        <w:t xml:space="preserve"> </w:t>
      </w:r>
      <w: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</w:p>
    <w:p w14:paraId="11746C16" w14:textId="77777777" w:rsidR="003F1CDC" w:rsidRDefault="00CD7027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sectPr w:rsidR="003F1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5" w:right="1406" w:bottom="881" w:left="1402" w:header="739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4DE0" w14:textId="77777777" w:rsidR="00CD7027" w:rsidRDefault="00CD7027">
      <w:pPr>
        <w:spacing w:after="0" w:line="240" w:lineRule="auto"/>
      </w:pPr>
      <w:r>
        <w:separator/>
      </w:r>
    </w:p>
  </w:endnote>
  <w:endnote w:type="continuationSeparator" w:id="0">
    <w:p w14:paraId="306DBACB" w14:textId="77777777" w:rsidR="00CD7027" w:rsidRDefault="00CD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F3B9" w14:textId="77777777" w:rsidR="003F1CDC" w:rsidRDefault="00CD7027">
    <w:pPr>
      <w:spacing w:after="0" w:line="259" w:lineRule="auto"/>
      <w:ind w:left="5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26</w:t>
      </w:r>
    </w:fldSimple>
    <w:r>
      <w:t xml:space="preserve">  </w:t>
    </w:r>
  </w:p>
  <w:p w14:paraId="6352E476" w14:textId="77777777" w:rsidR="003F1CDC" w:rsidRDefault="00CD7027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AD7" w14:textId="77777777" w:rsidR="003F1CDC" w:rsidRDefault="00CD7027">
    <w:pPr>
      <w:spacing w:after="0" w:line="259" w:lineRule="auto"/>
      <w:ind w:left="5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26</w:t>
      </w:r>
    </w:fldSimple>
    <w:r>
      <w:t xml:space="preserve">  </w:t>
    </w:r>
  </w:p>
  <w:p w14:paraId="70053DF3" w14:textId="77777777" w:rsidR="003F1CDC" w:rsidRDefault="00CD7027">
    <w:pPr>
      <w:spacing w:after="0" w:line="259" w:lineRule="auto"/>
      <w:ind w:left="14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AB88" w14:textId="77777777" w:rsidR="003F1CDC" w:rsidRDefault="00CD7027">
    <w:pPr>
      <w:spacing w:after="0" w:line="259" w:lineRule="auto"/>
      <w:ind w:left="5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26</w:t>
      </w:r>
    </w:fldSimple>
    <w:r>
      <w:t xml:space="preserve">  </w:t>
    </w:r>
  </w:p>
  <w:p w14:paraId="77414C01" w14:textId="77777777" w:rsidR="003F1CDC" w:rsidRDefault="00CD7027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A4B8" w14:textId="77777777" w:rsidR="00CD7027" w:rsidRDefault="00CD7027">
      <w:pPr>
        <w:spacing w:after="0" w:line="240" w:lineRule="auto"/>
      </w:pPr>
      <w:r>
        <w:separator/>
      </w:r>
    </w:p>
  </w:footnote>
  <w:footnote w:type="continuationSeparator" w:id="0">
    <w:p w14:paraId="26B82406" w14:textId="77777777" w:rsidR="00CD7027" w:rsidRDefault="00CD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74A5" w14:textId="77777777" w:rsidR="003F1CDC" w:rsidRDefault="00CD7027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3EB04F" wp14:editId="2BFE7D2C">
          <wp:simplePos x="0" y="0"/>
          <wp:positionH relativeFrom="page">
            <wp:posOffset>899160</wp:posOffset>
          </wp:positionH>
          <wp:positionV relativeFrom="page">
            <wp:posOffset>469265</wp:posOffset>
          </wp:positionV>
          <wp:extent cx="5761356" cy="60960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2D6A" w14:textId="66E1A762" w:rsidR="003F1CDC" w:rsidRPr="00C416BE" w:rsidRDefault="00C416BE" w:rsidP="00C416BE">
    <w:pPr>
      <w:pStyle w:val="Nagwek"/>
    </w:pPr>
    <w:r>
      <w:rPr>
        <w:noProof/>
      </w:rPr>
      <w:drawing>
        <wp:inline distT="0" distB="0" distL="0" distR="0" wp14:anchorId="79DF3B1B" wp14:editId="03EB7937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78C8" w14:textId="77777777" w:rsidR="003F1CDC" w:rsidRDefault="00CD7027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D14DCD8" wp14:editId="04693ED6">
          <wp:simplePos x="0" y="0"/>
          <wp:positionH relativeFrom="page">
            <wp:posOffset>899160</wp:posOffset>
          </wp:positionH>
          <wp:positionV relativeFrom="page">
            <wp:posOffset>469265</wp:posOffset>
          </wp:positionV>
          <wp:extent cx="5761356" cy="609600"/>
          <wp:effectExtent l="0" t="0" r="0" b="0"/>
          <wp:wrapSquare wrapText="bothSides"/>
          <wp:docPr id="92847682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C65"/>
    <w:multiLevelType w:val="hybridMultilevel"/>
    <w:tmpl w:val="841CB560"/>
    <w:lvl w:ilvl="0" w:tplc="B2F6F7B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1A157E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297F4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9EC156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69DB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8A2F0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AE84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28AA44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9CC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9304C"/>
    <w:multiLevelType w:val="hybridMultilevel"/>
    <w:tmpl w:val="FE9AFE14"/>
    <w:lvl w:ilvl="0" w:tplc="F02A167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C0B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2013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6253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CDD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C4B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038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222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62A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F1918"/>
    <w:multiLevelType w:val="hybridMultilevel"/>
    <w:tmpl w:val="B8260864"/>
    <w:lvl w:ilvl="0" w:tplc="7884EFD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697275E"/>
    <w:multiLevelType w:val="hybridMultilevel"/>
    <w:tmpl w:val="1604E494"/>
    <w:lvl w:ilvl="0" w:tplc="A0D0BAB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49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AE2A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AACF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20D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CCC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E26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EFA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62BD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A10B1"/>
    <w:multiLevelType w:val="hybridMultilevel"/>
    <w:tmpl w:val="17520BC8"/>
    <w:lvl w:ilvl="0" w:tplc="624676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CC9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A66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04F0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490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4E8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680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CA8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621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2C1C87"/>
    <w:multiLevelType w:val="hybridMultilevel"/>
    <w:tmpl w:val="234446FA"/>
    <w:lvl w:ilvl="0" w:tplc="321CD32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C8C08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C08BA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03278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EA238C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CA242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0BF06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84FEC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47112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1B2EDB"/>
    <w:multiLevelType w:val="hybridMultilevel"/>
    <w:tmpl w:val="96B2C14A"/>
    <w:lvl w:ilvl="0" w:tplc="D640D87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6373C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CF12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2A026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81B7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4947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C417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0DB5A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A564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2E1AAD"/>
    <w:multiLevelType w:val="hybridMultilevel"/>
    <w:tmpl w:val="2154047E"/>
    <w:lvl w:ilvl="0" w:tplc="AD72A1B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6163E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62000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8395A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29F6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243C8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C6C38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2906C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A550A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C46815"/>
    <w:multiLevelType w:val="hybridMultilevel"/>
    <w:tmpl w:val="837E149A"/>
    <w:lvl w:ilvl="0" w:tplc="DB70DF3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017DA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262314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232B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6B4DA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E8DA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05988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0D0D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6D59A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830D36"/>
    <w:multiLevelType w:val="hybridMultilevel"/>
    <w:tmpl w:val="FC9EE4DE"/>
    <w:lvl w:ilvl="0" w:tplc="B9FCA75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C3E76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E4258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89C0A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02CF4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1479BE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A2122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8A2B2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CE3F6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5052ED"/>
    <w:multiLevelType w:val="hybridMultilevel"/>
    <w:tmpl w:val="262600C2"/>
    <w:lvl w:ilvl="0" w:tplc="4E0C86C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E73D8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25C68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8BED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AC46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A97D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D6CA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7A0E9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6035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AD4DCA"/>
    <w:multiLevelType w:val="hybridMultilevel"/>
    <w:tmpl w:val="0B004E8A"/>
    <w:lvl w:ilvl="0" w:tplc="973EA2F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842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876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0C41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C2D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AA4C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09A8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8C91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236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92648A"/>
    <w:multiLevelType w:val="hybridMultilevel"/>
    <w:tmpl w:val="AEE4E194"/>
    <w:lvl w:ilvl="0" w:tplc="7DF469E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27346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81C6E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48952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42912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0A946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0E414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E7F06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05EBA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C52BE8"/>
    <w:multiLevelType w:val="hybridMultilevel"/>
    <w:tmpl w:val="4F780368"/>
    <w:lvl w:ilvl="0" w:tplc="EA5EA8E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FEF180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0AD3A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CBEDA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540A38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463CA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2F242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C22E2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329426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FA0C56"/>
    <w:multiLevelType w:val="hybridMultilevel"/>
    <w:tmpl w:val="E23CA220"/>
    <w:lvl w:ilvl="0" w:tplc="1388CD5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0538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8C99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24C3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C4B03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A1C72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302C00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0D0E0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2EB0F8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D14231"/>
    <w:multiLevelType w:val="hybridMultilevel"/>
    <w:tmpl w:val="2AC8A7BA"/>
    <w:lvl w:ilvl="0" w:tplc="33803C4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9F26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86C8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6740E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667F5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A3490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00348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A480A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76232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9689B"/>
    <w:multiLevelType w:val="hybridMultilevel"/>
    <w:tmpl w:val="A394DE28"/>
    <w:lvl w:ilvl="0" w:tplc="3D984DC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8DA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88F3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CAB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CC9A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8D9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C36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E5A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34F6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3830497">
    <w:abstractNumId w:val="4"/>
  </w:num>
  <w:num w:numId="2" w16cid:durableId="291833293">
    <w:abstractNumId w:val="6"/>
  </w:num>
  <w:num w:numId="3" w16cid:durableId="1296175624">
    <w:abstractNumId w:val="15"/>
  </w:num>
  <w:num w:numId="4" w16cid:durableId="122584465">
    <w:abstractNumId w:val="10"/>
  </w:num>
  <w:num w:numId="5" w16cid:durableId="139930938">
    <w:abstractNumId w:val="5"/>
  </w:num>
  <w:num w:numId="6" w16cid:durableId="2055959598">
    <w:abstractNumId w:val="16"/>
  </w:num>
  <w:num w:numId="7" w16cid:durableId="1075394345">
    <w:abstractNumId w:val="9"/>
  </w:num>
  <w:num w:numId="8" w16cid:durableId="1791121836">
    <w:abstractNumId w:val="1"/>
  </w:num>
  <w:num w:numId="9" w16cid:durableId="391467929">
    <w:abstractNumId w:val="0"/>
  </w:num>
  <w:num w:numId="10" w16cid:durableId="1193764208">
    <w:abstractNumId w:val="14"/>
  </w:num>
  <w:num w:numId="11" w16cid:durableId="1174149958">
    <w:abstractNumId w:val="7"/>
  </w:num>
  <w:num w:numId="12" w16cid:durableId="1879704340">
    <w:abstractNumId w:val="3"/>
  </w:num>
  <w:num w:numId="13" w16cid:durableId="1956020047">
    <w:abstractNumId w:val="12"/>
  </w:num>
  <w:num w:numId="14" w16cid:durableId="1101998595">
    <w:abstractNumId w:val="11"/>
  </w:num>
  <w:num w:numId="15" w16cid:durableId="1955015390">
    <w:abstractNumId w:val="13"/>
  </w:num>
  <w:num w:numId="16" w16cid:durableId="797843254">
    <w:abstractNumId w:val="8"/>
  </w:num>
  <w:num w:numId="17" w16cid:durableId="89851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DC"/>
    <w:rsid w:val="00045CC5"/>
    <w:rsid w:val="001A2511"/>
    <w:rsid w:val="001B6A2B"/>
    <w:rsid w:val="002D6DF7"/>
    <w:rsid w:val="003F1CDC"/>
    <w:rsid w:val="00476C97"/>
    <w:rsid w:val="00510DA8"/>
    <w:rsid w:val="00572892"/>
    <w:rsid w:val="00711EB1"/>
    <w:rsid w:val="007457B7"/>
    <w:rsid w:val="007C59AD"/>
    <w:rsid w:val="007E7924"/>
    <w:rsid w:val="00811EAD"/>
    <w:rsid w:val="00960D67"/>
    <w:rsid w:val="00A220A9"/>
    <w:rsid w:val="00A73602"/>
    <w:rsid w:val="00A84F05"/>
    <w:rsid w:val="00AF78A5"/>
    <w:rsid w:val="00C416BE"/>
    <w:rsid w:val="00C46A51"/>
    <w:rsid w:val="00CD7027"/>
    <w:rsid w:val="00D77CF7"/>
    <w:rsid w:val="00D82CE4"/>
    <w:rsid w:val="00DA6868"/>
    <w:rsid w:val="00E92F5E"/>
    <w:rsid w:val="00E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90EC"/>
  <w15:docId w15:val="{FC8D94B6-424E-4918-9650-4F6C72A3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3" w:line="25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2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D702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2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Grid1"/>
    <w:rsid w:val="007C59AD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4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16B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Budzich</dc:creator>
  <cp:keywords/>
  <cp:lastModifiedBy>Olga Kubas</cp:lastModifiedBy>
  <cp:revision>3</cp:revision>
  <cp:lastPrinted>2024-11-19T14:25:00Z</cp:lastPrinted>
  <dcterms:created xsi:type="dcterms:W3CDTF">2025-03-21T10:47:00Z</dcterms:created>
  <dcterms:modified xsi:type="dcterms:W3CDTF">2025-03-21T10:53:00Z</dcterms:modified>
</cp:coreProperties>
</file>