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4AB8" w14:textId="77777777" w:rsidR="00177ACA" w:rsidRPr="009459F7" w:rsidRDefault="00A83CBC" w:rsidP="008210D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917391">
        <w:rPr>
          <w:rFonts w:ascii="Arial" w:hAnsi="Arial" w:cs="Arial"/>
          <w:sz w:val="20"/>
          <w:szCs w:val="20"/>
        </w:rPr>
        <w:t>Załącznik nr 5a</w:t>
      </w:r>
      <w:r w:rsidR="00177ACA" w:rsidRPr="00917391">
        <w:rPr>
          <w:rFonts w:ascii="Arial" w:hAnsi="Arial" w:cs="Arial"/>
          <w:sz w:val="20"/>
          <w:szCs w:val="20"/>
        </w:rPr>
        <w:t xml:space="preserve"> do SWZ</w:t>
      </w:r>
    </w:p>
    <w:p w14:paraId="5DE67917" w14:textId="04AC36DB" w:rsidR="00177ACA" w:rsidRPr="009459F7" w:rsidRDefault="000F3EB0" w:rsidP="00F028D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CRU nr …………../2024</w:t>
      </w:r>
    </w:p>
    <w:p w14:paraId="6DC0581F" w14:textId="4546DE43" w:rsidR="00177ACA" w:rsidRPr="009459F7" w:rsidRDefault="00CF1D23" w:rsidP="008210D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dniu ……………….. 2024</w:t>
      </w:r>
      <w:r w:rsidR="00177ACA" w:rsidRPr="009459F7">
        <w:rPr>
          <w:rFonts w:ascii="Arial" w:hAnsi="Arial" w:cs="Arial"/>
          <w:sz w:val="20"/>
          <w:szCs w:val="20"/>
        </w:rPr>
        <w:t xml:space="preserve"> r. pomiędzy: SPZOZ Szpital Św. Anny w Miechowie, ul Szpitalna 3 , 32-200 Miechów, KRS: 0000078297, NIP: 659-13-28-869,  REGON: 000304384</w:t>
      </w:r>
    </w:p>
    <w:p w14:paraId="07018544" w14:textId="77777777" w:rsidR="00177ACA" w:rsidRPr="009459F7" w:rsidRDefault="00177ACA" w:rsidP="008210D3">
      <w:pPr>
        <w:spacing w:line="240" w:lineRule="auto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 xml:space="preserve">zwanym dalej „Zamawiającym”, reprezentowanym przez: Dyrektor – dr n. med. Mirosław Dróżdż                      </w:t>
      </w:r>
    </w:p>
    <w:p w14:paraId="606239AC" w14:textId="77777777" w:rsidR="00177ACA" w:rsidRPr="009459F7" w:rsidRDefault="00177ACA" w:rsidP="008210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a</w:t>
      </w:r>
    </w:p>
    <w:p w14:paraId="334B6FA0" w14:textId="77777777" w:rsidR="00177ACA" w:rsidRPr="009459F7" w:rsidRDefault="00177ACA" w:rsidP="008210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</w:p>
    <w:p w14:paraId="7006156E" w14:textId="77777777" w:rsidR="00177ACA" w:rsidRPr="009459F7" w:rsidRDefault="00177ACA" w:rsidP="008210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 xml:space="preserve">reprezentowaną przez:  </w:t>
      </w:r>
    </w:p>
    <w:p w14:paraId="347101AA" w14:textId="77777777" w:rsidR="00177ACA" w:rsidRPr="009459F7" w:rsidRDefault="00177ACA" w:rsidP="008210D3">
      <w:pPr>
        <w:spacing w:line="240" w:lineRule="auto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E59B564" w14:textId="77777777" w:rsidR="00177ACA" w:rsidRPr="009459F7" w:rsidRDefault="00177ACA" w:rsidP="008210D3">
      <w:pPr>
        <w:spacing w:line="240" w:lineRule="auto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zwaną dalej Wykonawcą.</w:t>
      </w:r>
    </w:p>
    <w:p w14:paraId="0290A6FB" w14:textId="77777777" w:rsidR="00177ACA" w:rsidRPr="009459F7" w:rsidRDefault="00177ACA" w:rsidP="008210D3">
      <w:pPr>
        <w:spacing w:line="240" w:lineRule="auto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 xml:space="preserve">   </w:t>
      </w:r>
    </w:p>
    <w:p w14:paraId="0262A329" w14:textId="77777777" w:rsidR="00177ACA" w:rsidRPr="009459F7" w:rsidRDefault="00177ACA" w:rsidP="008210D3">
      <w:pPr>
        <w:spacing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1</w:t>
      </w:r>
    </w:p>
    <w:p w14:paraId="1D1A0350" w14:textId="33A019D3" w:rsidR="00177ACA" w:rsidRPr="00E20EAF" w:rsidRDefault="00177ACA" w:rsidP="00026C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 xml:space="preserve">Przedmiotem umowy jest: </w:t>
      </w:r>
      <w:r w:rsidR="00CF1D23" w:rsidRPr="006447D4">
        <w:rPr>
          <w:rFonts w:ascii="Arial" w:hAnsi="Arial" w:cs="Arial"/>
          <w:sz w:val="20"/>
          <w:szCs w:val="20"/>
        </w:rPr>
        <w:t xml:space="preserve">dzierżawa analizatora parametrów krytycznych wraz z dostawą niezbędnych  odczynników i materiałów eksploatacyjnych oraz dostawa odczynników do analizatora parametrów krytycznych ABL 90 </w:t>
      </w:r>
      <w:proofErr w:type="spellStart"/>
      <w:r w:rsidR="00CF1D23" w:rsidRPr="006447D4">
        <w:rPr>
          <w:rFonts w:ascii="Arial" w:hAnsi="Arial" w:cs="Arial"/>
          <w:sz w:val="20"/>
          <w:szCs w:val="20"/>
        </w:rPr>
        <w:t>Flex</w:t>
      </w:r>
      <w:proofErr w:type="spellEnd"/>
      <w:r w:rsidR="00CF1D23" w:rsidRPr="006447D4">
        <w:rPr>
          <w:rFonts w:ascii="Arial" w:hAnsi="Arial" w:cs="Arial"/>
          <w:sz w:val="20"/>
          <w:szCs w:val="20"/>
        </w:rPr>
        <w:t xml:space="preserve"> Plus będącego własnością Zamawiającego</w:t>
      </w:r>
      <w:r w:rsidR="00CF1D23" w:rsidRPr="00786DD6">
        <w:rPr>
          <w:rFonts w:ascii="Arial" w:hAnsi="Arial" w:cs="Arial"/>
          <w:sz w:val="20"/>
          <w:szCs w:val="20"/>
        </w:rPr>
        <w:t xml:space="preserve"> </w:t>
      </w:r>
      <w:r w:rsidR="00CF1D23">
        <w:rPr>
          <w:rFonts w:ascii="Arial" w:hAnsi="Arial" w:cs="Arial"/>
          <w:sz w:val="20"/>
          <w:szCs w:val="20"/>
        </w:rPr>
        <w:t xml:space="preserve">(nr </w:t>
      </w:r>
      <w:r w:rsidR="00CF1D23" w:rsidRPr="00E20EAF">
        <w:rPr>
          <w:rFonts w:ascii="Arial" w:hAnsi="Arial" w:cs="Arial"/>
          <w:sz w:val="20"/>
          <w:szCs w:val="20"/>
        </w:rPr>
        <w:t>postępowania:1</w:t>
      </w:r>
      <w:r w:rsidR="00403BD9">
        <w:rPr>
          <w:rFonts w:ascii="Arial" w:hAnsi="Arial" w:cs="Arial"/>
          <w:sz w:val="20"/>
          <w:szCs w:val="20"/>
        </w:rPr>
        <w:t>6</w:t>
      </w:r>
      <w:r w:rsidR="00CF1D23" w:rsidRPr="00E20EAF">
        <w:rPr>
          <w:rFonts w:ascii="Arial" w:hAnsi="Arial" w:cs="Arial"/>
          <w:caps/>
          <w:sz w:val="20"/>
          <w:szCs w:val="20"/>
        </w:rPr>
        <w:t>/TP/2024</w:t>
      </w:r>
      <w:r w:rsidRPr="00E20EAF">
        <w:rPr>
          <w:rFonts w:ascii="Arial" w:hAnsi="Arial" w:cs="Arial"/>
          <w:sz w:val="20"/>
          <w:szCs w:val="20"/>
        </w:rPr>
        <w:t>)</w:t>
      </w:r>
    </w:p>
    <w:p w14:paraId="68AE735B" w14:textId="4120FCC2" w:rsidR="002E0A04" w:rsidRPr="00E20EAF" w:rsidRDefault="00CF1D23" w:rsidP="00CF1D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EAF">
        <w:rPr>
          <w:rFonts w:ascii="Arial" w:hAnsi="Arial" w:cs="Arial"/>
          <w:spacing w:val="-4"/>
          <w:sz w:val="20"/>
          <w:szCs w:val="20"/>
          <w:shd w:val="clear" w:color="auto" w:fill="FFFFFF"/>
        </w:rPr>
        <w:t>Ustalone ilości przedmiotu zamówienia są szacunkowe i mogą ulec zmianie stosownie do rzeczywistych potrzeb Zamawiającego. Zamawiający zastrzega sobie prawo zamówienia mniejszej ilości towaru, a zakup mniejszej ilości przedmiotu umowy nie może stanowić podstawy roszczenia Wykonawcy względem Zamawiającego w zakresie wykonania niniejszej umowy i nie ma wpływu na wykonanie wszelkich praw i obowiązków wynikających z umowy</w:t>
      </w:r>
      <w:r w:rsidRPr="00E20EAF">
        <w:rPr>
          <w:rFonts w:ascii="Arial" w:hAnsi="Arial" w:cs="Arial"/>
          <w:i/>
          <w:iCs/>
          <w:spacing w:val="-4"/>
          <w:sz w:val="20"/>
          <w:szCs w:val="20"/>
          <w:shd w:val="clear" w:color="auto" w:fill="FFFFFF"/>
        </w:rPr>
        <w:t xml:space="preserve"> z zastrzeżeniem, że </w:t>
      </w:r>
      <w:r w:rsidRPr="00E20EAF">
        <w:rPr>
          <w:rFonts w:ascii="Arial" w:hAnsi="Arial" w:cs="Arial"/>
          <w:sz w:val="20"/>
          <w:szCs w:val="20"/>
        </w:rPr>
        <w:t xml:space="preserve"> minimalna wartość zamówienia wynosi 60 % wartości umowy. </w:t>
      </w:r>
    </w:p>
    <w:p w14:paraId="32CF12CA" w14:textId="77777777" w:rsidR="00CF1D23" w:rsidRPr="00A92251" w:rsidRDefault="00CF1D23" w:rsidP="00CF1D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EAF">
        <w:rPr>
          <w:rFonts w:ascii="Arial" w:hAnsi="Arial" w:cs="Arial"/>
          <w:sz w:val="20"/>
          <w:szCs w:val="20"/>
        </w:rPr>
        <w:t>Wykonawca oświadcza, że przysługuje mu wyłączne</w:t>
      </w:r>
      <w:r w:rsidRPr="00A92251">
        <w:rPr>
          <w:rFonts w:ascii="Arial" w:hAnsi="Arial" w:cs="Arial"/>
          <w:sz w:val="20"/>
          <w:szCs w:val="20"/>
        </w:rPr>
        <w:t xml:space="preserve"> prawo do dysponowania analizatorem, parametrów krytycznych o którym mowa w ust. 1. </w:t>
      </w:r>
    </w:p>
    <w:p w14:paraId="4D109E48" w14:textId="77777777" w:rsidR="00CF1D23" w:rsidRPr="00A92251" w:rsidRDefault="00CF1D23" w:rsidP="00CF1D2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>Wydanie analizatora Zamawiającemu nastąpi na podstawie protokołu zdawczo – odbiorczego, zawierającego szczegółowy opis przedmiotu dzierżawy.</w:t>
      </w:r>
    </w:p>
    <w:p w14:paraId="298D7505" w14:textId="77777777" w:rsidR="00CF1D23" w:rsidRPr="00CF1D23" w:rsidRDefault="00CF1D23" w:rsidP="00CF1D23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78C5BA7" w14:textId="77777777" w:rsidR="00177ACA" w:rsidRPr="009459F7" w:rsidRDefault="00177ACA" w:rsidP="008210D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2</w:t>
      </w:r>
    </w:p>
    <w:p w14:paraId="06F046FA" w14:textId="60B94842" w:rsidR="00786DD6" w:rsidRPr="00A92251" w:rsidRDefault="00786DD6" w:rsidP="00786DD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A92251">
        <w:rPr>
          <w:rFonts w:ascii="Arial" w:hAnsi="Arial" w:cs="Arial"/>
          <w:sz w:val="20"/>
          <w:szCs w:val="20"/>
          <w:highlight w:val="white"/>
        </w:rPr>
        <w:t>Dostawa i uruchomienie analizatora będącego przedmi</w:t>
      </w:r>
      <w:r w:rsidR="00CF1D23">
        <w:rPr>
          <w:rFonts w:ascii="Arial" w:hAnsi="Arial" w:cs="Arial"/>
          <w:sz w:val="20"/>
          <w:szCs w:val="20"/>
          <w:highlight w:val="white"/>
        </w:rPr>
        <w:t>otem dzierżawy nastąpi w ciągu 3</w:t>
      </w:r>
      <w:r w:rsidRPr="00A92251">
        <w:rPr>
          <w:rFonts w:ascii="Arial" w:hAnsi="Arial" w:cs="Arial"/>
          <w:sz w:val="20"/>
          <w:szCs w:val="20"/>
          <w:highlight w:val="white"/>
        </w:rPr>
        <w:t xml:space="preserve"> dni od dnia zawarcia umowy, w miejscu wskazanym przez Zamawiającego. Wraz z dostawą urządzenia Wykonawca dostarczy wszystkie niezbędne dokumenty, takie jak </w:t>
      </w:r>
      <w:r w:rsidRPr="00A92251">
        <w:rPr>
          <w:rFonts w:ascii="Arial" w:hAnsi="Arial" w:cs="Arial"/>
          <w:sz w:val="20"/>
          <w:szCs w:val="20"/>
        </w:rPr>
        <w:t xml:space="preserve">instrukcja i karta gwarancyjna. </w:t>
      </w:r>
    </w:p>
    <w:p w14:paraId="4ADF9812" w14:textId="77777777" w:rsidR="00786DD6" w:rsidRPr="00A92251" w:rsidRDefault="00786DD6" w:rsidP="00786DD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A92251">
        <w:rPr>
          <w:rFonts w:ascii="Arial" w:hAnsi="Arial" w:cs="Arial"/>
          <w:sz w:val="20"/>
          <w:szCs w:val="20"/>
          <w:highlight w:val="white"/>
        </w:rPr>
        <w:t>Wykonawca przeszkoli wyznaczony przez Zamawiającego personel w terminie 7 dni od dnia dostawy analizatora z jego obsługi, interpretacji wyników i kontroli jakości.</w:t>
      </w:r>
    </w:p>
    <w:p w14:paraId="7ED9CDAA" w14:textId="77777777" w:rsidR="00786DD6" w:rsidRPr="00A92251" w:rsidRDefault="00786DD6" w:rsidP="00786DD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A92251">
        <w:rPr>
          <w:rFonts w:ascii="Arial" w:hAnsi="Arial" w:cs="Arial"/>
          <w:sz w:val="20"/>
          <w:szCs w:val="20"/>
        </w:rPr>
        <w:t>Rod</w:t>
      </w:r>
      <w:r w:rsidRPr="00A92251">
        <w:rPr>
          <w:rFonts w:ascii="Arial" w:hAnsi="Arial" w:cs="Arial"/>
          <w:sz w:val="20"/>
          <w:szCs w:val="20"/>
          <w:shd w:val="clear" w:color="auto" w:fill="FFFFFF"/>
        </w:rPr>
        <w:t>zaj i ilość dostaw odczynników i materiałów dodatkowych niezbędnych do eksploatacji analizatora uzależniony będzie od bieżących zamówień, składanych przez Zamawiającego w formie elektronicznej (</w:t>
      </w:r>
      <w:r w:rsidRPr="00A92251">
        <w:rPr>
          <w:rFonts w:ascii="Arial" w:hAnsi="Arial" w:cs="Arial"/>
          <w:sz w:val="20"/>
          <w:szCs w:val="20"/>
        </w:rPr>
        <w:t>e-mail lub formularz na dedykowanej stronie www).</w:t>
      </w:r>
    </w:p>
    <w:p w14:paraId="04B3FEE1" w14:textId="77777777" w:rsidR="00786DD6" w:rsidRPr="00A92251" w:rsidRDefault="00786DD6" w:rsidP="00786DD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A92251">
        <w:rPr>
          <w:rFonts w:ascii="Arial" w:hAnsi="Arial" w:cs="Arial"/>
          <w:sz w:val="20"/>
          <w:szCs w:val="20"/>
        </w:rPr>
        <w:t xml:space="preserve">Dostawy w/w asortymentu realizowane będą w terminie do 5 dni roboczych (za dni robocze przyjmuje się dni od poniedziałku do piątku) od daty otrzymania przez Wykonawcę zamówienia. </w:t>
      </w:r>
    </w:p>
    <w:p w14:paraId="0845A4A1" w14:textId="77777777" w:rsidR="00786DD6" w:rsidRPr="00A92251" w:rsidRDefault="00786DD6" w:rsidP="00786DD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A92251">
        <w:rPr>
          <w:rFonts w:ascii="Arial" w:hAnsi="Arial" w:cs="Arial"/>
          <w:sz w:val="20"/>
          <w:szCs w:val="20"/>
        </w:rPr>
        <w:t xml:space="preserve">Wykonawca zobowiązany jest do niezwłocznego powiadomienia, pisemnie, faksem lub e-mailem Zamawiającego w przypadku wystąpienia okoliczności, które uniemożliwiają mu dostawę przedmiotu umowy w terminie określonym w ust. 2. </w:t>
      </w:r>
    </w:p>
    <w:p w14:paraId="72C97260" w14:textId="77777777" w:rsidR="00786DD6" w:rsidRPr="00A92251" w:rsidRDefault="00786DD6" w:rsidP="00786DD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A92251">
        <w:rPr>
          <w:rFonts w:ascii="Arial" w:hAnsi="Arial" w:cs="Arial"/>
          <w:sz w:val="20"/>
          <w:szCs w:val="20"/>
        </w:rPr>
        <w:t>Przedmiot umowy będzie dostarczany do siedziby Zamawiającego, na koszt i ryzyko Wykonawcy.</w:t>
      </w:r>
      <w:r w:rsidRPr="00A92251">
        <w:rPr>
          <w:rFonts w:ascii="Arial" w:hAnsi="Arial" w:cs="Arial"/>
          <w:spacing w:val="-4"/>
          <w:sz w:val="20"/>
          <w:szCs w:val="20"/>
        </w:rPr>
        <w:t xml:space="preserve"> </w:t>
      </w:r>
    </w:p>
    <w:p w14:paraId="3535CE6D" w14:textId="77777777" w:rsidR="00786DD6" w:rsidRPr="00A92251" w:rsidRDefault="00786DD6" w:rsidP="00786DD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 w:rsidRPr="00A92251">
        <w:rPr>
          <w:rFonts w:ascii="Arial" w:hAnsi="Arial" w:cs="Arial"/>
          <w:spacing w:val="-4"/>
          <w:sz w:val="20"/>
          <w:szCs w:val="20"/>
        </w:rPr>
        <w:t xml:space="preserve">Zamawiającemu przysługuje prawo rozwiązania umowy ze skutkiem natychmiastowym w sytuacji, gdy Wykonawca nie dotrzymuje terminów dostaw określonych w </w:t>
      </w:r>
      <w:r w:rsidRPr="00A92251">
        <w:rPr>
          <w:rFonts w:ascii="Arial" w:hAnsi="Arial" w:cs="Arial"/>
          <w:sz w:val="20"/>
          <w:szCs w:val="20"/>
        </w:rPr>
        <w:t xml:space="preserve">ust 4. </w:t>
      </w:r>
    </w:p>
    <w:p w14:paraId="56E07ABE" w14:textId="77777777" w:rsidR="00177ACA" w:rsidRPr="009459F7" w:rsidRDefault="00177ACA" w:rsidP="008210D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CD1B9C4" w14:textId="77777777" w:rsidR="00177ACA" w:rsidRPr="009459F7" w:rsidRDefault="00177ACA" w:rsidP="008210D3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3</w:t>
      </w:r>
    </w:p>
    <w:p w14:paraId="7C5CA77A" w14:textId="77777777" w:rsidR="00786DD6" w:rsidRPr="00A92251" w:rsidRDefault="00786DD6" w:rsidP="00786D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>Przedmiot umowy opisany w §1 musi spełniać wymagania określone dla tych wyrobów we właściwych przepisach, posiadać znak CE oraz musi być dopuszczony do obrotu i używania na terytorium RP zgodnie z ustawą o wyrobach medycznych z dnia 20 maja 2010 r.</w:t>
      </w:r>
    </w:p>
    <w:p w14:paraId="1DC68EF7" w14:textId="77777777" w:rsidR="009459F7" w:rsidRPr="009459F7" w:rsidRDefault="00177ACA" w:rsidP="009459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lastRenderedPageBreak/>
        <w:t>Wykonawca gwarantuje, że przedmiot umowy dostarczany Szpitalowi spełnia warunki dopuszczenia do obrotu przez MZ oraz zapewnia, że w momencie dostawy posiadać będzie on termin ważności nie krótszy niż 2/3 terminu określonego przez producenta.</w:t>
      </w:r>
    </w:p>
    <w:p w14:paraId="6567645B" w14:textId="77777777" w:rsidR="00177ACA" w:rsidRPr="009459F7" w:rsidRDefault="00177ACA" w:rsidP="009459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W przypadku stwierdzenia braków ilościowych lub wad jakościowych Zamawiający niezwłocznie powiadomi o tym Wykonawcę pisemnie, faksem lub e-mailem. Wykonawca zobowiązany jest rozpatrzyć reklamację w następującym terminie:</w:t>
      </w:r>
    </w:p>
    <w:p w14:paraId="4A81F3F7" w14:textId="77777777" w:rsidR="00177ACA" w:rsidRPr="009459F7" w:rsidRDefault="00177ACA" w:rsidP="00026CA9">
      <w:pPr>
        <w:numPr>
          <w:ilvl w:val="1"/>
          <w:numId w:val="3"/>
        </w:numPr>
        <w:tabs>
          <w:tab w:val="clear" w:pos="720"/>
          <w:tab w:val="left" w:pos="-2160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braki ilościowe w ciągu 48 godzin,</w:t>
      </w:r>
    </w:p>
    <w:p w14:paraId="76791CB3" w14:textId="77777777" w:rsidR="009459F7" w:rsidRPr="009459F7" w:rsidRDefault="00177ACA" w:rsidP="009459F7">
      <w:pPr>
        <w:numPr>
          <w:ilvl w:val="1"/>
          <w:numId w:val="3"/>
        </w:numPr>
        <w:tabs>
          <w:tab w:val="clear" w:pos="720"/>
          <w:tab w:val="left" w:pos="-2160"/>
        </w:tabs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wady jakościowe w ciągu 7 dni.</w:t>
      </w:r>
    </w:p>
    <w:p w14:paraId="1F4EF44B" w14:textId="77777777" w:rsidR="009459F7" w:rsidRPr="009459F7" w:rsidRDefault="00177ACA" w:rsidP="009459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W przypadku stwierdzenia wad jakościowych Zamawiający otrzyma towar wolny od wad w terminie do 2 dni kalendarzowych, licząc od dnia rozpatrzenia reklamacji, o ile okaże się ona uzasadniona. W uzasadnionych przypadkach, na okres rozpatrywania reklamacji Wykonawca zobowiązany jest dostarczyć niezwłocznie (do 48 godzin) zamienną partię towaru zgodną z zamówieniem.</w:t>
      </w:r>
    </w:p>
    <w:p w14:paraId="32FE9F10" w14:textId="77777777" w:rsidR="009459F7" w:rsidRPr="009459F7" w:rsidRDefault="00177ACA" w:rsidP="009459F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Wykonawca każdorazowo do realizowanych dostaw dołączy fakturę VAT zawierającą zestawienie zbiorcze, przy czym ceny i termin płatności na fakturze powinien być zgodny z ustaleniami niniejszej umowy.</w:t>
      </w:r>
    </w:p>
    <w:p w14:paraId="6D28FD08" w14:textId="77777777" w:rsidR="00177ACA" w:rsidRPr="00AC4AEB" w:rsidRDefault="00177ACA" w:rsidP="00AC4AE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 xml:space="preserve">Zamawiającemu przysługuje prawo odmowy przyjęcia towaru w przypadku dostarczenia przedmiotu umowy, który nie został zamówiony przez Zamawiającego, niezgodnego z umową lub zamówieniem, w tym nie posiadającego określonego w umowie terminu przydatności do użytkowania, natomiast Wykonawca zobowiązany jest do wystawienia faktury korygującej VAT w terminie do 7 dni od daty powiadomienia go pisemnie, telefonicznie, faksem, e-mailem przez Zamawiającego. </w:t>
      </w:r>
      <w:r w:rsidRPr="009459F7">
        <w:rPr>
          <w:rFonts w:ascii="Arial" w:hAnsi="Arial" w:cs="Arial"/>
          <w:sz w:val="20"/>
          <w:szCs w:val="20"/>
        </w:rPr>
        <w:tab/>
      </w:r>
    </w:p>
    <w:p w14:paraId="587FFC0A" w14:textId="77777777" w:rsidR="00177ACA" w:rsidRPr="009459F7" w:rsidRDefault="00177ACA" w:rsidP="008210D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§4</w:t>
      </w:r>
    </w:p>
    <w:p w14:paraId="40F4E745" w14:textId="77777777" w:rsidR="00177ACA" w:rsidRPr="009459F7" w:rsidRDefault="00177ACA" w:rsidP="009459F7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Strony zgodnie postanawiają, że w przypadku nie dostarczenia przez Wykonawcę zamówionego przez Zamawiającego przedmiotu umowy w terminie określonym w § 2 ust. 2 lub n</w:t>
      </w:r>
      <w:r w:rsidR="002D7A4D" w:rsidRPr="009459F7">
        <w:rPr>
          <w:rFonts w:ascii="Arial" w:hAnsi="Arial" w:cs="Arial"/>
          <w:sz w:val="20"/>
          <w:szCs w:val="20"/>
        </w:rPr>
        <w:t xml:space="preserve">aruszenia postanowień </w:t>
      </w:r>
      <w:r w:rsidRPr="009459F7">
        <w:rPr>
          <w:rFonts w:ascii="Arial" w:hAnsi="Arial" w:cs="Arial"/>
          <w:sz w:val="20"/>
          <w:szCs w:val="20"/>
        </w:rPr>
        <w:t>§ 3 ust. 3, Zamawiającemu przysługuje prawo do nabycia nie dostarczonego przedmiotu umowy u osób trzecich, a ewentualną różnicą w cenie zostanie obciążony Wykonawca na podstawie stosownego dokumentu.</w:t>
      </w:r>
    </w:p>
    <w:p w14:paraId="0E592187" w14:textId="77777777" w:rsidR="00177ACA" w:rsidRPr="009459F7" w:rsidRDefault="00177ACA" w:rsidP="008210D3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5</w:t>
      </w:r>
    </w:p>
    <w:p w14:paraId="05F81BD7" w14:textId="77777777" w:rsidR="00786DD6" w:rsidRPr="00A92251" w:rsidRDefault="00786DD6" w:rsidP="00786DD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A92251">
        <w:rPr>
          <w:rFonts w:ascii="Arial" w:hAnsi="Arial" w:cs="Arial"/>
          <w:spacing w:val="-6"/>
          <w:sz w:val="20"/>
          <w:szCs w:val="20"/>
        </w:rPr>
        <w:t>Strony ustalają, że za częściowe wykonanie przedmiotu umowy Zamawiający zapłaci przelewem na rachunek bankowy Wykonawcy należność wynikającą z uzgodnionych cen jednostkowych określonych w ofercie Wykonawcy, w terminie do 30 dni, licząc od daty otrzymania prawidłowo wystawionej faktury VAT.</w:t>
      </w:r>
    </w:p>
    <w:p w14:paraId="1A50BD35" w14:textId="77777777" w:rsidR="00786DD6" w:rsidRPr="00A92251" w:rsidRDefault="00786DD6" w:rsidP="00786DD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A92251">
        <w:rPr>
          <w:rFonts w:ascii="Arial" w:hAnsi="Arial" w:cs="Arial"/>
          <w:spacing w:val="-6"/>
          <w:sz w:val="20"/>
          <w:szCs w:val="20"/>
        </w:rPr>
        <w:t xml:space="preserve">Z tytułu dzierżawy </w:t>
      </w:r>
      <w:r w:rsidRPr="00A92251">
        <w:rPr>
          <w:rFonts w:ascii="Arial" w:hAnsi="Arial" w:cs="Arial"/>
          <w:sz w:val="20"/>
          <w:szCs w:val="20"/>
        </w:rPr>
        <w:t xml:space="preserve">analizatora parametrów krytycznych Zamawiający zapłaci Wykonawcy miesięczny czynsz dzierżawny </w:t>
      </w:r>
      <w:r w:rsidRPr="00E0345A">
        <w:rPr>
          <w:rFonts w:ascii="Arial" w:hAnsi="Arial" w:cs="Arial"/>
          <w:sz w:val="20"/>
          <w:szCs w:val="20"/>
        </w:rPr>
        <w:t>w wysokości ………….. zł brutto.</w:t>
      </w:r>
      <w:r w:rsidRPr="00E0345A">
        <w:rPr>
          <w:rFonts w:ascii="Arial" w:hAnsi="Arial" w:cs="Arial"/>
          <w:spacing w:val="-6"/>
          <w:sz w:val="20"/>
          <w:szCs w:val="20"/>
        </w:rPr>
        <w:t xml:space="preserve"> Zapłata</w:t>
      </w:r>
      <w:r w:rsidRPr="00A92251">
        <w:rPr>
          <w:rFonts w:ascii="Arial" w:hAnsi="Arial" w:cs="Arial"/>
          <w:spacing w:val="-6"/>
          <w:sz w:val="20"/>
          <w:szCs w:val="20"/>
        </w:rPr>
        <w:t xml:space="preserve"> nastąpi na podstawie wystawionej przez Wykonawcę faktury VAT w terminie 30 dni od jej dostarczenia przelewem na rachunek Wykonawcy.</w:t>
      </w:r>
    </w:p>
    <w:p w14:paraId="26775347" w14:textId="77777777" w:rsidR="00786DD6" w:rsidRPr="00A92251" w:rsidRDefault="00786DD6" w:rsidP="00786DD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 xml:space="preserve">Za dzień zapłaty uważany będzie dzień obciążenia rachunku Zamawiającego. </w:t>
      </w:r>
    </w:p>
    <w:p w14:paraId="4AC28709" w14:textId="77777777" w:rsidR="00786DD6" w:rsidRPr="00A92251" w:rsidRDefault="00786DD6" w:rsidP="00786DD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 xml:space="preserve">Zamawiający upoważnia Wykonawcę do wystawienia faktury VAT bez podpisu Zamawiającego. </w:t>
      </w:r>
    </w:p>
    <w:p w14:paraId="23C33F9C" w14:textId="77777777" w:rsidR="00786DD6" w:rsidRPr="00A92251" w:rsidRDefault="00786DD6" w:rsidP="00786DD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>Zamawiający nie ponosi żadnych konsekwencji wobec Wykonawcy związanych z nieprawidłowym zastosowaniem i naliczeniem nieodpowiedniej stawki podatku od towarów i usług dotyczącej przedmiotu umowy.</w:t>
      </w:r>
    </w:p>
    <w:p w14:paraId="146C0743" w14:textId="77777777" w:rsidR="00786DD6" w:rsidRPr="00A92251" w:rsidRDefault="00786DD6" w:rsidP="00786DD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 xml:space="preserve">Cena i nazwa na fakturze musi odpowiadać cenie i nazwie handlowej ujętej w załączniku do umowy </w:t>
      </w:r>
      <w:r w:rsidRPr="00A92251">
        <w:rPr>
          <w:rFonts w:ascii="Arial" w:eastAsia="Tahoma" w:hAnsi="Arial" w:cs="Arial"/>
          <w:sz w:val="20"/>
          <w:szCs w:val="20"/>
        </w:rPr>
        <w:t>(</w:t>
      </w:r>
      <w:r w:rsidRPr="00A92251">
        <w:rPr>
          <w:rFonts w:ascii="Arial" w:hAnsi="Arial" w:cs="Arial"/>
          <w:bCs/>
          <w:sz w:val="20"/>
          <w:szCs w:val="20"/>
        </w:rPr>
        <w:t>załączony do oferty formularz cenowy</w:t>
      </w:r>
      <w:r w:rsidRPr="00A92251">
        <w:rPr>
          <w:rFonts w:ascii="Arial" w:eastAsia="Tahoma" w:hAnsi="Arial" w:cs="Arial"/>
          <w:sz w:val="20"/>
          <w:szCs w:val="20"/>
        </w:rPr>
        <w:t>).</w:t>
      </w:r>
    </w:p>
    <w:p w14:paraId="0F5F42AD" w14:textId="77777777" w:rsidR="00786DD6" w:rsidRPr="00A92251" w:rsidRDefault="00786DD6" w:rsidP="00786DD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Cena, o której mowa w ust. 2</w:t>
      </w:r>
      <w:r w:rsidRPr="00A92251">
        <w:rPr>
          <w:rFonts w:ascii="Arial" w:hAnsi="Arial" w:cs="Arial"/>
          <w:sz w:val="20"/>
          <w:szCs w:val="20"/>
        </w:rPr>
        <w:t xml:space="preserve"> obejmuje także koszty należytego opakowania i zabezpieczenia przedmiotu sprzedaży oraz odpowiedniego transportu do miejsca, o którym mowa w § 2 ust. 4 niniejszej umowy.</w:t>
      </w:r>
    </w:p>
    <w:p w14:paraId="548D9634" w14:textId="77777777" w:rsidR="00786DD6" w:rsidRPr="00A92251" w:rsidRDefault="00786DD6" w:rsidP="00786DD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>Wykonawca zobowiązuje się do nie zwiększania cen jednostkowych netto określonych, w ofercie przetargowej przez okres trwania umowy, przy czym w czasie trwania umowy ceny mogą ulec zmianie w przypadku wzrostu/spadku cen urzędowych, obowiązujących stawek podatków i opłat granicznych,</w:t>
      </w:r>
    </w:p>
    <w:p w14:paraId="56C81AF0" w14:textId="77777777" w:rsidR="00786DD6" w:rsidRPr="00A92251" w:rsidRDefault="00786DD6" w:rsidP="00786DD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 xml:space="preserve">W przypadku udzielenia przez Wykonawcę upustów promocyjnych dla klienta </w:t>
      </w:r>
      <w:r w:rsidRPr="00A92251">
        <w:rPr>
          <w:rFonts w:ascii="Arial" w:hAnsi="Arial" w:cs="Arial"/>
          <w:sz w:val="20"/>
          <w:szCs w:val="20"/>
        </w:rPr>
        <w:br/>
        <w:t xml:space="preserve">w okresie trwania umowy, upusty będą obowiązywały również dla tej umowy </w:t>
      </w:r>
      <w:r w:rsidRPr="00A92251">
        <w:rPr>
          <w:rFonts w:ascii="Arial" w:hAnsi="Arial" w:cs="Arial"/>
          <w:sz w:val="20"/>
          <w:szCs w:val="20"/>
        </w:rPr>
        <w:br/>
        <w:t xml:space="preserve">z zachowaniem formy pisemnej. </w:t>
      </w:r>
    </w:p>
    <w:p w14:paraId="14D22F79" w14:textId="77777777" w:rsidR="00786DD6" w:rsidRPr="00A92251" w:rsidRDefault="00786DD6" w:rsidP="00786DD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>§6</w:t>
      </w:r>
    </w:p>
    <w:p w14:paraId="5E73F76B" w14:textId="77777777" w:rsidR="00786DD6" w:rsidRPr="00A92251" w:rsidRDefault="00786DD6" w:rsidP="00786DD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1E7A222" w14:textId="77777777" w:rsidR="00786DD6" w:rsidRPr="00FA3D79" w:rsidRDefault="00786DD6" w:rsidP="00786DD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A3D79">
        <w:rPr>
          <w:rFonts w:ascii="Arial" w:hAnsi="Arial" w:cs="Arial"/>
          <w:sz w:val="20"/>
          <w:szCs w:val="20"/>
          <w:shd w:val="clear" w:color="auto" w:fill="FFFFFF"/>
        </w:rPr>
        <w:t>Wartość przedmiotu umowy określa się na kwotę .......... zł brutto (słownie ……... złote 00/100 brutto), w tym:</w:t>
      </w:r>
    </w:p>
    <w:p w14:paraId="4E43B929" w14:textId="77777777" w:rsidR="00786DD6" w:rsidRPr="00FA3D79" w:rsidRDefault="00786DD6" w:rsidP="00786DD6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3D79">
        <w:rPr>
          <w:rFonts w:ascii="Arial" w:hAnsi="Arial" w:cs="Arial"/>
          <w:sz w:val="20"/>
          <w:szCs w:val="20"/>
          <w:shd w:val="clear" w:color="auto" w:fill="FFFFFF"/>
        </w:rPr>
        <w:lastRenderedPageBreak/>
        <w:t>wartość</w:t>
      </w:r>
      <w:r w:rsidRPr="00FA3D79">
        <w:rPr>
          <w:rFonts w:ascii="Arial" w:hAnsi="Arial" w:cs="Arial"/>
          <w:sz w:val="20"/>
          <w:szCs w:val="20"/>
        </w:rPr>
        <w:t xml:space="preserve"> dzierżawy analizatora parametrów krytycznych </w:t>
      </w:r>
      <w:r w:rsidRPr="00FA3D79">
        <w:rPr>
          <w:rFonts w:ascii="Arial" w:hAnsi="Arial" w:cs="Arial"/>
          <w:sz w:val="20"/>
          <w:szCs w:val="20"/>
          <w:shd w:val="clear" w:color="auto" w:fill="FFFFFF"/>
        </w:rPr>
        <w:t>określa się na kwotę ............. zł brutto (słownie ................................. złote 00/100 brutto)</w:t>
      </w:r>
    </w:p>
    <w:p w14:paraId="17232653" w14:textId="77777777" w:rsidR="00786DD6" w:rsidRPr="00FA3D79" w:rsidRDefault="00786DD6" w:rsidP="00786DD6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3D79">
        <w:rPr>
          <w:rFonts w:ascii="Arial" w:hAnsi="Arial" w:cs="Arial"/>
          <w:sz w:val="20"/>
          <w:szCs w:val="20"/>
        </w:rPr>
        <w:t xml:space="preserve">wartość dostawy odczynników i materiałów eksploatacyjnych </w:t>
      </w:r>
      <w:r w:rsidRPr="00FA3D79">
        <w:rPr>
          <w:rFonts w:ascii="Arial" w:hAnsi="Arial" w:cs="Arial"/>
          <w:sz w:val="20"/>
          <w:szCs w:val="20"/>
          <w:shd w:val="clear" w:color="auto" w:fill="FFFFFF"/>
        </w:rPr>
        <w:t>określa się na kwotę ............ zł brutto (słownie .............................. złote 00/100 brutto)</w:t>
      </w:r>
    </w:p>
    <w:p w14:paraId="3A81FC1E" w14:textId="77777777" w:rsidR="00786DD6" w:rsidRPr="00A92251" w:rsidRDefault="00786DD6" w:rsidP="00786DD6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2251">
        <w:rPr>
          <w:rFonts w:ascii="Arial" w:hAnsi="Arial" w:cs="Arial"/>
          <w:sz w:val="20"/>
          <w:szCs w:val="20"/>
        </w:rPr>
        <w:t>Cena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jednostkowa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proponowanego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produktu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nie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może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być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wyższa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niż</w:t>
      </w:r>
      <w:r>
        <w:rPr>
          <w:rFonts w:ascii="Arial" w:hAnsi="Arial" w:cs="Arial"/>
          <w:sz w:val="20"/>
          <w:szCs w:val="20"/>
        </w:rPr>
        <w:t xml:space="preserve"> cena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produktu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oferowanego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w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załączniku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do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>niniejszej</w:t>
      </w:r>
      <w:r w:rsidRPr="00A92251">
        <w:rPr>
          <w:rFonts w:ascii="Arial" w:eastAsia="Tahoma" w:hAnsi="Arial" w:cs="Arial"/>
          <w:sz w:val="20"/>
          <w:szCs w:val="20"/>
        </w:rPr>
        <w:t xml:space="preserve"> </w:t>
      </w:r>
      <w:r w:rsidRPr="00A92251">
        <w:rPr>
          <w:rFonts w:ascii="Arial" w:hAnsi="Arial" w:cs="Arial"/>
          <w:sz w:val="20"/>
          <w:szCs w:val="20"/>
        </w:rPr>
        <w:t xml:space="preserve">umowy </w:t>
      </w:r>
      <w:r w:rsidRPr="00A92251">
        <w:rPr>
          <w:rFonts w:ascii="Arial" w:eastAsia="Tahoma" w:hAnsi="Arial" w:cs="Arial"/>
          <w:sz w:val="20"/>
          <w:szCs w:val="20"/>
        </w:rPr>
        <w:t>(</w:t>
      </w:r>
      <w:r w:rsidRPr="00A92251">
        <w:rPr>
          <w:rFonts w:ascii="Arial" w:hAnsi="Arial" w:cs="Arial"/>
          <w:bCs/>
          <w:sz w:val="20"/>
          <w:szCs w:val="20"/>
        </w:rPr>
        <w:t>załączony do oferty formularz cenowy</w:t>
      </w:r>
      <w:r w:rsidRPr="00A92251">
        <w:rPr>
          <w:rFonts w:ascii="Arial" w:eastAsia="Tahoma" w:hAnsi="Arial" w:cs="Arial"/>
          <w:sz w:val="20"/>
          <w:szCs w:val="20"/>
        </w:rPr>
        <w:t>).</w:t>
      </w:r>
    </w:p>
    <w:p w14:paraId="18A5D4C6" w14:textId="77777777" w:rsidR="00B33FA5" w:rsidRPr="009459F7" w:rsidRDefault="00B33FA5" w:rsidP="00ED32FA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E06AE6" w14:textId="77777777" w:rsidR="00177ACA" w:rsidRPr="009459F7" w:rsidRDefault="00177ACA" w:rsidP="009459F7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7</w:t>
      </w:r>
    </w:p>
    <w:p w14:paraId="3871D185" w14:textId="77777777" w:rsidR="00177ACA" w:rsidRDefault="00177ACA" w:rsidP="009459F7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Wykonawca oświadcza, że nie dokona przeniesienia wierzytelności pieniężnych związanych z realizacją niniejszej umowy na rzecz osób trzecich, bez zgody Zamawiającego oraz nie dokona żadnych innych czynności w wyniku, których, doszłoby do zmiany Stron umowy.</w:t>
      </w:r>
    </w:p>
    <w:p w14:paraId="017FBE9A" w14:textId="77777777" w:rsidR="00AC4AEB" w:rsidRPr="009459F7" w:rsidRDefault="00AC4AEB" w:rsidP="009459F7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CBFC0E9" w14:textId="77777777" w:rsidR="00177ACA" w:rsidRPr="009459F7" w:rsidRDefault="00177ACA" w:rsidP="008210D3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8</w:t>
      </w:r>
    </w:p>
    <w:p w14:paraId="03586F82" w14:textId="77777777" w:rsidR="009459F7" w:rsidRPr="009459F7" w:rsidRDefault="00177ACA" w:rsidP="009459F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  <w:shd w:val="clear" w:color="auto" w:fill="FFFFFF"/>
        </w:rPr>
        <w:t>Dostawca zobowiązany jest do zapłaty Zamawiającemu kary umownej z tytułu zwłoki w dostawie  zamówionej partii materiałów medycznych w kwocie stanowiącej 0,2.%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72BA8A6E" w14:textId="77777777" w:rsidR="009459F7" w:rsidRPr="009459F7" w:rsidRDefault="00177ACA" w:rsidP="009459F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Zamawiającemu przysługuje prawo do dochodzenia na zasadach ogólnych odszkodowań przewyższających wysokość kar umownych.</w:t>
      </w:r>
    </w:p>
    <w:p w14:paraId="795D88FE" w14:textId="77777777" w:rsidR="00177ACA" w:rsidRDefault="00177ACA" w:rsidP="009459F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Zamawiający zastrzega sobie prawo do potrącania kar umownych z bieżących należności wynikających z realizacji niniejszej umowy, po uprzednim poinformowaniu w formie pisemnej Wykonawcy.</w:t>
      </w:r>
    </w:p>
    <w:p w14:paraId="145D7794" w14:textId="77777777" w:rsidR="00AC4AEB" w:rsidRPr="009459F7" w:rsidRDefault="00AC4AEB" w:rsidP="00AC4AEB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C1339E" w14:textId="77777777" w:rsidR="00177ACA" w:rsidRPr="009459F7" w:rsidRDefault="00177ACA" w:rsidP="008210D3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9</w:t>
      </w:r>
    </w:p>
    <w:p w14:paraId="6EE61FD8" w14:textId="77777777" w:rsidR="009459F7" w:rsidRPr="009459F7" w:rsidRDefault="00561DA0" w:rsidP="009459F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 xml:space="preserve">Umowa zostaje zawarta na czas określony, tj. </w:t>
      </w:r>
      <w:r w:rsidRPr="009459F7">
        <w:rPr>
          <w:rFonts w:ascii="Arial" w:hAnsi="Arial" w:cs="Arial"/>
          <w:b/>
          <w:bCs/>
          <w:sz w:val="20"/>
          <w:szCs w:val="20"/>
        </w:rPr>
        <w:t>24 miesięcy od daty zawarcia umowy.</w:t>
      </w:r>
    </w:p>
    <w:p w14:paraId="0D608D72" w14:textId="5ECB8C1B" w:rsidR="00177ACA" w:rsidRPr="00E20EAF" w:rsidRDefault="00177ACA" w:rsidP="009459F7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pacing w:val="-4"/>
          <w:sz w:val="20"/>
          <w:szCs w:val="20"/>
        </w:rPr>
        <w:t xml:space="preserve">Zamawiającemu przysługuje prawo rozwiązaniu umowy w trybie natychmiastowym </w:t>
      </w:r>
      <w:r w:rsidRPr="009459F7">
        <w:rPr>
          <w:rFonts w:ascii="Arial" w:hAnsi="Arial" w:cs="Arial"/>
          <w:spacing w:val="-4"/>
          <w:sz w:val="20"/>
          <w:szCs w:val="20"/>
        </w:rPr>
        <w:br/>
      </w:r>
      <w:r w:rsidRPr="00E20EAF">
        <w:rPr>
          <w:rFonts w:ascii="Arial" w:hAnsi="Arial" w:cs="Arial"/>
          <w:spacing w:val="-4"/>
          <w:sz w:val="20"/>
          <w:szCs w:val="20"/>
        </w:rPr>
        <w:t>w przypadku zgłoszenia przez niego, co najmniej trzech reklamacji, o których mowa w § 3 ust. 2 i 3.</w:t>
      </w:r>
    </w:p>
    <w:p w14:paraId="1AD58A95" w14:textId="77777777" w:rsidR="00865396" w:rsidRPr="00E20EAF" w:rsidRDefault="00865396" w:rsidP="0086539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EAF">
        <w:rPr>
          <w:rFonts w:ascii="Arial" w:hAnsi="Arial" w:cs="Arial"/>
          <w:sz w:val="20"/>
          <w:szCs w:val="20"/>
        </w:rPr>
        <w:t xml:space="preserve">Każdej ze stron, po realizacji umowy o wartości równej jej minimalnej wartości, o której mowa w </w:t>
      </w:r>
      <w:r w:rsidRPr="00E20EAF">
        <w:rPr>
          <w:rFonts w:ascii="Arial" w:hAnsi="Arial" w:cs="Arial"/>
          <w:spacing w:val="-4"/>
          <w:sz w:val="20"/>
          <w:szCs w:val="20"/>
        </w:rPr>
        <w:t>§1 ust. 2</w:t>
      </w:r>
      <w:r w:rsidRPr="00E20EAF">
        <w:rPr>
          <w:rFonts w:ascii="Arial" w:hAnsi="Arial" w:cs="Arial"/>
          <w:sz w:val="20"/>
          <w:szCs w:val="20"/>
        </w:rPr>
        <w:t xml:space="preserve"> przysługuje prawo rozwiązania umowy z zachowaniem 3 miesięcznego okresu wypowiedzenia ze skutkiem na koniec miesiąca kalendarzowego.</w:t>
      </w:r>
    </w:p>
    <w:p w14:paraId="4C1EF826" w14:textId="77777777" w:rsidR="00177ACA" w:rsidRPr="009459F7" w:rsidRDefault="00177ACA" w:rsidP="00403BD9">
      <w:pPr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B22AA50" w14:textId="77777777" w:rsidR="008931F6" w:rsidRPr="009459F7" w:rsidRDefault="00177ACA" w:rsidP="008931F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10</w:t>
      </w:r>
    </w:p>
    <w:p w14:paraId="5BEC971A" w14:textId="77777777" w:rsidR="008931F6" w:rsidRPr="009459F7" w:rsidRDefault="008931F6" w:rsidP="009459F7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Osoby występujące w imieniu Zamawiającego w okresie realizacji umowy:</w:t>
      </w:r>
    </w:p>
    <w:p w14:paraId="1E6DAAB2" w14:textId="77777777" w:rsidR="008931F6" w:rsidRPr="009459F7" w:rsidRDefault="008931F6" w:rsidP="009459F7">
      <w:pPr>
        <w:suppressAutoHyphens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459F7">
        <w:rPr>
          <w:rFonts w:ascii="Arial" w:hAnsi="Arial" w:cs="Arial"/>
          <w:bCs/>
          <w:sz w:val="20"/>
          <w:szCs w:val="20"/>
        </w:rPr>
        <w:t>Agata Nocuń – oddziałowa SOR, tel. 41 38 20 200</w:t>
      </w:r>
    </w:p>
    <w:p w14:paraId="703A37DE" w14:textId="77777777" w:rsidR="008931F6" w:rsidRPr="009459F7" w:rsidRDefault="008931F6" w:rsidP="009459F7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bCs/>
          <w:sz w:val="20"/>
          <w:szCs w:val="20"/>
        </w:rPr>
        <w:t>Urszula Szarek – oddziałowa Oddziału Gruźlicy i Chorób Płuc, tel. 41 38 20 267</w:t>
      </w:r>
    </w:p>
    <w:p w14:paraId="047E2B40" w14:textId="77777777" w:rsidR="008931F6" w:rsidRPr="009459F7" w:rsidRDefault="008931F6" w:rsidP="008931F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774DE36E" w14:textId="77777777" w:rsidR="008931F6" w:rsidRPr="009459F7" w:rsidRDefault="008931F6" w:rsidP="008931F6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11</w:t>
      </w:r>
    </w:p>
    <w:p w14:paraId="021AE11C" w14:textId="77777777" w:rsidR="009459F7" w:rsidRPr="009459F7" w:rsidRDefault="00FD0F09" w:rsidP="009459F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9F7">
        <w:rPr>
          <w:rFonts w:ascii="Arial" w:eastAsia="Times New Roman" w:hAnsi="Arial" w:cs="Arial"/>
          <w:sz w:val="20"/>
          <w:szCs w:val="20"/>
          <w:lang w:eastAsia="pl-PL"/>
        </w:rPr>
        <w:t>Wszelkie zmiany treści umowy wymagają formy pisemnej, pod rygorem nieważności.</w:t>
      </w:r>
    </w:p>
    <w:p w14:paraId="5C3AA33F" w14:textId="77777777" w:rsidR="009459F7" w:rsidRPr="009459F7" w:rsidRDefault="00FD0F09" w:rsidP="009459F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9F7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mają zastosowanie przepisy Kodeksu cywilnego.</w:t>
      </w:r>
    </w:p>
    <w:p w14:paraId="50958AF2" w14:textId="77777777" w:rsidR="00FD0F09" w:rsidRDefault="00FD0F09" w:rsidP="009459F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9F7">
        <w:rPr>
          <w:rFonts w:ascii="Arial" w:eastAsia="Times New Roman" w:hAnsi="Arial" w:cs="Arial"/>
          <w:sz w:val="20"/>
          <w:szCs w:val="20"/>
          <w:lang w:eastAsia="pl-PL"/>
        </w:rPr>
        <w:t>Integralną częścią umowy jest specyfikacji warunków zamówienia oraz złożona oferta.</w:t>
      </w:r>
    </w:p>
    <w:p w14:paraId="14003557" w14:textId="77777777" w:rsidR="00AC4AEB" w:rsidRPr="009459F7" w:rsidRDefault="00AC4AEB" w:rsidP="00AC4AEB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B12C2" w14:textId="77777777" w:rsidR="00177ACA" w:rsidRPr="009459F7" w:rsidRDefault="008931F6" w:rsidP="008210D3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12</w:t>
      </w:r>
    </w:p>
    <w:p w14:paraId="2EDB999C" w14:textId="77777777" w:rsidR="00177ACA" w:rsidRDefault="00177ACA" w:rsidP="009459F7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Strony zgodnie ustalają, że w przypadku ewentualnych sporów powstałych w związku z realizacją umowy, sądem właściwym będzie sąd właściwy ze względu na siedzibę Zamawiającego.</w:t>
      </w:r>
    </w:p>
    <w:p w14:paraId="39A0B630" w14:textId="77777777" w:rsidR="00917391" w:rsidRPr="009459F7" w:rsidRDefault="00917391" w:rsidP="009459F7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57A11F9" w14:textId="77777777" w:rsidR="00177ACA" w:rsidRPr="009459F7" w:rsidRDefault="00F028DD" w:rsidP="008210D3">
      <w:pPr>
        <w:tabs>
          <w:tab w:val="left" w:pos="284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§ 13</w:t>
      </w:r>
    </w:p>
    <w:p w14:paraId="171062B0" w14:textId="77777777" w:rsidR="008931F6" w:rsidRPr="009459F7" w:rsidRDefault="008931F6" w:rsidP="009459F7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59F7"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14:paraId="6AA6BC9F" w14:textId="77777777" w:rsidR="008931F6" w:rsidRPr="009459F7" w:rsidRDefault="008931F6" w:rsidP="004A41B8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99F12EE" w14:textId="77777777" w:rsidR="00177ACA" w:rsidRPr="009459F7" w:rsidRDefault="00177ACA" w:rsidP="008210D3">
      <w:pPr>
        <w:spacing w:line="240" w:lineRule="auto"/>
        <w:rPr>
          <w:rFonts w:ascii="Arial" w:hAnsi="Arial" w:cs="Arial"/>
          <w:sz w:val="20"/>
          <w:szCs w:val="20"/>
        </w:rPr>
      </w:pPr>
    </w:p>
    <w:p w14:paraId="2C8676F4" w14:textId="200B8C85" w:rsidR="00177ACA" w:rsidRPr="00403BD9" w:rsidRDefault="008931F6" w:rsidP="00403BD9">
      <w:pPr>
        <w:spacing w:after="0" w:line="240" w:lineRule="auto"/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 w:rsidRPr="009459F7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9459F7">
        <w:rPr>
          <w:rFonts w:ascii="Arial" w:hAnsi="Arial" w:cs="Arial"/>
          <w:sz w:val="20"/>
          <w:szCs w:val="20"/>
        </w:rPr>
        <w:tab/>
      </w:r>
      <w:r w:rsidRPr="009459F7">
        <w:rPr>
          <w:rFonts w:ascii="Arial" w:hAnsi="Arial" w:cs="Arial"/>
          <w:sz w:val="20"/>
          <w:szCs w:val="20"/>
        </w:rPr>
        <w:tab/>
      </w:r>
      <w:r w:rsidRPr="009459F7">
        <w:rPr>
          <w:rFonts w:ascii="Arial" w:hAnsi="Arial" w:cs="Arial"/>
          <w:sz w:val="20"/>
          <w:szCs w:val="20"/>
        </w:rPr>
        <w:tab/>
        <w:t>Wykonawca:</w:t>
      </w:r>
    </w:p>
    <w:sectPr w:rsidR="00177ACA" w:rsidRPr="00403BD9" w:rsidSect="003A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A0D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9525E9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43793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48718A"/>
    <w:multiLevelType w:val="multilevel"/>
    <w:tmpl w:val="2C12F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ED549D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4B1AE0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BB7D65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9F969F2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B1446FB"/>
    <w:multiLevelType w:val="multilevel"/>
    <w:tmpl w:val="2E24A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A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620885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C4A4594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B42919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BF52BB4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D046544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3731981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58219D6"/>
    <w:multiLevelType w:val="multilevel"/>
    <w:tmpl w:val="90A804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DEC7ACC"/>
    <w:multiLevelType w:val="multilevel"/>
    <w:tmpl w:val="80221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4291627"/>
    <w:multiLevelType w:val="multilevel"/>
    <w:tmpl w:val="769A8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6A276D7"/>
    <w:multiLevelType w:val="hybridMultilevel"/>
    <w:tmpl w:val="AB1277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22225796">
    <w:abstractNumId w:val="12"/>
  </w:num>
  <w:num w:numId="2" w16cid:durableId="2059232758">
    <w:abstractNumId w:val="14"/>
  </w:num>
  <w:num w:numId="3" w16cid:durableId="60059454">
    <w:abstractNumId w:val="18"/>
  </w:num>
  <w:num w:numId="4" w16cid:durableId="2096439306">
    <w:abstractNumId w:val="8"/>
  </w:num>
  <w:num w:numId="5" w16cid:durableId="7191323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33388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90695">
    <w:abstractNumId w:val="15"/>
  </w:num>
  <w:num w:numId="8" w16cid:durableId="2126805684">
    <w:abstractNumId w:val="5"/>
  </w:num>
  <w:num w:numId="9" w16cid:durableId="227615500">
    <w:abstractNumId w:val="9"/>
  </w:num>
  <w:num w:numId="10" w16cid:durableId="857045917">
    <w:abstractNumId w:val="10"/>
  </w:num>
  <w:num w:numId="11" w16cid:durableId="1425953911">
    <w:abstractNumId w:val="1"/>
  </w:num>
  <w:num w:numId="12" w16cid:durableId="67964902">
    <w:abstractNumId w:val="7"/>
  </w:num>
  <w:num w:numId="13" w16cid:durableId="1327053569">
    <w:abstractNumId w:val="4"/>
  </w:num>
  <w:num w:numId="14" w16cid:durableId="945581859">
    <w:abstractNumId w:val="2"/>
  </w:num>
  <w:num w:numId="15" w16cid:durableId="608973149">
    <w:abstractNumId w:val="17"/>
  </w:num>
  <w:num w:numId="16" w16cid:durableId="1667325500">
    <w:abstractNumId w:val="11"/>
  </w:num>
  <w:num w:numId="17" w16cid:durableId="1561674523">
    <w:abstractNumId w:val="0"/>
  </w:num>
  <w:num w:numId="18" w16cid:durableId="45758972">
    <w:abstractNumId w:val="6"/>
  </w:num>
  <w:num w:numId="19" w16cid:durableId="335812391">
    <w:abstractNumId w:val="13"/>
  </w:num>
  <w:num w:numId="20" w16cid:durableId="189642607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845"/>
    <w:rsid w:val="00020977"/>
    <w:rsid w:val="00026CA9"/>
    <w:rsid w:val="00077707"/>
    <w:rsid w:val="000F3EB0"/>
    <w:rsid w:val="00107452"/>
    <w:rsid w:val="00177ACA"/>
    <w:rsid w:val="0018422E"/>
    <w:rsid w:val="001925FD"/>
    <w:rsid w:val="001D5DAA"/>
    <w:rsid w:val="001F0AA8"/>
    <w:rsid w:val="002762F4"/>
    <w:rsid w:val="002D7A4D"/>
    <w:rsid w:val="002E0A04"/>
    <w:rsid w:val="00322FED"/>
    <w:rsid w:val="00357845"/>
    <w:rsid w:val="003A6E9D"/>
    <w:rsid w:val="00403BD9"/>
    <w:rsid w:val="004A41B8"/>
    <w:rsid w:val="00514E8E"/>
    <w:rsid w:val="00524798"/>
    <w:rsid w:val="00561DA0"/>
    <w:rsid w:val="0059651B"/>
    <w:rsid w:val="00627269"/>
    <w:rsid w:val="00642CFD"/>
    <w:rsid w:val="006A16D6"/>
    <w:rsid w:val="00734049"/>
    <w:rsid w:val="00741CD5"/>
    <w:rsid w:val="00775C82"/>
    <w:rsid w:val="00786DD6"/>
    <w:rsid w:val="007A62CC"/>
    <w:rsid w:val="007F45F5"/>
    <w:rsid w:val="00817C10"/>
    <w:rsid w:val="008210D3"/>
    <w:rsid w:val="008264E2"/>
    <w:rsid w:val="00836ED9"/>
    <w:rsid w:val="00854524"/>
    <w:rsid w:val="00865396"/>
    <w:rsid w:val="00867546"/>
    <w:rsid w:val="008931F6"/>
    <w:rsid w:val="008A7DB0"/>
    <w:rsid w:val="00917391"/>
    <w:rsid w:val="009459F7"/>
    <w:rsid w:val="009967D1"/>
    <w:rsid w:val="00996A6A"/>
    <w:rsid w:val="009C0A43"/>
    <w:rsid w:val="009C57DB"/>
    <w:rsid w:val="009C6B8E"/>
    <w:rsid w:val="00A10617"/>
    <w:rsid w:val="00A2208A"/>
    <w:rsid w:val="00A83CBC"/>
    <w:rsid w:val="00AA795F"/>
    <w:rsid w:val="00AC4AEB"/>
    <w:rsid w:val="00AF26C5"/>
    <w:rsid w:val="00B10D4C"/>
    <w:rsid w:val="00B2437D"/>
    <w:rsid w:val="00B33FA5"/>
    <w:rsid w:val="00B531B3"/>
    <w:rsid w:val="00B80331"/>
    <w:rsid w:val="00BD342C"/>
    <w:rsid w:val="00C144EB"/>
    <w:rsid w:val="00C412A5"/>
    <w:rsid w:val="00CD44D9"/>
    <w:rsid w:val="00CF1D23"/>
    <w:rsid w:val="00D21D8B"/>
    <w:rsid w:val="00D6567F"/>
    <w:rsid w:val="00D81CC7"/>
    <w:rsid w:val="00DC514C"/>
    <w:rsid w:val="00DF3F9B"/>
    <w:rsid w:val="00E20EAF"/>
    <w:rsid w:val="00EB764F"/>
    <w:rsid w:val="00ED32FA"/>
    <w:rsid w:val="00F028DD"/>
    <w:rsid w:val="00FA3D79"/>
    <w:rsid w:val="00FC075D"/>
    <w:rsid w:val="00FD0F09"/>
    <w:rsid w:val="00FF393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37D0D"/>
  <w15:docId w15:val="{6F89C742-277C-4214-A1E9-D8CD357A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45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7845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paragraph" w:styleId="Nagwek2">
    <w:name w:val="heading 2"/>
    <w:basedOn w:val="Normalny"/>
    <w:link w:val="Nagwek2Znak"/>
    <w:autoRedefine/>
    <w:uiPriority w:val="99"/>
    <w:qFormat/>
    <w:rsid w:val="00357845"/>
    <w:pPr>
      <w:spacing w:after="0" w:line="360" w:lineRule="auto"/>
      <w:ind w:left="360"/>
      <w:outlineLvl w:val="1"/>
    </w:pPr>
    <w:rPr>
      <w:rFonts w:ascii="Verdana" w:eastAsia="Times New Roman" w:hAnsi="Verdana" w:cs="Verdana"/>
      <w:sz w:val="16"/>
      <w:szCs w:val="1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3578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35784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35784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9"/>
    <w:qFormat/>
    <w:rsid w:val="003578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7">
    <w:name w:val="heading 7"/>
    <w:basedOn w:val="Normalny"/>
    <w:link w:val="Nagwek7Znak"/>
    <w:uiPriority w:val="99"/>
    <w:qFormat/>
    <w:rsid w:val="0035784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8">
    <w:name w:val="heading 8"/>
    <w:basedOn w:val="Normalny"/>
    <w:link w:val="Nagwek8Znak"/>
    <w:uiPriority w:val="99"/>
    <w:qFormat/>
    <w:rsid w:val="00357845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bCs/>
      <w:i/>
      <w:iCs/>
      <w:color w:val="FF0000"/>
      <w:sz w:val="26"/>
      <w:szCs w:val="26"/>
      <w:u w:val="single"/>
      <w:lang w:eastAsia="pl-PL"/>
    </w:rPr>
  </w:style>
  <w:style w:type="paragraph" w:styleId="Nagwek9">
    <w:name w:val="heading 9"/>
    <w:basedOn w:val="Normalny"/>
    <w:link w:val="Nagwek9Znak"/>
    <w:uiPriority w:val="99"/>
    <w:qFormat/>
    <w:rsid w:val="00357845"/>
    <w:pPr>
      <w:tabs>
        <w:tab w:val="left" w:pos="360"/>
      </w:tabs>
      <w:suppressAutoHyphens/>
      <w:spacing w:before="240" w:after="60" w:line="240" w:lineRule="auto"/>
      <w:ind w:left="360" w:hanging="360"/>
      <w:outlineLvl w:val="8"/>
    </w:pPr>
    <w:rPr>
      <w:rFonts w:ascii="Arial" w:eastAsia="Times New Roman" w:hAnsi="Arial" w:cs="Arial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57845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357845"/>
    <w:rPr>
      <w:rFonts w:ascii="Verdana" w:hAnsi="Verdana" w:cs="Verdana"/>
      <w:sz w:val="16"/>
      <w:szCs w:val="16"/>
      <w:lang w:eastAsia="pl-PL"/>
    </w:rPr>
  </w:style>
  <w:style w:type="character" w:customStyle="1" w:styleId="Nagwek3Znak">
    <w:name w:val="Nagłówek 3 Znak"/>
    <w:link w:val="Nagwek3"/>
    <w:uiPriority w:val="99"/>
    <w:locked/>
    <w:rsid w:val="0035784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35784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5784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35784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35784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357845"/>
    <w:rPr>
      <w:rFonts w:ascii="Times New Roman" w:hAnsi="Times New Roman" w:cs="Times New Roman"/>
      <w:b/>
      <w:bCs/>
      <w:i/>
      <w:iCs/>
      <w:color w:val="FF0000"/>
      <w:sz w:val="20"/>
      <w:szCs w:val="20"/>
      <w:u w:val="single"/>
      <w:lang w:eastAsia="pl-PL"/>
    </w:rPr>
  </w:style>
  <w:style w:type="character" w:customStyle="1" w:styleId="Nagwek9Znak">
    <w:name w:val="Nagłówek 9 Znak"/>
    <w:link w:val="Nagwek9"/>
    <w:uiPriority w:val="99"/>
    <w:semiHidden/>
    <w:locked/>
    <w:rsid w:val="00357845"/>
    <w:rPr>
      <w:rFonts w:ascii="Arial" w:hAnsi="Arial" w:cs="Arial"/>
      <w:lang w:eastAsia="zh-CN"/>
    </w:rPr>
  </w:style>
  <w:style w:type="paragraph" w:styleId="Nagwek">
    <w:name w:val="header"/>
    <w:basedOn w:val="Normalny"/>
    <w:link w:val="NagwekZnak"/>
    <w:uiPriority w:val="99"/>
    <w:rsid w:val="003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7845"/>
  </w:style>
  <w:style w:type="paragraph" w:styleId="Stopka">
    <w:name w:val="footer"/>
    <w:basedOn w:val="Normalny"/>
    <w:link w:val="StopkaZnak"/>
    <w:uiPriority w:val="99"/>
    <w:rsid w:val="003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7845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357845"/>
    <w:pPr>
      <w:ind w:left="720"/>
    </w:pPr>
  </w:style>
  <w:style w:type="character" w:styleId="Hipercze">
    <w:name w:val="Hyperlink"/>
    <w:uiPriority w:val="99"/>
    <w:rsid w:val="00357845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35784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35784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locked/>
    <w:rsid w:val="00357845"/>
  </w:style>
  <w:style w:type="paragraph" w:styleId="Lista">
    <w:name w:val="List"/>
    <w:basedOn w:val="Normalny"/>
    <w:uiPriority w:val="99"/>
    <w:rsid w:val="00357845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3578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35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link w:val="Tekstdymka"/>
    <w:uiPriority w:val="99"/>
    <w:locked/>
    <w:rsid w:val="003578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57845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3578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link w:val="Tekstkomentarza"/>
    <w:uiPriority w:val="99"/>
    <w:locked/>
    <w:rsid w:val="003578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784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57845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357845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578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7845"/>
    <w:rPr>
      <w:sz w:val="20"/>
      <w:szCs w:val="20"/>
    </w:rPr>
  </w:style>
  <w:style w:type="character" w:styleId="Odwoanieprzypisukocowego">
    <w:name w:val="endnote reference"/>
    <w:uiPriority w:val="99"/>
    <w:semiHidden/>
    <w:rsid w:val="00357845"/>
    <w:rPr>
      <w:vertAlign w:val="superscript"/>
    </w:rPr>
  </w:style>
  <w:style w:type="character" w:styleId="UyteHipercze">
    <w:name w:val="FollowedHyperlink"/>
    <w:uiPriority w:val="99"/>
    <w:rsid w:val="00357845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35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357845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35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35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35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35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35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357845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35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35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35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57845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57845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357845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uiPriority w:val="99"/>
    <w:rsid w:val="003578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578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357845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57845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357845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357845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357845"/>
    <w:pPr>
      <w:jc w:val="center"/>
    </w:pPr>
    <w:rPr>
      <w:b/>
      <w:bCs/>
      <w:i/>
      <w:iCs/>
    </w:rPr>
  </w:style>
  <w:style w:type="character" w:customStyle="1" w:styleId="Teksttreci">
    <w:name w:val="Tekst treści_"/>
    <w:link w:val="Teksttreci0"/>
    <w:uiPriority w:val="99"/>
    <w:locked/>
    <w:rsid w:val="00357845"/>
    <w:rPr>
      <w:rFonts w:ascii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57845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57845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357845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uiPriority w:val="99"/>
    <w:locked/>
    <w:rsid w:val="00357845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BodyTextIndentChar">
    <w:name w:val="Body Text Indent Char"/>
    <w:uiPriority w:val="99"/>
    <w:locked/>
    <w:rsid w:val="00357845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locked/>
    <w:rsid w:val="00357845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57845"/>
  </w:style>
  <w:style w:type="character" w:customStyle="1" w:styleId="BodyTextIndent3Char">
    <w:name w:val="Body Text Indent 3 Char"/>
    <w:uiPriority w:val="99"/>
    <w:locked/>
    <w:rsid w:val="0035784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357845"/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uiPriority w:val="99"/>
    <w:locked/>
    <w:rsid w:val="00357845"/>
    <w:rPr>
      <w:rFonts w:ascii="Arial" w:hAnsi="Arial" w:cs="Arial"/>
      <w:i/>
      <w:iCs/>
      <w:sz w:val="28"/>
      <w:szCs w:val="28"/>
      <w:lang w:eastAsia="ar-SA" w:bidi="ar-SA"/>
    </w:rPr>
  </w:style>
  <w:style w:type="character" w:customStyle="1" w:styleId="Wyrnienie">
    <w:name w:val="Wyróżnienie"/>
    <w:uiPriority w:val="99"/>
    <w:rsid w:val="00357845"/>
    <w:rPr>
      <w:i/>
      <w:iCs/>
    </w:rPr>
  </w:style>
  <w:style w:type="character" w:customStyle="1" w:styleId="tabulatory">
    <w:name w:val="tabulatory"/>
    <w:basedOn w:val="Domylnaczcionkaakapitu"/>
    <w:uiPriority w:val="99"/>
    <w:rsid w:val="00357845"/>
  </w:style>
  <w:style w:type="character" w:customStyle="1" w:styleId="czeinternetowe">
    <w:name w:val="Łącze internetowe"/>
    <w:uiPriority w:val="99"/>
    <w:rsid w:val="00357845"/>
    <w:rPr>
      <w:color w:val="0000FF"/>
      <w:u w:val="single"/>
    </w:rPr>
  </w:style>
  <w:style w:type="character" w:customStyle="1" w:styleId="WW8Num1z2">
    <w:name w:val="WW8Num1z2"/>
    <w:uiPriority w:val="99"/>
    <w:rsid w:val="00357845"/>
    <w:rPr>
      <w:rFonts w:ascii="Wingdings" w:hAnsi="Wingdings" w:cs="Wingdings"/>
    </w:rPr>
  </w:style>
  <w:style w:type="character" w:customStyle="1" w:styleId="WW8Num6z0">
    <w:name w:val="WW8Num6z0"/>
    <w:uiPriority w:val="99"/>
    <w:rsid w:val="00357845"/>
  </w:style>
  <w:style w:type="character" w:customStyle="1" w:styleId="WW8Num7z0">
    <w:name w:val="WW8Num7z0"/>
    <w:uiPriority w:val="99"/>
    <w:rsid w:val="00357845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357845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357845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357845"/>
  </w:style>
  <w:style w:type="character" w:customStyle="1" w:styleId="WW8Num12z0">
    <w:name w:val="WW8Num12z0"/>
    <w:uiPriority w:val="99"/>
    <w:rsid w:val="00357845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357845"/>
  </w:style>
  <w:style w:type="character" w:customStyle="1" w:styleId="WW8Num1z0">
    <w:name w:val="WW8Num1z0"/>
    <w:uiPriority w:val="99"/>
    <w:rsid w:val="00357845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357845"/>
    <w:rPr>
      <w:rFonts w:ascii="Courier New" w:hAnsi="Courier New" w:cs="Courier New"/>
    </w:rPr>
  </w:style>
  <w:style w:type="character" w:customStyle="1" w:styleId="WW8Num7z2">
    <w:name w:val="WW8Num7z2"/>
    <w:uiPriority w:val="99"/>
    <w:rsid w:val="00357845"/>
    <w:rPr>
      <w:rFonts w:ascii="Wingdings" w:hAnsi="Wingdings" w:cs="Wingdings"/>
    </w:rPr>
  </w:style>
  <w:style w:type="character" w:customStyle="1" w:styleId="WW8Num7z3">
    <w:name w:val="WW8Num7z3"/>
    <w:uiPriority w:val="99"/>
    <w:rsid w:val="0035784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357845"/>
  </w:style>
  <w:style w:type="character" w:customStyle="1" w:styleId="Odwoaniedokomentarza1">
    <w:name w:val="Odwołanie do komentarza1"/>
    <w:uiPriority w:val="99"/>
    <w:rsid w:val="00357845"/>
    <w:rPr>
      <w:sz w:val="16"/>
      <w:szCs w:val="16"/>
    </w:rPr>
  </w:style>
  <w:style w:type="character" w:customStyle="1" w:styleId="dane">
    <w:name w:val="dane"/>
    <w:basedOn w:val="Domylnaczcionkaakapitu1"/>
    <w:uiPriority w:val="99"/>
    <w:rsid w:val="00357845"/>
  </w:style>
  <w:style w:type="character" w:customStyle="1" w:styleId="text2">
    <w:name w:val="text2"/>
    <w:basedOn w:val="Domylnaczcionkaakapitu1"/>
    <w:uiPriority w:val="99"/>
    <w:rsid w:val="00357845"/>
  </w:style>
  <w:style w:type="character" w:customStyle="1" w:styleId="highlight">
    <w:name w:val="highlight"/>
    <w:basedOn w:val="Domylnaczcionkaakapitu"/>
    <w:uiPriority w:val="99"/>
    <w:rsid w:val="00357845"/>
  </w:style>
  <w:style w:type="character" w:customStyle="1" w:styleId="FontStyle91">
    <w:name w:val="Font Style91"/>
    <w:uiPriority w:val="99"/>
    <w:rsid w:val="00357845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1">
    <w:name w:val="ListLabel 1"/>
    <w:uiPriority w:val="99"/>
    <w:rsid w:val="00357845"/>
  </w:style>
  <w:style w:type="character" w:customStyle="1" w:styleId="ListLabel2">
    <w:name w:val="ListLabel 2"/>
    <w:uiPriority w:val="99"/>
    <w:rsid w:val="00357845"/>
  </w:style>
  <w:style w:type="character" w:customStyle="1" w:styleId="ListLabel3">
    <w:name w:val="ListLabel 3"/>
    <w:uiPriority w:val="99"/>
    <w:rsid w:val="00357845"/>
    <w:rPr>
      <w:rFonts w:eastAsia="Times New Roman"/>
    </w:rPr>
  </w:style>
  <w:style w:type="character" w:customStyle="1" w:styleId="ListLabel4">
    <w:name w:val="ListLabel 4"/>
    <w:uiPriority w:val="99"/>
    <w:rsid w:val="00357845"/>
    <w:rPr>
      <w:color w:val="000000"/>
    </w:rPr>
  </w:style>
  <w:style w:type="character" w:customStyle="1" w:styleId="ListLabel5">
    <w:name w:val="ListLabel 5"/>
    <w:uiPriority w:val="99"/>
    <w:rsid w:val="00357845"/>
    <w:rPr>
      <w:b/>
      <w:bCs/>
      <w:color w:val="00000A"/>
    </w:rPr>
  </w:style>
  <w:style w:type="character" w:customStyle="1" w:styleId="ListLabel6">
    <w:name w:val="ListLabel 6"/>
    <w:uiPriority w:val="99"/>
    <w:rsid w:val="00357845"/>
    <w:rPr>
      <w:color w:val="00000A"/>
    </w:rPr>
  </w:style>
  <w:style w:type="character" w:customStyle="1" w:styleId="ListLabel7">
    <w:name w:val="ListLabel 7"/>
    <w:uiPriority w:val="99"/>
    <w:rsid w:val="00357845"/>
  </w:style>
  <w:style w:type="character" w:customStyle="1" w:styleId="ListLabel8">
    <w:name w:val="ListLabel 8"/>
    <w:uiPriority w:val="99"/>
    <w:rsid w:val="00357845"/>
  </w:style>
  <w:style w:type="character" w:customStyle="1" w:styleId="ListLabel9">
    <w:name w:val="ListLabel 9"/>
    <w:uiPriority w:val="99"/>
    <w:rsid w:val="00357845"/>
    <w:rPr>
      <w:rFonts w:ascii="Arial" w:hAnsi="Arial" w:cs="Arial"/>
      <w:b/>
      <w:bCs/>
      <w:sz w:val="24"/>
      <w:szCs w:val="24"/>
    </w:rPr>
  </w:style>
  <w:style w:type="character" w:customStyle="1" w:styleId="ListLabel10">
    <w:name w:val="ListLabel 10"/>
    <w:uiPriority w:val="99"/>
    <w:rsid w:val="00357845"/>
    <w:rPr>
      <w:b/>
      <w:bCs/>
      <w:sz w:val="22"/>
      <w:szCs w:val="22"/>
    </w:rPr>
  </w:style>
  <w:style w:type="character" w:customStyle="1" w:styleId="ListLabel11">
    <w:name w:val="ListLabel 11"/>
    <w:uiPriority w:val="99"/>
    <w:rsid w:val="00357845"/>
    <w:rPr>
      <w:color w:val="00000A"/>
      <w:sz w:val="22"/>
      <w:szCs w:val="22"/>
    </w:rPr>
  </w:style>
  <w:style w:type="character" w:customStyle="1" w:styleId="ListLabel12">
    <w:name w:val="ListLabel 12"/>
    <w:uiPriority w:val="99"/>
    <w:rsid w:val="00357845"/>
    <w:rPr>
      <w:b/>
      <w:bCs/>
      <w:color w:val="00000A"/>
    </w:rPr>
  </w:style>
  <w:style w:type="character" w:customStyle="1" w:styleId="ListLabel13">
    <w:name w:val="ListLabel 13"/>
    <w:uiPriority w:val="99"/>
    <w:rsid w:val="00357845"/>
    <w:rPr>
      <w:color w:val="00000A"/>
    </w:rPr>
  </w:style>
  <w:style w:type="character" w:customStyle="1" w:styleId="ListLabel14">
    <w:name w:val="ListLabel 14"/>
    <w:uiPriority w:val="99"/>
    <w:rsid w:val="00357845"/>
    <w:rPr>
      <w:sz w:val="22"/>
      <w:szCs w:val="22"/>
    </w:rPr>
  </w:style>
  <w:style w:type="character" w:customStyle="1" w:styleId="ListLabel15">
    <w:name w:val="ListLabel 15"/>
    <w:uiPriority w:val="99"/>
    <w:rsid w:val="00357845"/>
  </w:style>
  <w:style w:type="paragraph" w:styleId="Legenda">
    <w:name w:val="caption"/>
    <w:basedOn w:val="Normalny"/>
    <w:uiPriority w:val="99"/>
    <w:qFormat/>
    <w:rsid w:val="00357845"/>
    <w:pPr>
      <w:suppressLineNumbers/>
      <w:suppressAutoHyphens/>
      <w:spacing w:before="120" w:after="120" w:line="240" w:lineRule="auto"/>
    </w:pPr>
    <w:rPr>
      <w:rFonts w:ascii="Trebuchet MS" w:eastAsia="Times New Roman" w:hAnsi="Trebuchet MS" w:cs="Trebuchet M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357845"/>
    <w:pPr>
      <w:suppressLineNumbers/>
      <w:suppressAutoHyphens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styleId="Tytu">
    <w:name w:val="Title"/>
    <w:basedOn w:val="Normalny"/>
    <w:link w:val="TytuZnak"/>
    <w:uiPriority w:val="99"/>
    <w:qFormat/>
    <w:rsid w:val="0035784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996A6A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ytuZnak1">
    <w:name w:val="Tytuł Znak1"/>
    <w:uiPriority w:val="99"/>
    <w:rsid w:val="00357845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rsid w:val="00357845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wcity3">
    <w:name w:val="Tekst podstawowy wci?ty 3"/>
    <w:basedOn w:val="Normalny"/>
    <w:uiPriority w:val="99"/>
    <w:rsid w:val="00357845"/>
    <w:pPr>
      <w:widowControl w:val="0"/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">
    <w:name w:val="Standard"/>
    <w:basedOn w:val="Normalny"/>
    <w:uiPriority w:val="99"/>
    <w:rsid w:val="003578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7845"/>
    <w:pPr>
      <w:spacing w:after="0" w:line="240" w:lineRule="auto"/>
      <w:ind w:hanging="142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6A6A"/>
    <w:rPr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57845"/>
  </w:style>
  <w:style w:type="paragraph" w:styleId="Tekstpodstawowywcity2">
    <w:name w:val="Body Text Indent 2"/>
    <w:basedOn w:val="Normalny"/>
    <w:link w:val="Tekstpodstawowywcity2Znak"/>
    <w:uiPriority w:val="99"/>
    <w:rsid w:val="00357845"/>
    <w:pPr>
      <w:spacing w:after="0" w:line="240" w:lineRule="auto"/>
      <w:ind w:left="-142" w:firstLine="502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6A6A"/>
    <w:rPr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57845"/>
  </w:style>
  <w:style w:type="paragraph" w:customStyle="1" w:styleId="Tekstpodstawowy31">
    <w:name w:val="Tekst podstawowy 31"/>
    <w:basedOn w:val="Normalny"/>
    <w:uiPriority w:val="99"/>
    <w:rsid w:val="00357845"/>
    <w:pPr>
      <w:widowControl w:val="0"/>
      <w:suppressAutoHyphens/>
      <w:spacing w:after="0" w:line="240" w:lineRule="exact"/>
      <w:jc w:val="both"/>
    </w:pPr>
    <w:rPr>
      <w:b/>
      <w:bCs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357845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357845"/>
    <w:pPr>
      <w:keepNext/>
      <w:widowControl w:val="0"/>
      <w:suppressAutoHyphens/>
      <w:spacing w:before="60" w:after="60" w:line="240" w:lineRule="auto"/>
      <w:jc w:val="center"/>
    </w:pPr>
    <w:rPr>
      <w:b/>
      <w:bCs/>
      <w:sz w:val="24"/>
      <w:szCs w:val="24"/>
      <w:lang w:eastAsia="pl-PL"/>
    </w:rPr>
  </w:style>
  <w:style w:type="paragraph" w:styleId="Tekstpodstawowywcity30">
    <w:name w:val="Body Text Indent 3"/>
    <w:basedOn w:val="Normalny"/>
    <w:link w:val="Tekstpodstawowywcity3Znak"/>
    <w:uiPriority w:val="99"/>
    <w:rsid w:val="00357845"/>
    <w:pPr>
      <w:spacing w:after="0" w:line="240" w:lineRule="auto"/>
      <w:ind w:left="284" w:hanging="284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0"/>
    <w:uiPriority w:val="99"/>
    <w:semiHidden/>
    <w:locked/>
    <w:rsid w:val="00996A6A"/>
    <w:rPr>
      <w:sz w:val="16"/>
      <w:szCs w:val="16"/>
      <w:lang w:eastAsia="en-US"/>
    </w:rPr>
  </w:style>
  <w:style w:type="character" w:customStyle="1" w:styleId="Tekstpodstawowywcity3Znak1">
    <w:name w:val="Tekst podstawowy wcięty 3 Znak1"/>
    <w:uiPriority w:val="99"/>
    <w:semiHidden/>
    <w:rsid w:val="00357845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35784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unktowaniepoziomI">
    <w:name w:val="!Punktowanie poziom I"/>
    <w:basedOn w:val="Normalny"/>
    <w:uiPriority w:val="99"/>
    <w:rsid w:val="00357845"/>
    <w:pPr>
      <w:tabs>
        <w:tab w:val="left" w:pos="360"/>
      </w:tabs>
      <w:suppressAutoHyphens/>
      <w:spacing w:after="0" w:line="240" w:lineRule="auto"/>
      <w:ind w:left="-455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tyle3">
    <w:name w:val="Style3"/>
    <w:basedOn w:val="Normalny"/>
    <w:uiPriority w:val="99"/>
    <w:rsid w:val="00357845"/>
    <w:pPr>
      <w:widowControl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357845"/>
    <w:pPr>
      <w:widowControl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57845"/>
    <w:pPr>
      <w:widowControl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3578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57845"/>
    <w:pPr>
      <w:keepNext/>
      <w:suppressAutoHyphens/>
      <w:spacing w:before="240" w:after="120" w:line="240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locked/>
    <w:rsid w:val="00996A6A"/>
    <w:rPr>
      <w:rFonts w:ascii="Cambria" w:hAnsi="Cambria" w:cs="Cambria"/>
      <w:sz w:val="24"/>
      <w:szCs w:val="24"/>
      <w:lang w:eastAsia="en-US"/>
    </w:rPr>
  </w:style>
  <w:style w:type="character" w:customStyle="1" w:styleId="PodtytuZnak1">
    <w:name w:val="Podtytuł Znak1"/>
    <w:uiPriority w:val="99"/>
    <w:rsid w:val="00357845"/>
    <w:rPr>
      <w:rFonts w:eastAsia="Times New Roman"/>
      <w:color w:val="auto"/>
      <w:spacing w:val="15"/>
    </w:rPr>
  </w:style>
  <w:style w:type="paragraph" w:customStyle="1" w:styleId="Tekstpodstawowywcity21">
    <w:name w:val="Tekst podstawowy wcięty 21"/>
    <w:basedOn w:val="Normalny"/>
    <w:uiPriority w:val="99"/>
    <w:rsid w:val="00357845"/>
    <w:pPr>
      <w:suppressAutoHyphens/>
      <w:spacing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35784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agwek10">
    <w:name w:val="Nagłówek1"/>
    <w:basedOn w:val="Normalny"/>
    <w:uiPriority w:val="99"/>
    <w:rsid w:val="00357845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Tekstkomentarza1">
    <w:name w:val="Tekst komentarza1"/>
    <w:basedOn w:val="Normalny"/>
    <w:uiPriority w:val="99"/>
    <w:rsid w:val="003578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357845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fbrieftext">
    <w:name w:val="scfbrieftext"/>
    <w:basedOn w:val="Normalny"/>
    <w:uiPriority w:val="99"/>
    <w:rsid w:val="00357845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Tekstpodstawowy22">
    <w:name w:val="Tekst podstawowy 22"/>
    <w:basedOn w:val="Normalny"/>
    <w:uiPriority w:val="99"/>
    <w:rsid w:val="003578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1">
    <w:name w:val="Normal Table1"/>
    <w:uiPriority w:val="99"/>
    <w:rsid w:val="00357845"/>
    <w:pPr>
      <w:suppressAutoHyphens/>
    </w:pPr>
    <w:rPr>
      <w:rFonts w:ascii="Times New Roman" w:eastAsia="Times New Roman" w:hAnsi="Times New Roman"/>
      <w:lang w:eastAsia="zh-CN"/>
    </w:rPr>
  </w:style>
  <w:style w:type="paragraph" w:customStyle="1" w:styleId="Zawartoramki">
    <w:name w:val="Zawartość ramki"/>
    <w:basedOn w:val="Tekstpodstawowy"/>
    <w:uiPriority w:val="99"/>
    <w:rsid w:val="00357845"/>
    <w:pPr>
      <w:widowControl/>
      <w:autoSpaceDE/>
      <w:spacing w:after="0"/>
      <w:jc w:val="center"/>
    </w:pPr>
    <w:rPr>
      <w:rFonts w:ascii="Times New Roman" w:eastAsia="Times New Roman" w:cs="Times New Roman"/>
      <w:color w:val="00000A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357845"/>
    <w:rPr>
      <w:sz w:val="22"/>
      <w:szCs w:val="22"/>
      <w:lang w:val="pl-PL" w:eastAsia="en-US"/>
    </w:rPr>
  </w:style>
  <w:style w:type="character" w:customStyle="1" w:styleId="NagwekZnak1">
    <w:name w:val="Nagłówek Znak1"/>
    <w:uiPriority w:val="99"/>
    <w:semiHidden/>
    <w:locked/>
    <w:rsid w:val="00357845"/>
    <w:rPr>
      <w:rFonts w:ascii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uiPriority w:val="99"/>
    <w:semiHidden/>
    <w:locked/>
    <w:rsid w:val="00357845"/>
    <w:rPr>
      <w:rFonts w:ascii="Times New Roman" w:hAnsi="Times New Roman" w:cs="Times New Roman"/>
      <w:color w:val="FF0000"/>
      <w:sz w:val="20"/>
      <w:szCs w:val="20"/>
    </w:rPr>
  </w:style>
  <w:style w:type="character" w:customStyle="1" w:styleId="Tekstpodstawowy3Znak1">
    <w:name w:val="Tekst podstawowy 3 Znak1"/>
    <w:uiPriority w:val="99"/>
    <w:semiHidden/>
    <w:locked/>
    <w:rsid w:val="0035784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1">
    <w:name w:val="Stopka Znak1"/>
    <w:uiPriority w:val="99"/>
    <w:semiHidden/>
    <w:locked/>
    <w:rsid w:val="00357845"/>
    <w:rPr>
      <w:rFonts w:ascii="Times New Roman" w:hAnsi="Times New Roman" w:cs="Times New Roman"/>
      <w:sz w:val="24"/>
      <w:szCs w:val="24"/>
    </w:rPr>
  </w:style>
  <w:style w:type="character" w:customStyle="1" w:styleId="TekstprzypisukocowegoZnak1">
    <w:name w:val="Tekst przypisu końcowego Znak1"/>
    <w:uiPriority w:val="99"/>
    <w:semiHidden/>
    <w:locked/>
    <w:rsid w:val="0035784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uiPriority w:val="99"/>
    <w:semiHidden/>
    <w:locked/>
    <w:rsid w:val="00357845"/>
    <w:rPr>
      <w:rFonts w:ascii="Times New Roman" w:hAnsi="Times New Roman" w:cs="Times New Roman"/>
      <w:sz w:val="24"/>
      <w:szCs w:val="24"/>
    </w:rPr>
  </w:style>
  <w:style w:type="character" w:customStyle="1" w:styleId="TekstdymkaZnak1">
    <w:name w:val="Tekst dymka Znak1"/>
    <w:uiPriority w:val="99"/>
    <w:semiHidden/>
    <w:locked/>
    <w:rsid w:val="00357845"/>
    <w:rPr>
      <w:rFonts w:ascii="Tahoma" w:hAnsi="Tahoma" w:cs="Tahoma"/>
      <w:sz w:val="16"/>
      <w:szCs w:val="16"/>
      <w:lang w:eastAsia="zh-CN"/>
    </w:rPr>
  </w:style>
  <w:style w:type="character" w:customStyle="1" w:styleId="TematkomentarzaZnak1">
    <w:name w:val="Temat komentarza Znak1"/>
    <w:uiPriority w:val="99"/>
    <w:semiHidden/>
    <w:locked/>
    <w:rsid w:val="00357845"/>
    <w:rPr>
      <w:rFonts w:ascii="Times New Roman" w:hAnsi="Times New Roman" w:cs="Times New Roman"/>
      <w:b/>
      <w:bCs/>
      <w:sz w:val="20"/>
      <w:szCs w:val="20"/>
      <w:lang w:eastAsia="zh-CN" w:bidi="ar-SA"/>
    </w:rPr>
  </w:style>
  <w:style w:type="numbering" w:customStyle="1" w:styleId="umowa">
    <w:name w:val="umowa"/>
    <w:rsid w:val="008845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SWZ</vt:lpstr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SWZ</dc:title>
  <dc:subject/>
  <dc:creator>Łukasz Orłowski</dc:creator>
  <cp:keywords/>
  <dc:description/>
  <cp:lastModifiedBy>Przetargi</cp:lastModifiedBy>
  <cp:revision>27</cp:revision>
  <dcterms:created xsi:type="dcterms:W3CDTF">2022-04-08T06:02:00Z</dcterms:created>
  <dcterms:modified xsi:type="dcterms:W3CDTF">2024-05-27T09:20:00Z</dcterms:modified>
</cp:coreProperties>
</file>