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7AE7" w14:textId="6CF1EF41" w:rsidR="00FC6B32" w:rsidRPr="003B6582" w:rsidRDefault="0037243E" w:rsidP="003B6582">
      <w:pPr>
        <w:spacing w:after="160" w:line="360" w:lineRule="auto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 w:rsidR="00FC6B32" w:rsidRPr="00942ADE">
        <w:rPr>
          <w:rFonts w:asciiTheme="minorHAnsi" w:hAnsiTheme="minorHAnsi" w:cstheme="minorHAnsi"/>
          <w:b/>
          <w:color w:val="000000"/>
        </w:rPr>
        <w:t xml:space="preserve">Załącznik nr </w:t>
      </w:r>
      <w:r w:rsidR="00CC53B5" w:rsidRPr="00942ADE">
        <w:rPr>
          <w:rFonts w:asciiTheme="minorHAnsi" w:hAnsiTheme="minorHAnsi" w:cstheme="minorHAnsi"/>
          <w:b/>
          <w:color w:val="000000"/>
        </w:rPr>
        <w:t xml:space="preserve">3 </w:t>
      </w:r>
      <w:r w:rsidR="00FC6B32" w:rsidRPr="00942ADE">
        <w:rPr>
          <w:rFonts w:asciiTheme="minorHAnsi" w:hAnsiTheme="minorHAnsi" w:cstheme="minorHAnsi"/>
          <w:b/>
          <w:color w:val="000000"/>
        </w:rPr>
        <w:t>do SWZ</w:t>
      </w:r>
    </w:p>
    <w:p w14:paraId="4AF0C7D9" w14:textId="77777777" w:rsidR="00FC6B32" w:rsidRPr="00FC6B32" w:rsidRDefault="00FC6B32" w:rsidP="00FC6B32">
      <w:pPr>
        <w:pStyle w:val="BodyText21"/>
        <w:spacing w:before="60"/>
        <w:rPr>
          <w:rFonts w:asciiTheme="minorHAnsi" w:hAnsiTheme="minorHAnsi" w:cstheme="minorHAnsi"/>
          <w:u w:val="single"/>
        </w:rPr>
      </w:pPr>
      <w:r w:rsidRPr="00FC6B32">
        <w:rPr>
          <w:rFonts w:asciiTheme="minorHAnsi" w:hAnsiTheme="minorHAnsi" w:cstheme="minorHAnsi"/>
          <w:u w:val="single"/>
        </w:rPr>
        <w:t>FORMULARZ OFERTOWY</w:t>
      </w:r>
    </w:p>
    <w:p w14:paraId="1D46324A" w14:textId="040724DE" w:rsidR="002B7943" w:rsidRDefault="00C97A45" w:rsidP="00682770">
      <w:pPr>
        <w:pStyle w:val="BodyText21"/>
        <w:spacing w:line="276" w:lineRule="auto"/>
        <w:rPr>
          <w:rFonts w:asciiTheme="minorHAnsi" w:eastAsia="Mangal Pro" w:hAnsiTheme="minorHAnsi" w:cstheme="minorHAnsi"/>
          <w:bCs w:val="0"/>
        </w:rPr>
      </w:pPr>
      <w:r w:rsidRPr="003B4B69">
        <w:rPr>
          <w:rFonts w:asciiTheme="minorHAnsi" w:hAnsiTheme="minorHAnsi" w:cstheme="minorHAnsi"/>
        </w:rPr>
        <w:t xml:space="preserve">do postępowania </w:t>
      </w:r>
      <w:r w:rsidR="002F5859">
        <w:rPr>
          <w:rFonts w:asciiTheme="minorHAnsi" w:hAnsiTheme="minorHAnsi" w:cstheme="minorHAnsi"/>
        </w:rPr>
        <w:t>prowadzonego pn.:</w:t>
      </w:r>
      <w:r w:rsidR="00FC6B32" w:rsidRPr="003B4B69">
        <w:rPr>
          <w:rFonts w:asciiTheme="minorHAnsi" w:hAnsiTheme="minorHAnsi" w:cstheme="minorHAnsi"/>
        </w:rPr>
        <w:t xml:space="preserve"> „</w:t>
      </w:r>
      <w:r w:rsidR="006362DC" w:rsidRPr="004C1DFB">
        <w:rPr>
          <w:rFonts w:ascii="Calibri" w:eastAsia="Calibri" w:hAnsi="Calibri" w:cs="Calibri"/>
          <w:color w:val="000000"/>
          <w:lang w:eastAsia="en-US"/>
        </w:rPr>
        <w:t xml:space="preserve">Świadczenie  usług wsparcia technicznego producenta oraz Wykonawcy dla posiadanego przez Centrum Projektów Polska Cyfrowa systemu ochrony przed wyciekami informacji </w:t>
      </w:r>
      <w:proofErr w:type="spellStart"/>
      <w:r w:rsidR="006362DC" w:rsidRPr="004C1DFB">
        <w:rPr>
          <w:rFonts w:ascii="Calibri" w:eastAsia="Calibri" w:hAnsi="Calibri" w:cs="Calibri"/>
          <w:color w:val="000000"/>
          <w:lang w:eastAsia="en-US"/>
        </w:rPr>
        <w:t>Forcepoint</w:t>
      </w:r>
      <w:proofErr w:type="spellEnd"/>
      <w:r w:rsidR="006362DC" w:rsidRPr="004C1DFB">
        <w:rPr>
          <w:rFonts w:ascii="Calibri" w:eastAsia="Calibri" w:hAnsi="Calibri" w:cs="Calibri"/>
          <w:color w:val="000000"/>
          <w:lang w:eastAsia="en-US"/>
        </w:rPr>
        <w:t xml:space="preserve"> DLP Suite</w:t>
      </w:r>
      <w:r w:rsidR="00FC6B32" w:rsidRPr="006413F1">
        <w:rPr>
          <w:rFonts w:asciiTheme="minorHAnsi" w:eastAsia="Mangal Pro" w:hAnsiTheme="minorHAnsi" w:cstheme="minorHAnsi"/>
        </w:rPr>
        <w:t xml:space="preserve">” </w:t>
      </w:r>
      <w:r w:rsidR="00682770" w:rsidRPr="006413F1">
        <w:rPr>
          <w:rFonts w:asciiTheme="minorHAnsi" w:eastAsia="Mangal Pro" w:hAnsiTheme="minorHAnsi" w:cstheme="minorHAnsi"/>
        </w:rPr>
        <w:t>-</w:t>
      </w:r>
      <w:r w:rsidR="00682770">
        <w:rPr>
          <w:rFonts w:asciiTheme="minorHAnsi" w:eastAsia="Mangal Pro" w:hAnsiTheme="minorHAnsi" w:cstheme="minorHAnsi"/>
          <w:bCs w:val="0"/>
        </w:rPr>
        <w:t xml:space="preserve"> </w:t>
      </w:r>
      <w:r w:rsidR="00FC6B32" w:rsidRPr="00FC6B32">
        <w:rPr>
          <w:rFonts w:asciiTheme="minorHAnsi" w:eastAsia="Mangal Pro" w:hAnsiTheme="minorHAnsi" w:cstheme="minorHAnsi"/>
          <w:bCs w:val="0"/>
        </w:rPr>
        <w:t>nr postępowania ZP/</w:t>
      </w:r>
      <w:r w:rsidR="002F5859">
        <w:rPr>
          <w:rFonts w:asciiTheme="minorHAnsi" w:eastAsia="Mangal Pro" w:hAnsiTheme="minorHAnsi" w:cstheme="minorHAnsi"/>
          <w:bCs w:val="0"/>
        </w:rPr>
        <w:t>1</w:t>
      </w:r>
      <w:r w:rsidR="006413F1">
        <w:rPr>
          <w:rFonts w:asciiTheme="minorHAnsi" w:eastAsia="Mangal Pro" w:hAnsiTheme="minorHAnsi" w:cstheme="minorHAnsi"/>
          <w:bCs w:val="0"/>
        </w:rPr>
        <w:t>6</w:t>
      </w:r>
      <w:r w:rsidR="00FC6B32" w:rsidRPr="00FC6B32">
        <w:rPr>
          <w:rFonts w:asciiTheme="minorHAnsi" w:eastAsia="Mangal Pro" w:hAnsiTheme="minorHAnsi" w:cstheme="minorHAnsi"/>
          <w:bCs w:val="0"/>
        </w:rPr>
        <w:t>/</w:t>
      </w:r>
      <w:r w:rsidR="00CC53B5" w:rsidRPr="00FC6B32">
        <w:rPr>
          <w:rFonts w:asciiTheme="minorHAnsi" w:eastAsia="Mangal Pro" w:hAnsiTheme="minorHAnsi" w:cstheme="minorHAnsi"/>
          <w:bCs w:val="0"/>
        </w:rPr>
        <w:t>202</w:t>
      </w:r>
      <w:r w:rsidR="003B4B69">
        <w:rPr>
          <w:rFonts w:asciiTheme="minorHAnsi" w:eastAsia="Mangal Pro" w:hAnsiTheme="minorHAnsi" w:cstheme="minorHAnsi"/>
          <w:bCs w:val="0"/>
        </w:rPr>
        <w:t>4</w:t>
      </w:r>
      <w:r w:rsidR="00FC6B32" w:rsidRPr="00FC6B32">
        <w:rPr>
          <w:rFonts w:asciiTheme="minorHAnsi" w:eastAsia="Mangal Pro" w:hAnsiTheme="minorHAnsi" w:cstheme="minorHAnsi"/>
          <w:bCs w:val="0"/>
        </w:rPr>
        <w:t>/</w:t>
      </w:r>
      <w:r w:rsidR="00CC53B5">
        <w:rPr>
          <w:rFonts w:asciiTheme="minorHAnsi" w:eastAsia="Mangal Pro" w:hAnsiTheme="minorHAnsi" w:cstheme="minorHAnsi"/>
          <w:bCs w:val="0"/>
        </w:rPr>
        <w:t>JK</w:t>
      </w:r>
    </w:p>
    <w:p w14:paraId="0F4CA2D4" w14:textId="77777777" w:rsidR="00682770" w:rsidRPr="00682770" w:rsidRDefault="00682770" w:rsidP="00682770">
      <w:pPr>
        <w:pStyle w:val="BodyText21"/>
        <w:spacing w:line="276" w:lineRule="auto"/>
        <w:rPr>
          <w:rFonts w:asciiTheme="minorHAnsi" w:eastAsia="Mangal Pro" w:hAnsiTheme="minorHAnsi" w:cstheme="minorHAnsi"/>
          <w:b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53B5" w14:paraId="6FD336FD" w14:textId="77777777" w:rsidTr="005E39C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6B3EE8B" w14:textId="453E2FD3" w:rsidR="00CC53B5" w:rsidRPr="005E39C7" w:rsidRDefault="00B5596D" w:rsidP="00B5596D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B5596D">
              <w:rPr>
                <w:rFonts w:asciiTheme="minorHAnsi" w:hAnsiTheme="minorHAnsi" w:cstheme="minorHAnsi"/>
                <w:lang w:eastAsia="pl-PL"/>
              </w:rPr>
              <w:t>I.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E39C7" w:rsidRPr="005E39C7">
              <w:rPr>
                <w:rFonts w:asciiTheme="minorHAnsi" w:hAnsiTheme="minorHAnsi" w:cstheme="minorHAnsi"/>
                <w:lang w:eastAsia="pl-PL"/>
              </w:rPr>
              <w:t>Dane Wykonawcy/Wykonawców wspólnie ubiegający</w:t>
            </w:r>
            <w:r w:rsidR="005E39C7">
              <w:rPr>
                <w:rFonts w:asciiTheme="minorHAnsi" w:hAnsiTheme="minorHAnsi" w:cstheme="minorHAnsi"/>
                <w:lang w:eastAsia="pl-PL"/>
              </w:rPr>
              <w:t>ch</w:t>
            </w:r>
            <w:r w:rsidR="005E39C7" w:rsidRPr="005E39C7">
              <w:rPr>
                <w:rFonts w:asciiTheme="minorHAnsi" w:hAnsiTheme="minorHAnsi" w:cstheme="minorHAnsi"/>
                <w:lang w:eastAsia="pl-PL"/>
              </w:rPr>
              <w:t xml:space="preserve"> się o udzielenie zamówienia</w:t>
            </w:r>
            <w:r w:rsidR="003B6582">
              <w:rPr>
                <w:rFonts w:asciiTheme="minorHAnsi" w:hAnsiTheme="minorHAnsi" w:cstheme="minorHAnsi"/>
                <w:lang w:eastAsia="pl-PL"/>
              </w:rPr>
              <w:t>*</w:t>
            </w:r>
          </w:p>
        </w:tc>
      </w:tr>
      <w:tr w:rsidR="00A15B24" w14:paraId="0F587BAA" w14:textId="77777777" w:rsidTr="00F576E7">
        <w:trPr>
          <w:trHeight w:val="190"/>
        </w:trPr>
        <w:tc>
          <w:tcPr>
            <w:tcW w:w="9062" w:type="dxa"/>
            <w:gridSpan w:val="2"/>
          </w:tcPr>
          <w:p w14:paraId="6F2591D5" w14:textId="6E4A5252" w:rsidR="00A15B24" w:rsidRPr="003B658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iCs/>
                <w:sz w:val="20"/>
                <w:szCs w:val="20"/>
              </w:rPr>
              <w:t>Wykonawca nr 1:</w:t>
            </w:r>
          </w:p>
        </w:tc>
      </w:tr>
      <w:tr w:rsidR="00CC53B5" w14:paraId="29CF03A4" w14:textId="77777777" w:rsidTr="00A15B24">
        <w:trPr>
          <w:trHeight w:val="1246"/>
        </w:trPr>
        <w:tc>
          <w:tcPr>
            <w:tcW w:w="2547" w:type="dxa"/>
          </w:tcPr>
          <w:p w14:paraId="14F188B7" w14:textId="149C9D3A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1169140" w14:textId="6F4CD9AC" w:rsidR="00A15B24" w:rsidRPr="003B658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B753279" w14:textId="77777777" w:rsidTr="005E39C7">
        <w:tc>
          <w:tcPr>
            <w:tcW w:w="2547" w:type="dxa"/>
          </w:tcPr>
          <w:p w14:paraId="05CB77AF" w14:textId="7DDB2F31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69BB2487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7D5B1F8" w14:textId="77777777" w:rsidTr="005E39C7">
        <w:tc>
          <w:tcPr>
            <w:tcW w:w="2547" w:type="dxa"/>
          </w:tcPr>
          <w:p w14:paraId="6A1E2738" w14:textId="583A812B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21D37254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1B45BA3D" w14:textId="77777777" w:rsidTr="005E39C7">
        <w:tc>
          <w:tcPr>
            <w:tcW w:w="2547" w:type="dxa"/>
          </w:tcPr>
          <w:p w14:paraId="6C194C6F" w14:textId="36B7F71C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21963A42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84E5849" w14:textId="77777777" w:rsidTr="005E39C7">
        <w:tc>
          <w:tcPr>
            <w:tcW w:w="2547" w:type="dxa"/>
          </w:tcPr>
          <w:p w14:paraId="4895B707" w14:textId="292AAD6B" w:rsidR="005E39C7" w:rsidRPr="003B658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5D067BD8" w14:textId="2E71AEEB" w:rsidR="00CC53B5" w:rsidRPr="003B658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1D10B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5CC9E476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1ABAF72D" w14:textId="77777777" w:rsidTr="00CB1F34">
        <w:tc>
          <w:tcPr>
            <w:tcW w:w="2547" w:type="dxa"/>
          </w:tcPr>
          <w:p w14:paraId="6C051449" w14:textId="77777777" w:rsidR="00CC53B5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009DC50F" w14:textId="2B543A28" w:rsidR="001D10B7" w:rsidRPr="003B6582" w:rsidRDefault="001D10B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1B1B9B44" w14:textId="60C92997" w:rsidR="005E39C7" w:rsidRPr="003B6582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3B65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1619B3" w:rsidRPr="003B6582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F9D9070" w14:textId="031FE53B" w:rsidR="00CC53B5" w:rsidRPr="00444259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376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1301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795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4442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7329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5B24" w14:paraId="0D22B94B" w14:textId="77777777" w:rsidTr="0096773A">
        <w:tc>
          <w:tcPr>
            <w:tcW w:w="9062" w:type="dxa"/>
            <w:gridSpan w:val="2"/>
          </w:tcPr>
          <w:p w14:paraId="70411DD7" w14:textId="47BAD894" w:rsidR="00A15B24" w:rsidRPr="003B6582" w:rsidRDefault="00A15B24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Wykonawca nr 2:</w:t>
            </w:r>
            <w:r w:rsidR="003B6582" w:rsidRPr="003B65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(jeżeli dotyczy*)</w:t>
            </w:r>
          </w:p>
        </w:tc>
      </w:tr>
      <w:tr w:rsidR="00A15B24" w14:paraId="19B07352" w14:textId="77777777" w:rsidTr="005E39C7">
        <w:tc>
          <w:tcPr>
            <w:tcW w:w="2547" w:type="dxa"/>
          </w:tcPr>
          <w:p w14:paraId="3C75D806" w14:textId="3AD1A310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769820B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  <w:p w14:paraId="0FED3254" w14:textId="77777777" w:rsidR="00A15B24" w:rsidRPr="003B658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5B24" w14:paraId="703F90A6" w14:textId="77777777" w:rsidTr="005E39C7">
        <w:tc>
          <w:tcPr>
            <w:tcW w:w="2547" w:type="dxa"/>
          </w:tcPr>
          <w:p w14:paraId="729C662E" w14:textId="15B6171D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7508DE28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5C10B092" w14:textId="77777777" w:rsidTr="005E39C7">
        <w:tc>
          <w:tcPr>
            <w:tcW w:w="2547" w:type="dxa"/>
          </w:tcPr>
          <w:p w14:paraId="77E8A3B2" w14:textId="05A1800A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32DCCF7D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398024C7" w14:textId="77777777" w:rsidTr="005E39C7">
        <w:tc>
          <w:tcPr>
            <w:tcW w:w="2547" w:type="dxa"/>
          </w:tcPr>
          <w:p w14:paraId="0752B9CB" w14:textId="1FB9C492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0BAE51AE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50384F25" w14:textId="77777777" w:rsidTr="005E39C7">
        <w:tc>
          <w:tcPr>
            <w:tcW w:w="2547" w:type="dxa"/>
          </w:tcPr>
          <w:p w14:paraId="34B6CCB6" w14:textId="77777777" w:rsidR="00A15B24" w:rsidRPr="003B658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49230C8F" w14:textId="63D83A61" w:rsidR="00A15B24" w:rsidRPr="003B658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1D10B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60A5B5B2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2ADE5DCE" w14:textId="77777777" w:rsidTr="00CB1F34">
        <w:tc>
          <w:tcPr>
            <w:tcW w:w="2547" w:type="dxa"/>
          </w:tcPr>
          <w:p w14:paraId="2A24DCFB" w14:textId="77777777" w:rsidR="00A15B24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1B412459" w14:textId="63A446DB" w:rsidR="001D10B7" w:rsidRPr="003B6582" w:rsidRDefault="001D10B7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536599E6" w14:textId="73BA938F" w:rsidR="00A15B24" w:rsidRPr="003B658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3B65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3B6582" w:rsidRPr="003B65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2D1C1F02" w14:textId="7B3FAAA6" w:rsidR="00A15B24" w:rsidRPr="00444259" w:rsidRDefault="00A15B24" w:rsidP="003B6582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33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8096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9510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4442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8922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4594981" w14:textId="77777777" w:rsidR="00FC6B32" w:rsidRPr="00FC6B32" w:rsidRDefault="00FC6B32" w:rsidP="005E39C7">
      <w:pPr>
        <w:pStyle w:val="Kropki"/>
        <w:jc w:val="both"/>
        <w:rPr>
          <w:rFonts w:asciiTheme="minorHAnsi" w:hAnsiTheme="minorHAnsi" w:cstheme="minorHAnsi"/>
        </w:rPr>
      </w:pPr>
    </w:p>
    <w:p w14:paraId="3065C46A" w14:textId="7FF02AAD" w:rsidR="00FC6B32" w:rsidRPr="005E39C7" w:rsidRDefault="00FC6B32" w:rsidP="00CB1F34">
      <w:pPr>
        <w:pStyle w:val="Kropki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B1F34" w14:paraId="0322542F" w14:textId="77777777" w:rsidTr="003D44BD">
        <w:trPr>
          <w:jc w:val="center"/>
        </w:trPr>
        <w:tc>
          <w:tcPr>
            <w:tcW w:w="9062" w:type="dxa"/>
          </w:tcPr>
          <w:p w14:paraId="5B4F0FE9" w14:textId="25D6D728" w:rsidR="00CB1F34" w:rsidRDefault="00CB1F34" w:rsidP="003D44BD">
            <w:pPr>
              <w:suppressAutoHyphens w:val="0"/>
              <w:autoSpaceDE w:val="0"/>
              <w:spacing w:before="120" w:line="360" w:lineRule="auto"/>
              <w:jc w:val="both"/>
              <w:rPr>
                <w:rFonts w:asciiTheme="minorHAnsi" w:hAnsiTheme="minorHAnsi" w:cstheme="minorHAnsi"/>
              </w:rPr>
            </w:pPr>
            <w:r w:rsidRPr="005E39C7">
              <w:rPr>
                <w:rFonts w:asciiTheme="minorHAnsi" w:hAnsiTheme="minorHAnsi" w:cstheme="minorHAnsi"/>
                <w:b/>
                <w:bCs/>
              </w:rPr>
              <w:t xml:space="preserve">W odpowiedzi na ogłoszenie o </w:t>
            </w:r>
            <w:r>
              <w:rPr>
                <w:rFonts w:asciiTheme="minorHAnsi" w:hAnsiTheme="minorHAnsi" w:cstheme="minorHAnsi"/>
                <w:b/>
                <w:bCs/>
              </w:rPr>
              <w:t>zamówieniu</w:t>
            </w:r>
            <w:r w:rsidRPr="005E39C7">
              <w:rPr>
                <w:rFonts w:asciiTheme="minorHAnsi" w:hAnsiTheme="minorHAnsi" w:cstheme="minorHAnsi"/>
                <w:b/>
                <w:bCs/>
              </w:rPr>
              <w:t xml:space="preserve"> prowadzonym w trybie podstawowym bez negocjacji pn.: </w:t>
            </w:r>
            <w:r w:rsidR="00682770" w:rsidRPr="00682770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„</w:t>
            </w:r>
            <w:r w:rsidR="006362DC" w:rsidRPr="004C1DFB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 Świadczenie  usług wsparcia technicznego producenta oraz Wykonawcy dla posiadanego przez Centrum Projektów Polska Cyfrowa systemu ochrony przed wyciekami informacji </w:t>
            </w:r>
            <w:proofErr w:type="spellStart"/>
            <w:r w:rsidR="006362DC" w:rsidRPr="004C1DFB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Forcepoint</w:t>
            </w:r>
            <w:proofErr w:type="spellEnd"/>
            <w:r w:rsidR="006362DC" w:rsidRPr="004C1DFB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 DLP Suite</w:t>
            </w:r>
            <w:r w:rsidRPr="00682770">
              <w:rPr>
                <w:rFonts w:ascii="Calibri" w:eastAsia="Mangal Pro" w:hAnsi="Calibri" w:cs="Calibri"/>
                <w:b/>
                <w:bCs/>
              </w:rPr>
              <w:t>”</w:t>
            </w:r>
            <w:r w:rsidRPr="005E39C7">
              <w:rPr>
                <w:rFonts w:asciiTheme="minorHAnsi" w:hAnsiTheme="minorHAnsi" w:cstheme="minorHAnsi"/>
                <w:b/>
                <w:bCs/>
              </w:rPr>
              <w:t xml:space="preserve"> oświadczamy, że zapoznaliśmy się z dokumentami przekazanymi przez Zamawiającego i nie wnosimy do nich żadnych zastrzeżeń oraz, że zamówienie będzie realizowane zgodnie z wszystkimi wymaganiami Zamawiającego określonymi w SWZ.</w:t>
            </w:r>
          </w:p>
        </w:tc>
      </w:tr>
      <w:tr w:rsidR="00CB1F34" w14:paraId="1B9145B0" w14:textId="77777777" w:rsidTr="00F96A0C">
        <w:trPr>
          <w:trHeight w:hRule="exact" w:val="567"/>
          <w:jc w:val="center"/>
        </w:trPr>
        <w:tc>
          <w:tcPr>
            <w:tcW w:w="9062" w:type="dxa"/>
            <w:shd w:val="clear" w:color="auto" w:fill="F2F2F2" w:themeFill="background1" w:themeFillShade="F2"/>
            <w:vAlign w:val="bottom"/>
          </w:tcPr>
          <w:p w14:paraId="5B85155C" w14:textId="3239CFCE" w:rsidR="00CB1F34" w:rsidRPr="00AB3B11" w:rsidRDefault="00B5596D" w:rsidP="003D44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CB1F34" w:rsidRPr="00AB3B11">
              <w:rPr>
                <w:rFonts w:asciiTheme="minorHAnsi" w:hAnsiTheme="minorHAnsi" w:cstheme="minorHAnsi"/>
                <w:b/>
                <w:bCs/>
              </w:rPr>
              <w:t>Kryterium „Cena”</w:t>
            </w:r>
            <w:r w:rsidR="003B6339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="00682770">
              <w:rPr>
                <w:rFonts w:asciiTheme="minorHAnsi" w:hAnsiTheme="minorHAnsi" w:cstheme="minorHAnsi"/>
                <w:b/>
                <w:bCs/>
              </w:rPr>
              <w:t>6</w:t>
            </w:r>
            <w:r w:rsidR="003B6339">
              <w:rPr>
                <w:rFonts w:asciiTheme="minorHAnsi" w:hAnsiTheme="minorHAnsi" w:cstheme="minorHAnsi"/>
                <w:b/>
                <w:bCs/>
              </w:rPr>
              <w:t>0%</w:t>
            </w:r>
            <w:r w:rsidR="00AB3B11">
              <w:rPr>
                <w:rFonts w:asciiTheme="minorHAnsi" w:hAnsiTheme="minorHAnsi" w:cstheme="minorHAnsi"/>
                <w:b/>
                <w:bCs/>
              </w:rPr>
              <w:t>:</w:t>
            </w:r>
            <w:r w:rsidR="00CB1F34" w:rsidRPr="00AB3B1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B3B11" w14:paraId="033ADCC4" w14:textId="77777777" w:rsidTr="003D44BD">
        <w:trPr>
          <w:jc w:val="center"/>
        </w:trPr>
        <w:tc>
          <w:tcPr>
            <w:tcW w:w="9062" w:type="dxa"/>
          </w:tcPr>
          <w:p w14:paraId="4FE9D2D7" w14:textId="77777777" w:rsidR="006362DC" w:rsidRDefault="002F5859" w:rsidP="00282AFB">
            <w:pPr>
              <w:pStyle w:val="Akapitzlist"/>
              <w:numPr>
                <w:ilvl w:val="0"/>
                <w:numId w:val="12"/>
              </w:numPr>
              <w:suppressAutoHyphens w:val="0"/>
              <w:autoSpaceDE w:val="0"/>
              <w:spacing w:before="120" w:line="360" w:lineRule="auto"/>
              <w:ind w:left="589"/>
              <w:rPr>
                <w:rFonts w:asciiTheme="minorHAnsi" w:hAnsiTheme="minorHAnsi" w:cstheme="minorHAnsi"/>
              </w:rPr>
            </w:pPr>
            <w:r w:rsidRPr="00282AFB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C0A2A3A" wp14:editId="211E8DDE">
                      <wp:simplePos x="0" y="0"/>
                      <wp:positionH relativeFrom="column">
                        <wp:posOffset>742630</wp:posOffset>
                      </wp:positionH>
                      <wp:positionV relativeFrom="paragraph">
                        <wp:posOffset>279460</wp:posOffset>
                      </wp:positionV>
                      <wp:extent cx="360" cy="1440"/>
                      <wp:effectExtent l="38100" t="38100" r="38100" b="36830"/>
                      <wp:wrapNone/>
                      <wp:docPr id="790069024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8CCC1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58.1pt;margin-top:21.65pt;width:.75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">
                      <v:imagedata r:id="rId9" o:title=""/>
                    </v:shape>
                  </w:pict>
                </mc:Fallback>
              </mc:AlternateContent>
            </w:r>
            <w:r w:rsidR="00AB3B11" w:rsidRPr="00282AFB">
              <w:rPr>
                <w:rFonts w:asciiTheme="minorHAnsi" w:hAnsiTheme="minorHAnsi" w:cstheme="minorHAnsi"/>
                <w:b/>
                <w:bCs/>
              </w:rPr>
              <w:t>Oferuję/my realizację zamówienia za łączną cenę oferty wynoszącą:</w:t>
            </w:r>
            <w:r w:rsidRPr="00282A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B3B11" w:rsidRPr="004B7218">
              <w:rPr>
                <w:rFonts w:asciiTheme="minorHAnsi" w:hAnsiTheme="minorHAnsi" w:cstheme="minorHAnsi"/>
              </w:rPr>
              <w:t>…………………………… zł brutto</w:t>
            </w:r>
            <w:r w:rsidR="005F1DA1" w:rsidRPr="004B7218">
              <w:rPr>
                <w:rFonts w:asciiTheme="minorHAnsi" w:hAnsiTheme="minorHAnsi" w:cstheme="minorHAnsi"/>
              </w:rPr>
              <w:t xml:space="preserve"> </w:t>
            </w:r>
          </w:p>
          <w:p w14:paraId="0B79CD6F" w14:textId="6CF0419A" w:rsidR="00AB3B11" w:rsidRDefault="005F1DA1" w:rsidP="006362DC">
            <w:pPr>
              <w:pStyle w:val="Akapitzlist"/>
              <w:suppressAutoHyphens w:val="0"/>
              <w:autoSpaceDE w:val="0"/>
              <w:spacing w:before="120" w:line="360" w:lineRule="auto"/>
              <w:ind w:left="589"/>
              <w:rPr>
                <w:rFonts w:asciiTheme="minorHAnsi" w:hAnsiTheme="minorHAnsi" w:cstheme="minorHAnsi"/>
              </w:rPr>
            </w:pPr>
            <w:r w:rsidRPr="004B7218">
              <w:rPr>
                <w:rFonts w:asciiTheme="minorHAnsi" w:hAnsiTheme="minorHAnsi" w:cstheme="minorHAnsi"/>
              </w:rPr>
              <w:t>(tj. słownie: ………………………</w:t>
            </w:r>
            <w:r w:rsidR="006362DC">
              <w:rPr>
                <w:rFonts w:asciiTheme="minorHAnsi" w:hAnsiTheme="minorHAnsi" w:cstheme="minorHAnsi"/>
              </w:rPr>
              <w:t>………………………………………………….</w:t>
            </w:r>
            <w:r w:rsidRPr="004B7218">
              <w:rPr>
                <w:rFonts w:asciiTheme="minorHAnsi" w:hAnsiTheme="minorHAnsi" w:cstheme="minorHAnsi"/>
              </w:rPr>
              <w:t>………………………………)</w:t>
            </w:r>
          </w:p>
          <w:p w14:paraId="267F7867" w14:textId="3E08ECC7" w:rsidR="002F5859" w:rsidRPr="006362DC" w:rsidRDefault="002F5859" w:rsidP="006362DC">
            <w:pPr>
              <w:suppressAutoHyphens w:val="0"/>
              <w:autoSpaceDE w:val="0"/>
              <w:spacing w:line="360" w:lineRule="auto"/>
              <w:rPr>
                <w:rFonts w:ascii="Calibri" w:hAnsi="Calibri" w:cs="Calibri"/>
                <w:kern w:val="1"/>
                <w:sz w:val="20"/>
                <w:szCs w:val="20"/>
                <w:lang w:eastAsia="pl-PL" w:bidi="hi-IN"/>
              </w:rPr>
            </w:pPr>
          </w:p>
        </w:tc>
      </w:tr>
      <w:tr w:rsidR="00682770" w14:paraId="688A56A2" w14:textId="77777777" w:rsidTr="00682770">
        <w:trPr>
          <w:jc w:val="center"/>
        </w:trPr>
        <w:tc>
          <w:tcPr>
            <w:tcW w:w="9062" w:type="dxa"/>
            <w:shd w:val="clear" w:color="auto" w:fill="E7E6E6" w:themeFill="background2"/>
          </w:tcPr>
          <w:p w14:paraId="03EE5047" w14:textId="15FD243F" w:rsidR="00682770" w:rsidRPr="00682770" w:rsidRDefault="00682770" w:rsidP="00682770">
            <w:pPr>
              <w:pStyle w:val="Akapitzlist"/>
              <w:suppressAutoHyphens w:val="0"/>
              <w:autoSpaceDE w:val="0"/>
              <w:spacing w:before="120" w:line="360" w:lineRule="auto"/>
              <w:ind w:left="32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682770">
              <w:rPr>
                <w:rFonts w:asciiTheme="minorHAnsi" w:hAnsiTheme="minorHAnsi" w:cstheme="minorHAnsi"/>
                <w:b/>
                <w:bCs/>
                <w:noProof/>
              </w:rPr>
              <w:t xml:space="preserve">III. Kryterium </w:t>
            </w:r>
            <w:r w:rsidRPr="001D6CDB">
              <w:rPr>
                <w:rFonts w:asciiTheme="minorHAnsi" w:hAnsiTheme="minorHAnsi" w:cstheme="minorHAnsi"/>
                <w:b/>
                <w:bCs/>
                <w:noProof/>
              </w:rPr>
              <w:t>„</w:t>
            </w:r>
            <w:r w:rsidR="001D6CDB" w:rsidRPr="001D6CDB">
              <w:rPr>
                <w:rFonts w:ascii="Calibri" w:hAnsi="Calibri" w:cs="Calibri"/>
                <w:b/>
                <w:bCs/>
                <w:lang w:eastAsia="x-none"/>
              </w:rPr>
              <w:t>Skrócenie czasu naprawy Błędów przez Wykonawcę</w:t>
            </w:r>
            <w:r w:rsidRPr="001D6CDB">
              <w:rPr>
                <w:rFonts w:ascii="Calibri" w:hAnsi="Calibri" w:cs="Calibri"/>
                <w:b/>
                <w:bCs/>
                <w:kern w:val="1"/>
                <w:lang w:eastAsia="hi-IN" w:bidi="hi-IN"/>
              </w:rPr>
              <w:t>”</w:t>
            </w:r>
            <w:r w:rsidRPr="00682770">
              <w:rPr>
                <w:rFonts w:ascii="Calibri" w:hAnsi="Calibri" w:cs="Calibri"/>
                <w:b/>
                <w:bCs/>
                <w:kern w:val="1"/>
                <w:lang w:eastAsia="hi-IN" w:bidi="hi-IN"/>
              </w:rPr>
              <w:t xml:space="preserve"> – 40%</w:t>
            </w:r>
          </w:p>
        </w:tc>
      </w:tr>
      <w:tr w:rsidR="00682770" w14:paraId="7F409AEE" w14:textId="77777777" w:rsidTr="003D44BD">
        <w:trPr>
          <w:jc w:val="center"/>
        </w:trPr>
        <w:tc>
          <w:tcPr>
            <w:tcW w:w="9062" w:type="dxa"/>
          </w:tcPr>
          <w:p w14:paraId="7C7C50DD" w14:textId="583006C1" w:rsidR="00682770" w:rsidRDefault="00682770" w:rsidP="002F5859">
            <w:pPr>
              <w:pStyle w:val="Akapitzlist"/>
              <w:suppressAutoHyphens w:val="0"/>
              <w:autoSpaceDE w:val="0"/>
              <w:spacing w:before="120" w:line="360" w:lineRule="auto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Oferuję/my następujące czasy naprawy błędów, zgodnie z zapisami rozdz. XVIII pkt 3 SWZ:</w:t>
            </w:r>
            <w:r w:rsidR="001D6CDB">
              <w:rPr>
                <w:rFonts w:asciiTheme="minorHAnsi" w:hAnsiTheme="minorHAnsi" w:cstheme="minorHAnsi"/>
                <w:noProof/>
              </w:rPr>
              <w:t xml:space="preserve"> </w:t>
            </w:r>
            <w:r w:rsidR="001D6CDB" w:rsidRPr="00FB7C74">
              <w:rPr>
                <w:rFonts w:asciiTheme="minorHAnsi" w:hAnsiTheme="minorHAnsi" w:cstheme="minorHAnsi"/>
                <w:noProof/>
                <w:u w:val="single"/>
              </w:rPr>
              <w:t>(należy zaznaczyć właściwe pole)</w:t>
            </w:r>
          </w:p>
          <w:p w14:paraId="1234FC12" w14:textId="66094660" w:rsidR="00682770" w:rsidRPr="001D6CDB" w:rsidRDefault="00682770" w:rsidP="00682770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1D6CDB">
              <w:rPr>
                <w:rFonts w:asciiTheme="minorHAnsi" w:hAnsiTheme="minorHAnsi" w:cstheme="minorHAnsi"/>
                <w:b/>
                <w:bCs/>
                <w:noProof/>
              </w:rPr>
              <w:t>Błąd krytyczny:</w:t>
            </w:r>
          </w:p>
          <w:p w14:paraId="2F6F3A34" w14:textId="4BE556E4" w:rsidR="001D6CDB" w:rsidRDefault="00000000" w:rsidP="001D6CDB">
            <w:pPr>
              <w:pStyle w:val="Akapitzlist"/>
              <w:tabs>
                <w:tab w:val="left" w:pos="2210"/>
              </w:tabs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12330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do 2 godzin Roboczych od </w:t>
            </w:r>
            <w:r w:rsidR="001D6CDB" w:rsidRPr="00532094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1D6CDB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13C7E2AA" w14:textId="005FC6C8" w:rsidR="001D6CDB" w:rsidRDefault="00000000" w:rsidP="001D6CDB">
            <w:pPr>
              <w:pStyle w:val="Akapitzlist"/>
              <w:tabs>
                <w:tab w:val="left" w:pos="2210"/>
              </w:tabs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20508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do </w:t>
            </w:r>
            <w:r w:rsidR="00FD47EF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4</w:t>
            </w:r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godzin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Roboczych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FD47EF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4E99EF2D" w14:textId="75599482" w:rsidR="001D6CDB" w:rsidRPr="00682770" w:rsidRDefault="00000000" w:rsidP="001D6CDB">
            <w:pPr>
              <w:pStyle w:val="Akapitzlist"/>
              <w:tabs>
                <w:tab w:val="left" w:pos="2210"/>
              </w:tabs>
              <w:suppressAutoHyphens w:val="0"/>
              <w:autoSpaceDE w:val="0"/>
              <w:spacing w:before="120" w:line="360" w:lineRule="auto"/>
              <w:ind w:left="1440"/>
              <w:rPr>
                <w:rFonts w:asciiTheme="minorHAnsi" w:hAnsiTheme="minorHAnsi" w:cstheme="minorHAnsi"/>
                <w:noProof/>
                <w:color w:val="FF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7396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maksymalny czas </w:t>
            </w:r>
            <w:r w:rsidR="00FD47EF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8</w:t>
            </w:r>
            <w:r w:rsidR="001D6CDB" w:rsidRPr="00491E66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godz</w:t>
            </w:r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in</w:t>
            </w:r>
            <w:r w:rsidR="00FD47EF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Robocz</w:t>
            </w:r>
            <w:r w:rsidR="00FD47EF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ych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FD47EF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00FB0360" w14:textId="77A67C81" w:rsidR="00682770" w:rsidRPr="001D6CDB" w:rsidRDefault="00682770" w:rsidP="00682770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1D6CDB">
              <w:rPr>
                <w:rFonts w:asciiTheme="minorHAnsi" w:hAnsiTheme="minorHAnsi" w:cstheme="minorHAnsi"/>
                <w:b/>
                <w:bCs/>
                <w:noProof/>
              </w:rPr>
              <w:t>Błąd niekrytyczny:</w:t>
            </w:r>
          </w:p>
          <w:p w14:paraId="22A9AFC0" w14:textId="6810E117" w:rsidR="001D6CDB" w:rsidRDefault="00000000" w:rsidP="001D6CDB">
            <w:pPr>
              <w:pStyle w:val="Akapitzlist"/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9804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Trebuchet MS" w:hAnsi="Trebuchet MS"/>
                <w:color w:val="000000"/>
              </w:rPr>
              <w:t xml:space="preserve"> </w:t>
            </w:r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do 12 godzin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Roboczych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1D6CDB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77E32D24" w14:textId="4966986C" w:rsidR="001D6CDB" w:rsidRDefault="00000000" w:rsidP="001D6CDB">
            <w:pPr>
              <w:pStyle w:val="Akapitzlist"/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17551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do 18 godzin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Roboczych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1D6CDB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0DF6F7E9" w14:textId="04AA5B70" w:rsidR="001D6CDB" w:rsidRPr="00682770" w:rsidRDefault="00000000" w:rsidP="001D6CDB">
            <w:pPr>
              <w:pStyle w:val="Akapitzlist"/>
              <w:suppressAutoHyphens w:val="0"/>
              <w:autoSpaceDE w:val="0"/>
              <w:spacing w:before="120" w:line="360" w:lineRule="auto"/>
              <w:ind w:left="1440"/>
              <w:rPr>
                <w:rFonts w:asciiTheme="minorHAnsi" w:hAnsiTheme="minorHAnsi" w:cstheme="minorHAnsi"/>
                <w:noProof/>
                <w:color w:val="FF0000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18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maksymalny czas </w:t>
            </w:r>
            <w:r w:rsidR="001D6CDB" w:rsidRPr="00491E66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24 godz</w:t>
            </w:r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iny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Robocz</w:t>
            </w:r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e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F1197D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.</w:t>
            </w:r>
          </w:p>
          <w:p w14:paraId="31773227" w14:textId="77777777" w:rsidR="00682770" w:rsidRPr="001D6CDB" w:rsidRDefault="00682770" w:rsidP="00682770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1D6CDB">
              <w:rPr>
                <w:rFonts w:asciiTheme="minorHAnsi" w:hAnsiTheme="minorHAnsi" w:cstheme="minorHAnsi"/>
                <w:b/>
                <w:bCs/>
                <w:noProof/>
              </w:rPr>
              <w:lastRenderedPageBreak/>
              <w:t>Błąd zwykły:</w:t>
            </w:r>
          </w:p>
          <w:p w14:paraId="47318A95" w14:textId="4C671968" w:rsidR="001D6CDB" w:rsidRDefault="00000000" w:rsidP="001D6CDB">
            <w:pPr>
              <w:pStyle w:val="Akapitzlist"/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9609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do 24 godzin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Roboczych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1D6CDB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639B6395" w14:textId="16C07C2F" w:rsidR="001D6CDB" w:rsidRDefault="00000000" w:rsidP="001D6CDB">
            <w:pPr>
              <w:pStyle w:val="Akapitzlist"/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14185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do 36 godzin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Roboczych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1D6CDB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,</w:t>
            </w:r>
          </w:p>
          <w:p w14:paraId="79E81228" w14:textId="5CA73F90" w:rsidR="00F1197D" w:rsidRPr="00F1197D" w:rsidRDefault="00000000" w:rsidP="00F1197D">
            <w:pPr>
              <w:pStyle w:val="Akapitzlist"/>
              <w:suppressAutoHyphens w:val="0"/>
              <w:autoSpaceDE w:val="0"/>
              <w:spacing w:before="120" w:line="360" w:lineRule="auto"/>
              <w:ind w:left="1440"/>
              <w:rPr>
                <w:rFonts w:ascii="Calibri" w:eastAsia="Calibri" w:hAnsi="Calibri" w:cs="Calibri"/>
                <w:sz w:val="22"/>
                <w:szCs w:val="22"/>
                <w:lang w:eastAsia="x-none"/>
              </w:rPr>
            </w:pPr>
            <w:sdt>
              <w:sdtPr>
                <w:rPr>
                  <w:rFonts w:ascii="Trebuchet MS" w:hAnsi="Trebuchet MS"/>
                  <w:color w:val="000000"/>
                </w:rPr>
                <w:id w:val="-4896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CD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maksymalny czas </w:t>
            </w:r>
            <w:r w:rsidR="001D6CDB" w:rsidRPr="00491E66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>80 godzin</w:t>
            </w:r>
            <w:r w:rsidR="001D6CDB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1D6CDB" w:rsidRPr="00D5197E">
              <w:rPr>
                <w:rFonts w:ascii="Calibri" w:eastAsia="Calibri" w:hAnsi="Calibri" w:cs="Calibri"/>
                <w:color w:val="000000"/>
                <w:sz w:val="22"/>
                <w:szCs w:val="22"/>
                <w:lang w:eastAsia="x-none"/>
              </w:rPr>
              <w:t xml:space="preserve">Roboczych od </w:t>
            </w:r>
            <w:r w:rsidR="001D6CDB" w:rsidRPr="00557B18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momentu przyjęcia zgłoszenia przez Wykonawcę</w:t>
            </w:r>
            <w:r w:rsidR="00F1197D">
              <w:rPr>
                <w:rFonts w:ascii="Calibri" w:eastAsia="Calibri" w:hAnsi="Calibri" w:cs="Calibri"/>
                <w:sz w:val="22"/>
                <w:szCs w:val="22"/>
                <w:lang w:eastAsia="x-none"/>
              </w:rPr>
              <w:t>.</w:t>
            </w:r>
          </w:p>
          <w:p w14:paraId="5D28BF52" w14:textId="7A3DA9F1" w:rsidR="00F1197D" w:rsidRPr="00F1197D" w:rsidRDefault="00F1197D" w:rsidP="00F1197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2"/>
              <w:jc w:val="both"/>
              <w:textAlignment w:val="baseline"/>
              <w:rPr>
                <w:rFonts w:ascii="Calibri" w:hAnsi="Calibri" w:cs="Calibri"/>
              </w:rPr>
            </w:pPr>
            <w:r w:rsidRPr="00F1197D">
              <w:rPr>
                <w:rFonts w:ascii="Calibri" w:hAnsi="Calibri" w:cs="Calibri"/>
                <w:sz w:val="20"/>
                <w:szCs w:val="20"/>
              </w:rPr>
              <w:t>W przypadku, gdy Wykonawca nie wskaże lub błędnie określi czas naprawy Błędów Zamawiający przyjmie, że wykonawca deklaruje maksymalny (najdłuższy) czas naprawy danego błędu i przyzna ofercie 0 pkt za dane pod kryterium.</w:t>
            </w:r>
          </w:p>
        </w:tc>
      </w:tr>
    </w:tbl>
    <w:p w14:paraId="7698F7BA" w14:textId="77777777" w:rsidR="00B5596D" w:rsidRDefault="00B5596D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3CFF86E8" w14:textId="0F9F16E2" w:rsidR="00AB3B11" w:rsidRPr="00B56989" w:rsidRDefault="00B4473A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pl-PL"/>
        </w:rPr>
        <w:t>I</w:t>
      </w:r>
      <w:r w:rsidR="00B5596D">
        <w:rPr>
          <w:rFonts w:asciiTheme="minorHAnsi" w:hAnsiTheme="minorHAnsi" w:cstheme="minorHAnsi"/>
          <w:b/>
          <w:bCs/>
          <w:szCs w:val="24"/>
          <w:lang w:val="pl-PL"/>
        </w:rPr>
        <w:t xml:space="preserve">V. </w:t>
      </w:r>
      <w:r w:rsidR="00AB3B11" w:rsidRPr="00B56989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="00AB3B11" w:rsidRPr="00B56989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31E74048" w14:textId="7C7CB782" w:rsidR="00AB3B11" w:rsidRPr="00B56989" w:rsidRDefault="00AB3B11" w:rsidP="00AB3B11">
      <w:pPr>
        <w:pStyle w:val="Akapitzlist3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B56989">
        <w:rPr>
          <w:rFonts w:asciiTheme="minorHAnsi" w:hAnsiTheme="minorHAnsi" w:cstheme="minorHAnsi"/>
          <w:szCs w:val="24"/>
          <w:lang w:val="pl-PL"/>
        </w:rPr>
        <w:t>Oświadczam/y, że przedmiotowe zamówieni</w:t>
      </w:r>
      <w:r w:rsidR="00B5596D">
        <w:rPr>
          <w:rFonts w:asciiTheme="minorHAnsi" w:hAnsiTheme="minorHAnsi" w:cstheme="minorHAnsi"/>
          <w:szCs w:val="24"/>
          <w:lang w:val="pl-PL"/>
        </w:rPr>
        <w:t>e</w:t>
      </w:r>
      <w:r w:rsidRPr="00B56989">
        <w:rPr>
          <w:rFonts w:asciiTheme="minorHAnsi" w:hAnsiTheme="minorHAnsi" w:cstheme="minorHAnsi"/>
          <w:szCs w:val="24"/>
          <w:lang w:val="pl-PL"/>
        </w:rPr>
        <w:t xml:space="preserve"> zobowiązuję/</w:t>
      </w:r>
      <w:proofErr w:type="spellStart"/>
      <w:r w:rsidRPr="00B56989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B56989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0F99E75F" w14:textId="77777777" w:rsidR="00AB3B11" w:rsidRPr="00B56989" w:rsidRDefault="00AB3B11" w:rsidP="00AB3B1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x-none"/>
        </w:rPr>
      </w:pPr>
      <w:r w:rsidRPr="00B56989">
        <w:rPr>
          <w:rFonts w:asciiTheme="minorHAnsi" w:hAnsiTheme="minorHAnsi" w:cstheme="minorHAnsi"/>
          <w:lang w:val="x-none"/>
        </w:rPr>
        <w:t>Oświadczam</w:t>
      </w:r>
      <w:r w:rsidRPr="00B56989">
        <w:rPr>
          <w:rFonts w:asciiTheme="minorHAnsi" w:hAnsiTheme="minorHAnsi" w:cstheme="minorHAnsi"/>
        </w:rPr>
        <w:t>/y</w:t>
      </w:r>
      <w:r w:rsidRPr="00B56989">
        <w:rPr>
          <w:rFonts w:asciiTheme="minorHAnsi" w:hAnsiTheme="minorHAnsi" w:cstheme="minorHAnsi"/>
          <w:lang w:val="x-none"/>
        </w:rPr>
        <w:t>, że:</w:t>
      </w:r>
    </w:p>
    <w:p w14:paraId="1E4DD97E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zapoznałem/liśmy się z treścią SWZ oraz załącznikami, w szczególności z Projektowanymi postanowieniami umowy i nie wnosimy do nich zastrzeżeń,</w:t>
      </w:r>
    </w:p>
    <w:p w14:paraId="2B9D702C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otrzymałem/liśmy konieczne informacje do przygotowania oferty,</w:t>
      </w:r>
    </w:p>
    <w:p w14:paraId="51E500B4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 xml:space="preserve">uważam/y się za związanych niniejszą ofertą przez czas wskazany </w:t>
      </w:r>
      <w:r w:rsidRPr="00B56989">
        <w:rPr>
          <w:rFonts w:asciiTheme="minorHAnsi" w:hAnsiTheme="minorHAnsi" w:cstheme="minorHAnsi"/>
        </w:rPr>
        <w:br/>
        <w:t>w Specyfikacji  Warunków Zamówienia,</w:t>
      </w:r>
    </w:p>
    <w:p w14:paraId="5958E67C" w14:textId="77777777" w:rsidR="00AB3B11" w:rsidRPr="000F099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 xml:space="preserve">Oświadczam/y, że w razie wybrania mojej oferty zobowiązuję się do podpisania </w:t>
      </w:r>
      <w:r w:rsidRPr="000F0999">
        <w:rPr>
          <w:rFonts w:asciiTheme="minorHAnsi" w:hAnsiTheme="minorHAnsi" w:cstheme="minorHAnsi"/>
        </w:rPr>
        <w:t>umowy w miejscu i terminie określonym przez Zamawiającego.</w:t>
      </w:r>
    </w:p>
    <w:p w14:paraId="428F0EDE" w14:textId="5C7F5C2C" w:rsidR="00AB3B11" w:rsidRPr="000F099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F0999">
        <w:rPr>
          <w:rFonts w:asciiTheme="minorHAnsi" w:hAnsiTheme="minorHAnsi" w:cstheme="minorHAnsi"/>
          <w:lang w:val="it-IT"/>
        </w:rPr>
        <w:t>Oświadczam/y, że ceny wskazane w ofercie zawierają wszystkie koszty i opłaty niezbędne dla realizacji zamówienia</w:t>
      </w:r>
      <w:r w:rsidRPr="000F0999">
        <w:rPr>
          <w:rFonts w:asciiTheme="minorHAnsi" w:eastAsiaTheme="minorEastAsia" w:hAnsiTheme="minorHAnsi" w:cstheme="minorHAnsi"/>
          <w:lang w:val="it-IT" w:eastAsia="it-IT"/>
        </w:rPr>
        <w:t xml:space="preserve"> </w:t>
      </w:r>
      <w:r w:rsidRPr="000F0999">
        <w:rPr>
          <w:rFonts w:asciiTheme="minorHAnsi" w:hAnsiTheme="minorHAnsi" w:cstheme="minorHAnsi"/>
          <w:lang w:val="it-IT"/>
        </w:rPr>
        <w:t xml:space="preserve">zgodnie z wymogami określonymi w SWZ wraz z załącznikami i nie podlegają zmianie w trakcie trwania umowy, z </w:t>
      </w:r>
      <w:r w:rsidRPr="000F0999">
        <w:rPr>
          <w:rFonts w:asciiTheme="minorHAnsi" w:hAnsiTheme="minorHAnsi" w:cstheme="minorHAnsi"/>
        </w:rPr>
        <w:t xml:space="preserve">zastrzeżeniem Projektowanych postanowień umowy, stanowiących załącznik nr </w:t>
      </w:r>
      <w:r w:rsidR="00B5596D" w:rsidRPr="000F0999">
        <w:rPr>
          <w:rFonts w:asciiTheme="minorHAnsi" w:hAnsiTheme="minorHAnsi" w:cstheme="minorHAnsi"/>
        </w:rPr>
        <w:t>2</w:t>
      </w:r>
      <w:r w:rsidRPr="000F0999">
        <w:rPr>
          <w:rFonts w:asciiTheme="minorHAnsi" w:hAnsiTheme="minorHAnsi" w:cstheme="minorHAnsi"/>
        </w:rPr>
        <w:t xml:space="preserve"> do SWZ</w:t>
      </w:r>
      <w:r w:rsidRPr="000F0999">
        <w:rPr>
          <w:rFonts w:asciiTheme="minorHAnsi" w:hAnsiTheme="minorHAnsi" w:cstheme="minorHAnsi"/>
          <w:lang w:val="it-IT"/>
        </w:rPr>
        <w:t>.</w:t>
      </w:r>
    </w:p>
    <w:p w14:paraId="053A431A" w14:textId="55CA5D67" w:rsidR="00AB3B11" w:rsidRPr="000F099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F0999">
        <w:rPr>
          <w:rFonts w:asciiTheme="minorHAnsi" w:hAnsiTheme="minorHAnsi" w:cstheme="minorHAnsi"/>
          <w:lang w:val="x-none"/>
        </w:rPr>
        <w:t>Akceptuje</w:t>
      </w:r>
      <w:r w:rsidRPr="000F0999">
        <w:rPr>
          <w:rFonts w:asciiTheme="minorHAnsi" w:hAnsiTheme="minorHAnsi" w:cstheme="minorHAnsi"/>
        </w:rPr>
        <w:t>/</w:t>
      </w:r>
      <w:r w:rsidRPr="000F0999">
        <w:rPr>
          <w:rFonts w:asciiTheme="minorHAnsi" w:hAnsiTheme="minorHAnsi" w:cstheme="minorHAnsi"/>
          <w:lang w:val="x-none"/>
        </w:rPr>
        <w:t xml:space="preserve">my termin płatności </w:t>
      </w:r>
      <w:r w:rsidRPr="000F0999">
        <w:rPr>
          <w:rFonts w:asciiTheme="minorHAnsi" w:hAnsiTheme="minorHAnsi" w:cstheme="minorHAnsi"/>
        </w:rPr>
        <w:t xml:space="preserve">wskazany w Projektowanych postanowieniach umowy, stanowiących załącznik nr </w:t>
      </w:r>
      <w:r w:rsidR="00B5596D" w:rsidRPr="000F0999">
        <w:rPr>
          <w:rFonts w:asciiTheme="minorHAnsi" w:hAnsiTheme="minorHAnsi" w:cstheme="minorHAnsi"/>
        </w:rPr>
        <w:t>2</w:t>
      </w:r>
      <w:r w:rsidRPr="000F0999">
        <w:rPr>
          <w:rFonts w:asciiTheme="minorHAnsi" w:hAnsiTheme="minorHAnsi" w:cstheme="minorHAnsi"/>
        </w:rPr>
        <w:t xml:space="preserve"> do SWZ.</w:t>
      </w:r>
    </w:p>
    <w:p w14:paraId="272CF7DE" w14:textId="7976E3D2" w:rsidR="00AB3B11" w:rsidRPr="002C14E1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  <w:color w:val="000000"/>
          <w:lang w:val="x-none"/>
        </w:rPr>
        <w:t>Oświadczam</w:t>
      </w:r>
      <w:r w:rsidRPr="002C14E1">
        <w:rPr>
          <w:rFonts w:asciiTheme="minorHAnsi" w:hAnsiTheme="minorHAnsi" w:cstheme="minorHAnsi"/>
          <w:b/>
          <w:bCs/>
          <w:color w:val="000000"/>
        </w:rPr>
        <w:t>/</w:t>
      </w:r>
      <w:r w:rsidRPr="002C14E1">
        <w:rPr>
          <w:rFonts w:asciiTheme="minorHAnsi" w:hAnsiTheme="minorHAnsi" w:cstheme="minorHAnsi"/>
          <w:b/>
          <w:bCs/>
          <w:color w:val="000000"/>
          <w:lang w:val="x-none"/>
        </w:rPr>
        <w:t>y</w:t>
      </w:r>
      <w:r w:rsidRPr="002C14E1">
        <w:rPr>
          <w:rFonts w:asciiTheme="minorHAnsi" w:hAnsiTheme="minorHAnsi" w:cstheme="minorHAnsi"/>
          <w:b/>
          <w:bCs/>
          <w:lang w:val="x-none"/>
        </w:rPr>
        <w:t>, że zamierzam</w:t>
      </w:r>
      <w:r w:rsidRPr="002C14E1">
        <w:rPr>
          <w:rFonts w:asciiTheme="minorHAnsi" w:hAnsiTheme="minorHAnsi" w:cstheme="minorHAnsi"/>
          <w:b/>
          <w:bCs/>
        </w:rPr>
        <w:t>/</w:t>
      </w:r>
      <w:r w:rsidRPr="002C14E1">
        <w:rPr>
          <w:rFonts w:asciiTheme="minorHAnsi" w:hAnsiTheme="minorHAnsi" w:cstheme="minorHAnsi"/>
          <w:b/>
          <w:bCs/>
          <w:lang w:val="x-none"/>
        </w:rPr>
        <w:t>y powierzyć wykonanie części zamówienia podwykonawcy(om)</w:t>
      </w:r>
      <w:r w:rsidRPr="002C14E1">
        <w:rPr>
          <w:rFonts w:asciiTheme="minorHAnsi" w:hAnsiTheme="minorHAnsi" w:cstheme="minorHAnsi"/>
          <w:b/>
          <w:bCs/>
        </w:rPr>
        <w:t xml:space="preserve"> </w:t>
      </w:r>
      <w:r w:rsidRPr="002C14E1">
        <w:rPr>
          <w:rFonts w:asciiTheme="minorHAnsi" w:hAnsiTheme="minorHAnsi" w:cstheme="minorHAnsi"/>
          <w:b/>
          <w:bCs/>
          <w:lang w:val="x-none"/>
        </w:rPr>
        <w:t>w zakresie</w:t>
      </w:r>
      <w:r w:rsidRPr="002C14E1">
        <w:rPr>
          <w:rFonts w:asciiTheme="minorHAnsi" w:hAnsiTheme="minorHAnsi" w:cstheme="minorHAnsi"/>
          <w:b/>
          <w:bCs/>
        </w:rPr>
        <w:t xml:space="preserve"> (jeżeli dotyczy)</w:t>
      </w:r>
      <w:r w:rsidRPr="002C14E1">
        <w:rPr>
          <w:rFonts w:asciiTheme="minorHAnsi" w:hAnsiTheme="minorHAnsi" w:cstheme="minorHAnsi"/>
          <w:b/>
          <w:bCs/>
          <w:lang w:val="x-none"/>
        </w:rPr>
        <w:t>:</w:t>
      </w:r>
    </w:p>
    <w:p w14:paraId="032DB4B4" w14:textId="3B003FFC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</w:t>
      </w:r>
    </w:p>
    <w:p w14:paraId="0B7A0196" w14:textId="77777777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następującym podmiotom:</w:t>
      </w:r>
    </w:p>
    <w:p w14:paraId="629B80B4" w14:textId="13A3881B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</w:t>
      </w:r>
    </w:p>
    <w:p w14:paraId="1E5932DC" w14:textId="50BF47E7" w:rsidR="00AB3B11" w:rsidRPr="00B5698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contextualSpacing/>
        <w:rPr>
          <w:rFonts w:asciiTheme="minorHAnsi" w:hAnsiTheme="minorHAnsi" w:cstheme="minorHAnsi"/>
          <w:bCs/>
        </w:rPr>
      </w:pPr>
      <w:r w:rsidRPr="00B56989">
        <w:rPr>
          <w:rFonts w:asciiTheme="minorHAnsi" w:hAnsiTheme="minorHAnsi" w:cstheme="minorHAnsi"/>
          <w:bCs/>
        </w:rPr>
        <w:t>Oświadczam, że wszystkie informacje podane w niniejsz</w:t>
      </w:r>
      <w:r w:rsidR="00B5596D">
        <w:rPr>
          <w:rFonts w:asciiTheme="minorHAnsi" w:hAnsiTheme="minorHAnsi" w:cstheme="minorHAnsi"/>
          <w:bCs/>
        </w:rPr>
        <w:t>ej ofercie</w:t>
      </w:r>
      <w:r w:rsidRPr="00B56989">
        <w:rPr>
          <w:rFonts w:asciiTheme="minorHAnsi" w:hAnsiTheme="minorHAnsi" w:cstheme="minorHAnsi"/>
          <w:bCs/>
        </w:rPr>
        <w:t xml:space="preserve"> są aktualne i zgodne z prawdą oraz zostały przedstawione z pełną świadomością konsekwencji wprowadzenia Zamawiającego w błąd przy przedstawianiu informacji.</w:t>
      </w:r>
    </w:p>
    <w:p w14:paraId="5F00E1E9" w14:textId="77777777" w:rsidR="00AB3B11" w:rsidRPr="00B56989" w:rsidRDefault="00AB3B11" w:rsidP="00AB3B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B56989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Pr="00B56989">
        <w:rPr>
          <w:rFonts w:asciiTheme="minorHAnsi" w:hAnsiTheme="minorHAnsi" w:cstheme="minorHAnsi"/>
          <w:color w:val="000000"/>
          <w:lang w:eastAsia="pl-PL"/>
        </w:rPr>
        <w:t>/y</w:t>
      </w:r>
      <w:r w:rsidRPr="00B56989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</w:t>
      </w:r>
      <w:r w:rsidRPr="00B56989">
        <w:rPr>
          <w:rFonts w:asciiTheme="minorHAnsi" w:hAnsiTheme="minorHAnsi" w:cstheme="minorHAnsi"/>
          <w:color w:val="000000"/>
          <w:lang w:val="x-none" w:eastAsia="pl-PL"/>
        </w:rPr>
        <w:lastRenderedPageBreak/>
        <w:t xml:space="preserve">pośrednio pozyskałem w celu ubiegania się o udzielenie zamówienia publicznego w niniejszym postępowaniu. </w:t>
      </w:r>
      <w:r w:rsidRPr="00B56989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3FE79D22" w14:textId="77777777" w:rsidR="00AB3B11" w:rsidRPr="00B56989" w:rsidRDefault="00AB3B11" w:rsidP="00AB3B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B56989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3383F400" w14:textId="77777777" w:rsidR="00AB3B11" w:rsidRPr="00B56989" w:rsidRDefault="00AB3B11" w:rsidP="00AB3B11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276" w:lineRule="auto"/>
        <w:ind w:left="1276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..................................................................</w:t>
      </w:r>
    </w:p>
    <w:p w14:paraId="683464E3" w14:textId="77777777" w:rsidR="00AB3B11" w:rsidRDefault="00AB3B11" w:rsidP="00AB3B11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276" w:lineRule="auto"/>
        <w:ind w:left="1276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.................................................................</w:t>
      </w:r>
    </w:p>
    <w:p w14:paraId="40289CAC" w14:textId="77777777" w:rsidR="00B5596D" w:rsidRDefault="00B5596D" w:rsidP="00AB3B11">
      <w:pPr>
        <w:keepNext/>
        <w:rPr>
          <w:rFonts w:asciiTheme="minorHAnsi" w:hAnsiTheme="minorHAnsi" w:cstheme="minorHAnsi"/>
          <w:b/>
          <w:lang w:eastAsia="ja-JP"/>
        </w:rPr>
      </w:pPr>
    </w:p>
    <w:p w14:paraId="3D0F3DD8" w14:textId="59522A2B" w:rsidR="00AB3B11" w:rsidRPr="00B5596D" w:rsidRDefault="00AB3B11" w:rsidP="00B5596D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B5596D">
        <w:rPr>
          <w:rFonts w:asciiTheme="minorHAns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4457E7AB" w14:textId="77777777" w:rsidR="00685BE2" w:rsidRDefault="00685BE2" w:rsidP="00AB3B11"/>
    <w:sectPr w:rsidR="00685B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FD40" w14:textId="77777777" w:rsidR="003B1D0E" w:rsidRDefault="003B1D0E" w:rsidP="00B71D45">
      <w:r>
        <w:separator/>
      </w:r>
    </w:p>
  </w:endnote>
  <w:endnote w:type="continuationSeparator" w:id="0">
    <w:p w14:paraId="72FD5764" w14:textId="77777777" w:rsidR="003B1D0E" w:rsidRDefault="003B1D0E" w:rsidP="00B7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1BCE" w14:textId="20D1B1A7" w:rsidR="00C6293F" w:rsidRPr="007D3258" w:rsidRDefault="007D3258" w:rsidP="007D3258">
    <w:pPr>
      <w:pStyle w:val="Stopka"/>
      <w:tabs>
        <w:tab w:val="clear" w:pos="4536"/>
        <w:tab w:val="center" w:pos="5245"/>
      </w:tabs>
      <w:jc w:val="center"/>
    </w:pPr>
    <w:r w:rsidRPr="00130B3B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</w:t>
    </w:r>
    <w:r>
      <w:rPr>
        <w:rFonts w:ascii="Calibri" w:hAnsi="Calibri" w:cs="Calibri"/>
        <w:sz w:val="16"/>
        <w:szCs w:val="16"/>
      </w:rPr>
      <w:t>,</w:t>
    </w:r>
    <w:r w:rsidRPr="00130B3B">
      <w:rPr>
        <w:rFonts w:ascii="Calibri" w:hAnsi="Calibri" w:cs="Calibri"/>
        <w:sz w:val="16"/>
        <w:szCs w:val="16"/>
      </w:rPr>
      <w:t xml:space="preserve"> Pomocy Technicznej Programu Fundusze Europejskie dla Rozwoju Społecznego 2021-2027</w:t>
    </w:r>
    <w:r>
      <w:rPr>
        <w:rFonts w:ascii="Calibri" w:hAnsi="Calibri" w:cs="Calibri"/>
        <w:sz w:val="16"/>
        <w:szCs w:val="16"/>
      </w:rPr>
      <w:t xml:space="preserve"> oraz środków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0CE9" w14:textId="77777777" w:rsidR="003B1D0E" w:rsidRDefault="003B1D0E" w:rsidP="00B71D45">
      <w:r>
        <w:separator/>
      </w:r>
    </w:p>
  </w:footnote>
  <w:footnote w:type="continuationSeparator" w:id="0">
    <w:p w14:paraId="16C1B2CE" w14:textId="77777777" w:rsidR="003B1D0E" w:rsidRDefault="003B1D0E" w:rsidP="00B71D45">
      <w:r>
        <w:continuationSeparator/>
      </w:r>
    </w:p>
  </w:footnote>
  <w:footnote w:id="1">
    <w:p w14:paraId="204D5F3F" w14:textId="4A5C13DA" w:rsidR="001619B3" w:rsidRDefault="00161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  <w:footnote w:id="2">
    <w:p w14:paraId="63745547" w14:textId="77777777" w:rsidR="00AB3B11" w:rsidRDefault="00AB3B11" w:rsidP="00AB3B1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00F8665B" w14:textId="77777777" w:rsidR="00AB3B11" w:rsidRDefault="00AB3B11" w:rsidP="00AB3B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18B6" w14:textId="6FEFAEE6" w:rsidR="00C6293F" w:rsidRDefault="004B7218">
    <w:pPr>
      <w:pStyle w:val="Nagwek"/>
    </w:pPr>
    <w:r w:rsidRPr="00FA38F3">
      <w:rPr>
        <w:noProof/>
      </w:rPr>
      <w:drawing>
        <wp:inline distT="0" distB="0" distL="0" distR="0" wp14:anchorId="7152D2ED" wp14:editId="57F5133B">
          <wp:extent cx="5429250" cy="428625"/>
          <wp:effectExtent l="0" t="0" r="0" b="9525"/>
          <wp:docPr id="12700321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B015E86"/>
    <w:multiLevelType w:val="hybridMultilevel"/>
    <w:tmpl w:val="123E57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E5A90"/>
    <w:multiLevelType w:val="hybridMultilevel"/>
    <w:tmpl w:val="098CA150"/>
    <w:lvl w:ilvl="0" w:tplc="469A14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6762B1F"/>
    <w:multiLevelType w:val="hybridMultilevel"/>
    <w:tmpl w:val="10B68A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F863F8"/>
    <w:multiLevelType w:val="hybridMultilevel"/>
    <w:tmpl w:val="4C249432"/>
    <w:lvl w:ilvl="0" w:tplc="C97C1040">
      <w:start w:val="1"/>
      <w:numFmt w:val="decimal"/>
      <w:lvlText w:val="%1)"/>
      <w:lvlJc w:val="left"/>
      <w:pPr>
        <w:ind w:left="1461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 w15:restartNumberingAfterBreak="0">
    <w:nsid w:val="51852AAC"/>
    <w:multiLevelType w:val="hybridMultilevel"/>
    <w:tmpl w:val="A6C686EC"/>
    <w:lvl w:ilvl="0" w:tplc="04150011">
      <w:start w:val="1"/>
      <w:numFmt w:val="decimal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8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4B9F"/>
    <w:multiLevelType w:val="hybridMultilevel"/>
    <w:tmpl w:val="BC9C4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0B55"/>
    <w:multiLevelType w:val="hybridMultilevel"/>
    <w:tmpl w:val="7074ACCA"/>
    <w:lvl w:ilvl="0" w:tplc="772673EE">
      <w:start w:val="1"/>
      <w:numFmt w:val="decimal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B7DD0"/>
    <w:multiLevelType w:val="hybridMultilevel"/>
    <w:tmpl w:val="D9E4B818"/>
    <w:lvl w:ilvl="0" w:tplc="17628D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4147">
    <w:abstractNumId w:val="0"/>
  </w:num>
  <w:num w:numId="2" w16cid:durableId="333150584">
    <w:abstractNumId w:val="4"/>
  </w:num>
  <w:num w:numId="3" w16cid:durableId="1216087480">
    <w:abstractNumId w:val="1"/>
  </w:num>
  <w:num w:numId="4" w16cid:durableId="956057671">
    <w:abstractNumId w:val="8"/>
  </w:num>
  <w:num w:numId="5" w16cid:durableId="211039075">
    <w:abstractNumId w:val="3"/>
  </w:num>
  <w:num w:numId="6" w16cid:durableId="581766926">
    <w:abstractNumId w:val="5"/>
  </w:num>
  <w:num w:numId="7" w16cid:durableId="908424751">
    <w:abstractNumId w:val="11"/>
  </w:num>
  <w:num w:numId="8" w16cid:durableId="108479224">
    <w:abstractNumId w:val="9"/>
  </w:num>
  <w:num w:numId="9" w16cid:durableId="916326035">
    <w:abstractNumId w:val="10"/>
  </w:num>
  <w:num w:numId="10" w16cid:durableId="671029024">
    <w:abstractNumId w:val="7"/>
  </w:num>
  <w:num w:numId="11" w16cid:durableId="933324110">
    <w:abstractNumId w:val="6"/>
  </w:num>
  <w:num w:numId="12" w16cid:durableId="732120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32"/>
    <w:rsid w:val="00086C3C"/>
    <w:rsid w:val="000B51DF"/>
    <w:rsid w:val="000D1360"/>
    <w:rsid w:val="000E1DAC"/>
    <w:rsid w:val="000E6B50"/>
    <w:rsid w:val="000F0999"/>
    <w:rsid w:val="00121A25"/>
    <w:rsid w:val="00140F5C"/>
    <w:rsid w:val="001619B3"/>
    <w:rsid w:val="001B5E1B"/>
    <w:rsid w:val="001D10B7"/>
    <w:rsid w:val="001D6CDB"/>
    <w:rsid w:val="00202D1C"/>
    <w:rsid w:val="00232264"/>
    <w:rsid w:val="00282AFB"/>
    <w:rsid w:val="002A7CAD"/>
    <w:rsid w:val="002B7943"/>
    <w:rsid w:val="002C14E1"/>
    <w:rsid w:val="002F5859"/>
    <w:rsid w:val="0037243E"/>
    <w:rsid w:val="00396A97"/>
    <w:rsid w:val="003B1D0E"/>
    <w:rsid w:val="003B4B69"/>
    <w:rsid w:val="003B6339"/>
    <w:rsid w:val="003B6582"/>
    <w:rsid w:val="003D09D4"/>
    <w:rsid w:val="003D44BD"/>
    <w:rsid w:val="00405DAE"/>
    <w:rsid w:val="00444259"/>
    <w:rsid w:val="0049159B"/>
    <w:rsid w:val="00495C50"/>
    <w:rsid w:val="004B7218"/>
    <w:rsid w:val="004E5780"/>
    <w:rsid w:val="00524606"/>
    <w:rsid w:val="005351C6"/>
    <w:rsid w:val="005C7456"/>
    <w:rsid w:val="005E3122"/>
    <w:rsid w:val="005E39C7"/>
    <w:rsid w:val="005F1DA1"/>
    <w:rsid w:val="00600FA9"/>
    <w:rsid w:val="006362DC"/>
    <w:rsid w:val="006413F1"/>
    <w:rsid w:val="006440E5"/>
    <w:rsid w:val="00682770"/>
    <w:rsid w:val="00684300"/>
    <w:rsid w:val="00685BE2"/>
    <w:rsid w:val="006A2EB2"/>
    <w:rsid w:val="006A56AE"/>
    <w:rsid w:val="006C580E"/>
    <w:rsid w:val="006D7D87"/>
    <w:rsid w:val="00731574"/>
    <w:rsid w:val="0074567E"/>
    <w:rsid w:val="00756AF9"/>
    <w:rsid w:val="00771131"/>
    <w:rsid w:val="007D3258"/>
    <w:rsid w:val="007E2D69"/>
    <w:rsid w:val="007F452D"/>
    <w:rsid w:val="00811DFB"/>
    <w:rsid w:val="008276AC"/>
    <w:rsid w:val="008B19F1"/>
    <w:rsid w:val="00942ADE"/>
    <w:rsid w:val="00943A5F"/>
    <w:rsid w:val="00A15B24"/>
    <w:rsid w:val="00A30063"/>
    <w:rsid w:val="00A50225"/>
    <w:rsid w:val="00AB14A7"/>
    <w:rsid w:val="00AB3B11"/>
    <w:rsid w:val="00B343DD"/>
    <w:rsid w:val="00B4473A"/>
    <w:rsid w:val="00B5596D"/>
    <w:rsid w:val="00B71D45"/>
    <w:rsid w:val="00B80C69"/>
    <w:rsid w:val="00BB3C8D"/>
    <w:rsid w:val="00C0616E"/>
    <w:rsid w:val="00C24118"/>
    <w:rsid w:val="00C30223"/>
    <w:rsid w:val="00C6293F"/>
    <w:rsid w:val="00C66AD2"/>
    <w:rsid w:val="00C97A45"/>
    <w:rsid w:val="00CA1B0D"/>
    <w:rsid w:val="00CA5959"/>
    <w:rsid w:val="00CB1F34"/>
    <w:rsid w:val="00CC53B5"/>
    <w:rsid w:val="00D44791"/>
    <w:rsid w:val="00D7088B"/>
    <w:rsid w:val="00D75C10"/>
    <w:rsid w:val="00F02BD1"/>
    <w:rsid w:val="00F1197D"/>
    <w:rsid w:val="00F3799E"/>
    <w:rsid w:val="00F43D20"/>
    <w:rsid w:val="00F56803"/>
    <w:rsid w:val="00F96A0C"/>
    <w:rsid w:val="00FB7C74"/>
    <w:rsid w:val="00FC6B32"/>
    <w:rsid w:val="00FD47EF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98FB"/>
  <w15:chartTrackingRefBased/>
  <w15:docId w15:val="{E84E3B30-C0AF-4AE1-9CDF-9865A3D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C6B32"/>
    <w:pPr>
      <w:spacing w:line="360" w:lineRule="auto"/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rsid w:val="00FC6B32"/>
    <w:pPr>
      <w:ind w:left="708"/>
    </w:pPr>
  </w:style>
  <w:style w:type="paragraph" w:styleId="NormalnyWeb">
    <w:name w:val="Normal (Web)"/>
    <w:basedOn w:val="Normalny"/>
    <w:uiPriority w:val="99"/>
    <w:rsid w:val="00FC6B32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FC6B32"/>
    <w:pPr>
      <w:ind w:left="708"/>
    </w:pPr>
    <w:rPr>
      <w:szCs w:val="20"/>
      <w:lang w:val="x-none"/>
    </w:rPr>
  </w:style>
  <w:style w:type="paragraph" w:customStyle="1" w:styleId="Kropki">
    <w:name w:val="Kropki"/>
    <w:basedOn w:val="Normalny"/>
    <w:rsid w:val="00FC6B32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character" w:styleId="Pogrubienie">
    <w:name w:val="Strong"/>
    <w:aliases w:val="Tekst treści (8) + Calibri,10 pt1,Kursywa6"/>
    <w:qFormat/>
    <w:rsid w:val="00FC6B32"/>
    <w:rPr>
      <w:b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link w:val="AkapitzlistZnak"/>
    <w:uiPriority w:val="99"/>
    <w:qFormat/>
    <w:rsid w:val="00FC6B32"/>
    <w:pPr>
      <w:ind w:left="708"/>
    </w:pPr>
  </w:style>
  <w:style w:type="character" w:customStyle="1" w:styleId="Teksttreci8">
    <w:name w:val="Tekst treści (8)_"/>
    <w:link w:val="Teksttreci81"/>
    <w:rsid w:val="00FC6B3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FC6B32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eastAsiaTheme="minorHAnsi" w:hAnsi="Arial" w:cs="Arial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7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D4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D45"/>
    <w:rPr>
      <w:sz w:val="20"/>
      <w:szCs w:val="20"/>
    </w:rPr>
  </w:style>
  <w:style w:type="character" w:styleId="Odwoanieprzypisudolnego">
    <w:name w:val="footnote reference"/>
    <w:uiPriority w:val="99"/>
    <w:rsid w:val="00B71D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09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9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D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99"/>
    <w:qFormat/>
    <w:locked/>
    <w:rsid w:val="00AB3B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2:37:28.0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24575,'0'3'0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CF99-328C-4DA3-B1BA-499BCD58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15</cp:revision>
  <dcterms:created xsi:type="dcterms:W3CDTF">2024-11-15T10:51:00Z</dcterms:created>
  <dcterms:modified xsi:type="dcterms:W3CDTF">2024-11-21T07:43:00Z</dcterms:modified>
</cp:coreProperties>
</file>