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36FF0CC6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5084FB09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189F6C00" w14:textId="1BF8C19E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 w:rsidR="00D006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 w:rsidR="00D006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7199DA6C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365D60EA" w14:textId="77777777" w:rsidR="00F35E76" w:rsidRPr="006414B2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</w:p>
    <w:p w14:paraId="375BB844" w14:textId="77777777" w:rsidR="00767457" w:rsidRDefault="00767457" w:rsidP="0076745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„Sukcesywna dostawa produktów leczniczych i wyrobów medycznych do apteki szpitalnej na potrzeby „Dolnośląskiego Centrum Zdrowia Psychicznego” sp. z o.o.”</w:t>
      </w:r>
    </w:p>
    <w:p w14:paraId="42CF77B1" w14:textId="23EE092C" w:rsidR="0074570A" w:rsidRDefault="00D0067B" w:rsidP="0076745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19</w:t>
      </w:r>
      <w:r w:rsidR="004874BA">
        <w:rPr>
          <w:rFonts w:ascii="Calibri" w:hAnsi="Calibri" w:cs="Calibri"/>
          <w:b/>
          <w:bCs/>
          <w:sz w:val="22"/>
          <w:szCs w:val="22"/>
        </w:rPr>
        <w:t>b</w:t>
      </w:r>
      <w:r w:rsidR="00767457">
        <w:rPr>
          <w:rFonts w:ascii="Calibri" w:hAnsi="Calibri" w:cs="Calibri"/>
          <w:b/>
          <w:bCs/>
          <w:sz w:val="22"/>
          <w:szCs w:val="22"/>
        </w:rPr>
        <w:t>/LEKI/DCZP/202</w:t>
      </w:r>
      <w:r w:rsidR="0074570A">
        <w:rPr>
          <w:rFonts w:ascii="Calibri" w:hAnsi="Calibri" w:cs="Calibri"/>
          <w:b/>
          <w:bCs/>
          <w:sz w:val="22"/>
          <w:szCs w:val="22"/>
        </w:rPr>
        <w:t>4/P</w:t>
      </w:r>
    </w:p>
    <w:p w14:paraId="54B8D893" w14:textId="2C2F9AB1" w:rsidR="00585D02" w:rsidRPr="00865B1A" w:rsidRDefault="00585D02" w:rsidP="00767457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5259715E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C5F078D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74B19558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BBB4B1A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3B3D0148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2E670305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40EBA4D1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r w:rsidR="000E70D0">
        <w:rPr>
          <w:rFonts w:asciiTheme="minorHAnsi" w:hAnsiTheme="minorHAnsi" w:cstheme="minorHAnsi"/>
          <w:sz w:val="20"/>
          <w:szCs w:val="20"/>
        </w:rPr>
        <w:t xml:space="preserve">t.j. </w:t>
      </w:r>
      <w:r w:rsidRPr="00865B1A">
        <w:rPr>
          <w:rFonts w:asciiTheme="minorHAnsi" w:hAnsiTheme="minorHAnsi" w:cstheme="minorHAnsi"/>
          <w:sz w:val="20"/>
          <w:szCs w:val="20"/>
        </w:rPr>
        <w:t xml:space="preserve">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B1EC323" w14:textId="42A90ABE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</w:t>
      </w:r>
      <w:r w:rsidR="000E70D0">
        <w:rPr>
          <w:rFonts w:asciiTheme="minorHAnsi" w:hAnsiTheme="minorHAnsi" w:cstheme="minorHAnsi"/>
          <w:sz w:val="20"/>
          <w:szCs w:val="20"/>
        </w:rPr>
        <w:t xml:space="preserve">t.j. </w:t>
      </w:r>
      <w:hyperlink r:id="rId8" w:history="1">
        <w:r w:rsidR="0018360E" w:rsidRPr="00473F43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Dz.U. 2023 poz. 120</w:t>
        </w:r>
      </w:hyperlink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5630EE0E" w14:textId="2948B7AA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 w:rsidR="00BB219E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(UE)nr 833/2014 z dnia 31 lipca 2014 r. dotyczącego środków ograniczających w związku z działaniami Rosji</w:t>
      </w:r>
      <w:r w:rsidR="00BB219E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rozporządzenie833/2014, w brzmieniu nadanym rozporządzeniem Rady (UE) 2022/576 w sprawie zmiany rozporządzenia(UE) nr 833/2014 dotyczącego środków ograniczających w związku z działaniami Rosji destabilizującymi</w:t>
      </w:r>
      <w:r w:rsidR="00BB219E"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E296ED9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68E338E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185C9552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2D93040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11CC956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5864CA06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2DA72398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000D48C7" w14:textId="77777777" w:rsidR="001C1965" w:rsidRPr="00242A1D" w:rsidRDefault="00E84F4F" w:rsidP="00E84F4F">
      <w:pPr>
        <w:spacing w:before="120" w:after="120"/>
        <w:rPr>
          <w:rFonts w:asciiTheme="minorHAnsi" w:hAnsiTheme="minorHAnsi" w:cstheme="minorHAnsi"/>
          <w:color w:val="FF0000"/>
          <w:sz w:val="28"/>
          <w:szCs w:val="28"/>
        </w:rPr>
      </w:pPr>
      <w:r w:rsidRPr="00242A1D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="00585D02" w:rsidRPr="00242A1D">
        <w:rPr>
          <w:rFonts w:asciiTheme="minorHAnsi" w:hAnsiTheme="minorHAnsi" w:cstheme="minorHAnsi"/>
          <w:color w:val="FF0000"/>
          <w:sz w:val="28"/>
          <w:szCs w:val="28"/>
        </w:rPr>
        <w:t xml:space="preserve"> Niepotrzebne skreślić</w:t>
      </w:r>
    </w:p>
    <w:sectPr w:rsidR="001C1965" w:rsidRPr="00242A1D" w:rsidSect="006414B2">
      <w:head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30F18" w14:textId="77777777" w:rsidR="00746F06" w:rsidRDefault="00746F06" w:rsidP="00585D02">
      <w:pPr>
        <w:spacing w:after="0" w:line="240" w:lineRule="auto"/>
      </w:pPr>
      <w:r>
        <w:separator/>
      </w:r>
    </w:p>
  </w:endnote>
  <w:endnote w:type="continuationSeparator" w:id="0">
    <w:p w14:paraId="3040BE55" w14:textId="77777777" w:rsidR="00746F06" w:rsidRDefault="00746F06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0D2C7" w14:textId="77777777" w:rsidR="00746F06" w:rsidRDefault="00746F06" w:rsidP="00585D02">
      <w:pPr>
        <w:spacing w:after="0" w:line="240" w:lineRule="auto"/>
      </w:pPr>
      <w:r>
        <w:separator/>
      </w:r>
    </w:p>
  </w:footnote>
  <w:footnote w:type="continuationSeparator" w:id="0">
    <w:p w14:paraId="32DD8213" w14:textId="77777777" w:rsidR="00746F06" w:rsidRDefault="00746F06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E0D7D" w14:textId="4D97D7A7" w:rsidR="00D0067B" w:rsidRPr="00D0067B" w:rsidRDefault="00D0067B" w:rsidP="00D0067B">
    <w:pPr>
      <w:pStyle w:val="Nagwek"/>
      <w:jc w:val="right"/>
      <w:rPr>
        <w:sz w:val="16"/>
        <w:szCs w:val="16"/>
      </w:rPr>
    </w:pPr>
    <w:r w:rsidRPr="00D0067B">
      <w:rPr>
        <w:sz w:val="16"/>
        <w:szCs w:val="16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3978">
    <w:abstractNumId w:val="0"/>
  </w:num>
  <w:num w:numId="2" w16cid:durableId="1971402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E70D0"/>
    <w:rsid w:val="000F1BCA"/>
    <w:rsid w:val="000F7DBD"/>
    <w:rsid w:val="001447C6"/>
    <w:rsid w:val="0018360E"/>
    <w:rsid w:val="00195158"/>
    <w:rsid w:val="001C1965"/>
    <w:rsid w:val="001E0718"/>
    <w:rsid w:val="00233FCD"/>
    <w:rsid w:val="00242A1D"/>
    <w:rsid w:val="003873CE"/>
    <w:rsid w:val="00396040"/>
    <w:rsid w:val="00404E6A"/>
    <w:rsid w:val="00473F43"/>
    <w:rsid w:val="004815F1"/>
    <w:rsid w:val="004874BA"/>
    <w:rsid w:val="004A17F0"/>
    <w:rsid w:val="00520708"/>
    <w:rsid w:val="0054053B"/>
    <w:rsid w:val="00553209"/>
    <w:rsid w:val="00560C4B"/>
    <w:rsid w:val="00565059"/>
    <w:rsid w:val="00575D2F"/>
    <w:rsid w:val="00585D02"/>
    <w:rsid w:val="0063152D"/>
    <w:rsid w:val="006414B2"/>
    <w:rsid w:val="0065214F"/>
    <w:rsid w:val="006872B1"/>
    <w:rsid w:val="006B28F0"/>
    <w:rsid w:val="007058D6"/>
    <w:rsid w:val="0074570A"/>
    <w:rsid w:val="00746F06"/>
    <w:rsid w:val="00767457"/>
    <w:rsid w:val="007801DE"/>
    <w:rsid w:val="00851C77"/>
    <w:rsid w:val="00865B1A"/>
    <w:rsid w:val="00897711"/>
    <w:rsid w:val="008D697B"/>
    <w:rsid w:val="008E30EC"/>
    <w:rsid w:val="009B72E4"/>
    <w:rsid w:val="009D537B"/>
    <w:rsid w:val="009F364D"/>
    <w:rsid w:val="009F4EF5"/>
    <w:rsid w:val="00A00CA1"/>
    <w:rsid w:val="00A52697"/>
    <w:rsid w:val="00AC5F7B"/>
    <w:rsid w:val="00AE18E6"/>
    <w:rsid w:val="00BB219E"/>
    <w:rsid w:val="00BF492D"/>
    <w:rsid w:val="00C31315"/>
    <w:rsid w:val="00C36EF8"/>
    <w:rsid w:val="00D0067B"/>
    <w:rsid w:val="00D62832"/>
    <w:rsid w:val="00D63038"/>
    <w:rsid w:val="00E305E1"/>
    <w:rsid w:val="00E5127F"/>
    <w:rsid w:val="00E53908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12D7"/>
  <w15:docId w15:val="{62881395-D73F-4C5B-9079-292912ED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styleId="Hipercze">
    <w:name w:val="Hyperlink"/>
    <w:basedOn w:val="Domylnaczcionkaakapitu"/>
    <w:uiPriority w:val="99"/>
    <w:unhideWhenUsed/>
    <w:rsid w:val="0018360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058D6"/>
    <w:pPr>
      <w:spacing w:after="0" w:line="240" w:lineRule="auto"/>
    </w:pPr>
  </w:style>
  <w:style w:type="character" w:customStyle="1" w:styleId="FontStyle56">
    <w:name w:val="Font Style56"/>
    <w:uiPriority w:val="99"/>
    <w:rsid w:val="00767457"/>
    <w:rPr>
      <w:rFonts w:ascii="Arial" w:hAnsi="Arial" w:cs="Arial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7B"/>
  </w:style>
  <w:style w:type="paragraph" w:styleId="Stopka">
    <w:name w:val="footer"/>
    <w:basedOn w:val="Normalny"/>
    <w:link w:val="StopkaZnak"/>
    <w:uiPriority w:val="99"/>
    <w:unhideWhenUsed/>
    <w:rsid w:val="00D0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690E-3876-460B-8FC5-32141D0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7</cp:revision>
  <cp:lastPrinted>2024-01-03T09:05:00Z</cp:lastPrinted>
  <dcterms:created xsi:type="dcterms:W3CDTF">2024-01-26T11:18:00Z</dcterms:created>
  <dcterms:modified xsi:type="dcterms:W3CDTF">2024-07-03T10:54:00Z</dcterms:modified>
</cp:coreProperties>
</file>