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2C14DE42" w:rsidR="00C33F9E" w:rsidRPr="00A27F71" w:rsidRDefault="00C33F9E" w:rsidP="00845D89">
      <w:pPr>
        <w:pStyle w:val="Data1"/>
        <w:spacing w:after="720"/>
      </w:pPr>
      <w:r w:rsidRPr="00AC5F54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5-25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C244CC">
            <w:rPr>
              <w:rStyle w:val="Data1Znak"/>
              <w:rFonts w:ascii="Arial" w:hAnsi="Arial" w:cs="Arial"/>
            </w:rPr>
            <w:t>25 maja 2023</w:t>
          </w:r>
        </w:sdtContent>
      </w:sdt>
      <w:r>
        <w:rPr>
          <w:rStyle w:val="Data1Znak"/>
        </w:rPr>
        <w:t xml:space="preserve"> r.</w:t>
      </w:r>
    </w:p>
    <w:p w14:paraId="10826A23" w14:textId="488BAA95" w:rsidR="00942B27" w:rsidRPr="00AC5F54" w:rsidRDefault="00942B27" w:rsidP="00586B12">
      <w:pPr>
        <w:pStyle w:val="Tre"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D627AE">
        <w:rPr>
          <w:rFonts w:ascii="Arial" w:eastAsia="Times New Roman" w:hAnsi="Arial" w:cs="Arial"/>
          <w:bCs/>
          <w:lang w:eastAsia="pl-PL"/>
        </w:rPr>
        <w:t>OR.272.</w:t>
      </w:r>
      <w:r w:rsidR="00C23AD6">
        <w:rPr>
          <w:rFonts w:ascii="Arial" w:eastAsia="Times New Roman" w:hAnsi="Arial" w:cs="Arial"/>
          <w:bCs/>
          <w:lang w:eastAsia="pl-PL"/>
        </w:rPr>
        <w:t>5</w:t>
      </w:r>
      <w:r w:rsidR="002B4D4E">
        <w:rPr>
          <w:rFonts w:ascii="Arial" w:eastAsia="Times New Roman" w:hAnsi="Arial" w:cs="Arial"/>
          <w:bCs/>
          <w:lang w:eastAsia="pl-PL"/>
        </w:rPr>
        <w:t>.2023</w:t>
      </w:r>
      <w:r w:rsidRPr="00D627AE">
        <w:rPr>
          <w:rFonts w:ascii="Arial" w:eastAsia="Times New Roman" w:hAnsi="Arial" w:cs="Arial"/>
          <w:bCs/>
          <w:lang w:eastAsia="pl-PL"/>
        </w:rPr>
        <w:t>.VI</w:t>
      </w:r>
      <w:r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6140ED">
        <w:rPr>
          <w:rFonts w:ascii="Arial" w:eastAsia="Times New Roman" w:hAnsi="Arial" w:cs="Arial"/>
          <w:bCs/>
          <w:lang w:eastAsia="pl-PL"/>
        </w:rPr>
        <w:tab/>
      </w:r>
      <w:r w:rsidR="00586B12">
        <w:rPr>
          <w:rFonts w:ascii="Arial" w:eastAsia="Times New Roman" w:hAnsi="Arial" w:cs="Arial"/>
          <w:bCs/>
          <w:lang w:eastAsia="pl-PL"/>
        </w:rPr>
        <w:tab/>
      </w:r>
      <w:r w:rsidR="00586B12">
        <w:rPr>
          <w:rFonts w:ascii="Arial" w:eastAsia="Times New Roman" w:hAnsi="Arial" w:cs="Arial"/>
          <w:bCs/>
          <w:lang w:eastAsia="pl-PL"/>
        </w:rPr>
        <w:tab/>
      </w:r>
      <w:r w:rsidR="00AC5F54" w:rsidRPr="00AC5F54">
        <w:rPr>
          <w:rFonts w:ascii="Arial" w:eastAsia="Times New Roman" w:hAnsi="Arial" w:cs="Arial"/>
          <w:b/>
          <w:bCs/>
          <w:color w:val="000000"/>
        </w:rPr>
        <w:t>Wykonawcy</w:t>
      </w:r>
    </w:p>
    <w:p w14:paraId="6F13BA09" w14:textId="7B24C7FF" w:rsidR="003B18AF" w:rsidRPr="00AC5F54" w:rsidRDefault="003B18AF" w:rsidP="001400A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F54">
        <w:rPr>
          <w:rFonts w:ascii="Arial" w:hAnsi="Arial" w:cs="Arial"/>
          <w:sz w:val="24"/>
          <w:szCs w:val="24"/>
        </w:rPr>
        <w:t xml:space="preserve"> </w:t>
      </w:r>
    </w:p>
    <w:p w14:paraId="1EA6087E" w14:textId="77777777" w:rsidR="00FD0953" w:rsidRDefault="00FD0953" w:rsidP="001400A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124A6E" w14:textId="49A01DDA" w:rsidR="003B18AF" w:rsidRPr="00AC5F54" w:rsidRDefault="003B18AF" w:rsidP="001400A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F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241B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</w:t>
      </w:r>
      <w:r w:rsidR="000051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BORZE OFERTY</w:t>
      </w:r>
    </w:p>
    <w:p w14:paraId="3EBE1CC0" w14:textId="77777777" w:rsidR="003B18AF" w:rsidRPr="00AC5F54" w:rsidRDefault="003B18AF" w:rsidP="001400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A8264E" w14:textId="77777777" w:rsidR="00C23AD6" w:rsidRPr="00716624" w:rsidRDefault="00C23AD6" w:rsidP="00C23AD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662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716624">
        <w:rPr>
          <w:rFonts w:ascii="Arial" w:eastAsia="Calibri" w:hAnsi="Arial" w:cs="Arial"/>
          <w:sz w:val="24"/>
          <w:szCs w:val="24"/>
        </w:rPr>
        <w:t xml:space="preserve">o </w:t>
      </w:r>
      <w:r w:rsidRPr="00716624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716624">
        <w:rPr>
          <w:rFonts w:ascii="Arial" w:hAnsi="Arial" w:cs="Arial"/>
          <w:sz w:val="24"/>
          <w:szCs w:val="24"/>
        </w:rPr>
        <w:t>późn</w:t>
      </w:r>
      <w:proofErr w:type="spellEnd"/>
      <w:r w:rsidRPr="007166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6624">
        <w:rPr>
          <w:rFonts w:ascii="Arial" w:hAnsi="Arial" w:cs="Arial"/>
          <w:sz w:val="24"/>
          <w:szCs w:val="24"/>
        </w:rPr>
        <w:t>zm</w:t>
      </w:r>
      <w:proofErr w:type="spellEnd"/>
      <w:r w:rsidRPr="00716624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dalej. p.z.p.,</w:t>
      </w:r>
      <w:r w:rsidRPr="00716624">
        <w:rPr>
          <w:rFonts w:ascii="Arial" w:hAnsi="Arial" w:cs="Arial"/>
          <w:sz w:val="24"/>
          <w:szCs w:val="24"/>
        </w:rPr>
        <w:t xml:space="preserve"> pn.</w:t>
      </w:r>
      <w:r w:rsidRPr="0071662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71662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716624">
        <w:rPr>
          <w:rFonts w:ascii="Arial" w:hAnsi="Arial" w:cs="Arial"/>
          <w:b/>
          <w:bCs/>
          <w:sz w:val="24"/>
          <w:szCs w:val="24"/>
        </w:rPr>
        <w:t>Sprzątanie Starostwa Powiatowego w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716624">
        <w:rPr>
          <w:rFonts w:ascii="Arial" w:hAnsi="Arial" w:cs="Arial"/>
          <w:b/>
          <w:bCs/>
          <w:sz w:val="24"/>
          <w:szCs w:val="24"/>
        </w:rPr>
        <w:t>Słupsku – czerwiec 2023 / maj 2024</w:t>
      </w:r>
      <w:r w:rsidRPr="00716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”.</w:t>
      </w:r>
    </w:p>
    <w:p w14:paraId="00E512CC" w14:textId="77777777" w:rsidR="004A1E01" w:rsidRDefault="004A1E01" w:rsidP="004A1E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00A1">
        <w:rPr>
          <w:rFonts w:ascii="Arial" w:hAnsi="Arial" w:cs="Arial"/>
          <w:sz w:val="24"/>
          <w:szCs w:val="24"/>
        </w:rPr>
        <w:t xml:space="preserve">Zamawiający działając na podstawie art. 253 ust. </w:t>
      </w:r>
      <w:r>
        <w:rPr>
          <w:rFonts w:ascii="Arial" w:hAnsi="Arial" w:cs="Arial"/>
          <w:sz w:val="24"/>
          <w:szCs w:val="24"/>
        </w:rPr>
        <w:t>2</w:t>
      </w:r>
      <w:r w:rsidRPr="001400A1"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1400A1">
        <w:rPr>
          <w:rFonts w:ascii="Arial" w:hAnsi="Arial" w:cs="Arial"/>
          <w:sz w:val="24"/>
          <w:szCs w:val="24"/>
        </w:rPr>
        <w:t xml:space="preserve"> informuje, że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 xml:space="preserve">przedmiotowym postępowaniu </w:t>
      </w:r>
      <w:r>
        <w:rPr>
          <w:rFonts w:ascii="Arial" w:hAnsi="Arial" w:cs="Arial"/>
          <w:sz w:val="24"/>
          <w:szCs w:val="24"/>
        </w:rPr>
        <w:t>złożono następujące oferty:</w:t>
      </w:r>
    </w:p>
    <w:tbl>
      <w:tblPr>
        <w:tblW w:w="102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4961"/>
        <w:gridCol w:w="1559"/>
        <w:gridCol w:w="1560"/>
        <w:gridCol w:w="1245"/>
      </w:tblGrid>
      <w:tr w:rsidR="00EB7DE7" w14:paraId="7D977AB0" w14:textId="77777777" w:rsidTr="007C7C93">
        <w:trPr>
          <w:trHeight w:val="981"/>
          <w:tblHeader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86B" w14:textId="210B8F87" w:rsidR="00EB7DE7" w:rsidRPr="00EB7DE7" w:rsidRDefault="00EB7DE7" w:rsidP="00EB7D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E7">
              <w:rPr>
                <w:rFonts w:ascii="Arial" w:hAnsi="Arial" w:cs="Arial"/>
                <w:sz w:val="20"/>
                <w:szCs w:val="20"/>
              </w:rPr>
              <w:t>Oferta nr: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4403" w14:textId="051CFC7A" w:rsidR="00EB7DE7" w:rsidRPr="00EB7DE7" w:rsidRDefault="00EB7DE7" w:rsidP="00EB7D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E7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D0F9" w14:textId="79F2CC01" w:rsidR="00EB7DE7" w:rsidRPr="00EB7DE7" w:rsidRDefault="00EB7DE7" w:rsidP="00EB7D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7">
              <w:rPr>
                <w:rFonts w:ascii="Arial" w:hAnsi="Arial" w:cs="Arial"/>
                <w:sz w:val="20"/>
                <w:szCs w:val="20"/>
              </w:rPr>
              <w:t>Ocena kryterium C (cena) (pkt.)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CEE7" w14:textId="185274D6" w:rsidR="00EB7DE7" w:rsidRPr="00EB7DE7" w:rsidRDefault="00EB7DE7" w:rsidP="00EB7D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7">
              <w:rPr>
                <w:rFonts w:ascii="Arial" w:hAnsi="Arial" w:cs="Arial"/>
                <w:sz w:val="20"/>
                <w:szCs w:val="20"/>
              </w:rPr>
              <w:t>Ocena kryterium M (częstotliwość mycia okien) (pkt.)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4F2E" w14:textId="2733B5C6" w:rsidR="00EB7DE7" w:rsidRPr="00EB7DE7" w:rsidRDefault="00EB7DE7" w:rsidP="00EB7D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7"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</w:tr>
      <w:tr w:rsidR="00C23AD6" w14:paraId="7E0441DB" w14:textId="77777777" w:rsidTr="00845D89">
        <w:trPr>
          <w:trHeight w:val="9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B01E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443E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Biuro Ochrony </w:t>
            </w:r>
            <w:proofErr w:type="spellStart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Micros</w:t>
            </w:r>
            <w:proofErr w:type="spellEnd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 Security Dawid Ceglarski z siedzibą w Warszawie</w:t>
            </w:r>
          </w:p>
        </w:tc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D417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Oferta nie podlega ocenie</w:t>
            </w:r>
          </w:p>
        </w:tc>
      </w:tr>
      <w:tr w:rsidR="00C23AD6" w14:paraId="544B3998" w14:textId="77777777" w:rsidTr="00845D89">
        <w:trPr>
          <w:trHeight w:val="9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6998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A995" w14:textId="28123B70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VERTIGO-OBIEKTY Sp. z o. o. z siedzibą w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Gdańsku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B043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50,52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F333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C4EA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90,52</w:t>
            </w:r>
          </w:p>
        </w:tc>
      </w:tr>
      <w:tr w:rsidR="00C23AD6" w14:paraId="39B4625B" w14:textId="77777777" w:rsidTr="00845D89">
        <w:trPr>
          <w:trHeight w:val="235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6E55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A539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Konsorcjum w składzie:</w:t>
            </w:r>
          </w:p>
          <w:p w14:paraId="5E053639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1) JANTAR 2 Sp. z o. o. z siedzibą w Słupsku (Lider Konsorcjum),</w:t>
            </w:r>
          </w:p>
          <w:p w14:paraId="08FE2398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2) JANTAR Sp. z o. o. z siedzibą w Słupsku (Członek Konsorcjum),</w:t>
            </w:r>
          </w:p>
          <w:p w14:paraId="18A82D80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3) SEKRET Sp. z o. o. z siedzibą w Słupsku (Członek Konsorcjum).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5295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D1C1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B8B9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87,18</w:t>
            </w:r>
          </w:p>
        </w:tc>
      </w:tr>
      <w:tr w:rsidR="00C23AD6" w14:paraId="4D402A80" w14:textId="77777777" w:rsidTr="00845D89">
        <w:trPr>
          <w:trHeight w:val="9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0C08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79FA" w14:textId="485521CE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Ewenement Sp. z o. o. z siedzibą w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Poznaniu</w:t>
            </w:r>
          </w:p>
        </w:tc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5B51" w14:textId="77777777" w:rsidR="00C23AD6" w:rsidRPr="00845D89" w:rsidRDefault="00C23AD6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Oferta nie podlega ocenie</w:t>
            </w:r>
          </w:p>
        </w:tc>
      </w:tr>
      <w:tr w:rsidR="00845D89" w14:paraId="6DACEC77" w14:textId="77777777" w:rsidTr="00845D89">
        <w:trPr>
          <w:trHeight w:val="17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4E50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E8166D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Konsorcjum w składzie:</w:t>
            </w:r>
          </w:p>
          <w:p w14:paraId="7AFE3186" w14:textId="3C35EC61" w:rsidR="00845D89" w:rsidRPr="00845D89" w:rsidRDefault="00845D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INWEMER Serwis sp. z o. o. z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siedzibą w Łodzi (Lider Konsorcjum),</w:t>
            </w:r>
          </w:p>
          <w:p w14:paraId="29739582" w14:textId="2ECB4DFD" w:rsidR="00845D89" w:rsidRPr="00845D89" w:rsidRDefault="00845D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2) INWEMER System sp. z o. o. z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siedzibą w Warszawie (Członek Konsorcjum).</w:t>
            </w:r>
          </w:p>
        </w:tc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C2EE" w14:textId="77D2BAAC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Oferta nie podlega ocenie</w:t>
            </w:r>
          </w:p>
        </w:tc>
      </w:tr>
      <w:tr w:rsidR="0025259C" w14:paraId="7D0CC900" w14:textId="77777777" w:rsidTr="00845D89">
        <w:trPr>
          <w:trHeight w:val="9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806D" w14:textId="77777777" w:rsidR="0025259C" w:rsidRPr="00845D89" w:rsidRDefault="0025259C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598B" w14:textId="77777777" w:rsidR="0025259C" w:rsidRPr="00845D89" w:rsidRDefault="0025259C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JAK-BUD Jakub Budziński z siedzibą w Woli </w:t>
            </w:r>
            <w:proofErr w:type="spellStart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Podłężnej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9E5A" w14:textId="1B1ACA2F" w:rsidR="0025259C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8ACBE" w14:textId="77777777" w:rsidR="0025259C" w:rsidRPr="00845D89" w:rsidRDefault="0025259C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BA90" w14:textId="77777777" w:rsidR="0025259C" w:rsidRPr="00845D89" w:rsidRDefault="0025259C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94,05</w:t>
            </w:r>
          </w:p>
        </w:tc>
      </w:tr>
      <w:tr w:rsidR="00845D89" w14:paraId="3DA6B335" w14:textId="77777777" w:rsidTr="00845D89">
        <w:trPr>
          <w:trHeight w:val="9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0905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FC1904" w14:textId="4E49E051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EKOSZOP Krystian Iwanowski z siedzibą w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Słupsku</w:t>
            </w:r>
          </w:p>
        </w:tc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4C22" w14:textId="5F1A57DB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Oferta nie podlega ocenie</w:t>
            </w:r>
          </w:p>
        </w:tc>
      </w:tr>
      <w:tr w:rsidR="00845D89" w14:paraId="480909D5" w14:textId="77777777" w:rsidTr="00845D89">
        <w:trPr>
          <w:trHeight w:val="9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CB33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930BB8" w14:textId="4D75703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CLEANSTAR Agnieszka </w:t>
            </w:r>
            <w:proofErr w:type="spellStart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Szlanderbach</w:t>
            </w:r>
            <w:proofErr w:type="spellEnd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 z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siedzibą w Stargardzie</w:t>
            </w:r>
          </w:p>
        </w:tc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F1659" w14:textId="062FF85B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Oferta nie podlega ocenie</w:t>
            </w:r>
          </w:p>
        </w:tc>
      </w:tr>
      <w:tr w:rsidR="00845D89" w14:paraId="08C83FA2" w14:textId="77777777" w:rsidTr="00845D89">
        <w:trPr>
          <w:trHeight w:val="9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FE62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F96484" w14:textId="2A9D0F84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Alicja </w:t>
            </w:r>
            <w:proofErr w:type="spellStart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Czylkowska</w:t>
            </w:r>
            <w:proofErr w:type="spellEnd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 Savoir </w:t>
            </w:r>
            <w:proofErr w:type="spellStart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Purete</w:t>
            </w:r>
            <w:proofErr w:type="spellEnd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 z siedzibą w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Gdańsku</w:t>
            </w:r>
          </w:p>
        </w:tc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421E" w14:textId="72EB73C9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Oferta nie podlega ocenie</w:t>
            </w:r>
          </w:p>
        </w:tc>
      </w:tr>
      <w:tr w:rsidR="00845D89" w14:paraId="49224551" w14:textId="77777777" w:rsidTr="00845D89">
        <w:trPr>
          <w:trHeight w:val="9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DEF50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EAA64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EZ-CLEAN Spółka z ograniczoną odpowiedzialnością z siedzibą w Bydgoszczy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9226" w14:textId="508C9D4E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5EE8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B4D6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45D89" w14:paraId="0BDA8ED5" w14:textId="77777777" w:rsidTr="00845D89">
        <w:trPr>
          <w:trHeight w:val="235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0A85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5ED7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Konsorcjum w składzie:</w:t>
            </w:r>
          </w:p>
          <w:p w14:paraId="7F0DF8EB" w14:textId="633F1BBE" w:rsidR="00845D89" w:rsidRPr="00845D89" w:rsidRDefault="00845D8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Security &amp; </w:t>
            </w:r>
            <w:proofErr w:type="spellStart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Cleaning</w:t>
            </w:r>
            <w:proofErr w:type="spellEnd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 System Spółka z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o. o. z siedzibą we Wrocławiu (Lider Konsorcjum),</w:t>
            </w:r>
          </w:p>
          <w:p w14:paraId="693C9CBE" w14:textId="4658F01E" w:rsidR="00845D89" w:rsidRPr="00845D89" w:rsidRDefault="00845D8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2) Security &amp; </w:t>
            </w:r>
            <w:proofErr w:type="spellStart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Cleaning</w:t>
            </w:r>
            <w:proofErr w:type="spellEnd"/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 xml:space="preserve"> System Spółka z o. o. Spółka Komandytowa z</w:t>
            </w:r>
            <w:r w:rsidR="001A2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siedzibą we Wrocławiu (Członek Konsorcjum).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8F8CA" w14:textId="40D44D8F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51,26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08A2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2529" w14:textId="77777777" w:rsidR="00845D89" w:rsidRPr="00845D89" w:rsidRDefault="00845D89" w:rsidP="00845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D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91,26</w:t>
            </w:r>
          </w:p>
        </w:tc>
      </w:tr>
    </w:tbl>
    <w:p w14:paraId="1E0C6CC2" w14:textId="77777777" w:rsidR="00C23AD6" w:rsidRDefault="00C23AD6" w:rsidP="004A1E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BD62C4" w14:textId="7A8BD612" w:rsidR="004A1E01" w:rsidRPr="001400A1" w:rsidRDefault="004A1E01" w:rsidP="004A1E0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_Hlk103773335"/>
      <w:r w:rsidRPr="00C773B9">
        <w:rPr>
          <w:rFonts w:ascii="Arial" w:hAnsi="Arial" w:cs="Arial"/>
          <w:sz w:val="24"/>
          <w:szCs w:val="24"/>
        </w:rPr>
        <w:lastRenderedPageBreak/>
        <w:t>Za najkorzystniejszą, w oparciu o podany bilans kryteriów wyboru ofert, uznano ofertę nr</w:t>
      </w:r>
      <w:r>
        <w:rPr>
          <w:rFonts w:ascii="Arial" w:hAnsi="Arial" w:cs="Arial"/>
          <w:sz w:val="24"/>
          <w:szCs w:val="24"/>
        </w:rPr>
        <w:t> </w:t>
      </w:r>
      <w:r w:rsidRPr="00C773B9">
        <w:rPr>
          <w:rFonts w:ascii="Arial" w:hAnsi="Arial" w:cs="Arial"/>
          <w:sz w:val="24"/>
          <w:szCs w:val="24"/>
        </w:rPr>
        <w:t>1</w:t>
      </w:r>
      <w:r w:rsidR="00A17F4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złożoną przez wykonawcę</w:t>
      </w:r>
      <w:r w:rsidRPr="00C773B9">
        <w:rPr>
          <w:rFonts w:ascii="Arial" w:hAnsi="Arial" w:cs="Arial"/>
          <w:sz w:val="24"/>
          <w:szCs w:val="24"/>
        </w:rPr>
        <w:t xml:space="preserve"> </w:t>
      </w:r>
      <w:r w:rsidR="00845D89">
        <w:rPr>
          <w:rFonts w:ascii="Arial" w:hAnsi="Arial" w:cs="Arial"/>
          <w:b/>
          <w:bCs/>
          <w:sz w:val="24"/>
          <w:szCs w:val="24"/>
        </w:rPr>
        <w:t>EZ-CLEAN Spółka z ograniczoną odpowiedzialnością z siedzibą w Bydgoszczy.</w:t>
      </w:r>
      <w:r w:rsidRPr="00766AB8">
        <w:rPr>
          <w:rFonts w:ascii="Arial" w:hAnsi="Arial" w:cs="Arial"/>
          <w:b/>
          <w:sz w:val="24"/>
          <w:szCs w:val="24"/>
        </w:rPr>
        <w:t xml:space="preserve"> </w:t>
      </w:r>
    </w:p>
    <w:bookmarkEnd w:id="1"/>
    <w:p w14:paraId="3982EDCB" w14:textId="77777777" w:rsidR="004A1E01" w:rsidRPr="00E8757D" w:rsidRDefault="004A1E01" w:rsidP="004A1E01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Wykonawca spełnił warunki udziału w postępowaniu oraz nie podlega wykluczeniu. Złożył ofertę zawierającą wszystkie żądane przez zamawiającego dokumenty i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oświadczenia. Przedłożył również wymagane dokumenty i oświadczenia na wezwanie zamawiającego i w czasie przez niego wyznaczonym.</w:t>
      </w:r>
    </w:p>
    <w:p w14:paraId="59765AF1" w14:textId="20F47FE4" w:rsidR="00CD6656" w:rsidRPr="00052370" w:rsidRDefault="00CD6656" w:rsidP="00787405">
      <w:pPr>
        <w:spacing w:after="0" w:line="360" w:lineRule="auto"/>
        <w:ind w:left="5664" w:firstLine="708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2C8BC604" w14:textId="77777777" w:rsidR="00CD6656" w:rsidRPr="00052370" w:rsidRDefault="00CD6656" w:rsidP="00A64EFE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5B6B944A" w14:textId="0151A7F8" w:rsidR="00C33F9E" w:rsidRPr="00AC5F54" w:rsidRDefault="00CD6656" w:rsidP="00A64EFE">
      <w:pPr>
        <w:spacing w:after="0" w:line="360" w:lineRule="auto"/>
        <w:ind w:left="6372"/>
        <w:rPr>
          <w:rFonts w:ascii="Arial" w:hAnsi="Arial" w:cs="Arial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sectPr w:rsidR="00C33F9E" w:rsidRPr="00AC5F54" w:rsidSect="00DE2C95">
      <w:head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9358" w14:textId="77777777" w:rsidR="00D264B1" w:rsidRDefault="00D264B1" w:rsidP="004517EC">
      <w:pPr>
        <w:spacing w:after="0" w:line="240" w:lineRule="auto"/>
      </w:pPr>
      <w:r>
        <w:separator/>
      </w:r>
    </w:p>
  </w:endnote>
  <w:endnote w:type="continuationSeparator" w:id="0">
    <w:p w14:paraId="40EE5A62" w14:textId="77777777" w:rsidR="00D264B1" w:rsidRDefault="00D264B1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45F8" w14:textId="77777777" w:rsidR="00D264B1" w:rsidRDefault="00D264B1" w:rsidP="004517EC">
      <w:pPr>
        <w:spacing w:after="0" w:line="240" w:lineRule="auto"/>
      </w:pPr>
      <w:r>
        <w:separator/>
      </w:r>
    </w:p>
  </w:footnote>
  <w:footnote w:type="continuationSeparator" w:id="0">
    <w:p w14:paraId="57226C2F" w14:textId="77777777" w:rsidR="00D264B1" w:rsidRDefault="00D264B1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717"/>
    <w:multiLevelType w:val="hybridMultilevel"/>
    <w:tmpl w:val="1BCA5ECA"/>
    <w:lvl w:ilvl="0" w:tplc="D88E781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924AB"/>
    <w:multiLevelType w:val="hybridMultilevel"/>
    <w:tmpl w:val="9202FF94"/>
    <w:lvl w:ilvl="0" w:tplc="04DA5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3F1"/>
    <w:multiLevelType w:val="hybridMultilevel"/>
    <w:tmpl w:val="634824CC"/>
    <w:lvl w:ilvl="0" w:tplc="2A6CC9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16AA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02345"/>
    <w:multiLevelType w:val="hybridMultilevel"/>
    <w:tmpl w:val="F156F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33439"/>
    <w:multiLevelType w:val="hybridMultilevel"/>
    <w:tmpl w:val="E1C4A4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30010">
    <w:abstractNumId w:val="0"/>
  </w:num>
  <w:num w:numId="2" w16cid:durableId="1987390023">
    <w:abstractNumId w:val="2"/>
  </w:num>
  <w:num w:numId="3" w16cid:durableId="735011793">
    <w:abstractNumId w:val="1"/>
  </w:num>
  <w:num w:numId="4" w16cid:durableId="1982343388">
    <w:abstractNumId w:val="5"/>
  </w:num>
  <w:num w:numId="5" w16cid:durableId="2008972903">
    <w:abstractNumId w:val="4"/>
  </w:num>
  <w:num w:numId="6" w16cid:durableId="2606483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5137"/>
    <w:rsid w:val="00046F3F"/>
    <w:rsid w:val="00052370"/>
    <w:rsid w:val="00073BE7"/>
    <w:rsid w:val="00076913"/>
    <w:rsid w:val="00081F27"/>
    <w:rsid w:val="000828FC"/>
    <w:rsid w:val="00101DE9"/>
    <w:rsid w:val="001400A1"/>
    <w:rsid w:val="00183960"/>
    <w:rsid w:val="00187CB1"/>
    <w:rsid w:val="001A226D"/>
    <w:rsid w:val="001F0AAB"/>
    <w:rsid w:val="001F5411"/>
    <w:rsid w:val="00232E29"/>
    <w:rsid w:val="00241BC9"/>
    <w:rsid w:val="00243679"/>
    <w:rsid w:val="0024501B"/>
    <w:rsid w:val="0025259C"/>
    <w:rsid w:val="0025344D"/>
    <w:rsid w:val="0026000E"/>
    <w:rsid w:val="00296126"/>
    <w:rsid w:val="00297A45"/>
    <w:rsid w:val="002B4D4E"/>
    <w:rsid w:val="002B7027"/>
    <w:rsid w:val="002C10F4"/>
    <w:rsid w:val="002D3BC2"/>
    <w:rsid w:val="0035070E"/>
    <w:rsid w:val="00380639"/>
    <w:rsid w:val="003965CF"/>
    <w:rsid w:val="003B18AF"/>
    <w:rsid w:val="003C0DF4"/>
    <w:rsid w:val="003C69E2"/>
    <w:rsid w:val="003D1F51"/>
    <w:rsid w:val="00420974"/>
    <w:rsid w:val="00446467"/>
    <w:rsid w:val="004517EC"/>
    <w:rsid w:val="00487413"/>
    <w:rsid w:val="004A1E01"/>
    <w:rsid w:val="004B793A"/>
    <w:rsid w:val="004D5F57"/>
    <w:rsid w:val="00514918"/>
    <w:rsid w:val="00524912"/>
    <w:rsid w:val="00557F11"/>
    <w:rsid w:val="00586B12"/>
    <w:rsid w:val="00597D20"/>
    <w:rsid w:val="005A573E"/>
    <w:rsid w:val="005B26A4"/>
    <w:rsid w:val="005B553A"/>
    <w:rsid w:val="005D5FCD"/>
    <w:rsid w:val="005F0EC9"/>
    <w:rsid w:val="00602727"/>
    <w:rsid w:val="006039FE"/>
    <w:rsid w:val="006140ED"/>
    <w:rsid w:val="00646C8E"/>
    <w:rsid w:val="00661E03"/>
    <w:rsid w:val="0068304D"/>
    <w:rsid w:val="00690392"/>
    <w:rsid w:val="006A4E7D"/>
    <w:rsid w:val="007168E3"/>
    <w:rsid w:val="00717367"/>
    <w:rsid w:val="007323CC"/>
    <w:rsid w:val="0074158B"/>
    <w:rsid w:val="00742BFF"/>
    <w:rsid w:val="00750B5E"/>
    <w:rsid w:val="0077348B"/>
    <w:rsid w:val="00773673"/>
    <w:rsid w:val="0077579F"/>
    <w:rsid w:val="00782E1A"/>
    <w:rsid w:val="00785073"/>
    <w:rsid w:val="00787405"/>
    <w:rsid w:val="007A71D3"/>
    <w:rsid w:val="007B52A4"/>
    <w:rsid w:val="007B79AE"/>
    <w:rsid w:val="007E1AF9"/>
    <w:rsid w:val="008045B5"/>
    <w:rsid w:val="00845D89"/>
    <w:rsid w:val="00856253"/>
    <w:rsid w:val="008572AF"/>
    <w:rsid w:val="00864B76"/>
    <w:rsid w:val="0088152D"/>
    <w:rsid w:val="00894428"/>
    <w:rsid w:val="0089636C"/>
    <w:rsid w:val="008A47C8"/>
    <w:rsid w:val="008A5D63"/>
    <w:rsid w:val="008A6383"/>
    <w:rsid w:val="008C1BA2"/>
    <w:rsid w:val="008D5580"/>
    <w:rsid w:val="008E4132"/>
    <w:rsid w:val="008F65C6"/>
    <w:rsid w:val="008F7464"/>
    <w:rsid w:val="00924D81"/>
    <w:rsid w:val="00933EC9"/>
    <w:rsid w:val="00942B27"/>
    <w:rsid w:val="0094704B"/>
    <w:rsid w:val="00961337"/>
    <w:rsid w:val="00971CD0"/>
    <w:rsid w:val="009A1AFB"/>
    <w:rsid w:val="009A2F30"/>
    <w:rsid w:val="009A3ADC"/>
    <w:rsid w:val="009E2F88"/>
    <w:rsid w:val="009F391C"/>
    <w:rsid w:val="00A066DA"/>
    <w:rsid w:val="00A07702"/>
    <w:rsid w:val="00A17F43"/>
    <w:rsid w:val="00A26C9B"/>
    <w:rsid w:val="00A27F71"/>
    <w:rsid w:val="00A34CE6"/>
    <w:rsid w:val="00A55751"/>
    <w:rsid w:val="00A574C6"/>
    <w:rsid w:val="00A647B0"/>
    <w:rsid w:val="00A64EFE"/>
    <w:rsid w:val="00A93308"/>
    <w:rsid w:val="00A94B29"/>
    <w:rsid w:val="00A9690A"/>
    <w:rsid w:val="00AA1F24"/>
    <w:rsid w:val="00AA66FC"/>
    <w:rsid w:val="00AC5F54"/>
    <w:rsid w:val="00AD2905"/>
    <w:rsid w:val="00AE0334"/>
    <w:rsid w:val="00AF5717"/>
    <w:rsid w:val="00B00698"/>
    <w:rsid w:val="00B244EB"/>
    <w:rsid w:val="00B251F2"/>
    <w:rsid w:val="00B37DC8"/>
    <w:rsid w:val="00B4565D"/>
    <w:rsid w:val="00B75B1B"/>
    <w:rsid w:val="00B845A2"/>
    <w:rsid w:val="00B875DB"/>
    <w:rsid w:val="00BF5EC0"/>
    <w:rsid w:val="00C23AD6"/>
    <w:rsid w:val="00C244CC"/>
    <w:rsid w:val="00C33F9E"/>
    <w:rsid w:val="00C86B89"/>
    <w:rsid w:val="00CA44D0"/>
    <w:rsid w:val="00CA6899"/>
    <w:rsid w:val="00CD5D2C"/>
    <w:rsid w:val="00CD6656"/>
    <w:rsid w:val="00CF6B79"/>
    <w:rsid w:val="00D11938"/>
    <w:rsid w:val="00D11F95"/>
    <w:rsid w:val="00D25B8D"/>
    <w:rsid w:val="00D264B1"/>
    <w:rsid w:val="00D87497"/>
    <w:rsid w:val="00DA42F0"/>
    <w:rsid w:val="00DB1BDC"/>
    <w:rsid w:val="00DC769E"/>
    <w:rsid w:val="00DD5456"/>
    <w:rsid w:val="00DE2C95"/>
    <w:rsid w:val="00DE306B"/>
    <w:rsid w:val="00E00F7C"/>
    <w:rsid w:val="00E03B93"/>
    <w:rsid w:val="00E10816"/>
    <w:rsid w:val="00E44BD4"/>
    <w:rsid w:val="00E60F65"/>
    <w:rsid w:val="00E7754A"/>
    <w:rsid w:val="00E86769"/>
    <w:rsid w:val="00E92A0C"/>
    <w:rsid w:val="00EB0BC1"/>
    <w:rsid w:val="00EB7DE7"/>
    <w:rsid w:val="00ED7175"/>
    <w:rsid w:val="00EF089F"/>
    <w:rsid w:val="00F17979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7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2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0C"/>
    <w:rPr>
      <w:color w:val="605E5C"/>
      <w:shd w:val="clear" w:color="auto" w:fill="E1DFDD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,sw tekst"/>
    <w:basedOn w:val="Normalny"/>
    <w:link w:val="AkapitzlistZnak"/>
    <w:uiPriority w:val="34"/>
    <w:qFormat/>
    <w:rsid w:val="00CA44D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A44D0"/>
  </w:style>
  <w:style w:type="paragraph" w:styleId="Bezodstpw">
    <w:name w:val="No Spacing"/>
    <w:uiPriority w:val="1"/>
    <w:rsid w:val="00DB1BD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7734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348B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7348B"/>
    <w:rPr>
      <w:b/>
      <w:bCs/>
    </w:rPr>
  </w:style>
  <w:style w:type="paragraph" w:customStyle="1" w:styleId="text-left">
    <w:name w:val="text-left"/>
    <w:basedOn w:val="Normalny"/>
    <w:rsid w:val="0025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566C6"/>
    <w:rsid w:val="000E243E"/>
    <w:rsid w:val="00181335"/>
    <w:rsid w:val="00240A81"/>
    <w:rsid w:val="0027709D"/>
    <w:rsid w:val="002808B1"/>
    <w:rsid w:val="0029171E"/>
    <w:rsid w:val="002C5E1C"/>
    <w:rsid w:val="003821B7"/>
    <w:rsid w:val="004316AB"/>
    <w:rsid w:val="00520126"/>
    <w:rsid w:val="005D336E"/>
    <w:rsid w:val="005E51E1"/>
    <w:rsid w:val="00686461"/>
    <w:rsid w:val="006D4AE4"/>
    <w:rsid w:val="0077189A"/>
    <w:rsid w:val="007E37E8"/>
    <w:rsid w:val="00881AD6"/>
    <w:rsid w:val="00892B3B"/>
    <w:rsid w:val="0090720B"/>
    <w:rsid w:val="00964A18"/>
    <w:rsid w:val="00A25E76"/>
    <w:rsid w:val="00A31678"/>
    <w:rsid w:val="00A6458C"/>
    <w:rsid w:val="00AF30AF"/>
    <w:rsid w:val="00B417A4"/>
    <w:rsid w:val="00BB0A9A"/>
    <w:rsid w:val="00BB7B23"/>
    <w:rsid w:val="00BE1D01"/>
    <w:rsid w:val="00BF4FC7"/>
    <w:rsid w:val="00D560B5"/>
    <w:rsid w:val="00E21A12"/>
    <w:rsid w:val="00E4717C"/>
    <w:rsid w:val="00E776C4"/>
    <w:rsid w:val="00E9791B"/>
    <w:rsid w:val="00EA3846"/>
    <w:rsid w:val="00EB4695"/>
    <w:rsid w:val="00F044FC"/>
    <w:rsid w:val="00F24912"/>
    <w:rsid w:val="00F42C3B"/>
    <w:rsid w:val="00F64026"/>
    <w:rsid w:val="00FA3C94"/>
    <w:rsid w:val="00FC05CE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53</cp:revision>
  <cp:lastPrinted>2023-05-25T09:40:00Z</cp:lastPrinted>
  <dcterms:created xsi:type="dcterms:W3CDTF">2021-07-14T11:25:00Z</dcterms:created>
  <dcterms:modified xsi:type="dcterms:W3CDTF">2023-05-25T09:40:00Z</dcterms:modified>
</cp:coreProperties>
</file>