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1314" w14:textId="77777777" w:rsidR="00491630" w:rsidRDefault="00491630" w:rsidP="00491630">
      <w:pPr>
        <w:pStyle w:val="Tytu"/>
        <w:ind w:left="7788"/>
        <w:jc w:val="left"/>
        <w:rPr>
          <w:rFonts w:ascii="Trebuchet MS" w:hAnsi="Trebuchet MS"/>
          <w:b w:val="0"/>
          <w:sz w:val="24"/>
          <w:szCs w:val="24"/>
        </w:rPr>
      </w:pPr>
      <w:r>
        <w:rPr>
          <w:rFonts w:ascii="Trebuchet MS" w:hAnsi="Trebuchet MS"/>
          <w:b w:val="0"/>
          <w:sz w:val="24"/>
          <w:szCs w:val="24"/>
        </w:rPr>
        <w:t>Załącznik nr 1 do SWZ</w:t>
      </w:r>
    </w:p>
    <w:p w14:paraId="3C82CD38" w14:textId="77777777" w:rsidR="00491630" w:rsidRDefault="00491630" w:rsidP="00491630">
      <w:pPr>
        <w:pStyle w:val="Tytu"/>
        <w:rPr>
          <w:rFonts w:ascii="Trebuchet MS" w:hAnsi="Trebuchet MS"/>
          <w:b w:val="0"/>
          <w:sz w:val="24"/>
          <w:szCs w:val="24"/>
        </w:rPr>
      </w:pPr>
    </w:p>
    <w:p w14:paraId="0107A6DA" w14:textId="77777777" w:rsidR="00491630" w:rsidRDefault="00491630" w:rsidP="00491630">
      <w:pPr>
        <w:pStyle w:val="Tytu"/>
        <w:rPr>
          <w:rFonts w:ascii="Trebuchet MS" w:hAnsi="Trebuchet MS"/>
          <w:b w:val="0"/>
          <w:sz w:val="24"/>
          <w:szCs w:val="24"/>
        </w:rPr>
      </w:pPr>
    </w:p>
    <w:p w14:paraId="1D98B3F1" w14:textId="77777777" w:rsidR="00491630" w:rsidRDefault="00491630" w:rsidP="00491630">
      <w:pPr>
        <w:pStyle w:val="Tytu"/>
        <w:rPr>
          <w:rFonts w:ascii="Trebuchet MS" w:hAnsi="Trebuchet MS"/>
          <w:b w:val="0"/>
          <w:sz w:val="24"/>
          <w:szCs w:val="24"/>
        </w:rPr>
      </w:pPr>
      <w:r>
        <w:rPr>
          <w:rFonts w:ascii="Trebuchet MS" w:hAnsi="Trebuchet MS"/>
          <w:b w:val="0"/>
          <w:sz w:val="24"/>
          <w:szCs w:val="24"/>
        </w:rPr>
        <w:t>U M O W A    NR  (projekt)</w:t>
      </w:r>
    </w:p>
    <w:p w14:paraId="063BE79E" w14:textId="77777777" w:rsidR="00491630" w:rsidRDefault="00491630" w:rsidP="00491630">
      <w:pPr>
        <w:tabs>
          <w:tab w:val="left" w:pos="5245"/>
        </w:tabs>
        <w:jc w:val="both"/>
        <w:rPr>
          <w:rFonts w:ascii="Trebuchet MS" w:eastAsia="Tahoma" w:hAnsi="Trebuchet MS" w:cs="Tahoma"/>
          <w:i/>
          <w:iCs/>
          <w:sz w:val="22"/>
          <w:szCs w:val="22"/>
        </w:rPr>
      </w:pPr>
    </w:p>
    <w:p w14:paraId="433146D1" w14:textId="77777777" w:rsidR="00491630" w:rsidRDefault="00491630" w:rsidP="00491630">
      <w:pPr>
        <w:jc w:val="both"/>
        <w:rPr>
          <w:rFonts w:ascii="Trebuchet MS" w:hAnsi="Trebuchet MS"/>
          <w:sz w:val="22"/>
          <w:szCs w:val="22"/>
        </w:rPr>
      </w:pPr>
      <w:r>
        <w:rPr>
          <w:rFonts w:ascii="Trebuchet MS" w:hAnsi="Trebuchet MS"/>
          <w:sz w:val="22"/>
          <w:szCs w:val="22"/>
        </w:rPr>
        <w:t>zawarta w dniu ………………………, pomiędzy:</w:t>
      </w:r>
    </w:p>
    <w:p w14:paraId="54769AC7" w14:textId="77777777" w:rsidR="00491630" w:rsidRDefault="00491630" w:rsidP="00491630">
      <w:pPr>
        <w:jc w:val="both"/>
        <w:rPr>
          <w:rFonts w:ascii="Trebuchet MS" w:hAnsi="Trebuchet MS"/>
          <w:sz w:val="22"/>
          <w:szCs w:val="22"/>
        </w:rPr>
      </w:pPr>
      <w:r>
        <w:rPr>
          <w:rFonts w:ascii="Trebuchet MS" w:hAnsi="Trebuchet MS"/>
          <w:sz w:val="22"/>
          <w:szCs w:val="22"/>
        </w:rPr>
        <w:t>Miastem Bełchatów, ul. Kościuszki 1, 97 – 400 Bełchatów, NIP:7692166386, Miejskim Centrum Sportu z siedzibą w Bełchatowie, które reprezentuje Paweł Woźniak – Dyrektor Miejskiego Centrum Sportu, na podstawie udzielonego mu pełnomocnictwa: Zarządzenie nr 121/2021 Prezydenta Miasta Bełchatowa z dnia 30 kwietnia 2021 r. i zgody na dokonanie czynności prawnej powyżej kwoty 10.000,00 zł, gdzie płatnikiem jest Miejskie Centrum Sportu z siedzibą w Bełchatowie, ul. Sportowa 3, 97-400 Bełchatów,</w:t>
      </w:r>
    </w:p>
    <w:p w14:paraId="651C942A" w14:textId="77777777" w:rsidR="00491630" w:rsidRDefault="00491630" w:rsidP="00491630">
      <w:pPr>
        <w:jc w:val="both"/>
        <w:rPr>
          <w:rFonts w:ascii="Trebuchet MS" w:hAnsi="Trebuchet MS"/>
          <w:bCs/>
          <w:sz w:val="22"/>
          <w:szCs w:val="22"/>
        </w:rPr>
      </w:pPr>
      <w:r>
        <w:rPr>
          <w:rFonts w:ascii="Trebuchet MS" w:hAnsi="Trebuchet MS"/>
          <w:bCs/>
          <w:sz w:val="22"/>
          <w:szCs w:val="22"/>
        </w:rPr>
        <w:t>zwanym dalej „Zamawiającym”</w:t>
      </w:r>
    </w:p>
    <w:p w14:paraId="146D013A" w14:textId="77777777" w:rsidR="00491630" w:rsidRDefault="00491630" w:rsidP="00491630">
      <w:pPr>
        <w:rPr>
          <w:rFonts w:ascii="Trebuchet MS" w:hAnsi="Trebuchet MS"/>
          <w:sz w:val="22"/>
          <w:szCs w:val="22"/>
        </w:rPr>
      </w:pPr>
      <w:r>
        <w:rPr>
          <w:rFonts w:ascii="Trebuchet MS" w:hAnsi="Trebuchet MS"/>
          <w:sz w:val="22"/>
          <w:szCs w:val="22"/>
        </w:rPr>
        <w:t>a</w:t>
      </w:r>
    </w:p>
    <w:p w14:paraId="34D4CC1D" w14:textId="77777777" w:rsidR="00491630" w:rsidRDefault="00491630" w:rsidP="00491630">
      <w:pPr>
        <w:shd w:val="clear" w:color="auto" w:fill="FFFFFF"/>
        <w:suppressAutoHyphens w:val="0"/>
        <w:overflowPunct/>
        <w:autoSpaceDE/>
        <w:autoSpaceDN w:val="0"/>
        <w:spacing w:line="278" w:lineRule="exact"/>
        <w:ind w:left="10"/>
        <w:jc w:val="both"/>
        <w:rPr>
          <w:rFonts w:ascii="Trebuchet MS" w:hAnsi="Trebuchet MS" w:cs="Arial"/>
          <w:sz w:val="22"/>
          <w:szCs w:val="22"/>
          <w:lang w:eastAsia="pl-PL"/>
        </w:rPr>
      </w:pPr>
      <w:r>
        <w:rPr>
          <w:rFonts w:ascii="Trebuchet MS" w:hAnsi="Trebuchet MS" w:cs="Arial"/>
          <w:b/>
          <w:sz w:val="22"/>
          <w:szCs w:val="22"/>
          <w:lang w:eastAsia="pl-PL"/>
        </w:rPr>
        <w:t>…………………………………………………………………………………………………………………………………………………..</w:t>
      </w:r>
    </w:p>
    <w:p w14:paraId="62A7374B" w14:textId="77777777" w:rsidR="00491630" w:rsidRDefault="00491630" w:rsidP="00491630">
      <w:pPr>
        <w:jc w:val="both"/>
        <w:rPr>
          <w:rFonts w:ascii="Trebuchet MS" w:hAnsi="Trebuchet MS"/>
          <w:sz w:val="22"/>
          <w:szCs w:val="22"/>
        </w:rPr>
      </w:pPr>
      <w:r>
        <w:rPr>
          <w:rFonts w:ascii="Trebuchet MS" w:hAnsi="Trebuchet MS"/>
          <w:sz w:val="22"/>
          <w:szCs w:val="22"/>
        </w:rPr>
        <w:t>zwanym dalej „Wykonawcą”</w:t>
      </w:r>
    </w:p>
    <w:p w14:paraId="44013261" w14:textId="77777777" w:rsidR="00491630" w:rsidRDefault="00491630" w:rsidP="00491630">
      <w:pPr>
        <w:rPr>
          <w:rFonts w:ascii="Trebuchet MS" w:hAnsi="Trebuchet MS"/>
          <w:sz w:val="22"/>
          <w:szCs w:val="22"/>
        </w:rPr>
      </w:pPr>
    </w:p>
    <w:p w14:paraId="7CF68FEC" w14:textId="77777777" w:rsidR="00491630" w:rsidRDefault="00491630" w:rsidP="00491630">
      <w:pPr>
        <w:jc w:val="both"/>
        <w:rPr>
          <w:rFonts w:ascii="Trebuchet MS" w:hAnsi="Trebuchet MS"/>
          <w:sz w:val="22"/>
          <w:szCs w:val="22"/>
        </w:rPr>
      </w:pPr>
    </w:p>
    <w:p w14:paraId="19FC4507" w14:textId="77777777" w:rsidR="00491630" w:rsidRDefault="00491630" w:rsidP="00491630">
      <w:pPr>
        <w:jc w:val="both"/>
        <w:rPr>
          <w:rFonts w:ascii="Trebuchet MS" w:hAnsi="Trebuchet MS"/>
          <w:sz w:val="22"/>
          <w:szCs w:val="22"/>
        </w:rPr>
      </w:pPr>
      <w:r>
        <w:rPr>
          <w:rFonts w:ascii="Trebuchet MS" w:hAnsi="Trebuchet MS"/>
          <w:sz w:val="22"/>
          <w:szCs w:val="22"/>
        </w:rPr>
        <w:t xml:space="preserve">Podstawę do zawarcia umowy stanowi tryb podstawowy przeprowadzony zgodnie z art. 275 </w:t>
      </w:r>
      <w:r>
        <w:rPr>
          <w:rFonts w:ascii="Trebuchet MS" w:hAnsi="Trebuchet MS"/>
          <w:sz w:val="22"/>
          <w:szCs w:val="22"/>
        </w:rPr>
        <w:br/>
        <w:t xml:space="preserve">pkt 1 ustawy z dnia 11 września 2019 r.- Prawo zamówień publicznych </w:t>
      </w:r>
    </w:p>
    <w:p w14:paraId="19FC4E83" w14:textId="77777777" w:rsidR="00491630" w:rsidRPr="00AC03DE" w:rsidRDefault="00491630" w:rsidP="00491630">
      <w:pPr>
        <w:jc w:val="center"/>
        <w:rPr>
          <w:rFonts w:ascii="Trebuchet MS" w:hAnsi="Trebuchet MS"/>
          <w:sz w:val="22"/>
          <w:szCs w:val="22"/>
        </w:rPr>
      </w:pPr>
    </w:p>
    <w:p w14:paraId="7F5CC583"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1.</w:t>
      </w:r>
    </w:p>
    <w:p w14:paraId="61A67A9B" w14:textId="1A588782" w:rsidR="002B3775" w:rsidRPr="002B3775" w:rsidRDefault="00491630" w:rsidP="002B3775">
      <w:pPr>
        <w:pStyle w:val="Akapitzlist"/>
        <w:numPr>
          <w:ilvl w:val="0"/>
          <w:numId w:val="21"/>
        </w:numPr>
        <w:tabs>
          <w:tab w:val="left" w:pos="993"/>
        </w:tabs>
        <w:jc w:val="both"/>
        <w:rPr>
          <w:rFonts w:ascii="Trebuchet MS" w:hAnsi="Trebuchet MS" w:cs="Arial"/>
          <w:b/>
          <w:lang w:eastAsia="pl-PL"/>
        </w:rPr>
      </w:pPr>
      <w:bookmarkStart w:id="0" w:name="_Hlk77929250"/>
      <w:r w:rsidRPr="00CE706F">
        <w:rPr>
          <w:rFonts w:ascii="Trebuchet MS" w:hAnsi="Trebuchet MS"/>
        </w:rPr>
        <w:t xml:space="preserve">Przedmiotem umowy jest </w:t>
      </w:r>
      <w:bookmarkStart w:id="1" w:name="_Hlk62814116"/>
      <w:bookmarkStart w:id="2" w:name="_Hlk77946258"/>
      <w:r w:rsidRPr="00FA0F77">
        <w:rPr>
          <w:rFonts w:ascii="Trebuchet MS" w:hAnsi="Trebuchet MS"/>
          <w:b/>
          <w:bCs/>
          <w:u w:val="single"/>
        </w:rPr>
        <w:t>dostawa i montaż instalacji oświetleniowej i elektrycznej</w:t>
      </w:r>
      <w:r w:rsidRPr="00CE706F">
        <w:rPr>
          <w:rFonts w:ascii="Trebuchet MS" w:hAnsi="Trebuchet MS"/>
          <w:b/>
          <w:bCs/>
          <w:u w:val="single"/>
        </w:rPr>
        <w:t xml:space="preserve"> </w:t>
      </w:r>
      <w:bookmarkEnd w:id="1"/>
      <w:r w:rsidRPr="00CE706F">
        <w:rPr>
          <w:rFonts w:ascii="Trebuchet MS" w:hAnsi="Trebuchet MS" w:cs="Arial"/>
          <w:lang w:eastAsia="pl-PL"/>
        </w:rPr>
        <w:t>w ramach zadania pn.: „Wykonanie instalacji elektrycznej i oświetleniowej masztu nr 2</w:t>
      </w:r>
      <w:r>
        <w:rPr>
          <w:rFonts w:ascii="Trebuchet MS" w:hAnsi="Trebuchet MS" w:cs="Arial"/>
          <w:lang w:eastAsia="pl-PL"/>
        </w:rPr>
        <w:t xml:space="preserve"> na</w:t>
      </w:r>
      <w:r w:rsidRPr="00CE706F">
        <w:rPr>
          <w:rFonts w:ascii="Trebuchet MS" w:hAnsi="Trebuchet MS" w:cs="Arial"/>
          <w:lang w:eastAsia="pl-PL"/>
        </w:rPr>
        <w:t xml:space="preserve"> Stadionie Miejskim</w:t>
      </w:r>
      <w:r w:rsidR="002B3775">
        <w:rPr>
          <w:rFonts w:ascii="Trebuchet MS" w:hAnsi="Trebuchet MS" w:cs="Arial"/>
          <w:lang w:eastAsia="pl-PL"/>
        </w:rPr>
        <w:t>.</w:t>
      </w:r>
    </w:p>
    <w:bookmarkEnd w:id="0"/>
    <w:bookmarkEnd w:id="2"/>
    <w:p w14:paraId="619BC916" w14:textId="77777777" w:rsidR="003557EE" w:rsidRPr="003557EE" w:rsidRDefault="003557EE" w:rsidP="003557EE">
      <w:pPr>
        <w:pStyle w:val="Akapitzlist"/>
        <w:tabs>
          <w:tab w:val="left" w:pos="993"/>
        </w:tabs>
        <w:ind w:left="360"/>
        <w:jc w:val="both"/>
        <w:rPr>
          <w:rFonts w:ascii="Trebuchet MS" w:hAnsi="Trebuchet MS" w:cs="Arial"/>
          <w:bCs/>
          <w:lang w:eastAsia="pl-PL"/>
        </w:rPr>
      </w:pPr>
      <w:r w:rsidRPr="003557EE">
        <w:rPr>
          <w:rFonts w:ascii="Trebuchet MS" w:hAnsi="Trebuchet MS" w:cs="Arial"/>
          <w:bCs/>
          <w:lang w:eastAsia="pl-PL"/>
        </w:rPr>
        <w:t>Zakres prac objętych przedmiotem zamówienia:</w:t>
      </w:r>
    </w:p>
    <w:p w14:paraId="240F733F" w14:textId="7BC3BF27" w:rsidR="00A2494F" w:rsidRPr="005635D7" w:rsidRDefault="00A2494F" w:rsidP="00A2494F">
      <w:pPr>
        <w:pStyle w:val="Akapitzlist"/>
        <w:numPr>
          <w:ilvl w:val="0"/>
          <w:numId w:val="44"/>
        </w:numPr>
        <w:pBdr>
          <w:top w:val="nil"/>
          <w:left w:val="nil"/>
          <w:bottom w:val="nil"/>
          <w:right w:val="nil"/>
          <w:between w:val="nil"/>
        </w:pBdr>
        <w:spacing w:after="0" w:line="276" w:lineRule="auto"/>
        <w:jc w:val="both"/>
        <w:rPr>
          <w:rFonts w:ascii="Trebuchet MS" w:eastAsia="Trebuchet MS" w:hAnsi="Trebuchet MS" w:cs="Trebuchet MS"/>
          <w:bCs/>
          <w:color w:val="000000" w:themeColor="text1"/>
        </w:rPr>
      </w:pPr>
      <w:r w:rsidRPr="005635D7">
        <w:rPr>
          <w:rFonts w:ascii="Trebuchet MS" w:eastAsia="Trebuchet MS" w:hAnsi="Trebuchet MS" w:cs="Trebuchet MS"/>
          <w:bCs/>
          <w:color w:val="000000" w:themeColor="text1"/>
        </w:rPr>
        <w:t>opracowanie projektu wykonawczego instalacji elektrycznej wraz z częścią oświetleniową,</w:t>
      </w:r>
    </w:p>
    <w:p w14:paraId="7FC4EC8F" w14:textId="77777777" w:rsidR="00A2494F" w:rsidRPr="005635D7" w:rsidRDefault="00A2494F" w:rsidP="00A2494F">
      <w:pPr>
        <w:pStyle w:val="Akapitzlist"/>
        <w:numPr>
          <w:ilvl w:val="0"/>
          <w:numId w:val="44"/>
        </w:numPr>
        <w:pBdr>
          <w:top w:val="nil"/>
          <w:left w:val="nil"/>
          <w:bottom w:val="nil"/>
          <w:right w:val="nil"/>
          <w:between w:val="nil"/>
        </w:pBdr>
        <w:spacing w:after="0" w:line="276" w:lineRule="auto"/>
        <w:jc w:val="both"/>
        <w:rPr>
          <w:rFonts w:ascii="Trebuchet MS" w:eastAsia="Trebuchet MS" w:hAnsi="Trebuchet MS" w:cs="Trebuchet MS"/>
          <w:bCs/>
          <w:color w:val="000000" w:themeColor="text1"/>
        </w:rPr>
      </w:pPr>
      <w:r w:rsidRPr="005635D7">
        <w:rPr>
          <w:rFonts w:ascii="Trebuchet MS" w:eastAsia="Trebuchet MS" w:hAnsi="Trebuchet MS" w:cs="Trebuchet MS"/>
          <w:bCs/>
          <w:color w:val="000000" w:themeColor="text1"/>
        </w:rPr>
        <w:t>demontaż opraw oświetleniowych zamontowanych na maszcie M2 w ilości 80szt,</w:t>
      </w:r>
    </w:p>
    <w:p w14:paraId="40B41E63" w14:textId="77777777" w:rsidR="00A2494F" w:rsidRDefault="00A2494F" w:rsidP="00A2494F">
      <w:pPr>
        <w:pStyle w:val="Akapitzlist"/>
        <w:numPr>
          <w:ilvl w:val="0"/>
          <w:numId w:val="44"/>
        </w:numPr>
        <w:pBdr>
          <w:top w:val="nil"/>
          <w:left w:val="nil"/>
          <w:bottom w:val="nil"/>
          <w:right w:val="nil"/>
          <w:between w:val="nil"/>
        </w:pBdr>
        <w:spacing w:after="0" w:line="276" w:lineRule="auto"/>
        <w:jc w:val="both"/>
        <w:rPr>
          <w:rFonts w:ascii="Trebuchet MS" w:eastAsia="Trebuchet MS" w:hAnsi="Trebuchet MS" w:cs="Trebuchet MS"/>
          <w:bCs/>
          <w:color w:val="000000" w:themeColor="text1"/>
        </w:rPr>
      </w:pPr>
      <w:r w:rsidRPr="005635D7">
        <w:rPr>
          <w:rFonts w:ascii="Trebuchet MS" w:eastAsia="Trebuchet MS" w:hAnsi="Trebuchet MS" w:cs="Trebuchet MS"/>
          <w:bCs/>
          <w:color w:val="000000" w:themeColor="text1"/>
        </w:rPr>
        <w:t>dostawa, montaż i uruchomienie nowych 80szt</w:t>
      </w:r>
      <w:r>
        <w:rPr>
          <w:rFonts w:ascii="Trebuchet MS" w:eastAsia="Trebuchet MS" w:hAnsi="Trebuchet MS" w:cs="Trebuchet MS"/>
          <w:bCs/>
          <w:color w:val="000000" w:themeColor="text1"/>
        </w:rPr>
        <w:t>.</w:t>
      </w:r>
      <w:r w:rsidRPr="005635D7">
        <w:rPr>
          <w:rFonts w:ascii="Trebuchet MS" w:eastAsia="Trebuchet MS" w:hAnsi="Trebuchet MS" w:cs="Trebuchet MS"/>
          <w:bCs/>
          <w:color w:val="000000" w:themeColor="text1"/>
        </w:rPr>
        <w:t xml:space="preserve"> opraw oświetlenia sportowego 2000W (ze źródłem światła) na maszcie M2, wraz z zabudową układów stabilizacyjno-zapłonowych </w:t>
      </w:r>
      <w:r>
        <w:rPr>
          <w:rFonts w:ascii="Trebuchet MS" w:eastAsia="Trebuchet MS" w:hAnsi="Trebuchet MS" w:cs="Trebuchet MS"/>
          <w:bCs/>
          <w:color w:val="000000" w:themeColor="text1"/>
        </w:rPr>
        <w:t xml:space="preserve">oraz montażem nowych rozdzielnic i okablowania </w:t>
      </w:r>
      <w:r w:rsidRPr="005635D7">
        <w:rPr>
          <w:rFonts w:ascii="Trebuchet MS" w:eastAsia="Trebuchet MS" w:hAnsi="Trebuchet MS" w:cs="Trebuchet MS"/>
          <w:bCs/>
          <w:color w:val="000000" w:themeColor="text1"/>
        </w:rPr>
        <w:t>wewnątrz uszkodzonego masztu,</w:t>
      </w:r>
    </w:p>
    <w:p w14:paraId="58FEA04B" w14:textId="77777777" w:rsidR="00A2494F" w:rsidRPr="005635D7" w:rsidRDefault="00A2494F" w:rsidP="00A2494F">
      <w:pPr>
        <w:pStyle w:val="Akapitzlist"/>
        <w:numPr>
          <w:ilvl w:val="0"/>
          <w:numId w:val="44"/>
        </w:numPr>
        <w:pBdr>
          <w:top w:val="nil"/>
          <w:left w:val="nil"/>
          <w:bottom w:val="nil"/>
          <w:right w:val="nil"/>
          <w:between w:val="nil"/>
        </w:pBdr>
        <w:spacing w:after="0" w:line="276" w:lineRule="auto"/>
        <w:jc w:val="both"/>
        <w:rPr>
          <w:rFonts w:ascii="Trebuchet MS" w:eastAsia="Trebuchet MS" w:hAnsi="Trebuchet MS" w:cs="Trebuchet MS"/>
          <w:bCs/>
          <w:color w:val="000000" w:themeColor="text1"/>
        </w:rPr>
      </w:pPr>
      <w:r>
        <w:rPr>
          <w:rFonts w:ascii="Trebuchet MS" w:eastAsia="Trebuchet MS" w:hAnsi="Trebuchet MS" w:cs="Trebuchet MS"/>
          <w:bCs/>
          <w:color w:val="000000" w:themeColor="text1"/>
        </w:rPr>
        <w:t>naprawa</w:t>
      </w:r>
      <w:r w:rsidRPr="002F5B78">
        <w:rPr>
          <w:rFonts w:ascii="Trebuchet MS" w:eastAsia="Trebuchet MS" w:hAnsi="Trebuchet MS" w:cs="Trebuchet MS"/>
          <w:bCs/>
          <w:color w:val="000000" w:themeColor="text1"/>
        </w:rPr>
        <w:t xml:space="preserve"> kabli zasilających oraz sterowniczych wchodzących do masztu</w:t>
      </w:r>
      <w:r>
        <w:rPr>
          <w:rFonts w:ascii="Trebuchet MS" w:eastAsia="Trebuchet MS" w:hAnsi="Trebuchet MS" w:cs="Trebuchet MS"/>
          <w:bCs/>
          <w:color w:val="000000" w:themeColor="text1"/>
        </w:rPr>
        <w:t>,</w:t>
      </w:r>
    </w:p>
    <w:p w14:paraId="3B583F67" w14:textId="77777777" w:rsidR="00A2494F" w:rsidRPr="005635D7" w:rsidRDefault="00A2494F" w:rsidP="00A2494F">
      <w:pPr>
        <w:pStyle w:val="Akapitzlist"/>
        <w:numPr>
          <w:ilvl w:val="0"/>
          <w:numId w:val="44"/>
        </w:numPr>
        <w:pBdr>
          <w:top w:val="nil"/>
          <w:left w:val="nil"/>
          <w:bottom w:val="nil"/>
          <w:right w:val="nil"/>
          <w:between w:val="nil"/>
        </w:pBdr>
        <w:spacing w:after="0" w:line="276" w:lineRule="auto"/>
        <w:jc w:val="both"/>
        <w:rPr>
          <w:rFonts w:ascii="Trebuchet MS" w:eastAsia="Trebuchet MS" w:hAnsi="Trebuchet MS" w:cs="Trebuchet MS"/>
          <w:bCs/>
          <w:color w:val="000000" w:themeColor="text1"/>
        </w:rPr>
      </w:pPr>
      <w:r w:rsidRPr="005635D7">
        <w:rPr>
          <w:rFonts w:ascii="Trebuchet MS" w:eastAsia="Trebuchet MS" w:hAnsi="Trebuchet MS" w:cs="Trebuchet MS"/>
          <w:bCs/>
          <w:color w:val="000000" w:themeColor="text1"/>
        </w:rPr>
        <w:t>wykonanie kompletnych pomiarów oświetlenia zgodnych z PZPN/UEFA,</w:t>
      </w:r>
      <w:r>
        <w:rPr>
          <w:rFonts w:ascii="Trebuchet MS" w:eastAsia="Trebuchet MS" w:hAnsi="Trebuchet MS" w:cs="Trebuchet MS"/>
          <w:bCs/>
          <w:color w:val="000000" w:themeColor="text1"/>
        </w:rPr>
        <w:t xml:space="preserve"> </w:t>
      </w:r>
      <w:r w:rsidRPr="005635D7">
        <w:rPr>
          <w:rFonts w:ascii="Trebuchet MS" w:eastAsia="Trebuchet MS" w:hAnsi="Trebuchet MS" w:cs="Trebuchet MS"/>
          <w:bCs/>
          <w:color w:val="000000" w:themeColor="text1"/>
        </w:rPr>
        <w:t>zawierających: pomiar natężenia, równomierności,</w:t>
      </w:r>
    </w:p>
    <w:p w14:paraId="1444AD32" w14:textId="77777777" w:rsidR="00215021" w:rsidRDefault="00A2494F" w:rsidP="003038D1">
      <w:pPr>
        <w:pStyle w:val="Akapitzlist"/>
        <w:numPr>
          <w:ilvl w:val="0"/>
          <w:numId w:val="44"/>
        </w:numPr>
        <w:pBdr>
          <w:top w:val="nil"/>
          <w:left w:val="nil"/>
          <w:bottom w:val="nil"/>
          <w:right w:val="nil"/>
          <w:between w:val="nil"/>
        </w:pBdr>
        <w:spacing w:after="0" w:line="276" w:lineRule="auto"/>
        <w:jc w:val="both"/>
        <w:rPr>
          <w:rFonts w:ascii="Trebuchet MS" w:eastAsia="Trebuchet MS" w:hAnsi="Trebuchet MS" w:cs="Trebuchet MS"/>
          <w:bCs/>
          <w:color w:val="000000" w:themeColor="text1"/>
        </w:rPr>
      </w:pPr>
      <w:r w:rsidRPr="00215021">
        <w:rPr>
          <w:rFonts w:ascii="Trebuchet MS" w:eastAsia="Trebuchet MS" w:hAnsi="Trebuchet MS" w:cs="Trebuchet MS"/>
          <w:bCs/>
          <w:color w:val="000000" w:themeColor="text1"/>
        </w:rPr>
        <w:t>opracowanie dokumentacji powykonawczej instalacji elektrycznej wraz z częścią oświetleniową,</w:t>
      </w:r>
    </w:p>
    <w:p w14:paraId="45A96DB3" w14:textId="5243F617" w:rsidR="00491630" w:rsidRPr="00215021" w:rsidRDefault="00491630" w:rsidP="00215021">
      <w:pPr>
        <w:pStyle w:val="Akapitzlist"/>
        <w:numPr>
          <w:ilvl w:val="0"/>
          <w:numId w:val="46"/>
        </w:numPr>
        <w:pBdr>
          <w:top w:val="nil"/>
          <w:left w:val="nil"/>
          <w:bottom w:val="nil"/>
          <w:right w:val="nil"/>
          <w:between w:val="nil"/>
        </w:pBdr>
        <w:spacing w:line="276" w:lineRule="auto"/>
        <w:ind w:left="284"/>
        <w:jc w:val="both"/>
        <w:rPr>
          <w:rFonts w:ascii="Trebuchet MS" w:eastAsia="Trebuchet MS" w:hAnsi="Trebuchet MS" w:cs="Trebuchet MS"/>
          <w:bCs/>
          <w:color w:val="000000" w:themeColor="text1"/>
        </w:rPr>
      </w:pPr>
      <w:r w:rsidRPr="00215021">
        <w:rPr>
          <w:rFonts w:ascii="Trebuchet MS" w:hAnsi="Trebuchet MS"/>
        </w:rPr>
        <w:t xml:space="preserve">Przedmiot umowy zostanie wykonany na podstawie SWZ, </w:t>
      </w:r>
      <w:r w:rsidR="003557EE" w:rsidRPr="00215021">
        <w:rPr>
          <w:rFonts w:ascii="Trebuchet MS" w:hAnsi="Trebuchet MS"/>
        </w:rPr>
        <w:t>W</w:t>
      </w:r>
      <w:r w:rsidRPr="00215021">
        <w:rPr>
          <w:rFonts w:ascii="Trebuchet MS" w:hAnsi="Trebuchet MS"/>
        </w:rPr>
        <w:t xml:space="preserve">arunków </w:t>
      </w:r>
      <w:r w:rsidR="003557EE" w:rsidRPr="00215021">
        <w:rPr>
          <w:rFonts w:ascii="Trebuchet MS" w:hAnsi="Trebuchet MS"/>
        </w:rPr>
        <w:t>T</w:t>
      </w:r>
      <w:r w:rsidRPr="00215021">
        <w:rPr>
          <w:rFonts w:ascii="Trebuchet MS" w:hAnsi="Trebuchet MS"/>
        </w:rPr>
        <w:t>echnicznych</w:t>
      </w:r>
      <w:r w:rsidR="00A2494F" w:rsidRPr="00215021">
        <w:rPr>
          <w:rFonts w:ascii="Trebuchet MS" w:hAnsi="Trebuchet MS"/>
        </w:rPr>
        <w:t xml:space="preserve"> oraz </w:t>
      </w:r>
      <w:r w:rsidR="006236D4" w:rsidRPr="00FA0F77">
        <w:rPr>
          <w:rFonts w:ascii="Trebuchet MS" w:hAnsi="Trebuchet MS"/>
          <w:color w:val="000000" w:themeColor="text1"/>
        </w:rPr>
        <w:t xml:space="preserve">zgodnie z </w:t>
      </w:r>
      <w:r w:rsidR="00A2494F" w:rsidRPr="00FA0F77">
        <w:rPr>
          <w:rFonts w:ascii="Trebuchet MS" w:hAnsi="Trebuchet MS"/>
          <w:color w:val="000000" w:themeColor="text1"/>
        </w:rPr>
        <w:t xml:space="preserve"> </w:t>
      </w:r>
      <w:r w:rsidR="00A2494F" w:rsidRPr="00215021">
        <w:rPr>
          <w:rFonts w:ascii="Trebuchet MS" w:hAnsi="Trebuchet MS"/>
        </w:rPr>
        <w:t>Opisem Przedmiotu Zamówienia – część oświetleniowa</w:t>
      </w:r>
      <w:r w:rsidR="006236D4" w:rsidRPr="00215021">
        <w:rPr>
          <w:rFonts w:ascii="Trebuchet MS" w:hAnsi="Trebuchet MS"/>
        </w:rPr>
        <w:t>,</w:t>
      </w:r>
      <w:r w:rsidR="00A2494F" w:rsidRPr="00215021">
        <w:rPr>
          <w:rFonts w:ascii="Trebuchet MS" w:hAnsi="Trebuchet MS"/>
        </w:rPr>
        <w:t xml:space="preserve"> </w:t>
      </w:r>
      <w:r w:rsidRPr="00215021">
        <w:rPr>
          <w:rFonts w:ascii="Trebuchet MS" w:hAnsi="Trebuchet MS"/>
        </w:rPr>
        <w:t>stanowiących integralną część umowy.</w:t>
      </w:r>
    </w:p>
    <w:p w14:paraId="0FE25262" w14:textId="77777777" w:rsidR="00491630" w:rsidRPr="00215021" w:rsidRDefault="00491630" w:rsidP="00491630">
      <w:pPr>
        <w:jc w:val="center"/>
        <w:rPr>
          <w:rFonts w:ascii="Trebuchet MS" w:hAnsi="Trebuchet MS"/>
          <w:sz w:val="22"/>
          <w:szCs w:val="22"/>
        </w:rPr>
      </w:pPr>
      <w:r w:rsidRPr="00215021">
        <w:rPr>
          <w:rFonts w:ascii="Trebuchet MS" w:hAnsi="Trebuchet MS"/>
          <w:sz w:val="22"/>
          <w:szCs w:val="22"/>
        </w:rPr>
        <w:t>§ 2.</w:t>
      </w:r>
    </w:p>
    <w:p w14:paraId="787F31B8" w14:textId="77777777" w:rsidR="00491630" w:rsidRPr="00AC03DE" w:rsidRDefault="00491630" w:rsidP="00491630">
      <w:pPr>
        <w:numPr>
          <w:ilvl w:val="0"/>
          <w:numId w:val="4"/>
        </w:numPr>
        <w:jc w:val="both"/>
        <w:textAlignment w:val="auto"/>
        <w:rPr>
          <w:rFonts w:ascii="Trebuchet MS" w:hAnsi="Trebuchet MS"/>
          <w:sz w:val="22"/>
          <w:szCs w:val="22"/>
        </w:rPr>
      </w:pPr>
      <w:r w:rsidRPr="00AC03DE">
        <w:rPr>
          <w:rFonts w:ascii="Trebuchet MS" w:hAnsi="Trebuchet MS"/>
          <w:sz w:val="22"/>
          <w:szCs w:val="22"/>
        </w:rPr>
        <w:t xml:space="preserve">Wykonawca zobowiązuje się do wykonania przedmiotu umowy terminowo, zgodnie </w:t>
      </w:r>
      <w:r w:rsidRPr="00AC03DE">
        <w:rPr>
          <w:rFonts w:ascii="Trebuchet MS" w:hAnsi="Trebuchet MS"/>
          <w:sz w:val="22"/>
          <w:szCs w:val="22"/>
        </w:rPr>
        <w:br/>
        <w:t>z dokumentami, o których mowa w § 1 ust. 2, zasadami wiedzy technicznej i obowiązującymi przepisami prawa.</w:t>
      </w:r>
    </w:p>
    <w:p w14:paraId="42A361EB" w14:textId="2D1CC4AC" w:rsidR="00491630" w:rsidRPr="00AC03DE" w:rsidRDefault="00491630" w:rsidP="00491630">
      <w:pPr>
        <w:pStyle w:val="Tekstpodstawowywcity31"/>
        <w:numPr>
          <w:ilvl w:val="0"/>
          <w:numId w:val="4"/>
        </w:numPr>
        <w:jc w:val="both"/>
        <w:textAlignment w:val="auto"/>
        <w:rPr>
          <w:rFonts w:ascii="Trebuchet MS" w:hAnsi="Trebuchet MS" w:cs="Times New Roman"/>
          <w:sz w:val="22"/>
          <w:szCs w:val="22"/>
        </w:rPr>
      </w:pPr>
      <w:r>
        <w:rPr>
          <w:rFonts w:ascii="Trebuchet MS" w:hAnsi="Trebuchet MS" w:cs="Times New Roman"/>
          <w:sz w:val="22"/>
          <w:szCs w:val="22"/>
        </w:rPr>
        <w:lastRenderedPageBreak/>
        <w:t>Przedmiot umowy zostanie</w:t>
      </w:r>
      <w:r w:rsidRPr="00AC03DE">
        <w:rPr>
          <w:rFonts w:ascii="Trebuchet MS" w:hAnsi="Trebuchet MS" w:cs="Times New Roman"/>
          <w:sz w:val="22"/>
          <w:szCs w:val="22"/>
        </w:rPr>
        <w:t xml:space="preserve"> wykonan</w:t>
      </w:r>
      <w:r>
        <w:rPr>
          <w:rFonts w:ascii="Trebuchet MS" w:hAnsi="Trebuchet MS" w:cs="Times New Roman"/>
          <w:sz w:val="22"/>
          <w:szCs w:val="22"/>
        </w:rPr>
        <w:t>y</w:t>
      </w:r>
      <w:r w:rsidRPr="00AC03DE">
        <w:rPr>
          <w:rFonts w:ascii="Trebuchet MS" w:hAnsi="Trebuchet MS" w:cs="Times New Roman"/>
          <w:sz w:val="22"/>
          <w:szCs w:val="22"/>
        </w:rPr>
        <w:t xml:space="preserve"> z materiałów </w:t>
      </w:r>
      <w:r w:rsidR="00024EFA">
        <w:rPr>
          <w:rFonts w:ascii="Trebuchet MS" w:hAnsi="Trebuchet MS" w:cs="Times New Roman"/>
          <w:sz w:val="22"/>
          <w:szCs w:val="22"/>
        </w:rPr>
        <w:t xml:space="preserve">nowych </w:t>
      </w:r>
      <w:r w:rsidRPr="00AC03DE">
        <w:rPr>
          <w:rFonts w:ascii="Trebuchet MS" w:hAnsi="Trebuchet MS" w:cs="Times New Roman"/>
          <w:sz w:val="22"/>
          <w:szCs w:val="22"/>
        </w:rPr>
        <w:t>zakupionych i dostarczonych przez Wykonawcę, odpowiadających normom wyrobów dopuszczonych do obrotu pozwalającym na ich stosowanie w budownictwie, określonym w ustawie o wyrobach budowlanych.</w:t>
      </w:r>
    </w:p>
    <w:p w14:paraId="10F05ACD" w14:textId="77777777" w:rsidR="00491630" w:rsidRPr="00AC03DE" w:rsidRDefault="00491630" w:rsidP="00491630">
      <w:pPr>
        <w:jc w:val="center"/>
        <w:rPr>
          <w:rFonts w:ascii="Trebuchet MS" w:hAnsi="Trebuchet MS"/>
          <w:sz w:val="22"/>
          <w:szCs w:val="22"/>
        </w:rPr>
      </w:pPr>
    </w:p>
    <w:p w14:paraId="6FD8298F" w14:textId="77777777" w:rsidR="00491630" w:rsidRDefault="00491630" w:rsidP="00491630">
      <w:pPr>
        <w:jc w:val="center"/>
        <w:rPr>
          <w:rFonts w:ascii="Trebuchet MS" w:hAnsi="Trebuchet MS"/>
          <w:sz w:val="22"/>
          <w:szCs w:val="22"/>
        </w:rPr>
      </w:pPr>
      <w:r w:rsidRPr="00AC03DE">
        <w:rPr>
          <w:rFonts w:ascii="Trebuchet MS" w:hAnsi="Trebuchet MS"/>
          <w:sz w:val="22"/>
          <w:szCs w:val="22"/>
        </w:rPr>
        <w:t>§ 3.</w:t>
      </w:r>
    </w:p>
    <w:p w14:paraId="52BF50E7" w14:textId="77777777" w:rsidR="00491630" w:rsidRPr="005E00B2" w:rsidRDefault="00491630" w:rsidP="00491630">
      <w:pPr>
        <w:numPr>
          <w:ilvl w:val="0"/>
          <w:numId w:val="8"/>
        </w:numPr>
        <w:jc w:val="both"/>
        <w:rPr>
          <w:rFonts w:ascii="Trebuchet MS" w:hAnsi="Trebuchet MS"/>
          <w:sz w:val="22"/>
          <w:szCs w:val="22"/>
        </w:rPr>
      </w:pPr>
      <w:r w:rsidRPr="005E00B2">
        <w:rPr>
          <w:rFonts w:ascii="Trebuchet MS" w:hAnsi="Trebuchet MS"/>
          <w:sz w:val="22"/>
          <w:szCs w:val="22"/>
        </w:rPr>
        <w:t>Wykonawca oświadcza, że następującą część zamówienia zamierza powierzyć następującym Podwykonawcom: ………………………………………………………………………………………….</w:t>
      </w:r>
    </w:p>
    <w:p w14:paraId="108F94CC" w14:textId="77777777" w:rsidR="00491630" w:rsidRPr="005E00B2" w:rsidRDefault="00491630" w:rsidP="00491630">
      <w:pPr>
        <w:pStyle w:val="Tekstpodstawowywcity31"/>
        <w:numPr>
          <w:ilvl w:val="0"/>
          <w:numId w:val="8"/>
        </w:numPr>
        <w:jc w:val="both"/>
        <w:textAlignment w:val="auto"/>
        <w:rPr>
          <w:rFonts w:ascii="Trebuchet MS" w:hAnsi="Trebuchet MS" w:cs="Times New Roman"/>
          <w:strike/>
          <w:sz w:val="22"/>
          <w:szCs w:val="22"/>
        </w:rPr>
      </w:pPr>
      <w:r w:rsidRPr="005E00B2">
        <w:rPr>
          <w:rFonts w:ascii="Trebuchet MS" w:hAnsi="Trebuchet MS" w:cs="Times New Roman"/>
          <w:sz w:val="22"/>
          <w:szCs w:val="22"/>
        </w:rPr>
        <w:t>Pozostałą cześć zamówienia, nie wymienioną w ust. 1, Wykonawca wykona osobiście.</w:t>
      </w:r>
    </w:p>
    <w:p w14:paraId="6F4C18A5" w14:textId="77777777" w:rsidR="00491630" w:rsidRPr="005E00B2" w:rsidRDefault="00491630" w:rsidP="00491630">
      <w:pPr>
        <w:pStyle w:val="Akapitzlist1"/>
        <w:numPr>
          <w:ilvl w:val="0"/>
          <w:numId w:val="8"/>
        </w:numPr>
        <w:spacing w:after="0" w:line="240" w:lineRule="auto"/>
        <w:jc w:val="both"/>
        <w:rPr>
          <w:rFonts w:ascii="Trebuchet MS" w:hAnsi="Trebuchet MS"/>
          <w:strike/>
        </w:rPr>
      </w:pPr>
      <w:r w:rsidRPr="005E00B2">
        <w:rPr>
          <w:rFonts w:ascii="Trebuchet MS" w:hAnsi="Trebuchet MS"/>
        </w:rPr>
        <w:t xml:space="preserve">Zamawiający nie wyraża zgody na realizację przedmiotu umowy przez dalszych Podwykonawców. </w:t>
      </w:r>
    </w:p>
    <w:p w14:paraId="555A572B" w14:textId="6FC6D7EF" w:rsidR="00491630" w:rsidRPr="005E00B2" w:rsidRDefault="00491630" w:rsidP="00491630">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Warunkiem udziału Podwykonawcy w realizacji przedmiotu umowy jest zawarcie ważnej umowy pomiędzy Wykonawcą a Podwykonawcą za zgodą Zamawiającego. Jeżeli Zamawiający w terminie do 30 dni od  zgłoszenia mu  przez Wykonawcę szczegółowego zakresu robót objętych podwykonawstwem wraz z projektem umowy a także projektu jej zmian, nie zgłosi na piśmie Wykonawcy i Podwykonawcy sprzeciwu lub zastrzeżeń, uważa się, że wyraził zgodę na wykonywanie prac przez Podwykonawcę i zawarcie umowy lub zmiany do umowy.</w:t>
      </w:r>
    </w:p>
    <w:p w14:paraId="05CEF5C0" w14:textId="3A56F10C" w:rsidR="00491630" w:rsidRPr="005E00B2" w:rsidRDefault="00491630" w:rsidP="00491630">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Wykonawca przedłoży Zamawiającemu poświadczoną za zgodność z oryginałem kopię zawartej umowy o podwykonawstwo oraz jej zmiany, w terminie 7 dni od jej zawarcia.</w:t>
      </w:r>
    </w:p>
    <w:p w14:paraId="6FB67427" w14:textId="77777777" w:rsidR="00491630" w:rsidRPr="005E00B2" w:rsidRDefault="00491630" w:rsidP="00491630">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Wykonawca zobowiązany jest do przedłożenia Zamawiającemu poświadczonych za zgodność z oryginałem kopii zawartych umów o podwykonawstwo, których przedmiotem są dostawy lub usługi, oraz ich zmian, w terminie 7 dni od ich zawarcia.</w:t>
      </w:r>
    </w:p>
    <w:p w14:paraId="4592FF38" w14:textId="77777777" w:rsidR="00491630" w:rsidRPr="005E00B2" w:rsidRDefault="00491630" w:rsidP="00491630">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 xml:space="preserve">Wykonawca zobowiązany jest do zawarcia umowy z Podwykonawcą zgodnie </w:t>
      </w:r>
      <w:r w:rsidRPr="005E00B2">
        <w:rPr>
          <w:rFonts w:ascii="Trebuchet MS" w:hAnsi="Trebuchet MS" w:cs="Times New Roman"/>
          <w:sz w:val="22"/>
          <w:szCs w:val="22"/>
        </w:rPr>
        <w:br/>
        <w:t>z zakresem rzeczowym robót określonym w ofercie przyjętej przez Zamawiającego. Umowa pomiędzy Wykonawcą, a Podwykonawcą wymaga formy pisemnej pod rygorem nieważności i powinna zawierać, w szczególności, następujące zapisy dotyczące:</w:t>
      </w:r>
    </w:p>
    <w:p w14:paraId="3355D558" w14:textId="77777777" w:rsidR="00491630" w:rsidRPr="005E00B2" w:rsidRDefault="00491630" w:rsidP="00491630">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nazwy i adresu Podwykonawcy oraz imienia i nazwiska osoby upoważnionej do reprezentacji,</w:t>
      </w:r>
    </w:p>
    <w:p w14:paraId="7EE66E2D" w14:textId="77777777" w:rsidR="00491630" w:rsidRPr="005E00B2" w:rsidRDefault="00491630" w:rsidP="00491630">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przedmiotu umowy z szczegółowym zakresem prac,</w:t>
      </w:r>
    </w:p>
    <w:p w14:paraId="691DB30D" w14:textId="77777777" w:rsidR="00491630" w:rsidRPr="005E00B2" w:rsidRDefault="00491630" w:rsidP="00491630">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wysokości wynagrodzenia Podwykonawcy,</w:t>
      </w:r>
    </w:p>
    <w:p w14:paraId="336AD98F" w14:textId="77777777" w:rsidR="00491630" w:rsidRPr="005E00B2" w:rsidRDefault="00491630" w:rsidP="00491630">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terminu wykonania prac,</w:t>
      </w:r>
    </w:p>
    <w:p w14:paraId="252902A4" w14:textId="77777777" w:rsidR="00491630" w:rsidRPr="005E00B2" w:rsidRDefault="00491630" w:rsidP="00491630">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warunków płatności - termin płatności w umowie o  podwykonawstwo, za zakres prac  wykonywany przez Podwykonawcę nie może być dłuższy niż 21 dni.</w:t>
      </w:r>
    </w:p>
    <w:p w14:paraId="31571031" w14:textId="77777777" w:rsidR="00491630" w:rsidRPr="005E00B2" w:rsidRDefault="00491630" w:rsidP="00491630">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zakazu dokonywania cesji wierzytelności przez Podwykonawcę.</w:t>
      </w:r>
    </w:p>
    <w:p w14:paraId="7414EDA2" w14:textId="77777777" w:rsidR="00491630" w:rsidRDefault="00491630" w:rsidP="00491630">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obowiązku dostarczenia Wykonawcy przez Podwykonawcę oświadcze</w:t>
      </w:r>
      <w:r>
        <w:rPr>
          <w:rFonts w:ascii="Trebuchet MS" w:hAnsi="Trebuchet MS" w:cs="Times New Roman"/>
          <w:sz w:val="22"/>
          <w:szCs w:val="22"/>
        </w:rPr>
        <w:t>nia</w:t>
      </w:r>
      <w:r w:rsidRPr="005E00B2">
        <w:rPr>
          <w:rFonts w:ascii="Trebuchet MS" w:hAnsi="Trebuchet MS" w:cs="Times New Roman"/>
          <w:sz w:val="22"/>
          <w:szCs w:val="22"/>
        </w:rPr>
        <w:t xml:space="preserve"> według wzoru stanowiącego załącznik</w:t>
      </w:r>
      <w:r>
        <w:rPr>
          <w:rFonts w:ascii="Trebuchet MS" w:hAnsi="Trebuchet MS" w:cs="Times New Roman"/>
          <w:sz w:val="22"/>
          <w:szCs w:val="22"/>
        </w:rPr>
        <w:t xml:space="preserve"> nr</w:t>
      </w:r>
      <w:r w:rsidRPr="005E00B2">
        <w:rPr>
          <w:rFonts w:ascii="Trebuchet MS" w:hAnsi="Trebuchet MS" w:cs="Times New Roman"/>
          <w:sz w:val="22"/>
          <w:szCs w:val="22"/>
        </w:rPr>
        <w:t xml:space="preserve"> 1</w:t>
      </w:r>
      <w:r>
        <w:rPr>
          <w:rFonts w:ascii="Trebuchet MS" w:hAnsi="Trebuchet MS" w:cs="Times New Roman"/>
          <w:sz w:val="22"/>
          <w:szCs w:val="22"/>
        </w:rPr>
        <w:t xml:space="preserve"> </w:t>
      </w:r>
      <w:r w:rsidRPr="005E00B2">
        <w:rPr>
          <w:rFonts w:ascii="Trebuchet MS" w:hAnsi="Trebuchet MS" w:cs="Times New Roman"/>
          <w:sz w:val="22"/>
          <w:szCs w:val="22"/>
        </w:rPr>
        <w:t>do niniejszej umowy.</w:t>
      </w:r>
    </w:p>
    <w:p w14:paraId="61ED44C7" w14:textId="77777777" w:rsidR="00491630" w:rsidRPr="005E00B2" w:rsidRDefault="00491630" w:rsidP="00491630">
      <w:pPr>
        <w:pStyle w:val="Tekstpodstawowywcity31"/>
        <w:ind w:left="360"/>
        <w:jc w:val="both"/>
        <w:textAlignment w:val="auto"/>
        <w:rPr>
          <w:rFonts w:ascii="Trebuchet MS" w:hAnsi="Trebuchet MS" w:cs="Times New Roman"/>
          <w:sz w:val="22"/>
          <w:szCs w:val="22"/>
        </w:rPr>
      </w:pPr>
      <w:r>
        <w:rPr>
          <w:rFonts w:ascii="Trebuchet MS" w:hAnsi="Trebuchet MS" w:cs="Times New Roman"/>
          <w:sz w:val="22"/>
          <w:szCs w:val="22"/>
        </w:rPr>
        <w:t xml:space="preserve">Umowa z Podwykonawcą nie może zawierać postanowień kształtujących prawa </w:t>
      </w:r>
      <w:r>
        <w:rPr>
          <w:rFonts w:ascii="Trebuchet MS" w:hAnsi="Trebuchet MS" w:cs="Times New Roman"/>
          <w:sz w:val="22"/>
          <w:szCs w:val="22"/>
        </w:rPr>
        <w:br/>
        <w:t xml:space="preserve">i obowiązki Podwykonawcy w zakresie kar umownych oraz postanowień dotyczących warunków wypłaty wynagrodzenia, w sposób dla niego mniej korzystny niż prawa </w:t>
      </w:r>
      <w:r>
        <w:rPr>
          <w:rFonts w:ascii="Trebuchet MS" w:hAnsi="Trebuchet MS" w:cs="Times New Roman"/>
          <w:sz w:val="22"/>
          <w:szCs w:val="22"/>
        </w:rPr>
        <w:br/>
        <w:t>i obowiązki Wykonawcy, ukształtowane postanowieniami niniejszej umowy.</w:t>
      </w:r>
    </w:p>
    <w:p w14:paraId="667479E8" w14:textId="346A31B3" w:rsidR="00491630" w:rsidRPr="005E00B2" w:rsidRDefault="00491630" w:rsidP="00491630">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 przypadku wykonywania robót, dostaw lub usług przez Podwykonawcę, Wykonawca zobowiązany jest pisemnie dostarczyć Zamawiającemu, jako załączniki do wystawionej przez siebie faktury, co najmniej na 5 dni roboczych przed terminem płatności następujących dokumentów:</w:t>
      </w:r>
    </w:p>
    <w:p w14:paraId="1D759D8A" w14:textId="77777777" w:rsidR="00491630" w:rsidRPr="005E00B2" w:rsidRDefault="00491630" w:rsidP="00491630">
      <w:pPr>
        <w:pStyle w:val="Tekstpodstawowy"/>
        <w:numPr>
          <w:ilvl w:val="1"/>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kserokopii faktury Podwykonawcy, potwierdzonej za zgodność z oryginałem przez Wykonawcę,</w:t>
      </w:r>
    </w:p>
    <w:p w14:paraId="44296BF5" w14:textId="77777777" w:rsidR="00491630" w:rsidRPr="005E00B2" w:rsidRDefault="00491630" w:rsidP="00491630">
      <w:pPr>
        <w:pStyle w:val="Tekstpodstawowy"/>
        <w:numPr>
          <w:ilvl w:val="1"/>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 xml:space="preserve">dowodu zapłaty zobowiązań wobec Podwykonawcy, </w:t>
      </w:r>
    </w:p>
    <w:p w14:paraId="041F7205" w14:textId="77777777" w:rsidR="00491630" w:rsidRPr="005E00B2" w:rsidRDefault="00491630" w:rsidP="00491630">
      <w:pPr>
        <w:pStyle w:val="Tekstpodstawowy"/>
        <w:numPr>
          <w:ilvl w:val="1"/>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oświadczenia Podwykonawcy, którego wzór stanowi załącznik nr 1 do niniejszej umowy</w:t>
      </w:r>
      <w:r>
        <w:rPr>
          <w:rFonts w:ascii="Trebuchet MS" w:hAnsi="Trebuchet MS"/>
          <w:sz w:val="22"/>
          <w:szCs w:val="22"/>
        </w:rPr>
        <w:t>.</w:t>
      </w:r>
      <w:r w:rsidRPr="005E00B2">
        <w:rPr>
          <w:rFonts w:ascii="Trebuchet MS" w:hAnsi="Trebuchet MS"/>
          <w:sz w:val="22"/>
          <w:szCs w:val="22"/>
        </w:rPr>
        <w:t xml:space="preserve"> </w:t>
      </w:r>
    </w:p>
    <w:p w14:paraId="4565DF64" w14:textId="69017FC9" w:rsidR="00491630" w:rsidRPr="005E00B2" w:rsidRDefault="00491630" w:rsidP="00491630">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lastRenderedPageBreak/>
        <w:t>W przypadku niezłożenia dokumentów, o których mowa w ust. 8 i uchylania się od obowiązku zapłaty przez Wykonawcę Podwykonawcy Zamawiający może dokonać bezpośredniej zapłaty wymagalnego wynagrodzenia przysługującego Podwykonawcy, który zawarł zaakceptowaną przez Zamawiającego umowę o podwykonawstwo na roboty, lub który zawarł przedłożoną Zamawiającemu umowę o podwykonawstwo, której przedmiotem są dostawy lub usługi.</w:t>
      </w:r>
    </w:p>
    <w:p w14:paraId="7037D44B" w14:textId="77777777" w:rsidR="00491630" w:rsidRPr="003B16E7" w:rsidRDefault="00491630" w:rsidP="00491630">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Wynagrodzenie, o którym mowa w ust. 9, dotyczy wyłącznie należności powstałych po zaakceptowaniu przez Zamawiającego umowy o podwykonawstwo</w:t>
      </w:r>
      <w:r>
        <w:rPr>
          <w:rFonts w:ascii="Trebuchet MS" w:hAnsi="Trebuchet MS"/>
          <w:sz w:val="22"/>
          <w:szCs w:val="22"/>
        </w:rPr>
        <w:t>, której przedmiotem są roboty budowlane, lub przedłożeniu Zamawiającemu poświadczonej za zgodność z oryginałem kopii umowy o podwykonawstwo, której przedmiotem są dostawy lub  usługi</w:t>
      </w:r>
    </w:p>
    <w:p w14:paraId="28D840B3" w14:textId="77777777" w:rsidR="00491630" w:rsidRPr="005E00B2" w:rsidRDefault="00491630" w:rsidP="00491630">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Bezpośrednia zapłata obejmuje wyłącznie należne wynagrodzenie, bez odsetek, należnych Podwykonawcy.</w:t>
      </w:r>
    </w:p>
    <w:p w14:paraId="0B36EBD2" w14:textId="77777777" w:rsidR="00491630" w:rsidRPr="005E00B2" w:rsidRDefault="00491630" w:rsidP="00491630">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Przed dokonaniem bezpośredniej zapłaty Zamawiający jest obowiązany umożliwić Wykonawcy zgłoszenie pisemnych uwag dotyczących zasadności bezpośredniej zapłaty wynagrodzenia Podwykonawcy, o której mowa w ust. 9. Zamawiający informuje o terminie zgłaszania uwag, nie krótszym niż 7 dni od dnia doręczenia tej informacji.</w:t>
      </w:r>
    </w:p>
    <w:p w14:paraId="55019421" w14:textId="77777777" w:rsidR="00491630" w:rsidRPr="005E00B2" w:rsidRDefault="00491630" w:rsidP="00491630">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zgłoszenia uwag, o których mowa w ust. 12, w terminie wskazanym przez Zamawiającego, Zamawiający może:</w:t>
      </w:r>
    </w:p>
    <w:p w14:paraId="389CA2B6" w14:textId="77777777" w:rsidR="00491630" w:rsidRPr="005E00B2" w:rsidRDefault="00491630" w:rsidP="00491630">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t>nie dokonać bezpośredniej zapłaty wynagrodzenia Podwykonawcy, jeżeli Wykonawca wykaże niezasadność takiej zapłaty albo</w:t>
      </w:r>
    </w:p>
    <w:p w14:paraId="6C1AE918" w14:textId="77777777" w:rsidR="00491630" w:rsidRPr="005E00B2" w:rsidRDefault="00491630" w:rsidP="00491630">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5F6D3AC6" w14:textId="77777777" w:rsidR="00491630" w:rsidRPr="005E00B2" w:rsidRDefault="00491630" w:rsidP="00491630">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t>dokonać bezpośredniej zapłaty wynagrodzenia Podwykonawcy, jeżeli Podwykonawca wykaże zasadność takiej zapłaty.</w:t>
      </w:r>
    </w:p>
    <w:p w14:paraId="7C749DE9" w14:textId="77777777" w:rsidR="00491630" w:rsidRPr="005E00B2" w:rsidRDefault="00491630" w:rsidP="00491630">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dokonania bezpośredniej zapłaty Podwykonawcy, o której mowa w ust. 9, Zamawiający potrąca kwotę wypłaconego wynagrodzenia z wynagrodzenia należnego Wykonawcy.</w:t>
      </w:r>
    </w:p>
    <w:p w14:paraId="20DAE7A3" w14:textId="77777777" w:rsidR="00491630" w:rsidRPr="005E00B2" w:rsidRDefault="00491630" w:rsidP="00491630">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Konieczność wielokrotnego dokonywania bezpośredniej zapłaty Podwykonawcy lub konieczność dokonania bezpośrednich zapłat na sumę większą niż 5% wartości brutto</w:t>
      </w:r>
      <w:r w:rsidRPr="005E00B2">
        <w:rPr>
          <w:rFonts w:ascii="Trebuchet MS" w:hAnsi="Trebuchet MS"/>
          <w:sz w:val="22"/>
          <w:szCs w:val="22"/>
        </w:rPr>
        <w:br/>
        <w:t>niniejszej umowy może stanowić podstawę do odstąpienia od niniejszej umowy.</w:t>
      </w:r>
    </w:p>
    <w:p w14:paraId="08F51296" w14:textId="77777777" w:rsidR="00491630" w:rsidRPr="005E00B2" w:rsidRDefault="00491630" w:rsidP="00491630">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3CD6CB13" w14:textId="77777777" w:rsidR="00491630" w:rsidRPr="005E00B2" w:rsidRDefault="00491630" w:rsidP="00491630">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 xml:space="preserve">W przypadku wytoczenia przez Podwykonawcę powództwa Zamawiającemu, o zapłatę </w:t>
      </w:r>
      <w:r w:rsidRPr="005E00B2">
        <w:rPr>
          <w:rFonts w:ascii="Trebuchet MS" w:hAnsi="Trebuchet MS"/>
          <w:sz w:val="22"/>
          <w:szCs w:val="22"/>
        </w:rPr>
        <w:br/>
        <w:t>w trybie art. 647</w:t>
      </w:r>
      <w:r w:rsidRPr="005E00B2">
        <w:rPr>
          <w:rFonts w:ascii="Trebuchet MS" w:hAnsi="Trebuchet MS"/>
          <w:sz w:val="22"/>
          <w:szCs w:val="22"/>
          <w:vertAlign w:val="superscript"/>
        </w:rPr>
        <w:t xml:space="preserve">1 </w:t>
      </w:r>
      <w:r w:rsidRPr="005E00B2">
        <w:rPr>
          <w:rFonts w:ascii="Trebuchet MS" w:hAnsi="Trebuchet MS"/>
          <w:sz w:val="22"/>
          <w:szCs w:val="22"/>
        </w:rPr>
        <w:t>kodeksu cywilnego, Wykonawca zobowiązany jest do zwrotu poniesionych przez Zamawiającego kosztów sądowych.</w:t>
      </w:r>
    </w:p>
    <w:p w14:paraId="173975CA" w14:textId="77777777" w:rsidR="00491630" w:rsidRPr="005E00B2" w:rsidRDefault="00491630" w:rsidP="00491630">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Zmawiający dopuszcza możliwość zmiany Podwykonawców, zgodnie z postanowieniami ustawy Prawo zamówień publicznych i art. 647</w:t>
      </w:r>
      <w:r w:rsidRPr="005E00B2">
        <w:rPr>
          <w:rFonts w:ascii="Trebuchet MS" w:hAnsi="Trebuchet MS"/>
          <w:sz w:val="22"/>
          <w:szCs w:val="22"/>
          <w:vertAlign w:val="superscript"/>
        </w:rPr>
        <w:t xml:space="preserve">1 </w:t>
      </w:r>
      <w:r w:rsidRPr="005E00B2">
        <w:rPr>
          <w:rFonts w:ascii="Trebuchet MS" w:hAnsi="Trebuchet MS"/>
          <w:sz w:val="22"/>
          <w:szCs w:val="22"/>
        </w:rPr>
        <w:t xml:space="preserve"> kodeksu cywilnego.</w:t>
      </w:r>
    </w:p>
    <w:p w14:paraId="126890B7"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4.</w:t>
      </w:r>
    </w:p>
    <w:p w14:paraId="50847726" w14:textId="4444E8D4" w:rsidR="00491630" w:rsidRPr="00FA0F77" w:rsidRDefault="00491630" w:rsidP="00491630">
      <w:pPr>
        <w:numPr>
          <w:ilvl w:val="0"/>
          <w:numId w:val="9"/>
        </w:numPr>
        <w:jc w:val="both"/>
        <w:rPr>
          <w:rFonts w:ascii="Trebuchet MS" w:hAnsi="Trebuchet MS"/>
          <w:color w:val="000000" w:themeColor="text1"/>
          <w:sz w:val="22"/>
          <w:szCs w:val="22"/>
        </w:rPr>
      </w:pPr>
      <w:r w:rsidRPr="00AC03DE">
        <w:rPr>
          <w:rFonts w:ascii="Trebuchet MS" w:hAnsi="Trebuchet MS"/>
          <w:sz w:val="22"/>
          <w:szCs w:val="22"/>
        </w:rPr>
        <w:t>Strony ustalają planowany termin wykonania przedmiot</w:t>
      </w:r>
      <w:r w:rsidR="00FB7A8D">
        <w:rPr>
          <w:rFonts w:ascii="Trebuchet MS" w:hAnsi="Trebuchet MS"/>
          <w:sz w:val="22"/>
          <w:szCs w:val="22"/>
        </w:rPr>
        <w:t>u</w:t>
      </w:r>
      <w:r w:rsidRPr="00AC03DE">
        <w:rPr>
          <w:rFonts w:ascii="Trebuchet MS" w:hAnsi="Trebuchet MS"/>
          <w:sz w:val="22"/>
          <w:szCs w:val="22"/>
        </w:rPr>
        <w:t xml:space="preserve"> umowy</w:t>
      </w:r>
      <w:r w:rsidR="00FB7A8D">
        <w:rPr>
          <w:rFonts w:ascii="Trebuchet MS" w:hAnsi="Trebuchet MS"/>
          <w:sz w:val="22"/>
          <w:szCs w:val="22"/>
        </w:rPr>
        <w:t xml:space="preserve"> </w:t>
      </w:r>
      <w:r w:rsidR="00FB7A8D" w:rsidRPr="00FA0F77">
        <w:rPr>
          <w:rFonts w:ascii="Trebuchet MS" w:hAnsi="Trebuchet MS"/>
          <w:color w:val="000000" w:themeColor="text1"/>
          <w:sz w:val="22"/>
          <w:szCs w:val="22"/>
        </w:rPr>
        <w:t xml:space="preserve">na </w:t>
      </w:r>
      <w:r w:rsidR="00B176E6">
        <w:rPr>
          <w:rFonts w:ascii="Trebuchet MS" w:hAnsi="Trebuchet MS"/>
          <w:b/>
          <w:bCs/>
          <w:color w:val="000000" w:themeColor="text1"/>
          <w:sz w:val="22"/>
          <w:szCs w:val="22"/>
        </w:rPr>
        <w:t>75 dn</w:t>
      </w:r>
      <w:r w:rsidR="00FB7A8D" w:rsidRPr="00FA0F77">
        <w:rPr>
          <w:rFonts w:ascii="Trebuchet MS" w:hAnsi="Trebuchet MS"/>
          <w:b/>
          <w:bCs/>
          <w:color w:val="000000" w:themeColor="text1"/>
          <w:sz w:val="22"/>
          <w:szCs w:val="22"/>
        </w:rPr>
        <w:t xml:space="preserve">i od </w:t>
      </w:r>
      <w:r w:rsidR="00B176E6">
        <w:rPr>
          <w:rFonts w:ascii="Trebuchet MS" w:hAnsi="Trebuchet MS"/>
          <w:b/>
          <w:bCs/>
          <w:color w:val="000000" w:themeColor="text1"/>
          <w:sz w:val="22"/>
          <w:szCs w:val="22"/>
        </w:rPr>
        <w:t>daty</w:t>
      </w:r>
      <w:r w:rsidR="00FB7A8D" w:rsidRPr="00FA0F77">
        <w:rPr>
          <w:rFonts w:ascii="Trebuchet MS" w:hAnsi="Trebuchet MS"/>
          <w:b/>
          <w:bCs/>
          <w:color w:val="000000" w:themeColor="text1"/>
          <w:sz w:val="22"/>
          <w:szCs w:val="22"/>
        </w:rPr>
        <w:t xml:space="preserve"> zawarcia umowy</w:t>
      </w:r>
      <w:r w:rsidR="00FB7A8D" w:rsidRPr="00FA0F77">
        <w:rPr>
          <w:rFonts w:ascii="Trebuchet MS" w:hAnsi="Trebuchet MS"/>
          <w:color w:val="000000" w:themeColor="text1"/>
          <w:sz w:val="22"/>
          <w:szCs w:val="22"/>
        </w:rPr>
        <w:t>.</w:t>
      </w:r>
    </w:p>
    <w:p w14:paraId="04DBCF44" w14:textId="77777777" w:rsidR="00491630" w:rsidRPr="00AC03DE" w:rsidRDefault="00491630" w:rsidP="00491630">
      <w:pPr>
        <w:numPr>
          <w:ilvl w:val="0"/>
          <w:numId w:val="9"/>
        </w:numPr>
        <w:jc w:val="both"/>
        <w:rPr>
          <w:rFonts w:ascii="Trebuchet MS" w:hAnsi="Trebuchet MS"/>
          <w:sz w:val="22"/>
          <w:szCs w:val="22"/>
        </w:rPr>
      </w:pPr>
      <w:r w:rsidRPr="00AC03DE">
        <w:rPr>
          <w:rFonts w:ascii="Trebuchet MS" w:hAnsi="Trebuchet MS"/>
          <w:sz w:val="22"/>
          <w:szCs w:val="22"/>
        </w:rPr>
        <w:t>Termin ustalon</w:t>
      </w:r>
      <w:r>
        <w:rPr>
          <w:rFonts w:ascii="Trebuchet MS" w:hAnsi="Trebuchet MS"/>
          <w:sz w:val="22"/>
          <w:szCs w:val="22"/>
        </w:rPr>
        <w:t>y</w:t>
      </w:r>
      <w:r w:rsidRPr="00AC03DE">
        <w:rPr>
          <w:rFonts w:ascii="Trebuchet MS" w:hAnsi="Trebuchet MS"/>
          <w:sz w:val="22"/>
          <w:szCs w:val="22"/>
        </w:rPr>
        <w:t xml:space="preserve"> w ust. 1 może ulec przesunięciu w przypadku wystąpienia opóźnień wynikających z:</w:t>
      </w:r>
    </w:p>
    <w:p w14:paraId="7FAB0ABD" w14:textId="77777777" w:rsidR="00491630" w:rsidRPr="00AC03DE" w:rsidRDefault="00491630" w:rsidP="00491630">
      <w:pPr>
        <w:numPr>
          <w:ilvl w:val="1"/>
          <w:numId w:val="9"/>
        </w:numPr>
        <w:jc w:val="both"/>
        <w:rPr>
          <w:rFonts w:ascii="Trebuchet MS" w:hAnsi="Trebuchet MS"/>
          <w:sz w:val="22"/>
          <w:szCs w:val="22"/>
        </w:rPr>
      </w:pPr>
      <w:r w:rsidRPr="00AC03DE">
        <w:rPr>
          <w:rFonts w:ascii="Trebuchet MS" w:hAnsi="Trebuchet MS"/>
          <w:sz w:val="22"/>
          <w:szCs w:val="22"/>
        </w:rPr>
        <w:t>przedłużenia się procedury przetargowej (przedłużenie, które spowoduje zagrożenie wykonania przedmiotu umowy w terminie umownym),</w:t>
      </w:r>
    </w:p>
    <w:p w14:paraId="5FC7E6D9" w14:textId="77777777" w:rsidR="00491630" w:rsidRPr="00AC03DE" w:rsidRDefault="00491630" w:rsidP="00491630">
      <w:pPr>
        <w:numPr>
          <w:ilvl w:val="1"/>
          <w:numId w:val="9"/>
        </w:numPr>
        <w:jc w:val="both"/>
        <w:rPr>
          <w:rFonts w:ascii="Trebuchet MS" w:hAnsi="Trebuchet MS"/>
          <w:sz w:val="22"/>
          <w:szCs w:val="22"/>
        </w:rPr>
      </w:pPr>
      <w:r w:rsidRPr="00AC03DE">
        <w:rPr>
          <w:rFonts w:ascii="Trebuchet MS" w:hAnsi="Trebuchet MS"/>
          <w:sz w:val="22"/>
          <w:szCs w:val="22"/>
        </w:rPr>
        <w:t xml:space="preserve">wystąpienia okoliczności, których strony umowy nie były w stanie przewidzieć, pomimo zachowania należytej staranności, </w:t>
      </w:r>
    </w:p>
    <w:p w14:paraId="269F8C39" w14:textId="51D33BE6" w:rsidR="00157E9A" w:rsidRDefault="00157E9A" w:rsidP="00491630">
      <w:pPr>
        <w:numPr>
          <w:ilvl w:val="1"/>
          <w:numId w:val="9"/>
        </w:numPr>
        <w:rPr>
          <w:rFonts w:ascii="Trebuchet MS" w:hAnsi="Trebuchet MS"/>
          <w:sz w:val="22"/>
          <w:szCs w:val="22"/>
        </w:rPr>
      </w:pPr>
      <w:r w:rsidRPr="00157E9A">
        <w:rPr>
          <w:rFonts w:ascii="Trebuchet MS" w:hAnsi="Trebuchet MS"/>
          <w:sz w:val="22"/>
          <w:szCs w:val="22"/>
        </w:rPr>
        <w:lastRenderedPageBreak/>
        <w:t>działania siły wyższej mającej bezpośredni wpływ na terminowość wykonywania przedmiotu zamówienia, wystąpienia warunków atmosferycznych uniemożliwiających wykonywanie robót</w:t>
      </w:r>
      <w:r>
        <w:rPr>
          <w:rFonts w:ascii="Trebuchet MS" w:hAnsi="Trebuchet MS"/>
          <w:sz w:val="22"/>
          <w:szCs w:val="22"/>
        </w:rPr>
        <w:t>,</w:t>
      </w:r>
    </w:p>
    <w:p w14:paraId="1E0E9DD7" w14:textId="3A388DAA" w:rsidR="00491630" w:rsidRPr="00AC03DE" w:rsidRDefault="00491630" w:rsidP="00491630">
      <w:pPr>
        <w:numPr>
          <w:ilvl w:val="1"/>
          <w:numId w:val="9"/>
        </w:numPr>
        <w:rPr>
          <w:rFonts w:ascii="Trebuchet MS" w:hAnsi="Trebuchet MS"/>
          <w:sz w:val="22"/>
          <w:szCs w:val="22"/>
        </w:rPr>
      </w:pPr>
      <w:r w:rsidRPr="00AC03DE">
        <w:rPr>
          <w:rFonts w:ascii="Trebuchet MS" w:hAnsi="Trebuchet MS"/>
          <w:sz w:val="22"/>
          <w:szCs w:val="22"/>
        </w:rPr>
        <w:t>przestojów i opóźnień zawinionych przez Zamawiającego,</w:t>
      </w:r>
    </w:p>
    <w:p w14:paraId="31CA1600" w14:textId="77777777" w:rsidR="00491630" w:rsidRPr="00AC03DE" w:rsidRDefault="00491630" w:rsidP="00491630">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 xml:space="preserve">wystąpienia sytuacji, gdy wykonanie zamówienia w pierwotnym terminie nie leży </w:t>
      </w:r>
      <w:r w:rsidRPr="00AC03DE">
        <w:rPr>
          <w:rFonts w:ascii="Trebuchet MS" w:hAnsi="Trebuchet MS"/>
          <w:sz w:val="22"/>
          <w:szCs w:val="22"/>
        </w:rPr>
        <w:br/>
        <w:t>w interesie Zamawiającego (o okres umożliwiający osiągnięcie uzasadnionego interesu Zamawiającego),</w:t>
      </w:r>
    </w:p>
    <w:p w14:paraId="30BAD01F" w14:textId="77777777" w:rsidR="00491630" w:rsidRPr="00AC03DE" w:rsidRDefault="00491630" w:rsidP="00491630">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wystąpienia, po zawarciu umowy, zmian przepisów mających bezpośredni wpływ na sposób realizacji umowy,</w:t>
      </w:r>
    </w:p>
    <w:p w14:paraId="09CF121A" w14:textId="77777777" w:rsidR="00491630" w:rsidRPr="00AC03DE" w:rsidRDefault="00491630" w:rsidP="00491630">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 xml:space="preserve">wprowadzenia robót dodatkowych zgodnie z art. 455 </w:t>
      </w:r>
      <w:bookmarkStart w:id="3" w:name="_Hlk62646116"/>
      <w:r w:rsidRPr="00AC03DE">
        <w:rPr>
          <w:rFonts w:ascii="Trebuchet MS" w:hAnsi="Trebuchet MS"/>
          <w:sz w:val="22"/>
          <w:szCs w:val="22"/>
        </w:rPr>
        <w:t xml:space="preserve">ust. 1, pkt 3 lit. a – c </w:t>
      </w:r>
      <w:bookmarkEnd w:id="3"/>
      <w:r w:rsidRPr="00AC03DE">
        <w:rPr>
          <w:rFonts w:ascii="Trebuchet MS" w:hAnsi="Trebuchet MS"/>
          <w:sz w:val="22"/>
          <w:szCs w:val="22"/>
        </w:rPr>
        <w:t>ustawy Prawo zamówień publicznych.</w:t>
      </w:r>
    </w:p>
    <w:p w14:paraId="67F624F1" w14:textId="77777777" w:rsidR="00491630" w:rsidRPr="00AC03DE" w:rsidRDefault="00491630" w:rsidP="00491630">
      <w:pPr>
        <w:numPr>
          <w:ilvl w:val="0"/>
          <w:numId w:val="9"/>
        </w:numPr>
        <w:jc w:val="both"/>
        <w:rPr>
          <w:rFonts w:ascii="Trebuchet MS" w:hAnsi="Trebuchet MS"/>
          <w:sz w:val="22"/>
          <w:szCs w:val="22"/>
        </w:rPr>
      </w:pPr>
      <w:r w:rsidRPr="00AC03DE">
        <w:rPr>
          <w:rFonts w:ascii="Trebuchet MS" w:hAnsi="Trebuchet MS"/>
          <w:sz w:val="22"/>
          <w:szCs w:val="22"/>
        </w:rPr>
        <w:t xml:space="preserve">W przedstawionych w ust. </w:t>
      </w:r>
      <w:r>
        <w:rPr>
          <w:rFonts w:ascii="Trebuchet MS" w:hAnsi="Trebuchet MS"/>
          <w:sz w:val="22"/>
          <w:szCs w:val="22"/>
        </w:rPr>
        <w:t>2</w:t>
      </w:r>
      <w:r w:rsidRPr="00AC03DE">
        <w:rPr>
          <w:rFonts w:ascii="Trebuchet MS" w:hAnsi="Trebuchet MS"/>
          <w:sz w:val="22"/>
          <w:szCs w:val="22"/>
        </w:rPr>
        <w:t xml:space="preserve"> przypadkach wystąpienia opóźnień, Strony dopuszczają możliwość ustalenia nowego terminu zakończenia wykonania przedmiotu umowy. Strona, która poweźmie wiadomość o wystąpieniu okoliczności, o których mowa w ust. </w:t>
      </w:r>
      <w:r>
        <w:rPr>
          <w:rFonts w:ascii="Trebuchet MS" w:hAnsi="Trebuchet MS"/>
          <w:sz w:val="22"/>
          <w:szCs w:val="22"/>
        </w:rPr>
        <w:t>2</w:t>
      </w:r>
      <w:r w:rsidRPr="00AC03DE">
        <w:rPr>
          <w:rFonts w:ascii="Trebuchet MS" w:hAnsi="Trebuchet MS"/>
          <w:sz w:val="22"/>
          <w:szCs w:val="22"/>
        </w:rPr>
        <w:t xml:space="preserve">, zobowiązana jest niezwłocznie, nie później niż w terminie 7 dni, poinformować o tym fakcie drugą Stronę </w:t>
      </w:r>
      <w:r>
        <w:rPr>
          <w:rFonts w:ascii="Trebuchet MS" w:hAnsi="Trebuchet MS"/>
          <w:sz w:val="22"/>
          <w:szCs w:val="22"/>
        </w:rPr>
        <w:br/>
      </w:r>
      <w:r w:rsidRPr="00AC03DE">
        <w:rPr>
          <w:rFonts w:ascii="Trebuchet MS" w:hAnsi="Trebuchet MS"/>
          <w:sz w:val="22"/>
          <w:szCs w:val="22"/>
        </w:rPr>
        <w:t>w formie pisemnej. Okoliczności stanowiące podstawę zmiany terminu zakończenia wykonania przedmiotu umowy winny być szczegółowo uzasadnione i udokumentowane przez Stronę występującą z propozycją zmiany terminu umownego.</w:t>
      </w:r>
    </w:p>
    <w:p w14:paraId="68F425EA" w14:textId="77777777" w:rsidR="00491630" w:rsidRPr="00AC03DE" w:rsidRDefault="00491630" w:rsidP="00491630">
      <w:pPr>
        <w:numPr>
          <w:ilvl w:val="0"/>
          <w:numId w:val="9"/>
        </w:numPr>
        <w:jc w:val="both"/>
        <w:rPr>
          <w:rFonts w:ascii="Trebuchet MS" w:hAnsi="Trebuchet MS"/>
          <w:sz w:val="22"/>
          <w:szCs w:val="22"/>
        </w:rPr>
      </w:pPr>
      <w:r w:rsidRPr="00AC03DE">
        <w:rPr>
          <w:rFonts w:ascii="Trebuchet MS" w:hAnsi="Trebuchet MS"/>
          <w:sz w:val="22"/>
          <w:szCs w:val="22"/>
        </w:rPr>
        <w:t xml:space="preserve">W sytuacji, gdy wskutek okoliczności, o których mowa w ust. </w:t>
      </w:r>
      <w:r>
        <w:rPr>
          <w:rFonts w:ascii="Trebuchet MS" w:hAnsi="Trebuchet MS"/>
          <w:sz w:val="22"/>
          <w:szCs w:val="22"/>
        </w:rPr>
        <w:t>2</w:t>
      </w:r>
      <w:r w:rsidRPr="00AC03DE">
        <w:rPr>
          <w:rFonts w:ascii="Trebuchet MS" w:hAnsi="Trebuchet MS"/>
          <w:sz w:val="22"/>
          <w:szCs w:val="22"/>
        </w:rPr>
        <w:t xml:space="preserve"> nastąpi konieczność przedłużenia terminu, o którym mowa w ust. 1, Wykonawca przed zawarciem aneksu, lub najpóźniej w dniu jego zawarcia, zobowiązany jest do przedłużenia terminu ważności wniesionego zabezpieczenia należytego wykonania umowy, albo do wniesienia nowego zabezpieczenia na okres wynikający z aneksu do umowy.</w:t>
      </w:r>
    </w:p>
    <w:p w14:paraId="795F5F37"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5.</w:t>
      </w:r>
    </w:p>
    <w:p w14:paraId="5AD4BFAF" w14:textId="77777777" w:rsidR="00491630" w:rsidRPr="00AC03DE" w:rsidRDefault="00491630" w:rsidP="00491630">
      <w:pPr>
        <w:numPr>
          <w:ilvl w:val="0"/>
          <w:numId w:val="12"/>
        </w:numPr>
        <w:jc w:val="both"/>
        <w:rPr>
          <w:rFonts w:ascii="Trebuchet MS" w:hAnsi="Trebuchet MS"/>
          <w:sz w:val="22"/>
          <w:szCs w:val="22"/>
        </w:rPr>
      </w:pPr>
      <w:r w:rsidRPr="00AC03DE">
        <w:rPr>
          <w:rFonts w:ascii="Trebuchet MS" w:hAnsi="Trebuchet MS"/>
          <w:sz w:val="22"/>
          <w:szCs w:val="22"/>
        </w:rPr>
        <w:t>Strony dopuszczają zmianę treści umowy w następujących przypadkach:</w:t>
      </w:r>
    </w:p>
    <w:p w14:paraId="2ECA7C69" w14:textId="77777777" w:rsidR="00491630" w:rsidRPr="00AC03DE" w:rsidRDefault="00491630" w:rsidP="00491630">
      <w:pPr>
        <w:numPr>
          <w:ilvl w:val="1"/>
          <w:numId w:val="12"/>
        </w:numPr>
        <w:jc w:val="both"/>
        <w:rPr>
          <w:rFonts w:ascii="Trebuchet MS" w:hAnsi="Trebuchet MS"/>
          <w:sz w:val="22"/>
          <w:szCs w:val="22"/>
        </w:rPr>
      </w:pPr>
      <w:r w:rsidRPr="00AC03DE">
        <w:rPr>
          <w:rFonts w:ascii="Trebuchet MS" w:hAnsi="Trebuchet MS"/>
          <w:sz w:val="22"/>
          <w:szCs w:val="22"/>
        </w:rPr>
        <w:t>zmiany formy zabezpieczenia należytego wykonania umowy,</w:t>
      </w:r>
    </w:p>
    <w:p w14:paraId="291387D6" w14:textId="77777777" w:rsidR="00491630" w:rsidRPr="00AC03DE" w:rsidRDefault="00491630" w:rsidP="00491630">
      <w:pPr>
        <w:numPr>
          <w:ilvl w:val="1"/>
          <w:numId w:val="12"/>
        </w:numPr>
        <w:jc w:val="both"/>
        <w:rPr>
          <w:rFonts w:ascii="Trebuchet MS" w:hAnsi="Trebuchet MS"/>
          <w:sz w:val="22"/>
          <w:szCs w:val="22"/>
        </w:rPr>
      </w:pPr>
      <w:r w:rsidRPr="00AC03DE">
        <w:rPr>
          <w:rFonts w:ascii="Trebuchet MS" w:hAnsi="Trebuchet MS"/>
          <w:sz w:val="22"/>
          <w:szCs w:val="22"/>
        </w:rPr>
        <w:t>zmiany zakresu prac powierzonych Podwykonawcy, zmiany firmy Podwykonawcy lub zgłoszenia udziału podwykonawcy, zmiana taka nastąpi zgodnie z postanowieniami ustawy Prawo zamówień publicznych i art. 647</w:t>
      </w:r>
      <w:r w:rsidRPr="00AC03DE">
        <w:rPr>
          <w:rFonts w:ascii="Trebuchet MS" w:hAnsi="Trebuchet MS"/>
          <w:sz w:val="22"/>
          <w:szCs w:val="22"/>
          <w:vertAlign w:val="superscript"/>
        </w:rPr>
        <w:t>1</w:t>
      </w:r>
      <w:r w:rsidRPr="00AC03DE">
        <w:rPr>
          <w:rFonts w:ascii="Trebuchet MS" w:hAnsi="Trebuchet MS"/>
          <w:sz w:val="22"/>
          <w:szCs w:val="22"/>
        </w:rPr>
        <w:t xml:space="preserve"> kodeksu cywilnego,</w:t>
      </w:r>
    </w:p>
    <w:p w14:paraId="6D4EDF5A" w14:textId="77777777" w:rsidR="00491630" w:rsidRPr="00AC03DE" w:rsidRDefault="00491630" w:rsidP="00491630">
      <w:pPr>
        <w:numPr>
          <w:ilvl w:val="1"/>
          <w:numId w:val="12"/>
        </w:numPr>
        <w:jc w:val="both"/>
        <w:rPr>
          <w:rFonts w:ascii="Trebuchet MS" w:hAnsi="Trebuchet MS"/>
          <w:sz w:val="22"/>
          <w:szCs w:val="22"/>
        </w:rPr>
      </w:pPr>
      <w:r w:rsidRPr="00AC03DE">
        <w:rPr>
          <w:rFonts w:ascii="Trebuchet MS" w:hAnsi="Trebuchet MS"/>
          <w:sz w:val="22"/>
          <w:szCs w:val="22"/>
        </w:rPr>
        <w:t>zmiany oznaczenia danych Stron, a w przypadku, gdy stroną umowy jest konsorcjum – zmiany lidera konsorcjum,</w:t>
      </w:r>
    </w:p>
    <w:p w14:paraId="05DB6BE5" w14:textId="77777777" w:rsidR="00491630" w:rsidRPr="00AC03DE" w:rsidRDefault="00491630" w:rsidP="00491630">
      <w:pPr>
        <w:numPr>
          <w:ilvl w:val="1"/>
          <w:numId w:val="12"/>
        </w:numPr>
        <w:jc w:val="both"/>
        <w:rPr>
          <w:rFonts w:ascii="Trebuchet MS" w:hAnsi="Trebuchet MS"/>
          <w:sz w:val="22"/>
          <w:szCs w:val="22"/>
        </w:rPr>
      </w:pPr>
      <w:r w:rsidRPr="00AC03DE">
        <w:rPr>
          <w:rFonts w:ascii="Trebuchet MS" w:hAnsi="Trebuchet MS"/>
          <w:sz w:val="22"/>
          <w:szCs w:val="22"/>
        </w:rPr>
        <w:t>wprowadzenia robót dodatkowych zgodnie z art. 455 ust. 1, pkt 3 lit. a – c ustawy Prawo zamówień publicznych.</w:t>
      </w:r>
    </w:p>
    <w:p w14:paraId="4DC6EEC2" w14:textId="77777777" w:rsidR="00491630" w:rsidRPr="00AC03DE" w:rsidRDefault="00491630" w:rsidP="00491630">
      <w:pPr>
        <w:numPr>
          <w:ilvl w:val="0"/>
          <w:numId w:val="12"/>
        </w:numPr>
        <w:tabs>
          <w:tab w:val="left" w:pos="5220"/>
        </w:tabs>
        <w:jc w:val="both"/>
        <w:rPr>
          <w:rFonts w:ascii="Trebuchet MS" w:hAnsi="Trebuchet MS"/>
          <w:sz w:val="22"/>
          <w:szCs w:val="22"/>
        </w:rPr>
      </w:pPr>
      <w:r w:rsidRPr="00AC03DE">
        <w:rPr>
          <w:rFonts w:ascii="Trebuchet MS" w:hAnsi="Trebuchet MS"/>
          <w:sz w:val="22"/>
          <w:szCs w:val="22"/>
        </w:rPr>
        <w:t xml:space="preserve">Strona, która poweźmie wiadomość o wystąpieniu okoliczności, o których mowa w ust. 1, zobowiązana jest niezwłocznie, nie później niż w terminie 7 dni, poinformować o tym fakcie drugą Stronę w formie pisemnej. Okoliczności stanowiące podstawę zmiany treści umowy winny być szczegółowo uzasadnione i udokumentowane przez Stronę występującą z propozycją zmiany zapisu umownego.                                                                  </w:t>
      </w:r>
    </w:p>
    <w:p w14:paraId="63C255A7"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6.</w:t>
      </w:r>
    </w:p>
    <w:p w14:paraId="43803B86" w14:textId="42181F40" w:rsidR="00A81F35" w:rsidRDefault="00491630" w:rsidP="00A81F35">
      <w:pPr>
        <w:numPr>
          <w:ilvl w:val="0"/>
          <w:numId w:val="2"/>
        </w:numPr>
        <w:rPr>
          <w:rFonts w:ascii="Trebuchet MS" w:hAnsi="Trebuchet MS"/>
          <w:sz w:val="22"/>
          <w:szCs w:val="22"/>
        </w:rPr>
      </w:pPr>
      <w:r w:rsidRPr="00AC03DE">
        <w:rPr>
          <w:rFonts w:ascii="Trebuchet MS" w:hAnsi="Trebuchet MS"/>
          <w:sz w:val="22"/>
          <w:szCs w:val="22"/>
        </w:rPr>
        <w:t xml:space="preserve">Wykonawca ustanawia </w:t>
      </w:r>
      <w:r w:rsidRPr="00FA0F77">
        <w:rPr>
          <w:rFonts w:ascii="Trebuchet MS" w:hAnsi="Trebuchet MS"/>
          <w:sz w:val="22"/>
          <w:szCs w:val="22"/>
        </w:rPr>
        <w:t xml:space="preserve">kierownika </w:t>
      </w:r>
      <w:r w:rsidR="00EF1222" w:rsidRPr="00FA0F77">
        <w:rPr>
          <w:rFonts w:ascii="Trebuchet MS" w:hAnsi="Trebuchet MS"/>
          <w:sz w:val="22"/>
          <w:szCs w:val="22"/>
        </w:rPr>
        <w:t>robót</w:t>
      </w:r>
      <w:r w:rsidR="00EF1222">
        <w:rPr>
          <w:rFonts w:ascii="Trebuchet MS" w:hAnsi="Trebuchet MS"/>
          <w:sz w:val="22"/>
          <w:szCs w:val="22"/>
        </w:rPr>
        <w:t xml:space="preserve"> w osobie</w:t>
      </w:r>
      <w:r w:rsidRPr="00AC03DE">
        <w:rPr>
          <w:rFonts w:ascii="Trebuchet MS" w:hAnsi="Trebuchet MS"/>
          <w:sz w:val="22"/>
          <w:szCs w:val="22"/>
        </w:rPr>
        <w:t>: ……………………</w:t>
      </w:r>
    </w:p>
    <w:p w14:paraId="4EFCA3F3" w14:textId="7ADBA202" w:rsidR="00491630" w:rsidRPr="00AC03DE" w:rsidRDefault="00491630" w:rsidP="00491630">
      <w:pPr>
        <w:numPr>
          <w:ilvl w:val="0"/>
          <w:numId w:val="2"/>
        </w:numPr>
        <w:rPr>
          <w:rFonts w:ascii="Trebuchet MS" w:hAnsi="Trebuchet MS"/>
          <w:sz w:val="22"/>
          <w:szCs w:val="22"/>
        </w:rPr>
      </w:pPr>
      <w:r w:rsidRPr="00AC03DE">
        <w:rPr>
          <w:rFonts w:ascii="Trebuchet MS" w:hAnsi="Trebuchet MS"/>
          <w:sz w:val="22"/>
          <w:szCs w:val="22"/>
        </w:rPr>
        <w:t>Zamawiający ustanawia inspektora nadzoru w osobie:</w:t>
      </w:r>
      <w:r w:rsidR="00EF1222" w:rsidRPr="00AC03DE">
        <w:rPr>
          <w:rFonts w:ascii="Trebuchet MS" w:hAnsi="Trebuchet MS"/>
          <w:sz w:val="22"/>
          <w:szCs w:val="22"/>
        </w:rPr>
        <w:t xml:space="preserve"> …………………</w:t>
      </w:r>
      <w:r w:rsidR="007D22B5">
        <w:rPr>
          <w:rFonts w:ascii="Trebuchet MS" w:hAnsi="Trebuchet MS"/>
          <w:sz w:val="22"/>
          <w:szCs w:val="22"/>
        </w:rPr>
        <w:t>............</w:t>
      </w:r>
      <w:r w:rsidR="00EF1222" w:rsidRPr="00AC03DE">
        <w:rPr>
          <w:rFonts w:ascii="Trebuchet MS" w:hAnsi="Trebuchet MS"/>
          <w:sz w:val="22"/>
          <w:szCs w:val="22"/>
        </w:rPr>
        <w:t>…</w:t>
      </w:r>
    </w:p>
    <w:p w14:paraId="4D2A7CEA" w14:textId="77777777" w:rsidR="00491630" w:rsidRPr="00AC03DE" w:rsidRDefault="00491630" w:rsidP="00491630">
      <w:pPr>
        <w:numPr>
          <w:ilvl w:val="0"/>
          <w:numId w:val="2"/>
        </w:numPr>
        <w:jc w:val="both"/>
        <w:rPr>
          <w:rFonts w:ascii="Trebuchet MS" w:hAnsi="Trebuchet MS"/>
          <w:sz w:val="22"/>
          <w:szCs w:val="22"/>
        </w:rPr>
      </w:pPr>
      <w:r w:rsidRPr="00AC03DE">
        <w:rPr>
          <w:rFonts w:ascii="Trebuchet MS" w:hAnsi="Trebuchet MS"/>
          <w:sz w:val="22"/>
          <w:szCs w:val="22"/>
        </w:rPr>
        <w:t>Dopuszcza się zmianę osób wymienionych w ust. 1, 2 bez konieczności aneksowania zapisów umowy. Nowo powołane osoby muszą wykazać się wymaganymi uprawnieniami oraz podpisać stosowne dokumenty.</w:t>
      </w:r>
    </w:p>
    <w:p w14:paraId="7206FC77" w14:textId="77777777" w:rsidR="00491630" w:rsidRPr="00AC03DE" w:rsidRDefault="00491630" w:rsidP="00491630">
      <w:pPr>
        <w:jc w:val="center"/>
        <w:rPr>
          <w:rFonts w:ascii="Trebuchet MS" w:hAnsi="Trebuchet MS"/>
          <w:bCs/>
          <w:sz w:val="22"/>
          <w:szCs w:val="22"/>
        </w:rPr>
      </w:pPr>
      <w:r w:rsidRPr="00AC03DE">
        <w:rPr>
          <w:rFonts w:ascii="Trebuchet MS" w:hAnsi="Trebuchet MS"/>
          <w:bCs/>
          <w:sz w:val="22"/>
          <w:szCs w:val="22"/>
        </w:rPr>
        <w:t>§ 7.</w:t>
      </w:r>
    </w:p>
    <w:p w14:paraId="11104ACF" w14:textId="77777777" w:rsidR="00491630" w:rsidRPr="00AC03DE" w:rsidRDefault="00491630" w:rsidP="00491630">
      <w:pPr>
        <w:pStyle w:val="Akapitzlist"/>
        <w:numPr>
          <w:ilvl w:val="0"/>
          <w:numId w:val="24"/>
        </w:numPr>
        <w:jc w:val="both"/>
        <w:rPr>
          <w:rFonts w:ascii="Trebuchet MS" w:hAnsi="Trebuchet MS"/>
        </w:rPr>
      </w:pPr>
      <w:r w:rsidRPr="00AC03DE">
        <w:rPr>
          <w:rFonts w:ascii="Trebuchet MS" w:hAnsi="Trebuchet MS"/>
        </w:rPr>
        <w:t>Strony ustalają, że za wykonanie przedmiot</w:t>
      </w:r>
      <w:r>
        <w:rPr>
          <w:rFonts w:ascii="Trebuchet MS" w:hAnsi="Trebuchet MS"/>
        </w:rPr>
        <w:t>u</w:t>
      </w:r>
      <w:r w:rsidRPr="00AC03DE">
        <w:rPr>
          <w:rFonts w:ascii="Trebuchet MS" w:hAnsi="Trebuchet MS"/>
        </w:rPr>
        <w:t xml:space="preserve"> umowy, Wykonawca otrzyma łączne</w:t>
      </w:r>
      <w:r>
        <w:rPr>
          <w:rFonts w:ascii="Trebuchet MS" w:hAnsi="Trebuchet MS"/>
        </w:rPr>
        <w:t xml:space="preserve"> </w:t>
      </w:r>
      <w:r w:rsidRPr="00AC03DE">
        <w:rPr>
          <w:rFonts w:ascii="Trebuchet MS" w:hAnsi="Trebuchet MS"/>
        </w:rPr>
        <w:t xml:space="preserve">wynagrodzenie ryczałtowe: netto w kwocie: </w:t>
      </w:r>
      <w:r w:rsidRPr="00AC03DE">
        <w:rPr>
          <w:rFonts w:ascii="Trebuchet MS" w:hAnsi="Trebuchet MS"/>
          <w:b/>
        </w:rPr>
        <w:t xml:space="preserve">…………. </w:t>
      </w:r>
      <w:r>
        <w:rPr>
          <w:rFonts w:ascii="Trebuchet MS" w:hAnsi="Trebuchet MS"/>
          <w:bCs/>
        </w:rPr>
        <w:t>z</w:t>
      </w:r>
      <w:r w:rsidRPr="006350AD">
        <w:rPr>
          <w:rFonts w:ascii="Trebuchet MS" w:hAnsi="Trebuchet MS"/>
          <w:bCs/>
        </w:rPr>
        <w:t>ł</w:t>
      </w:r>
      <w:r>
        <w:rPr>
          <w:rFonts w:ascii="Trebuchet MS" w:hAnsi="Trebuchet MS"/>
          <w:bCs/>
        </w:rPr>
        <w:t>,</w:t>
      </w:r>
      <w:r w:rsidRPr="00AC03DE">
        <w:rPr>
          <w:rFonts w:ascii="Trebuchet MS" w:hAnsi="Trebuchet MS"/>
        </w:rPr>
        <w:t xml:space="preserve"> </w:t>
      </w:r>
      <w:r>
        <w:rPr>
          <w:rFonts w:ascii="Trebuchet MS" w:hAnsi="Trebuchet MS"/>
        </w:rPr>
        <w:t>(</w:t>
      </w:r>
      <w:r w:rsidRPr="00AC03DE">
        <w:rPr>
          <w:rFonts w:ascii="Trebuchet MS" w:hAnsi="Trebuchet MS"/>
        </w:rPr>
        <w:t xml:space="preserve">słownie: </w:t>
      </w:r>
      <w:r w:rsidRPr="00AC03DE">
        <w:rPr>
          <w:rFonts w:ascii="Trebuchet MS" w:hAnsi="Trebuchet MS"/>
          <w:b/>
        </w:rPr>
        <w:t>……………………</w:t>
      </w:r>
      <w:r w:rsidRPr="006350AD">
        <w:rPr>
          <w:rFonts w:ascii="Trebuchet MS" w:hAnsi="Trebuchet MS"/>
          <w:bCs/>
        </w:rPr>
        <w:t xml:space="preserve">.) </w:t>
      </w:r>
      <w:r w:rsidRPr="00AC03DE">
        <w:rPr>
          <w:rFonts w:ascii="Trebuchet MS" w:hAnsi="Trebuchet MS"/>
        </w:rPr>
        <w:t xml:space="preserve">zgodnie </w:t>
      </w:r>
      <w:r>
        <w:rPr>
          <w:rFonts w:ascii="Trebuchet MS" w:hAnsi="Trebuchet MS"/>
        </w:rPr>
        <w:br/>
      </w:r>
      <w:r w:rsidRPr="00AC03DE">
        <w:rPr>
          <w:rFonts w:ascii="Trebuchet MS" w:hAnsi="Trebuchet MS"/>
        </w:rPr>
        <w:lastRenderedPageBreak/>
        <w:t>z ofertą złożoną do</w:t>
      </w:r>
      <w:r w:rsidRPr="00AC03DE">
        <w:rPr>
          <w:rFonts w:ascii="Trebuchet MS" w:hAnsi="Trebuchet MS"/>
          <w:i/>
        </w:rPr>
        <w:t xml:space="preserve"> </w:t>
      </w:r>
      <w:r w:rsidRPr="00AC03DE">
        <w:rPr>
          <w:rFonts w:ascii="Trebuchet MS" w:hAnsi="Trebuchet MS"/>
        </w:rPr>
        <w:t xml:space="preserve">przetargu, plus obowiązujący podatek VAT, tj. brutto: </w:t>
      </w:r>
      <w:r w:rsidRPr="006350AD">
        <w:rPr>
          <w:rFonts w:ascii="Trebuchet MS" w:hAnsi="Trebuchet MS"/>
          <w:bCs/>
        </w:rPr>
        <w:t xml:space="preserve">…………. </w:t>
      </w:r>
      <w:r>
        <w:rPr>
          <w:rFonts w:ascii="Trebuchet MS" w:hAnsi="Trebuchet MS"/>
          <w:bCs/>
        </w:rPr>
        <w:t>z</w:t>
      </w:r>
      <w:r w:rsidRPr="006350AD">
        <w:rPr>
          <w:rFonts w:ascii="Trebuchet MS" w:hAnsi="Trebuchet MS"/>
          <w:bCs/>
        </w:rPr>
        <w:t>ł</w:t>
      </w:r>
      <w:r>
        <w:rPr>
          <w:rFonts w:ascii="Trebuchet MS" w:hAnsi="Trebuchet MS"/>
          <w:bCs/>
        </w:rPr>
        <w:t>,</w:t>
      </w:r>
      <w:r w:rsidRPr="00AC03DE">
        <w:rPr>
          <w:rFonts w:ascii="Trebuchet MS" w:hAnsi="Trebuchet MS"/>
        </w:rPr>
        <w:t xml:space="preserve"> </w:t>
      </w:r>
      <w:r>
        <w:rPr>
          <w:rFonts w:ascii="Trebuchet MS" w:hAnsi="Trebuchet MS"/>
        </w:rPr>
        <w:t>(</w:t>
      </w:r>
      <w:r w:rsidRPr="00AC03DE">
        <w:rPr>
          <w:rFonts w:ascii="Trebuchet MS" w:hAnsi="Trebuchet MS"/>
        </w:rPr>
        <w:t xml:space="preserve">słownie: </w:t>
      </w:r>
      <w:r w:rsidRPr="006350AD">
        <w:rPr>
          <w:rFonts w:ascii="Trebuchet MS" w:hAnsi="Trebuchet MS"/>
          <w:bCs/>
        </w:rPr>
        <w:t>………………)</w:t>
      </w:r>
      <w:r>
        <w:rPr>
          <w:rFonts w:ascii="Trebuchet MS" w:hAnsi="Trebuchet MS"/>
          <w:b/>
        </w:rPr>
        <w:t>.</w:t>
      </w:r>
    </w:p>
    <w:p w14:paraId="39129821" w14:textId="77777777" w:rsidR="00491630" w:rsidRPr="00AC03DE" w:rsidRDefault="00491630" w:rsidP="00491630">
      <w:pPr>
        <w:pStyle w:val="Akapitzlist"/>
        <w:numPr>
          <w:ilvl w:val="0"/>
          <w:numId w:val="24"/>
        </w:numPr>
        <w:spacing w:after="0"/>
        <w:jc w:val="both"/>
        <w:rPr>
          <w:rFonts w:ascii="Trebuchet MS" w:hAnsi="Trebuchet MS"/>
        </w:rPr>
      </w:pPr>
      <w:r w:rsidRPr="00AC03DE">
        <w:rPr>
          <w:rFonts w:ascii="Trebuchet MS" w:hAnsi="Trebuchet MS"/>
        </w:rPr>
        <w:t>Wszelkie zmiany wynikające z różnic wielkości rzeczywistych, a przyjętych przez Wykonawcę do ustalenia swojej ceny ofertowej lub też nieuwzględnienie jakichkolwiek pozycji koniecznych do wykonania przedmiotu umowy, nie będą podstawą do wystąpienia Wykonawcy o zmianę wartości umowy.</w:t>
      </w:r>
    </w:p>
    <w:p w14:paraId="1962F4EB"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8.</w:t>
      </w:r>
    </w:p>
    <w:p w14:paraId="045AA76D" w14:textId="77777777" w:rsidR="00491630" w:rsidRPr="00AC03DE" w:rsidRDefault="00491630" w:rsidP="00491630">
      <w:pPr>
        <w:numPr>
          <w:ilvl w:val="0"/>
          <w:numId w:val="17"/>
        </w:numPr>
        <w:jc w:val="both"/>
        <w:textAlignment w:val="auto"/>
        <w:rPr>
          <w:rFonts w:ascii="Trebuchet MS" w:hAnsi="Trebuchet MS"/>
          <w:sz w:val="22"/>
          <w:szCs w:val="22"/>
        </w:rPr>
      </w:pPr>
      <w:bookmarkStart w:id="4" w:name="_Hlk519846214"/>
      <w:r w:rsidRPr="00AC03DE">
        <w:rPr>
          <w:rFonts w:ascii="Trebuchet MS" w:hAnsi="Trebuchet MS"/>
          <w:sz w:val="22"/>
          <w:szCs w:val="22"/>
        </w:rPr>
        <w:t>W przypadku zaistnienia okoliczności wynikających z technologii lub funkcjonalności przedmiotu umowy Zamawiający, w uzgodnieniu z Wykonawcą, może w każdej chwili zarządzić wprowadzenie robót zamiennych oraz ograniczenie zakresu robót w stosunku do wykonywanego zakresu umowy, poprzez podpisanie stosownego aneksu do umowy.</w:t>
      </w:r>
    </w:p>
    <w:p w14:paraId="24D5C216" w14:textId="77777777" w:rsidR="00491630" w:rsidRPr="00AC03DE" w:rsidRDefault="00491630" w:rsidP="00491630">
      <w:pPr>
        <w:numPr>
          <w:ilvl w:val="0"/>
          <w:numId w:val="17"/>
        </w:numPr>
        <w:jc w:val="both"/>
        <w:textAlignment w:val="auto"/>
        <w:rPr>
          <w:rFonts w:ascii="Trebuchet MS" w:hAnsi="Trebuchet MS"/>
          <w:sz w:val="22"/>
          <w:szCs w:val="22"/>
        </w:rPr>
      </w:pPr>
      <w:r w:rsidRPr="00AC03DE">
        <w:rPr>
          <w:rFonts w:ascii="Trebuchet MS" w:hAnsi="Trebuchet MS"/>
          <w:sz w:val="22"/>
          <w:szCs w:val="22"/>
        </w:rPr>
        <w:t>W przypadku, gdyby Strony ustaliły wykonanie robót zamiennych, wtedy wartość każdej takiej modyfikacji poddana zostanie osobnej wycenie w oparciu o analizę cen przedstawionych przez Wykonawcę i wymagać będzie zatwierdzenia Zamawiającego. Wprowadzenie robót zamiennych nie może powodować rozszerzenia przedmiotu zamówienia i zwiększenia wynagrodzenia.</w:t>
      </w:r>
    </w:p>
    <w:p w14:paraId="37839664" w14:textId="77777777" w:rsidR="00491630" w:rsidRPr="00AC03DE" w:rsidRDefault="00491630" w:rsidP="00491630">
      <w:pPr>
        <w:numPr>
          <w:ilvl w:val="0"/>
          <w:numId w:val="17"/>
        </w:numPr>
        <w:jc w:val="both"/>
        <w:textAlignment w:val="auto"/>
        <w:rPr>
          <w:rFonts w:ascii="Trebuchet MS" w:hAnsi="Trebuchet MS"/>
          <w:sz w:val="22"/>
          <w:szCs w:val="22"/>
        </w:rPr>
      </w:pPr>
      <w:r w:rsidRPr="00AC03DE">
        <w:rPr>
          <w:rFonts w:ascii="Trebuchet MS" w:hAnsi="Trebuchet MS"/>
          <w:sz w:val="22"/>
          <w:szCs w:val="22"/>
        </w:rPr>
        <w:t xml:space="preserve">W przypadku obniżenia wynagrodzenia ryczałtowego za roboty, które zostały nie wykonane, choć objęte ofertą Wykonawcy oraz specyfikacją warunków zamówienia, obniżenie nastąpi </w:t>
      </w:r>
      <w:r>
        <w:rPr>
          <w:rFonts w:ascii="Trebuchet MS" w:hAnsi="Trebuchet MS"/>
          <w:sz w:val="22"/>
          <w:szCs w:val="22"/>
        </w:rPr>
        <w:br/>
      </w:r>
      <w:r w:rsidRPr="00AC03DE">
        <w:rPr>
          <w:rFonts w:ascii="Trebuchet MS" w:hAnsi="Trebuchet MS"/>
          <w:sz w:val="22"/>
          <w:szCs w:val="22"/>
        </w:rPr>
        <w:t>w oparciu o wartości wynikające z oferty Wykonawcy.</w:t>
      </w:r>
    </w:p>
    <w:p w14:paraId="4E2D5058" w14:textId="77777777" w:rsidR="00491630" w:rsidRPr="003B16E7" w:rsidRDefault="00491630" w:rsidP="00491630">
      <w:pPr>
        <w:numPr>
          <w:ilvl w:val="0"/>
          <w:numId w:val="17"/>
        </w:numPr>
        <w:jc w:val="both"/>
        <w:textAlignment w:val="auto"/>
        <w:rPr>
          <w:rFonts w:ascii="Trebuchet MS" w:hAnsi="Trebuchet MS"/>
          <w:sz w:val="22"/>
          <w:szCs w:val="22"/>
        </w:rPr>
      </w:pPr>
      <w:r w:rsidRPr="00AC03DE">
        <w:rPr>
          <w:rFonts w:ascii="Trebuchet MS" w:hAnsi="Trebuchet MS"/>
          <w:sz w:val="22"/>
          <w:szCs w:val="22"/>
        </w:rPr>
        <w:t xml:space="preserve">W przypadku ograniczenia zakresu robót </w:t>
      </w:r>
      <w:r>
        <w:rPr>
          <w:rFonts w:ascii="Trebuchet MS" w:hAnsi="Trebuchet MS"/>
          <w:sz w:val="22"/>
          <w:szCs w:val="22"/>
        </w:rPr>
        <w:t xml:space="preserve"> minimalna wartość wynagrodzenia przysługującego Wykonawcy nie może być mniejsza niż </w:t>
      </w:r>
      <w:r w:rsidRPr="00AC03DE">
        <w:rPr>
          <w:rFonts w:ascii="Trebuchet MS" w:hAnsi="Trebuchet MS"/>
          <w:sz w:val="22"/>
          <w:szCs w:val="22"/>
        </w:rPr>
        <w:t>90 % wartości wynagrodzenia umownego</w:t>
      </w:r>
      <w:r>
        <w:rPr>
          <w:rFonts w:ascii="Trebuchet MS" w:hAnsi="Trebuchet MS"/>
          <w:sz w:val="22"/>
          <w:szCs w:val="22"/>
        </w:rPr>
        <w:t xml:space="preserve"> brutto, </w:t>
      </w:r>
      <w:r>
        <w:rPr>
          <w:rFonts w:ascii="Trebuchet MS" w:hAnsi="Trebuchet MS"/>
          <w:sz w:val="22"/>
          <w:szCs w:val="22"/>
        </w:rPr>
        <w:br/>
      </w:r>
      <w:r w:rsidRPr="00AC03DE">
        <w:rPr>
          <w:rFonts w:ascii="Trebuchet MS" w:hAnsi="Trebuchet MS"/>
          <w:sz w:val="22"/>
          <w:szCs w:val="22"/>
        </w:rPr>
        <w:t xml:space="preserve">o którym mowa </w:t>
      </w:r>
      <w:r w:rsidRPr="003B16E7">
        <w:rPr>
          <w:rFonts w:ascii="Trebuchet MS" w:hAnsi="Trebuchet MS"/>
          <w:sz w:val="22"/>
          <w:szCs w:val="22"/>
        </w:rPr>
        <w:t xml:space="preserve">w </w:t>
      </w:r>
      <w:r w:rsidRPr="006350AD">
        <w:rPr>
          <w:rFonts w:ascii="Trebuchet MS" w:hAnsi="Trebuchet MS"/>
          <w:sz w:val="22"/>
          <w:szCs w:val="22"/>
        </w:rPr>
        <w:t>§ 7 ust. 1.</w:t>
      </w:r>
    </w:p>
    <w:bookmarkEnd w:id="4"/>
    <w:p w14:paraId="3B702DE4"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9.</w:t>
      </w:r>
    </w:p>
    <w:p w14:paraId="599D4936" w14:textId="0A335175" w:rsidR="00491630" w:rsidRPr="00AC03DE" w:rsidRDefault="00491630" w:rsidP="00491630">
      <w:pPr>
        <w:pStyle w:val="Akapitzlist"/>
        <w:numPr>
          <w:ilvl w:val="0"/>
          <w:numId w:val="16"/>
        </w:numPr>
        <w:spacing w:after="0"/>
        <w:jc w:val="both"/>
        <w:rPr>
          <w:rFonts w:ascii="Trebuchet MS" w:eastAsia="Times New Roman" w:hAnsi="Trebuchet MS"/>
          <w:lang w:eastAsia="ar-SA"/>
        </w:rPr>
      </w:pPr>
      <w:r w:rsidRPr="00AC03DE">
        <w:rPr>
          <w:rFonts w:ascii="Trebuchet MS" w:eastAsia="Times New Roman" w:hAnsi="Trebuchet MS"/>
          <w:lang w:eastAsia="ar-SA"/>
        </w:rPr>
        <w:t xml:space="preserve">Strony postanawiają, że rozliczenie wynagrodzenia Wykonawcy z tytułu wykonania przedmiotu umowy będzie odbywało się na podstawie jednej faktury wystawionej na podstawie protokołu odbioru końcowego </w:t>
      </w:r>
      <w:r w:rsidR="002B3775">
        <w:rPr>
          <w:rFonts w:ascii="Trebuchet MS" w:eastAsia="Times New Roman" w:hAnsi="Trebuchet MS"/>
          <w:lang w:eastAsia="ar-SA"/>
        </w:rPr>
        <w:t>przedmiotu umowy</w:t>
      </w:r>
      <w:r w:rsidRPr="00AC03DE">
        <w:rPr>
          <w:rFonts w:ascii="Trebuchet MS" w:eastAsia="Times New Roman" w:hAnsi="Trebuchet MS"/>
          <w:lang w:eastAsia="ar-SA"/>
        </w:rPr>
        <w:t xml:space="preserve">.             </w:t>
      </w:r>
    </w:p>
    <w:p w14:paraId="020E7E1A" w14:textId="006778AD" w:rsidR="00491630" w:rsidRPr="00AC03DE" w:rsidRDefault="00491630" w:rsidP="00491630">
      <w:pPr>
        <w:numPr>
          <w:ilvl w:val="0"/>
          <w:numId w:val="16"/>
        </w:numPr>
        <w:jc w:val="both"/>
        <w:rPr>
          <w:rFonts w:ascii="Trebuchet MS" w:hAnsi="Trebuchet MS"/>
          <w:sz w:val="22"/>
          <w:szCs w:val="22"/>
        </w:rPr>
      </w:pPr>
      <w:r w:rsidRPr="00AC03DE">
        <w:rPr>
          <w:rFonts w:ascii="Trebuchet MS" w:hAnsi="Trebuchet MS"/>
          <w:sz w:val="22"/>
          <w:szCs w:val="22"/>
        </w:rPr>
        <w:t xml:space="preserve">Zamawiający zobowiązuje się do zapłaty faktury w ciągu </w:t>
      </w:r>
      <w:r w:rsidR="002B3775">
        <w:rPr>
          <w:rFonts w:ascii="Trebuchet MS" w:hAnsi="Trebuchet MS"/>
          <w:sz w:val="22"/>
          <w:szCs w:val="22"/>
        </w:rPr>
        <w:t>30</w:t>
      </w:r>
      <w:r w:rsidRPr="00AC03DE">
        <w:rPr>
          <w:rFonts w:ascii="Trebuchet MS" w:hAnsi="Trebuchet MS"/>
          <w:sz w:val="22"/>
          <w:szCs w:val="22"/>
        </w:rPr>
        <w:t xml:space="preserve"> dni od daty doręczenia Zamawiającemu prawidłowo wystawionej faktury, przy uwzględnieniu zapisów § 9 ust. 1,  </w:t>
      </w:r>
      <w:r w:rsidRPr="00AC03DE">
        <w:rPr>
          <w:rFonts w:ascii="Trebuchet MS" w:hAnsi="Trebuchet MS"/>
          <w:sz w:val="22"/>
          <w:szCs w:val="22"/>
        </w:rPr>
        <w:br/>
        <w:t>§ 3 ust. 8 i § 11 ust. 4, (w przypadku przesłania faktury za pośrednictwem Platformy Elektronicznego Fakturowania za datę doręczenia rozumie się datę odczytu faktury).</w:t>
      </w:r>
    </w:p>
    <w:p w14:paraId="01086AFD" w14:textId="77777777" w:rsidR="00491630" w:rsidRPr="00AC03DE" w:rsidRDefault="00491630" w:rsidP="00491630">
      <w:pPr>
        <w:numPr>
          <w:ilvl w:val="0"/>
          <w:numId w:val="16"/>
        </w:numPr>
        <w:jc w:val="both"/>
        <w:rPr>
          <w:rFonts w:ascii="Trebuchet MS" w:hAnsi="Trebuchet MS"/>
          <w:sz w:val="22"/>
          <w:szCs w:val="22"/>
        </w:rPr>
      </w:pPr>
      <w:r w:rsidRPr="00AC03DE">
        <w:rPr>
          <w:rFonts w:ascii="Trebuchet MS" w:hAnsi="Trebuchet MS"/>
          <w:sz w:val="22"/>
          <w:szCs w:val="22"/>
        </w:rPr>
        <w:t>Dane do faktury:</w:t>
      </w:r>
    </w:p>
    <w:p w14:paraId="41150E4E" w14:textId="77777777" w:rsidR="00842016" w:rsidRPr="00842016" w:rsidRDefault="00842016" w:rsidP="00842016">
      <w:pPr>
        <w:pStyle w:val="Akapitzlist"/>
        <w:ind w:left="360"/>
        <w:jc w:val="both"/>
        <w:rPr>
          <w:rFonts w:ascii="Trebuchet MS" w:hAnsi="Trebuchet MS"/>
        </w:rPr>
      </w:pPr>
      <w:r w:rsidRPr="00842016">
        <w:rPr>
          <w:rFonts w:ascii="Trebuchet MS" w:hAnsi="Trebuchet MS"/>
        </w:rPr>
        <w:t>Nabywca:</w:t>
      </w:r>
      <w:r w:rsidRPr="00842016">
        <w:rPr>
          <w:rFonts w:ascii="Trebuchet MS" w:hAnsi="Trebuchet MS"/>
        </w:rPr>
        <w:tab/>
      </w:r>
      <w:r w:rsidRPr="00842016">
        <w:rPr>
          <w:rFonts w:ascii="Trebuchet MS" w:hAnsi="Trebuchet MS"/>
        </w:rPr>
        <w:tab/>
      </w:r>
      <w:r w:rsidRPr="00842016">
        <w:rPr>
          <w:rFonts w:ascii="Trebuchet MS" w:hAnsi="Trebuchet MS"/>
        </w:rPr>
        <w:tab/>
      </w:r>
      <w:r w:rsidRPr="00842016">
        <w:rPr>
          <w:rFonts w:ascii="Trebuchet MS" w:hAnsi="Trebuchet MS"/>
        </w:rPr>
        <w:tab/>
      </w:r>
      <w:r w:rsidRPr="00842016">
        <w:rPr>
          <w:rFonts w:ascii="Trebuchet MS" w:hAnsi="Trebuchet MS"/>
        </w:rPr>
        <w:tab/>
        <w:t>Odbiorca:</w:t>
      </w:r>
    </w:p>
    <w:p w14:paraId="5FD2AB43" w14:textId="77777777" w:rsidR="00842016" w:rsidRPr="00842016" w:rsidRDefault="00842016" w:rsidP="00842016">
      <w:pPr>
        <w:pStyle w:val="Akapitzlist"/>
        <w:ind w:left="360"/>
        <w:jc w:val="both"/>
        <w:rPr>
          <w:rFonts w:ascii="Trebuchet MS" w:hAnsi="Trebuchet MS"/>
        </w:rPr>
      </w:pPr>
      <w:r w:rsidRPr="00842016">
        <w:rPr>
          <w:rFonts w:ascii="Trebuchet MS" w:hAnsi="Trebuchet MS"/>
        </w:rPr>
        <w:t>Miasto Bełchatów</w:t>
      </w:r>
      <w:r w:rsidRPr="00842016">
        <w:rPr>
          <w:rFonts w:ascii="Trebuchet MS" w:hAnsi="Trebuchet MS"/>
        </w:rPr>
        <w:tab/>
      </w:r>
      <w:r w:rsidRPr="00842016">
        <w:rPr>
          <w:rFonts w:ascii="Trebuchet MS" w:hAnsi="Trebuchet MS"/>
        </w:rPr>
        <w:tab/>
      </w:r>
      <w:r w:rsidRPr="00842016">
        <w:rPr>
          <w:rFonts w:ascii="Trebuchet MS" w:hAnsi="Trebuchet MS"/>
        </w:rPr>
        <w:tab/>
      </w:r>
      <w:r w:rsidRPr="00842016">
        <w:rPr>
          <w:rFonts w:ascii="Trebuchet MS" w:hAnsi="Trebuchet MS"/>
        </w:rPr>
        <w:tab/>
        <w:t>Miejskie Centrum Sportu</w:t>
      </w:r>
    </w:p>
    <w:p w14:paraId="30011CE1" w14:textId="77777777" w:rsidR="00842016" w:rsidRPr="00842016" w:rsidRDefault="00842016" w:rsidP="00842016">
      <w:pPr>
        <w:pStyle w:val="Akapitzlist"/>
        <w:ind w:left="360"/>
        <w:jc w:val="both"/>
        <w:rPr>
          <w:rFonts w:ascii="Trebuchet MS" w:hAnsi="Trebuchet MS"/>
        </w:rPr>
      </w:pPr>
      <w:r w:rsidRPr="00842016">
        <w:rPr>
          <w:rFonts w:ascii="Trebuchet MS" w:hAnsi="Trebuchet MS"/>
        </w:rPr>
        <w:t>Urząd Miasta Bełchatowa</w:t>
      </w:r>
      <w:r w:rsidRPr="00842016">
        <w:rPr>
          <w:rFonts w:ascii="Trebuchet MS" w:hAnsi="Trebuchet MS"/>
        </w:rPr>
        <w:tab/>
      </w:r>
      <w:r w:rsidRPr="00842016">
        <w:rPr>
          <w:rFonts w:ascii="Trebuchet MS" w:hAnsi="Trebuchet MS"/>
        </w:rPr>
        <w:tab/>
      </w:r>
      <w:r w:rsidRPr="00842016">
        <w:rPr>
          <w:rFonts w:ascii="Trebuchet MS" w:hAnsi="Trebuchet MS"/>
        </w:rPr>
        <w:tab/>
        <w:t>w Bełchatowie</w:t>
      </w:r>
    </w:p>
    <w:p w14:paraId="35BDC106" w14:textId="77777777" w:rsidR="00842016" w:rsidRPr="00842016" w:rsidRDefault="00842016" w:rsidP="00842016">
      <w:pPr>
        <w:pStyle w:val="Akapitzlist"/>
        <w:ind w:left="360"/>
        <w:jc w:val="both"/>
        <w:rPr>
          <w:rFonts w:ascii="Trebuchet MS" w:hAnsi="Trebuchet MS"/>
        </w:rPr>
      </w:pPr>
      <w:r w:rsidRPr="00842016">
        <w:rPr>
          <w:rFonts w:ascii="Trebuchet MS" w:hAnsi="Trebuchet MS"/>
        </w:rPr>
        <w:t>ul. Kościuszki 1</w:t>
      </w:r>
      <w:r w:rsidRPr="00842016">
        <w:rPr>
          <w:rFonts w:ascii="Trebuchet MS" w:hAnsi="Trebuchet MS"/>
        </w:rPr>
        <w:tab/>
      </w:r>
      <w:r w:rsidRPr="00842016">
        <w:rPr>
          <w:rFonts w:ascii="Trebuchet MS" w:hAnsi="Trebuchet MS"/>
        </w:rPr>
        <w:tab/>
      </w:r>
      <w:r w:rsidRPr="00842016">
        <w:rPr>
          <w:rFonts w:ascii="Trebuchet MS" w:hAnsi="Trebuchet MS"/>
        </w:rPr>
        <w:tab/>
      </w:r>
      <w:r w:rsidRPr="00842016">
        <w:rPr>
          <w:rFonts w:ascii="Trebuchet MS" w:hAnsi="Trebuchet MS"/>
        </w:rPr>
        <w:tab/>
        <w:t>ul. Sportowa 3</w:t>
      </w:r>
    </w:p>
    <w:p w14:paraId="4BA2E27D" w14:textId="77777777" w:rsidR="00842016" w:rsidRPr="00842016" w:rsidRDefault="00842016" w:rsidP="00842016">
      <w:pPr>
        <w:pStyle w:val="Akapitzlist"/>
        <w:ind w:left="360"/>
        <w:jc w:val="both"/>
        <w:rPr>
          <w:rFonts w:ascii="Trebuchet MS" w:hAnsi="Trebuchet MS"/>
        </w:rPr>
      </w:pPr>
      <w:r w:rsidRPr="00842016">
        <w:rPr>
          <w:rFonts w:ascii="Trebuchet MS" w:hAnsi="Trebuchet MS"/>
        </w:rPr>
        <w:t>97-400 Bełchatów</w:t>
      </w:r>
      <w:r w:rsidRPr="00842016">
        <w:rPr>
          <w:rFonts w:ascii="Trebuchet MS" w:hAnsi="Trebuchet MS"/>
        </w:rPr>
        <w:tab/>
      </w:r>
      <w:r w:rsidRPr="00842016">
        <w:rPr>
          <w:rFonts w:ascii="Trebuchet MS" w:hAnsi="Trebuchet MS"/>
        </w:rPr>
        <w:tab/>
      </w:r>
      <w:r w:rsidRPr="00842016">
        <w:rPr>
          <w:rFonts w:ascii="Trebuchet MS" w:hAnsi="Trebuchet MS"/>
        </w:rPr>
        <w:tab/>
      </w:r>
      <w:r w:rsidRPr="00842016">
        <w:rPr>
          <w:rFonts w:ascii="Trebuchet MS" w:hAnsi="Trebuchet MS"/>
        </w:rPr>
        <w:tab/>
        <w:t>97-400 Bełchatów</w:t>
      </w:r>
    </w:p>
    <w:p w14:paraId="42D7B10C" w14:textId="77777777" w:rsidR="00842016" w:rsidRPr="00842016" w:rsidRDefault="00842016" w:rsidP="00842016">
      <w:pPr>
        <w:pStyle w:val="Akapitzlist"/>
        <w:ind w:left="360"/>
        <w:jc w:val="both"/>
        <w:rPr>
          <w:rFonts w:ascii="Trebuchet MS" w:hAnsi="Trebuchet MS"/>
        </w:rPr>
      </w:pPr>
      <w:r w:rsidRPr="00842016">
        <w:rPr>
          <w:rFonts w:ascii="Trebuchet MS" w:hAnsi="Trebuchet MS"/>
        </w:rPr>
        <w:t>NIP: 769-21-66-386</w:t>
      </w:r>
    </w:p>
    <w:p w14:paraId="6CAAE0EB" w14:textId="77777777" w:rsidR="00491630" w:rsidRPr="00AC03DE" w:rsidRDefault="00491630" w:rsidP="00842016">
      <w:pPr>
        <w:numPr>
          <w:ilvl w:val="0"/>
          <w:numId w:val="25"/>
        </w:numPr>
        <w:jc w:val="both"/>
        <w:rPr>
          <w:rFonts w:ascii="Trebuchet MS" w:hAnsi="Trebuchet MS"/>
          <w:sz w:val="22"/>
          <w:szCs w:val="22"/>
        </w:rPr>
      </w:pPr>
      <w:r w:rsidRPr="00AC03DE">
        <w:rPr>
          <w:rFonts w:ascii="Trebuchet MS" w:hAnsi="Trebuchet MS"/>
          <w:sz w:val="22"/>
          <w:szCs w:val="22"/>
        </w:rPr>
        <w:t>Za dzień zapłaty uważa się datę obciążenia rachunku Zamawiającego.</w:t>
      </w:r>
    </w:p>
    <w:p w14:paraId="728383A4" w14:textId="77777777" w:rsidR="00491630" w:rsidRPr="00AC03DE" w:rsidRDefault="00491630" w:rsidP="00491630">
      <w:pPr>
        <w:numPr>
          <w:ilvl w:val="0"/>
          <w:numId w:val="25"/>
        </w:numPr>
        <w:suppressAutoHyphens w:val="0"/>
        <w:overflowPunct/>
        <w:autoSpaceDE/>
        <w:jc w:val="both"/>
        <w:textAlignment w:val="auto"/>
        <w:rPr>
          <w:rFonts w:ascii="Trebuchet MS" w:hAnsi="Trebuchet MS" w:cs="Arial"/>
          <w:sz w:val="22"/>
          <w:szCs w:val="22"/>
          <w:lang w:eastAsia="pl-PL"/>
        </w:rPr>
      </w:pPr>
      <w:r w:rsidRPr="00AC03DE">
        <w:rPr>
          <w:rFonts w:ascii="Trebuchet MS" w:hAnsi="Trebuchet MS" w:cs="Arial"/>
          <w:sz w:val="22"/>
          <w:szCs w:val="22"/>
        </w:rPr>
        <w:t>Należność za przedmiot umowy zostanie uregulowana na następujący numer rachunku bankowego Wykonawcy – …………………………………………….   Dopuszcza się zmianę numeru konta bez konieczności aneksowania zapisów umowy, na podstawie pisemnego oświadczenia Wykonawcy o zmianie numeru konta.</w:t>
      </w:r>
    </w:p>
    <w:p w14:paraId="3A5E2430" w14:textId="77777777" w:rsidR="00491630" w:rsidRPr="00AC03DE" w:rsidRDefault="00491630" w:rsidP="00491630">
      <w:pPr>
        <w:pStyle w:val="Tekstpodstawowy31"/>
        <w:numPr>
          <w:ilvl w:val="0"/>
          <w:numId w:val="25"/>
        </w:numPr>
        <w:jc w:val="both"/>
        <w:rPr>
          <w:rFonts w:ascii="Trebuchet MS" w:hAnsi="Trebuchet MS" w:cs="Times New Roman"/>
          <w:sz w:val="22"/>
          <w:szCs w:val="22"/>
        </w:rPr>
      </w:pPr>
      <w:r w:rsidRPr="00AC03DE">
        <w:rPr>
          <w:rFonts w:ascii="Trebuchet MS" w:hAnsi="Trebuchet MS" w:cs="Times New Roman"/>
          <w:sz w:val="22"/>
          <w:szCs w:val="22"/>
        </w:rPr>
        <w:t>Zamawiający upoważnia Wykonawcę do wystawiania faktury bez podpisu Zamawiającego. Nr NIP Zamawiającego:769-21-66-386.</w:t>
      </w:r>
    </w:p>
    <w:p w14:paraId="489F17C9" w14:textId="77777777" w:rsidR="00491630" w:rsidRPr="00AC03DE" w:rsidRDefault="00491630" w:rsidP="00491630">
      <w:pPr>
        <w:numPr>
          <w:ilvl w:val="0"/>
          <w:numId w:val="25"/>
        </w:numPr>
        <w:jc w:val="both"/>
        <w:rPr>
          <w:rFonts w:ascii="Trebuchet MS" w:hAnsi="Trebuchet MS"/>
          <w:sz w:val="22"/>
          <w:szCs w:val="22"/>
        </w:rPr>
      </w:pPr>
      <w:r w:rsidRPr="00AC03DE">
        <w:rPr>
          <w:rFonts w:ascii="Trebuchet MS" w:hAnsi="Trebuchet MS"/>
          <w:sz w:val="22"/>
          <w:szCs w:val="22"/>
        </w:rPr>
        <w:t>Wykonawca oświadcza, że jest podatnikiem podatku od towarów i usług VAT i posiada nr NIP …………………………………….</w:t>
      </w:r>
    </w:p>
    <w:p w14:paraId="1A604566" w14:textId="77777777" w:rsidR="00491630" w:rsidRPr="00AC03DE" w:rsidRDefault="00491630" w:rsidP="00491630">
      <w:pPr>
        <w:numPr>
          <w:ilvl w:val="0"/>
          <w:numId w:val="25"/>
        </w:numPr>
        <w:suppressAutoHyphens w:val="0"/>
        <w:overflowPunct/>
        <w:autoSpaceDE/>
        <w:jc w:val="both"/>
        <w:textAlignment w:val="auto"/>
        <w:rPr>
          <w:rFonts w:ascii="Trebuchet MS" w:hAnsi="Trebuchet MS" w:cs="Arial"/>
          <w:sz w:val="22"/>
          <w:szCs w:val="22"/>
          <w:lang w:eastAsia="pl-PL"/>
        </w:rPr>
      </w:pPr>
      <w:r w:rsidRPr="00AC03DE">
        <w:rPr>
          <w:rFonts w:ascii="Trebuchet MS" w:hAnsi="Trebuchet MS" w:cs="Arial"/>
          <w:sz w:val="22"/>
          <w:szCs w:val="22"/>
        </w:rPr>
        <w:lastRenderedPageBreak/>
        <w:t xml:space="preserve">Miasto Bełchatów informuje, że będzie dokonywało płatności za przedmiot umowy </w:t>
      </w:r>
      <w:r w:rsidRPr="00AC03DE">
        <w:rPr>
          <w:rFonts w:ascii="Trebuchet MS" w:hAnsi="Trebuchet MS" w:cs="Arial"/>
          <w:sz w:val="22"/>
          <w:szCs w:val="22"/>
        </w:rPr>
        <w:br/>
        <w:t>z zastosowaniem mechanizmu podzielonej płatności.</w:t>
      </w:r>
    </w:p>
    <w:p w14:paraId="7A53298D" w14:textId="77777777" w:rsidR="00491630" w:rsidRPr="00AC03DE" w:rsidRDefault="00491630" w:rsidP="00491630">
      <w:pPr>
        <w:numPr>
          <w:ilvl w:val="0"/>
          <w:numId w:val="25"/>
        </w:numPr>
        <w:suppressAutoHyphens w:val="0"/>
        <w:overflowPunct/>
        <w:autoSpaceDE/>
        <w:jc w:val="both"/>
        <w:textAlignment w:val="auto"/>
        <w:rPr>
          <w:rFonts w:ascii="Trebuchet MS" w:hAnsi="Trebuchet MS"/>
          <w:sz w:val="22"/>
          <w:szCs w:val="22"/>
        </w:rPr>
      </w:pPr>
      <w:r w:rsidRPr="00AC03DE">
        <w:rPr>
          <w:rFonts w:ascii="Trebuchet MS" w:hAnsi="Trebuchet MS" w:cs="Arial"/>
          <w:sz w:val="22"/>
          <w:szCs w:val="22"/>
        </w:rPr>
        <w:t>Wykonawca oświadcza, że rachunek bankowy, o którym mowa w ust. 6, został utworzony na potrzeby prowadzonej działalności gospodarczej i utworzono do niego wydzielony rachunek VAT.</w:t>
      </w:r>
    </w:p>
    <w:p w14:paraId="636DFBB5" w14:textId="77777777" w:rsidR="00491630" w:rsidRPr="00AC03DE" w:rsidRDefault="00491630" w:rsidP="00491630">
      <w:pPr>
        <w:numPr>
          <w:ilvl w:val="0"/>
          <w:numId w:val="25"/>
        </w:numPr>
        <w:suppressAutoHyphens w:val="0"/>
        <w:overflowPunct/>
        <w:autoSpaceDE/>
        <w:jc w:val="both"/>
        <w:textAlignment w:val="auto"/>
        <w:rPr>
          <w:rFonts w:ascii="Trebuchet MS" w:hAnsi="Trebuchet MS"/>
          <w:sz w:val="22"/>
          <w:szCs w:val="22"/>
        </w:rPr>
      </w:pPr>
      <w:r w:rsidRPr="00AC03DE">
        <w:rPr>
          <w:rFonts w:ascii="Trebuchet MS" w:hAnsi="Trebuchet MS" w:cs="Arial"/>
          <w:sz w:val="22"/>
          <w:szCs w:val="22"/>
        </w:rPr>
        <w:t xml:space="preserve">Wykonawca, zgodnie z ustawą </w:t>
      </w:r>
      <w:r w:rsidRPr="00AC03DE">
        <w:rPr>
          <w:rFonts w:ascii="Trebuchet MS" w:hAnsi="Trebuchet MS"/>
          <w:sz w:val="22"/>
          <w:szCs w:val="22"/>
        </w:rPr>
        <w:t xml:space="preserve">z dnia 9 listopada 2018 r. o elektronicznym fakturowaniu </w:t>
      </w:r>
      <w:r w:rsidRPr="00AC03DE">
        <w:rPr>
          <w:rFonts w:ascii="Trebuchet MS" w:hAnsi="Trebuchet MS"/>
          <w:sz w:val="22"/>
          <w:szCs w:val="22"/>
        </w:rPr>
        <w:br/>
        <w:t xml:space="preserve">w zamówieniach publicznych, koncesjach na roboty budowlane lub usługi oraz partnerstwie publiczno – prywatnym </w:t>
      </w:r>
      <w:r w:rsidRPr="00AC03DE">
        <w:rPr>
          <w:rFonts w:ascii="Trebuchet MS" w:hAnsi="Trebuchet MS" w:cs="Arial"/>
          <w:sz w:val="22"/>
          <w:szCs w:val="22"/>
        </w:rPr>
        <w:t>ma możliwość przesyłania ustrukturyzowanej faktury elektronicznej drog</w:t>
      </w:r>
      <w:r>
        <w:rPr>
          <w:rFonts w:ascii="Trebuchet MS" w:hAnsi="Trebuchet MS" w:cs="Arial"/>
          <w:sz w:val="22"/>
          <w:szCs w:val="22"/>
        </w:rPr>
        <w:t>ą</w:t>
      </w:r>
      <w:r w:rsidRPr="00AC03DE">
        <w:rPr>
          <w:rFonts w:ascii="Trebuchet MS" w:hAnsi="Trebuchet MS" w:cs="Arial"/>
          <w:sz w:val="22"/>
          <w:szCs w:val="22"/>
        </w:rPr>
        <w:t xml:space="preserve"> elektroniczną za pośrednictwem Platformy Elektronicznego Fakturowania.</w:t>
      </w:r>
      <w:r w:rsidRPr="00AC03DE">
        <w:rPr>
          <w:rFonts w:ascii="Trebuchet MS" w:hAnsi="Trebuchet MS"/>
          <w:sz w:val="22"/>
          <w:szCs w:val="22"/>
        </w:rPr>
        <w:t xml:space="preserve"> </w:t>
      </w:r>
    </w:p>
    <w:p w14:paraId="74F3EB17" w14:textId="3A726E5A" w:rsidR="00491630" w:rsidRPr="00842016" w:rsidRDefault="00491630" w:rsidP="00842016">
      <w:pPr>
        <w:numPr>
          <w:ilvl w:val="0"/>
          <w:numId w:val="25"/>
        </w:numPr>
        <w:suppressAutoHyphens w:val="0"/>
        <w:overflowPunct/>
        <w:autoSpaceDE/>
        <w:jc w:val="both"/>
        <w:textAlignment w:val="auto"/>
        <w:rPr>
          <w:rFonts w:ascii="Trebuchet MS" w:hAnsi="Trebuchet MS"/>
          <w:sz w:val="22"/>
          <w:szCs w:val="22"/>
        </w:rPr>
      </w:pPr>
      <w:r w:rsidRPr="00AC03DE">
        <w:rPr>
          <w:rFonts w:ascii="Trebuchet MS" w:hAnsi="Trebuchet MS"/>
          <w:sz w:val="22"/>
          <w:szCs w:val="22"/>
        </w:rPr>
        <w:t xml:space="preserve">Zamawiający posiada konto na Platformie Elektronicznego Fakturowania Typ numeru PEPPOL to NIP, nr PEPPOL: </w:t>
      </w:r>
      <w:r w:rsidR="00842016" w:rsidRPr="00842016">
        <w:rPr>
          <w:rFonts w:ascii="Trebuchet MS" w:hAnsi="Trebuchet MS"/>
          <w:sz w:val="22"/>
          <w:szCs w:val="22"/>
        </w:rPr>
        <w:t>769 222 69 29</w:t>
      </w:r>
      <w:r w:rsidRPr="00AC03DE">
        <w:rPr>
          <w:rFonts w:ascii="Trebuchet MS" w:hAnsi="Trebuchet MS"/>
          <w:sz w:val="22"/>
          <w:szCs w:val="22"/>
        </w:rPr>
        <w:t>.</w:t>
      </w:r>
    </w:p>
    <w:p w14:paraId="4C8EB6BC" w14:textId="77777777" w:rsidR="00491630" w:rsidRPr="00AC03DE" w:rsidRDefault="00491630" w:rsidP="00491630">
      <w:pPr>
        <w:numPr>
          <w:ilvl w:val="0"/>
          <w:numId w:val="25"/>
        </w:numPr>
        <w:suppressAutoHyphens w:val="0"/>
        <w:overflowPunct/>
        <w:autoSpaceDE/>
        <w:jc w:val="both"/>
        <w:textAlignment w:val="auto"/>
        <w:rPr>
          <w:rFonts w:ascii="Trebuchet MS" w:hAnsi="Trebuchet MS"/>
          <w:sz w:val="22"/>
          <w:szCs w:val="22"/>
        </w:rPr>
      </w:pPr>
      <w:r w:rsidRPr="00AC03DE">
        <w:rPr>
          <w:rFonts w:ascii="Trebuchet MS" w:hAnsi="Trebuchet MS"/>
          <w:sz w:val="22"/>
          <w:szCs w:val="22"/>
        </w:rPr>
        <w:t>Zamawiający nie dopuszcza wysyłania i odbierania za pośrednictwem platformy innych ustrukturyzowanych dokumentów elektronicznych z wyjątkiem faktur korygujących.</w:t>
      </w:r>
    </w:p>
    <w:p w14:paraId="1A051AFF" w14:textId="017798BF" w:rsidR="00491630" w:rsidRPr="00AC03DE" w:rsidRDefault="00491630" w:rsidP="00491630">
      <w:pPr>
        <w:pStyle w:val="Akapitzlist"/>
        <w:numPr>
          <w:ilvl w:val="0"/>
          <w:numId w:val="25"/>
        </w:numPr>
        <w:jc w:val="both"/>
        <w:rPr>
          <w:rFonts w:ascii="Trebuchet MS" w:hAnsi="Trebuchet MS"/>
        </w:rPr>
      </w:pPr>
      <w:r w:rsidRPr="00AC03DE">
        <w:rPr>
          <w:rFonts w:ascii="Trebuchet MS" w:hAnsi="Trebuchet MS"/>
        </w:rPr>
        <w:t>Wykonawca zobowiązany jest powiadomić Zamawiającego o wystawieniu faktury na Platformie Elektronicznego Fakturowania poprzez przekazanie na adres e-mail</w:t>
      </w:r>
      <w:r>
        <w:rPr>
          <w:rFonts w:ascii="Trebuchet MS" w:hAnsi="Trebuchet MS"/>
        </w:rPr>
        <w:t>:</w:t>
      </w:r>
      <w:r w:rsidRPr="00AC03DE">
        <w:rPr>
          <w:rFonts w:ascii="Trebuchet MS" w:hAnsi="Trebuchet MS"/>
        </w:rPr>
        <w:t xml:space="preserve"> </w:t>
      </w:r>
      <w:r w:rsidR="00842016">
        <w:rPr>
          <w:rFonts w:ascii="Trebuchet MS" w:hAnsi="Trebuchet MS"/>
        </w:rPr>
        <w:t>kontakt</w:t>
      </w:r>
      <w:hyperlink r:id="rId7" w:history="1">
        <w:r w:rsidRPr="00AC03DE">
          <w:rPr>
            <w:rStyle w:val="Hipercze"/>
            <w:rFonts w:ascii="Trebuchet MS" w:hAnsi="Trebuchet MS"/>
            <w:color w:val="auto"/>
          </w:rPr>
          <w:t>@</w:t>
        </w:r>
        <w:r w:rsidR="00842016">
          <w:rPr>
            <w:rStyle w:val="Hipercze"/>
            <w:rFonts w:ascii="Trebuchet MS" w:hAnsi="Trebuchet MS"/>
            <w:color w:val="auto"/>
          </w:rPr>
          <w:t>mcs</w:t>
        </w:r>
        <w:r w:rsidRPr="00AC03DE">
          <w:rPr>
            <w:rStyle w:val="Hipercze"/>
            <w:rFonts w:ascii="Trebuchet MS" w:hAnsi="Trebuchet MS"/>
            <w:color w:val="auto"/>
          </w:rPr>
          <w:t>.belchatow.pl</w:t>
        </w:r>
      </w:hyperlink>
      <w:r w:rsidRPr="00AC03DE">
        <w:rPr>
          <w:rFonts w:ascii="Trebuchet MS" w:hAnsi="Trebuchet MS"/>
        </w:rPr>
        <w:t xml:space="preserve">  informacji o przesłaniu faktury za pośrednictwem platformy.</w:t>
      </w:r>
    </w:p>
    <w:p w14:paraId="50E9742A" w14:textId="77777777" w:rsidR="00491630" w:rsidRDefault="00491630" w:rsidP="00491630">
      <w:pPr>
        <w:jc w:val="center"/>
        <w:rPr>
          <w:rFonts w:ascii="Trebuchet MS" w:hAnsi="Trebuchet MS"/>
          <w:sz w:val="22"/>
          <w:szCs w:val="22"/>
        </w:rPr>
      </w:pPr>
    </w:p>
    <w:p w14:paraId="271A4CB2"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10.</w:t>
      </w:r>
    </w:p>
    <w:p w14:paraId="36FD0F8C" w14:textId="77777777" w:rsidR="00491630" w:rsidRPr="00AC03DE" w:rsidRDefault="00491630" w:rsidP="00491630">
      <w:pPr>
        <w:numPr>
          <w:ilvl w:val="0"/>
          <w:numId w:val="5"/>
        </w:numPr>
        <w:tabs>
          <w:tab w:val="num" w:pos="792"/>
        </w:tabs>
        <w:jc w:val="both"/>
        <w:textAlignment w:val="auto"/>
        <w:rPr>
          <w:rFonts w:ascii="Trebuchet MS" w:hAnsi="Trebuchet MS"/>
          <w:sz w:val="22"/>
          <w:szCs w:val="22"/>
        </w:rPr>
      </w:pPr>
      <w:r w:rsidRPr="00AC03DE">
        <w:rPr>
          <w:rFonts w:ascii="Trebuchet MS" w:hAnsi="Trebuchet MS"/>
          <w:sz w:val="22"/>
          <w:szCs w:val="22"/>
        </w:rPr>
        <w:t xml:space="preserve">Wykonawca udziela ………………. – miesięcznej gwarancji i rękojmi na wykonany przedmiot umowy, licząc od daty odbioru końcowego. </w:t>
      </w:r>
    </w:p>
    <w:p w14:paraId="254A4142" w14:textId="77777777" w:rsidR="00491630" w:rsidRPr="00AC03DE" w:rsidRDefault="00491630" w:rsidP="00491630">
      <w:pPr>
        <w:numPr>
          <w:ilvl w:val="0"/>
          <w:numId w:val="5"/>
        </w:numPr>
        <w:tabs>
          <w:tab w:val="num" w:pos="792"/>
        </w:tabs>
        <w:jc w:val="both"/>
        <w:textAlignment w:val="auto"/>
        <w:rPr>
          <w:rFonts w:ascii="Trebuchet MS" w:hAnsi="Trebuchet MS"/>
          <w:sz w:val="22"/>
          <w:szCs w:val="22"/>
        </w:rPr>
      </w:pPr>
      <w:r w:rsidRPr="00AC03DE">
        <w:rPr>
          <w:rFonts w:ascii="Trebuchet MS" w:hAnsi="Trebuchet MS"/>
          <w:sz w:val="22"/>
          <w:szCs w:val="22"/>
        </w:rPr>
        <w:t>Szczegółowe warunki gwarancji zostały określone w Załączniku nr 2   - karcie gwarancyjnej, którą Wykonawca wyda Zamawiającemu w dniu odbioru końcowego.</w:t>
      </w:r>
    </w:p>
    <w:p w14:paraId="2CB63AD3" w14:textId="77777777" w:rsidR="00491630" w:rsidRPr="00AC03DE" w:rsidRDefault="00491630" w:rsidP="00491630">
      <w:pPr>
        <w:jc w:val="center"/>
        <w:rPr>
          <w:rFonts w:ascii="Trebuchet MS" w:hAnsi="Trebuchet MS"/>
          <w:sz w:val="22"/>
          <w:szCs w:val="22"/>
        </w:rPr>
      </w:pPr>
    </w:p>
    <w:p w14:paraId="65FB6CD1"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11.</w:t>
      </w:r>
    </w:p>
    <w:p w14:paraId="798A88A8" w14:textId="77777777" w:rsidR="00491630" w:rsidRPr="00AC03DE" w:rsidRDefault="00491630" w:rsidP="00491630">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Wykonawca wniesie zabezpieczenie należytego wykonania umowy w formie ……………………………………………………. w wysokości 5 % ceny całkowitej podanej w ofercie, </w:t>
      </w:r>
      <w:r w:rsidRPr="00AC03DE">
        <w:rPr>
          <w:rFonts w:ascii="Trebuchet MS" w:hAnsi="Trebuchet MS" w:cs="Times New Roman"/>
          <w:sz w:val="22"/>
          <w:szCs w:val="22"/>
        </w:rPr>
        <w:br/>
        <w:t>o której mowa w § 7 ust.1, tj. ………………zł</w:t>
      </w:r>
      <w:r>
        <w:rPr>
          <w:rFonts w:ascii="Trebuchet MS" w:hAnsi="Trebuchet MS" w:cs="Times New Roman"/>
          <w:sz w:val="22"/>
          <w:szCs w:val="22"/>
        </w:rPr>
        <w:t xml:space="preserve">, </w:t>
      </w:r>
      <w:r w:rsidRPr="00AC03DE">
        <w:rPr>
          <w:rFonts w:ascii="Trebuchet MS" w:hAnsi="Trebuchet MS" w:cs="Times New Roman"/>
          <w:sz w:val="22"/>
          <w:szCs w:val="22"/>
        </w:rPr>
        <w:t xml:space="preserve">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p>
    <w:p w14:paraId="52A9831A" w14:textId="77777777" w:rsidR="00491630" w:rsidRPr="00AC03DE" w:rsidRDefault="00491630" w:rsidP="00491630">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Zabezpieczenie należytego wykonania umowy w wysokości 70 % kwoty zabezpieczenia tj. ……………. zł,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r w:rsidRPr="00AC03DE">
        <w:rPr>
          <w:rFonts w:ascii="Trebuchet MS" w:hAnsi="Trebuchet MS" w:cs="Times New Roman"/>
          <w:i/>
          <w:sz w:val="22"/>
          <w:szCs w:val="22"/>
        </w:rPr>
        <w:t xml:space="preserve"> </w:t>
      </w:r>
      <w:r w:rsidRPr="00AC03DE">
        <w:rPr>
          <w:rFonts w:ascii="Trebuchet MS" w:hAnsi="Trebuchet MS" w:cs="Times New Roman"/>
          <w:sz w:val="22"/>
          <w:szCs w:val="22"/>
        </w:rPr>
        <w:t xml:space="preserve">będzie zwrócone w ciągu 30 dni od daty wykonania zamówienia (końcowego odbioru robót) i uznania przez Zamawiającego za należycie wykonane. </w:t>
      </w:r>
    </w:p>
    <w:p w14:paraId="4C174FD7" w14:textId="77777777" w:rsidR="00491630" w:rsidRPr="00AC03DE" w:rsidRDefault="00491630" w:rsidP="00491630">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Zabezpieczenie należytego wykonania umowy w wysokości 30 % ustalonego zabezpieczenia tj. ………………… zł,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r w:rsidRPr="00AC03DE">
        <w:rPr>
          <w:rFonts w:ascii="Trebuchet MS" w:hAnsi="Trebuchet MS" w:cs="Times New Roman"/>
          <w:sz w:val="22"/>
          <w:szCs w:val="22"/>
        </w:rPr>
        <w:t xml:space="preserve"> zostanie zwrócone nie później niż w 15 dniu po upływie okresu rękojmi za wady</w:t>
      </w:r>
      <w:r>
        <w:rPr>
          <w:rFonts w:ascii="Trebuchet MS" w:hAnsi="Trebuchet MS" w:cs="Times New Roman"/>
          <w:sz w:val="22"/>
          <w:szCs w:val="22"/>
        </w:rPr>
        <w:t>.</w:t>
      </w:r>
    </w:p>
    <w:p w14:paraId="355ECB50" w14:textId="77777777" w:rsidR="00491630" w:rsidRPr="00AC03DE" w:rsidRDefault="00491630" w:rsidP="00491630">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W przypadku przesunięcia terminu odbioru końcowego Wykonawca zobowiązuje się do zmiany terminu obowiązywania zabezpieczenia należytego wykonania umowy, o którym mowa w ust. 3, obejmującego jej rzeczywisty okres obowiązywania. Dokument niniejszy winien być przedłożony w terminie do 7 dni od daty podpisania odbioru końcowego, a jego dostarczenie będzie warunkiem zapłaty faktury końcowej.</w:t>
      </w:r>
    </w:p>
    <w:p w14:paraId="10AA9E99" w14:textId="77777777" w:rsidR="00491630" w:rsidRPr="00AC03DE" w:rsidRDefault="00491630" w:rsidP="00491630">
      <w:pPr>
        <w:pStyle w:val="Tekstpodstawowy31"/>
        <w:jc w:val="both"/>
        <w:rPr>
          <w:rFonts w:ascii="Trebuchet MS" w:hAnsi="Trebuchet MS" w:cs="Times New Roman"/>
          <w:sz w:val="22"/>
          <w:szCs w:val="22"/>
        </w:rPr>
      </w:pPr>
    </w:p>
    <w:p w14:paraId="6A7C6CAB" w14:textId="77777777" w:rsidR="00C74594" w:rsidRPr="00AC03DE" w:rsidRDefault="00C74594" w:rsidP="00C74594">
      <w:pPr>
        <w:jc w:val="center"/>
        <w:rPr>
          <w:rFonts w:ascii="Trebuchet MS" w:hAnsi="Trebuchet MS"/>
          <w:sz w:val="22"/>
          <w:szCs w:val="22"/>
        </w:rPr>
      </w:pPr>
      <w:bookmarkStart w:id="5" w:name="_Hlk519844795"/>
      <w:r w:rsidRPr="00AC03DE">
        <w:rPr>
          <w:rFonts w:ascii="Trebuchet MS" w:hAnsi="Trebuchet MS"/>
          <w:sz w:val="22"/>
          <w:szCs w:val="22"/>
        </w:rPr>
        <w:t>§ 12.</w:t>
      </w:r>
    </w:p>
    <w:p w14:paraId="4261CBD7" w14:textId="77777777" w:rsidR="00C74594" w:rsidRPr="00AC03DE" w:rsidRDefault="00C74594" w:rsidP="00C74594">
      <w:pPr>
        <w:numPr>
          <w:ilvl w:val="0"/>
          <w:numId w:val="6"/>
        </w:numPr>
        <w:textAlignment w:val="auto"/>
        <w:rPr>
          <w:rFonts w:ascii="Trebuchet MS" w:hAnsi="Trebuchet MS"/>
          <w:sz w:val="22"/>
          <w:szCs w:val="22"/>
        </w:rPr>
      </w:pPr>
      <w:r w:rsidRPr="00AC03DE">
        <w:rPr>
          <w:rFonts w:ascii="Trebuchet MS" w:hAnsi="Trebuchet MS"/>
          <w:sz w:val="22"/>
          <w:szCs w:val="22"/>
        </w:rPr>
        <w:t xml:space="preserve">Do obowiązków Wykonawcy należy w szczególności: </w:t>
      </w:r>
    </w:p>
    <w:p w14:paraId="3CD5CA47" w14:textId="77777777" w:rsidR="00C74594" w:rsidRPr="00AC03DE" w:rsidRDefault="00C74594" w:rsidP="00C74594">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 xml:space="preserve">organizacja, utrzymanie i zabezpieczenie na własny koszt zaplecza </w:t>
      </w:r>
      <w:r>
        <w:rPr>
          <w:rFonts w:ascii="Trebuchet MS" w:hAnsi="Trebuchet MS"/>
          <w:sz w:val="22"/>
          <w:szCs w:val="22"/>
        </w:rPr>
        <w:t>prowadzonych działań</w:t>
      </w:r>
      <w:r w:rsidRPr="00AC03DE">
        <w:rPr>
          <w:rFonts w:ascii="Trebuchet MS" w:hAnsi="Trebuchet MS"/>
          <w:sz w:val="22"/>
          <w:szCs w:val="22"/>
        </w:rPr>
        <w:t>,</w:t>
      </w:r>
    </w:p>
    <w:p w14:paraId="70BDD118" w14:textId="77777777" w:rsidR="00C74594" w:rsidRPr="00AC03DE" w:rsidRDefault="00C74594" w:rsidP="00C74594">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 xml:space="preserve">wykonanie </w:t>
      </w:r>
      <w:r>
        <w:rPr>
          <w:rFonts w:ascii="Trebuchet MS" w:hAnsi="Trebuchet MS"/>
          <w:sz w:val="22"/>
          <w:szCs w:val="22"/>
        </w:rPr>
        <w:t xml:space="preserve">przedmiotu umowy </w:t>
      </w:r>
      <w:r w:rsidRPr="00AC03DE">
        <w:rPr>
          <w:rFonts w:ascii="Trebuchet MS" w:hAnsi="Trebuchet MS"/>
          <w:sz w:val="22"/>
          <w:szCs w:val="22"/>
        </w:rPr>
        <w:t>w terminie,</w:t>
      </w:r>
    </w:p>
    <w:p w14:paraId="3D0B749D" w14:textId="77777777" w:rsidR="00C74594" w:rsidRPr="00AC03DE" w:rsidRDefault="00C74594" w:rsidP="00C74594">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lastRenderedPageBreak/>
        <w:t>wykonywania przedmiotu umowy z należytą starannością, zgodnie z umową, ofertą,</w:t>
      </w:r>
      <w:r w:rsidRPr="00AC03DE">
        <w:rPr>
          <w:rFonts w:ascii="Trebuchet MS" w:hAnsi="Trebuchet MS"/>
          <w:sz w:val="22"/>
          <w:szCs w:val="22"/>
        </w:rPr>
        <w:br/>
        <w:t>warunkami technicznymi, zasadami wiedzy technicznej i obowiązującymi przepisami prawa.</w:t>
      </w:r>
    </w:p>
    <w:p w14:paraId="7B857E47" w14:textId="77777777" w:rsidR="00C74594" w:rsidRPr="00AC03DE" w:rsidRDefault="00C74594" w:rsidP="00C74594">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koordynacja robót Podwykonawców,</w:t>
      </w:r>
    </w:p>
    <w:p w14:paraId="4B4A626D" w14:textId="77777777" w:rsidR="00C74594" w:rsidRPr="00AC03DE" w:rsidRDefault="00C74594" w:rsidP="00C74594">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 xml:space="preserve">wykonanie robót zgodnie z obowiązującymi przepisami i normami, w szczególności </w:t>
      </w:r>
      <w:r w:rsidRPr="00AC03DE">
        <w:rPr>
          <w:rStyle w:val="h2"/>
          <w:rFonts w:ascii="Trebuchet MS" w:hAnsi="Trebuchet MS"/>
          <w:sz w:val="22"/>
          <w:szCs w:val="22"/>
        </w:rPr>
        <w:t>ustawą z dn. 14.12.2012r. o odpadach</w:t>
      </w:r>
      <w:r w:rsidRPr="00AC03DE">
        <w:rPr>
          <w:rStyle w:val="h1"/>
          <w:rFonts w:ascii="Trebuchet MS" w:hAnsi="Trebuchet MS"/>
          <w:sz w:val="22"/>
          <w:szCs w:val="22"/>
        </w:rPr>
        <w:t xml:space="preserve">, </w:t>
      </w:r>
      <w:r w:rsidRPr="00AC03DE">
        <w:rPr>
          <w:rFonts w:ascii="Trebuchet MS" w:hAnsi="Trebuchet MS"/>
          <w:sz w:val="22"/>
          <w:szCs w:val="22"/>
        </w:rPr>
        <w:t>ustawą z dnia 27 kwietnia 2001r. - Prawo ochrony środowiska, a w szczególności:</w:t>
      </w:r>
    </w:p>
    <w:p w14:paraId="7FAEDA84" w14:textId="7D75D022" w:rsidR="00C74594" w:rsidRPr="00AC03DE" w:rsidRDefault="00C74594" w:rsidP="00C74594">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 xml:space="preserve">podjęcie wszelkich rozsądnych kroków, aby chronić środowisko (zarówno na </w:t>
      </w:r>
      <w:r w:rsidRPr="00FA0F77">
        <w:rPr>
          <w:rFonts w:ascii="Trebuchet MS" w:hAnsi="Trebuchet MS"/>
          <w:color w:val="000000" w:themeColor="text1"/>
          <w:sz w:val="22"/>
          <w:szCs w:val="22"/>
        </w:rPr>
        <w:t>placu budowy,</w:t>
      </w:r>
      <w:r w:rsidR="00CE352F" w:rsidRPr="00FA0F77">
        <w:rPr>
          <w:rFonts w:ascii="Trebuchet MS" w:hAnsi="Trebuchet MS"/>
          <w:color w:val="000000" w:themeColor="text1"/>
          <w:sz w:val="22"/>
          <w:szCs w:val="22"/>
        </w:rPr>
        <w:t xml:space="preserve"> czy robót</w:t>
      </w:r>
      <w:r w:rsidRPr="00FA0F77">
        <w:rPr>
          <w:rFonts w:ascii="Trebuchet MS" w:hAnsi="Trebuchet MS"/>
          <w:color w:val="000000" w:themeColor="text1"/>
          <w:sz w:val="22"/>
          <w:szCs w:val="22"/>
        </w:rPr>
        <w:t xml:space="preserve"> jaki i </w:t>
      </w:r>
      <w:r w:rsidRPr="00AC03DE">
        <w:rPr>
          <w:rFonts w:ascii="Trebuchet MS" w:hAnsi="Trebuchet MS"/>
          <w:sz w:val="22"/>
          <w:szCs w:val="22"/>
        </w:rPr>
        <w:t>poza nim) ograniczać szkody i uciążliwości dla ludzi i własności, wynikające z zanieczyszczeń, hałasu i innych skutków prowadzonych przez niego działań,</w:t>
      </w:r>
    </w:p>
    <w:p w14:paraId="720201DF" w14:textId="77777777" w:rsidR="00C74594" w:rsidRPr="00AC03DE" w:rsidRDefault="00C74594" w:rsidP="00C74594">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zapewnienie, że emisje w powietrze oraz odpływy powierzchniowe i ścieki wynikłe z działań Wykonawcy nie przekroczą wartości przypisanych stosownymi Prawami,</w:t>
      </w:r>
    </w:p>
    <w:p w14:paraId="520EB508" w14:textId="5D8F81D2" w:rsidR="00C74594" w:rsidRPr="00AC03DE" w:rsidRDefault="00C74594" w:rsidP="00C74594">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 xml:space="preserve">utrzymanie warunków bezpieczeństwa </w:t>
      </w:r>
      <w:r>
        <w:rPr>
          <w:rFonts w:ascii="Trebuchet MS" w:hAnsi="Trebuchet MS"/>
          <w:sz w:val="22"/>
          <w:szCs w:val="22"/>
        </w:rPr>
        <w:t>podczas prowadzonych robót.</w:t>
      </w:r>
    </w:p>
    <w:p w14:paraId="3DC8D657" w14:textId="77777777" w:rsidR="00C74594" w:rsidRPr="00F750C2" w:rsidRDefault="00C74594" w:rsidP="00C74594">
      <w:pPr>
        <w:numPr>
          <w:ilvl w:val="1"/>
          <w:numId w:val="6"/>
        </w:numPr>
        <w:tabs>
          <w:tab w:val="clear" w:pos="792"/>
          <w:tab w:val="num" w:pos="2868"/>
        </w:tabs>
        <w:ind w:hanging="508"/>
        <w:jc w:val="both"/>
        <w:textAlignment w:val="auto"/>
        <w:rPr>
          <w:rFonts w:ascii="Trebuchet MS" w:hAnsi="Trebuchet MS"/>
          <w:sz w:val="22"/>
          <w:szCs w:val="22"/>
        </w:rPr>
      </w:pPr>
      <w:r>
        <w:rPr>
          <w:rFonts w:ascii="Trebuchet MS" w:hAnsi="Trebuchet MS"/>
          <w:color w:val="000000" w:themeColor="text1"/>
          <w:sz w:val="22"/>
          <w:szCs w:val="22"/>
        </w:rPr>
        <w:t xml:space="preserve">wykonanie i dostarczenie  dokumentacji powykonawczej: </w:t>
      </w:r>
    </w:p>
    <w:p w14:paraId="5CD3A33E" w14:textId="61E0C137" w:rsidR="00C74594" w:rsidRPr="00FA0F77" w:rsidRDefault="00C74594" w:rsidP="00C74594">
      <w:pPr>
        <w:numPr>
          <w:ilvl w:val="2"/>
          <w:numId w:val="6"/>
        </w:numPr>
        <w:jc w:val="both"/>
        <w:textAlignment w:val="auto"/>
        <w:rPr>
          <w:rFonts w:ascii="Trebuchet MS" w:hAnsi="Trebuchet MS"/>
          <w:color w:val="000000" w:themeColor="text1"/>
          <w:sz w:val="22"/>
          <w:szCs w:val="22"/>
        </w:rPr>
      </w:pPr>
      <w:r w:rsidRPr="00C1082C">
        <w:rPr>
          <w:rFonts w:ascii="Trebuchet MS" w:hAnsi="Trebuchet MS"/>
          <w:sz w:val="22"/>
          <w:szCs w:val="22"/>
        </w:rPr>
        <w:t>oświ</w:t>
      </w:r>
      <w:r w:rsidRPr="00FA0F77">
        <w:rPr>
          <w:rFonts w:ascii="Trebuchet MS" w:hAnsi="Trebuchet MS"/>
          <w:color w:val="000000" w:themeColor="text1"/>
          <w:sz w:val="22"/>
          <w:szCs w:val="22"/>
        </w:rPr>
        <w:t>adczeni</w:t>
      </w:r>
      <w:r w:rsidR="00085988" w:rsidRPr="00FA0F77">
        <w:rPr>
          <w:rFonts w:ascii="Trebuchet MS" w:hAnsi="Trebuchet MS"/>
          <w:color w:val="000000" w:themeColor="text1"/>
          <w:sz w:val="22"/>
          <w:szCs w:val="22"/>
        </w:rPr>
        <w:t>a</w:t>
      </w:r>
      <w:r w:rsidRPr="00FA0F77">
        <w:rPr>
          <w:rFonts w:ascii="Trebuchet MS" w:hAnsi="Trebuchet MS"/>
          <w:color w:val="000000" w:themeColor="text1"/>
          <w:sz w:val="22"/>
          <w:szCs w:val="22"/>
        </w:rPr>
        <w:t xml:space="preserve"> kierownika robót instalacyjnych o wykonaniu przedmiotu umowy zgodnie z umową, SWZ, Warunkami Technicznymi</w:t>
      </w:r>
      <w:r w:rsidR="00B2528E">
        <w:rPr>
          <w:rFonts w:ascii="Trebuchet MS" w:hAnsi="Trebuchet MS"/>
          <w:color w:val="000000" w:themeColor="text1"/>
          <w:sz w:val="22"/>
          <w:szCs w:val="22"/>
        </w:rPr>
        <w:t xml:space="preserve">, </w:t>
      </w:r>
      <w:r w:rsidR="00B2528E" w:rsidRPr="00B2528E">
        <w:rPr>
          <w:rFonts w:ascii="Trebuchet MS" w:hAnsi="Trebuchet MS"/>
          <w:color w:val="000000" w:themeColor="text1"/>
          <w:sz w:val="22"/>
          <w:szCs w:val="22"/>
        </w:rPr>
        <w:t>Opisem Przedmiotu Zamówienia – część oświetleniowa</w:t>
      </w:r>
      <w:r w:rsidRPr="00FA0F77">
        <w:rPr>
          <w:rFonts w:ascii="Trebuchet MS" w:hAnsi="Trebuchet MS"/>
          <w:color w:val="000000" w:themeColor="text1"/>
          <w:sz w:val="22"/>
          <w:szCs w:val="22"/>
        </w:rPr>
        <w:t>,  przepisami i obowiązującymi normami,</w:t>
      </w:r>
    </w:p>
    <w:p w14:paraId="3E2A60FC" w14:textId="19F2A9B1" w:rsidR="00C74594" w:rsidRPr="00FA0F77" w:rsidRDefault="00C74594" w:rsidP="00C74594">
      <w:pPr>
        <w:numPr>
          <w:ilvl w:val="2"/>
          <w:numId w:val="6"/>
        </w:numPr>
        <w:jc w:val="both"/>
        <w:textAlignment w:val="auto"/>
        <w:rPr>
          <w:rFonts w:ascii="Trebuchet MS" w:hAnsi="Trebuchet MS"/>
          <w:color w:val="000000" w:themeColor="text1"/>
          <w:sz w:val="22"/>
          <w:szCs w:val="22"/>
        </w:rPr>
      </w:pPr>
      <w:r w:rsidRPr="00FA0F77">
        <w:rPr>
          <w:rFonts w:ascii="Trebuchet MS" w:hAnsi="Trebuchet MS"/>
          <w:color w:val="000000" w:themeColor="text1"/>
          <w:sz w:val="22"/>
          <w:szCs w:val="22"/>
        </w:rPr>
        <w:t>dokumentacj</w:t>
      </w:r>
      <w:r w:rsidR="00085988" w:rsidRPr="00FA0F77">
        <w:rPr>
          <w:rFonts w:ascii="Trebuchet MS" w:hAnsi="Trebuchet MS"/>
          <w:color w:val="000000" w:themeColor="text1"/>
          <w:sz w:val="22"/>
          <w:szCs w:val="22"/>
        </w:rPr>
        <w:t>i</w:t>
      </w:r>
      <w:r w:rsidRPr="00FA0F77">
        <w:rPr>
          <w:rFonts w:ascii="Trebuchet MS" w:hAnsi="Trebuchet MS"/>
          <w:color w:val="000000" w:themeColor="text1"/>
          <w:sz w:val="22"/>
          <w:szCs w:val="22"/>
        </w:rPr>
        <w:t xml:space="preserve"> projektow</w:t>
      </w:r>
      <w:r w:rsidR="00085988" w:rsidRPr="00FA0F77">
        <w:rPr>
          <w:rFonts w:ascii="Trebuchet MS" w:hAnsi="Trebuchet MS"/>
          <w:color w:val="000000" w:themeColor="text1"/>
          <w:sz w:val="22"/>
          <w:szCs w:val="22"/>
        </w:rPr>
        <w:t xml:space="preserve">ej </w:t>
      </w:r>
      <w:r w:rsidRPr="00FA0F77">
        <w:rPr>
          <w:rFonts w:ascii="Trebuchet MS" w:hAnsi="Trebuchet MS"/>
          <w:color w:val="000000" w:themeColor="text1"/>
          <w:sz w:val="22"/>
          <w:szCs w:val="22"/>
        </w:rPr>
        <w:t>powykonawcz</w:t>
      </w:r>
      <w:r w:rsidR="00085988" w:rsidRPr="00FA0F77">
        <w:rPr>
          <w:rFonts w:ascii="Trebuchet MS" w:hAnsi="Trebuchet MS"/>
          <w:color w:val="000000" w:themeColor="text1"/>
          <w:sz w:val="22"/>
          <w:szCs w:val="22"/>
        </w:rPr>
        <w:t>ej</w:t>
      </w:r>
      <w:r w:rsidRPr="00FA0F77">
        <w:rPr>
          <w:rFonts w:ascii="Trebuchet MS" w:hAnsi="Trebuchet MS"/>
          <w:color w:val="000000" w:themeColor="text1"/>
          <w:sz w:val="22"/>
          <w:szCs w:val="22"/>
        </w:rPr>
        <w:t>, tj. dokumentacj</w:t>
      </w:r>
      <w:r w:rsidR="00085988" w:rsidRPr="00FA0F77">
        <w:rPr>
          <w:rFonts w:ascii="Trebuchet MS" w:hAnsi="Trebuchet MS"/>
          <w:color w:val="000000" w:themeColor="text1"/>
          <w:sz w:val="22"/>
          <w:szCs w:val="22"/>
        </w:rPr>
        <w:t>i</w:t>
      </w:r>
      <w:r w:rsidRPr="00FA0F77">
        <w:rPr>
          <w:rFonts w:ascii="Trebuchet MS" w:hAnsi="Trebuchet MS"/>
          <w:color w:val="000000" w:themeColor="text1"/>
          <w:sz w:val="22"/>
          <w:szCs w:val="22"/>
        </w:rPr>
        <w:t xml:space="preserve"> projektow</w:t>
      </w:r>
      <w:r w:rsidR="00085988" w:rsidRPr="00FA0F77">
        <w:rPr>
          <w:rFonts w:ascii="Trebuchet MS" w:hAnsi="Trebuchet MS"/>
          <w:color w:val="000000" w:themeColor="text1"/>
          <w:sz w:val="22"/>
          <w:szCs w:val="22"/>
        </w:rPr>
        <w:t>ej</w:t>
      </w:r>
      <w:r w:rsidRPr="00FA0F77">
        <w:rPr>
          <w:rFonts w:ascii="Trebuchet MS" w:hAnsi="Trebuchet MS"/>
          <w:color w:val="000000" w:themeColor="text1"/>
          <w:sz w:val="22"/>
          <w:szCs w:val="22"/>
        </w:rPr>
        <w:t xml:space="preserve"> podstawow</w:t>
      </w:r>
      <w:r w:rsidR="00085988" w:rsidRPr="00FA0F77">
        <w:rPr>
          <w:rFonts w:ascii="Trebuchet MS" w:hAnsi="Trebuchet MS"/>
          <w:color w:val="000000" w:themeColor="text1"/>
          <w:sz w:val="22"/>
          <w:szCs w:val="22"/>
        </w:rPr>
        <w:t>ej</w:t>
      </w:r>
      <w:r w:rsidRPr="00FA0F77">
        <w:rPr>
          <w:rFonts w:ascii="Trebuchet MS" w:hAnsi="Trebuchet MS"/>
          <w:color w:val="000000" w:themeColor="text1"/>
          <w:sz w:val="22"/>
          <w:szCs w:val="22"/>
        </w:rPr>
        <w:t xml:space="preserve"> z naniesionymi zmianami oraz dodatkową, jeśli została sporządzona w trakcie realizacji przedmiotu umowy,</w:t>
      </w:r>
    </w:p>
    <w:p w14:paraId="47FD9ED9" w14:textId="02D23888" w:rsidR="007D22B5" w:rsidRPr="00FA0F77" w:rsidRDefault="00C74594" w:rsidP="00A83EB6">
      <w:pPr>
        <w:numPr>
          <w:ilvl w:val="2"/>
          <w:numId w:val="6"/>
        </w:numPr>
        <w:suppressAutoHyphens w:val="0"/>
        <w:overflowPunct/>
        <w:autoSpaceDN w:val="0"/>
        <w:adjustRightInd w:val="0"/>
        <w:jc w:val="both"/>
        <w:textAlignment w:val="auto"/>
        <w:rPr>
          <w:rFonts w:ascii="Arial" w:eastAsiaTheme="minorHAnsi" w:hAnsi="Arial" w:cs="Arial"/>
          <w:color w:val="000000" w:themeColor="text1"/>
          <w:sz w:val="22"/>
          <w:szCs w:val="22"/>
          <w:lang w:eastAsia="en-US"/>
        </w:rPr>
      </w:pPr>
      <w:r w:rsidRPr="00FA0F77">
        <w:rPr>
          <w:rFonts w:ascii="Trebuchet MS" w:hAnsi="Trebuchet MS"/>
          <w:color w:val="000000" w:themeColor="text1"/>
          <w:sz w:val="22"/>
          <w:szCs w:val="22"/>
        </w:rPr>
        <w:t>protok</w:t>
      </w:r>
      <w:r w:rsidR="00085988" w:rsidRPr="00FA0F77">
        <w:rPr>
          <w:rFonts w:ascii="Trebuchet MS" w:hAnsi="Trebuchet MS"/>
          <w:color w:val="000000" w:themeColor="text1"/>
          <w:sz w:val="22"/>
          <w:szCs w:val="22"/>
        </w:rPr>
        <w:t>ołów</w:t>
      </w:r>
      <w:r w:rsidRPr="00FA0F77">
        <w:rPr>
          <w:rFonts w:ascii="Trebuchet MS" w:hAnsi="Trebuchet MS"/>
          <w:color w:val="000000" w:themeColor="text1"/>
          <w:sz w:val="22"/>
          <w:szCs w:val="22"/>
        </w:rPr>
        <w:t xml:space="preserve"> pomiarów ochronnych instalacji elektrycznej</w:t>
      </w:r>
    </w:p>
    <w:p w14:paraId="1BF1B64E" w14:textId="75B31292" w:rsidR="007D22B5" w:rsidRPr="00FA0F77" w:rsidRDefault="007D22B5" w:rsidP="00C650C7">
      <w:pPr>
        <w:numPr>
          <w:ilvl w:val="2"/>
          <w:numId w:val="6"/>
        </w:numPr>
        <w:suppressAutoHyphens w:val="0"/>
        <w:overflowPunct/>
        <w:autoSpaceDN w:val="0"/>
        <w:adjustRightInd w:val="0"/>
        <w:jc w:val="both"/>
        <w:textAlignment w:val="auto"/>
        <w:rPr>
          <w:rFonts w:ascii="Trebuchet MS" w:hAnsi="Trebuchet MS"/>
          <w:color w:val="000000" w:themeColor="text1"/>
          <w:sz w:val="22"/>
          <w:szCs w:val="22"/>
        </w:rPr>
      </w:pPr>
      <w:r w:rsidRPr="00FA0F77">
        <w:rPr>
          <w:rFonts w:ascii="Arial" w:eastAsiaTheme="minorHAnsi" w:hAnsi="Arial" w:cs="Arial"/>
          <w:color w:val="000000" w:themeColor="text1"/>
          <w:sz w:val="22"/>
          <w:szCs w:val="22"/>
          <w:lang w:eastAsia="en-US"/>
        </w:rPr>
        <w:t>protokoł</w:t>
      </w:r>
      <w:r w:rsidR="00085988" w:rsidRPr="00FA0F77">
        <w:rPr>
          <w:rFonts w:ascii="Arial" w:eastAsiaTheme="minorHAnsi" w:hAnsi="Arial" w:cs="Arial"/>
          <w:color w:val="000000" w:themeColor="text1"/>
          <w:sz w:val="22"/>
          <w:szCs w:val="22"/>
          <w:lang w:eastAsia="en-US"/>
        </w:rPr>
        <w:t>ów</w:t>
      </w:r>
      <w:r w:rsidRPr="00FA0F77">
        <w:rPr>
          <w:rFonts w:ascii="Arial" w:eastAsiaTheme="minorHAnsi" w:hAnsi="Arial" w:cs="Arial"/>
          <w:color w:val="000000" w:themeColor="text1"/>
          <w:sz w:val="22"/>
          <w:szCs w:val="22"/>
          <w:lang w:eastAsia="en-US"/>
        </w:rPr>
        <w:t xml:space="preserve"> pomiarów oświetlenia wykonanych zgodnie z Opisem Przedmiotu Zamówienia – cześć oświetleniowa stanowiącym załącznik do SWZ</w:t>
      </w:r>
    </w:p>
    <w:p w14:paraId="1426D909" w14:textId="1F5E0DDE" w:rsidR="007D22B5" w:rsidRPr="00FA0F77" w:rsidRDefault="00C74594" w:rsidP="007D22B5">
      <w:pPr>
        <w:numPr>
          <w:ilvl w:val="2"/>
          <w:numId w:val="6"/>
        </w:numPr>
        <w:suppressAutoHyphens w:val="0"/>
        <w:overflowPunct/>
        <w:autoSpaceDN w:val="0"/>
        <w:adjustRightInd w:val="0"/>
        <w:jc w:val="both"/>
        <w:textAlignment w:val="auto"/>
        <w:rPr>
          <w:rFonts w:ascii="Trebuchet MS" w:hAnsi="Trebuchet MS"/>
          <w:color w:val="000000" w:themeColor="text1"/>
          <w:sz w:val="22"/>
          <w:szCs w:val="22"/>
        </w:rPr>
      </w:pPr>
      <w:r w:rsidRPr="00FA0F77">
        <w:rPr>
          <w:rFonts w:ascii="Trebuchet MS" w:hAnsi="Trebuchet MS"/>
          <w:color w:val="000000" w:themeColor="text1"/>
          <w:sz w:val="22"/>
          <w:szCs w:val="22"/>
        </w:rPr>
        <w:t>dokument</w:t>
      </w:r>
      <w:r w:rsidR="00FF5EE4" w:rsidRPr="00FA0F77">
        <w:rPr>
          <w:rFonts w:ascii="Trebuchet MS" w:hAnsi="Trebuchet MS"/>
          <w:color w:val="000000" w:themeColor="text1"/>
          <w:sz w:val="22"/>
          <w:szCs w:val="22"/>
        </w:rPr>
        <w:t>ów</w:t>
      </w:r>
      <w:r w:rsidRPr="00FA0F77">
        <w:rPr>
          <w:rFonts w:ascii="Trebuchet MS" w:hAnsi="Trebuchet MS"/>
          <w:color w:val="000000" w:themeColor="text1"/>
          <w:sz w:val="22"/>
          <w:szCs w:val="22"/>
        </w:rPr>
        <w:t xml:space="preserve"> uzasadniając</w:t>
      </w:r>
      <w:r w:rsidR="00FF5EE4" w:rsidRPr="00FA0F77">
        <w:rPr>
          <w:rFonts w:ascii="Trebuchet MS" w:hAnsi="Trebuchet MS"/>
          <w:color w:val="000000" w:themeColor="text1"/>
          <w:sz w:val="22"/>
          <w:szCs w:val="22"/>
        </w:rPr>
        <w:t>ych</w:t>
      </w:r>
      <w:r w:rsidRPr="00FA0F77">
        <w:rPr>
          <w:rFonts w:ascii="Trebuchet MS" w:hAnsi="Trebuchet MS"/>
          <w:color w:val="000000" w:themeColor="text1"/>
          <w:sz w:val="22"/>
          <w:szCs w:val="22"/>
        </w:rPr>
        <w:t xml:space="preserve"> uzupełnienia i zmiany wprowadzone w trakcie wykonywania robót (jeżeli wystąpią)</w:t>
      </w:r>
    </w:p>
    <w:p w14:paraId="2EEA694D" w14:textId="449EE08E" w:rsidR="00C74594" w:rsidRPr="00FA0F77" w:rsidRDefault="00C74594" w:rsidP="007D22B5">
      <w:pPr>
        <w:numPr>
          <w:ilvl w:val="2"/>
          <w:numId w:val="6"/>
        </w:numPr>
        <w:suppressAutoHyphens w:val="0"/>
        <w:overflowPunct/>
        <w:autoSpaceDN w:val="0"/>
        <w:adjustRightInd w:val="0"/>
        <w:jc w:val="both"/>
        <w:textAlignment w:val="auto"/>
        <w:rPr>
          <w:rFonts w:ascii="Trebuchet MS" w:hAnsi="Trebuchet MS"/>
          <w:color w:val="000000" w:themeColor="text1"/>
          <w:sz w:val="22"/>
          <w:szCs w:val="22"/>
        </w:rPr>
      </w:pPr>
      <w:r w:rsidRPr="00FA0F77">
        <w:rPr>
          <w:rFonts w:ascii="Trebuchet MS" w:hAnsi="Trebuchet MS"/>
          <w:color w:val="000000" w:themeColor="text1"/>
          <w:sz w:val="22"/>
          <w:szCs w:val="22"/>
        </w:rPr>
        <w:t>protok</w:t>
      </w:r>
      <w:r w:rsidR="00C27516" w:rsidRPr="00FA0F77">
        <w:rPr>
          <w:rFonts w:ascii="Trebuchet MS" w:hAnsi="Trebuchet MS"/>
          <w:color w:val="000000" w:themeColor="text1"/>
          <w:sz w:val="22"/>
          <w:szCs w:val="22"/>
        </w:rPr>
        <w:t>ołu</w:t>
      </w:r>
      <w:r w:rsidRPr="00FA0F77">
        <w:rPr>
          <w:rFonts w:ascii="Trebuchet MS" w:hAnsi="Trebuchet MS"/>
          <w:color w:val="000000" w:themeColor="text1"/>
          <w:sz w:val="22"/>
          <w:szCs w:val="22"/>
        </w:rPr>
        <w:t>/protoko</w:t>
      </w:r>
      <w:r w:rsidR="00C27516" w:rsidRPr="00FA0F77">
        <w:rPr>
          <w:rFonts w:ascii="Trebuchet MS" w:hAnsi="Trebuchet MS"/>
          <w:color w:val="000000" w:themeColor="text1"/>
          <w:sz w:val="22"/>
          <w:szCs w:val="22"/>
        </w:rPr>
        <w:t>łów</w:t>
      </w:r>
      <w:r w:rsidRPr="00FA0F77">
        <w:rPr>
          <w:rFonts w:ascii="Trebuchet MS" w:hAnsi="Trebuchet MS"/>
          <w:color w:val="000000" w:themeColor="text1"/>
          <w:sz w:val="22"/>
          <w:szCs w:val="22"/>
        </w:rPr>
        <w:t xml:space="preserve"> przeglądu technicznego wykonanego w terenie przy udziale Wykonawcy i służb Zamawiającego,</w:t>
      </w:r>
    </w:p>
    <w:p w14:paraId="71D67015" w14:textId="55D4C459" w:rsidR="00C74594" w:rsidRPr="00FA0F77" w:rsidRDefault="00C74594" w:rsidP="007D22B5">
      <w:pPr>
        <w:numPr>
          <w:ilvl w:val="2"/>
          <w:numId w:val="6"/>
        </w:numPr>
        <w:jc w:val="both"/>
        <w:textAlignment w:val="auto"/>
        <w:rPr>
          <w:rFonts w:ascii="Trebuchet MS" w:hAnsi="Trebuchet MS"/>
          <w:color w:val="000000" w:themeColor="text1"/>
          <w:sz w:val="22"/>
          <w:szCs w:val="22"/>
        </w:rPr>
      </w:pPr>
      <w:r w:rsidRPr="00FA0F77">
        <w:rPr>
          <w:rFonts w:ascii="Trebuchet MS" w:hAnsi="Trebuchet MS"/>
          <w:color w:val="000000" w:themeColor="text1"/>
          <w:sz w:val="22"/>
          <w:szCs w:val="22"/>
        </w:rPr>
        <w:t>atest</w:t>
      </w:r>
      <w:r w:rsidR="006F3327" w:rsidRPr="00FA0F77">
        <w:rPr>
          <w:rFonts w:ascii="Trebuchet MS" w:hAnsi="Trebuchet MS"/>
          <w:color w:val="000000" w:themeColor="text1"/>
          <w:sz w:val="22"/>
          <w:szCs w:val="22"/>
        </w:rPr>
        <w:t>ów</w:t>
      </w:r>
      <w:r w:rsidRPr="00FA0F77">
        <w:rPr>
          <w:rFonts w:ascii="Trebuchet MS" w:hAnsi="Trebuchet MS"/>
          <w:color w:val="000000" w:themeColor="text1"/>
          <w:sz w:val="22"/>
          <w:szCs w:val="22"/>
        </w:rPr>
        <w:t xml:space="preserve"> i </w:t>
      </w:r>
      <w:bookmarkStart w:id="6" w:name="_Hlk77939974"/>
      <w:r w:rsidRPr="00FA0F77">
        <w:rPr>
          <w:rFonts w:ascii="Trebuchet MS" w:hAnsi="Trebuchet MS"/>
          <w:color w:val="000000" w:themeColor="text1"/>
          <w:sz w:val="22"/>
          <w:szCs w:val="22"/>
        </w:rPr>
        <w:t>certyfikat</w:t>
      </w:r>
      <w:r w:rsidR="006F3327" w:rsidRPr="00FA0F77">
        <w:rPr>
          <w:rFonts w:ascii="Trebuchet MS" w:hAnsi="Trebuchet MS"/>
          <w:color w:val="000000" w:themeColor="text1"/>
          <w:sz w:val="22"/>
          <w:szCs w:val="22"/>
        </w:rPr>
        <w:t>ów</w:t>
      </w:r>
      <w:r w:rsidR="00FA0F77" w:rsidRPr="00FA0F77">
        <w:rPr>
          <w:rFonts w:ascii="Trebuchet MS" w:hAnsi="Trebuchet MS"/>
          <w:color w:val="000000" w:themeColor="text1"/>
          <w:sz w:val="22"/>
          <w:szCs w:val="22"/>
        </w:rPr>
        <w:t>,</w:t>
      </w:r>
      <w:r w:rsidRPr="00FA0F77">
        <w:rPr>
          <w:rFonts w:ascii="Trebuchet MS" w:hAnsi="Trebuchet MS"/>
          <w:color w:val="000000" w:themeColor="text1"/>
          <w:sz w:val="22"/>
          <w:szCs w:val="22"/>
        </w:rPr>
        <w:t xml:space="preserve"> deklaracj</w:t>
      </w:r>
      <w:r w:rsidR="006F3327" w:rsidRPr="00FA0F77">
        <w:rPr>
          <w:rFonts w:ascii="Trebuchet MS" w:hAnsi="Trebuchet MS"/>
          <w:color w:val="000000" w:themeColor="text1"/>
          <w:sz w:val="22"/>
          <w:szCs w:val="22"/>
        </w:rPr>
        <w:t>i</w:t>
      </w:r>
      <w:r w:rsidRPr="00FA0F77">
        <w:rPr>
          <w:rFonts w:ascii="Trebuchet MS" w:hAnsi="Trebuchet MS"/>
          <w:color w:val="000000" w:themeColor="text1"/>
          <w:sz w:val="22"/>
          <w:szCs w:val="22"/>
        </w:rPr>
        <w:t xml:space="preserve"> zgodności </w:t>
      </w:r>
      <w:bookmarkEnd w:id="6"/>
      <w:r w:rsidR="00FA0F77" w:rsidRPr="00FA0F77">
        <w:rPr>
          <w:rFonts w:ascii="Trebuchet MS" w:hAnsi="Trebuchet MS"/>
          <w:color w:val="000000" w:themeColor="text1"/>
          <w:sz w:val="22"/>
          <w:szCs w:val="22"/>
        </w:rPr>
        <w:t xml:space="preserve">UE, kart katalogowych </w:t>
      </w:r>
      <w:r w:rsidRPr="00FA0F77">
        <w:rPr>
          <w:rFonts w:ascii="Trebuchet MS" w:hAnsi="Trebuchet MS"/>
          <w:color w:val="000000" w:themeColor="text1"/>
          <w:sz w:val="22"/>
          <w:szCs w:val="22"/>
        </w:rPr>
        <w:t>użytych materiałów</w:t>
      </w:r>
      <w:r w:rsidR="00FA0F77" w:rsidRPr="00FA0F77">
        <w:rPr>
          <w:rFonts w:ascii="Trebuchet MS" w:hAnsi="Trebuchet MS"/>
          <w:color w:val="000000" w:themeColor="text1"/>
          <w:sz w:val="22"/>
          <w:szCs w:val="22"/>
        </w:rPr>
        <w:t xml:space="preserve"> </w:t>
      </w:r>
      <w:r w:rsidRPr="00FA0F77">
        <w:rPr>
          <w:rFonts w:ascii="Trebuchet MS" w:hAnsi="Trebuchet MS"/>
          <w:color w:val="000000" w:themeColor="text1"/>
          <w:sz w:val="22"/>
          <w:szCs w:val="22"/>
        </w:rPr>
        <w:t>oraz oświadczeni</w:t>
      </w:r>
      <w:r w:rsidR="00B15CE7" w:rsidRPr="00FA0F77">
        <w:rPr>
          <w:rFonts w:ascii="Trebuchet MS" w:hAnsi="Trebuchet MS"/>
          <w:color w:val="000000" w:themeColor="text1"/>
          <w:sz w:val="22"/>
          <w:szCs w:val="22"/>
        </w:rPr>
        <w:t>a</w:t>
      </w:r>
      <w:r w:rsidRPr="00FA0F77">
        <w:rPr>
          <w:rFonts w:ascii="Trebuchet MS" w:hAnsi="Trebuchet MS"/>
          <w:color w:val="000000" w:themeColor="text1"/>
          <w:sz w:val="22"/>
          <w:szCs w:val="22"/>
        </w:rPr>
        <w:t xml:space="preserve"> kierownika robót instalacyjnych o zamontowaniu ww. materiałów,</w:t>
      </w:r>
    </w:p>
    <w:p w14:paraId="4A96CFE9" w14:textId="366BC91D" w:rsidR="00C74594" w:rsidRPr="00C1082C" w:rsidRDefault="00C74594" w:rsidP="007D22B5">
      <w:pPr>
        <w:numPr>
          <w:ilvl w:val="2"/>
          <w:numId w:val="6"/>
        </w:numPr>
        <w:jc w:val="both"/>
        <w:textAlignment w:val="auto"/>
        <w:rPr>
          <w:rFonts w:ascii="Trebuchet MS" w:hAnsi="Trebuchet MS"/>
          <w:sz w:val="22"/>
          <w:szCs w:val="22"/>
        </w:rPr>
      </w:pPr>
      <w:r w:rsidRPr="00FA0F77">
        <w:rPr>
          <w:rFonts w:ascii="Trebuchet MS" w:hAnsi="Trebuchet MS"/>
          <w:color w:val="000000" w:themeColor="text1"/>
          <w:sz w:val="22"/>
          <w:szCs w:val="22"/>
        </w:rPr>
        <w:t>wykaz</w:t>
      </w:r>
      <w:r w:rsidR="00DB23C8" w:rsidRPr="00FA0F77">
        <w:rPr>
          <w:rFonts w:ascii="Trebuchet MS" w:hAnsi="Trebuchet MS"/>
          <w:color w:val="000000" w:themeColor="text1"/>
          <w:sz w:val="22"/>
          <w:szCs w:val="22"/>
        </w:rPr>
        <w:t>u</w:t>
      </w:r>
      <w:r w:rsidRPr="00FA0F77">
        <w:rPr>
          <w:rFonts w:ascii="Trebuchet MS" w:hAnsi="Trebuchet MS"/>
          <w:color w:val="000000" w:themeColor="text1"/>
          <w:sz w:val="22"/>
          <w:szCs w:val="22"/>
        </w:rPr>
        <w:t xml:space="preserve"> </w:t>
      </w:r>
      <w:r w:rsidRPr="00C1082C">
        <w:rPr>
          <w:rFonts w:ascii="Trebuchet MS" w:hAnsi="Trebuchet MS"/>
          <w:sz w:val="22"/>
          <w:szCs w:val="22"/>
        </w:rPr>
        <w:t>wytworzonych w trakcie realizacji Umowy odpadów, zawierając</w:t>
      </w:r>
      <w:r w:rsidR="00DB23C8">
        <w:rPr>
          <w:rFonts w:ascii="Trebuchet MS" w:hAnsi="Trebuchet MS"/>
          <w:sz w:val="22"/>
          <w:szCs w:val="22"/>
        </w:rPr>
        <w:t>ego</w:t>
      </w:r>
      <w:r w:rsidRPr="00C1082C">
        <w:rPr>
          <w:rFonts w:ascii="Trebuchet MS" w:hAnsi="Trebuchet MS"/>
          <w:sz w:val="22"/>
          <w:szCs w:val="22"/>
        </w:rPr>
        <w:t xml:space="preserve"> informację o rodzaju odpadów, ich ilości i sposobie zagospodarowania,</w:t>
      </w:r>
    </w:p>
    <w:p w14:paraId="16B30845" w14:textId="4D599658" w:rsidR="00C74594" w:rsidRPr="00C1082C" w:rsidRDefault="00C74594" w:rsidP="007D22B5">
      <w:pPr>
        <w:numPr>
          <w:ilvl w:val="2"/>
          <w:numId w:val="6"/>
        </w:numPr>
        <w:jc w:val="both"/>
        <w:textAlignment w:val="auto"/>
        <w:rPr>
          <w:rFonts w:ascii="Trebuchet MS" w:hAnsi="Trebuchet MS"/>
          <w:sz w:val="22"/>
          <w:szCs w:val="22"/>
        </w:rPr>
      </w:pPr>
      <w:r w:rsidRPr="00C1082C">
        <w:rPr>
          <w:rFonts w:ascii="Trebuchet MS" w:hAnsi="Trebuchet MS"/>
          <w:sz w:val="22"/>
          <w:szCs w:val="22"/>
        </w:rPr>
        <w:t>dokumentacj</w:t>
      </w:r>
      <w:r w:rsidR="00216FE0">
        <w:rPr>
          <w:rFonts w:ascii="Trebuchet MS" w:hAnsi="Trebuchet MS"/>
          <w:sz w:val="22"/>
          <w:szCs w:val="22"/>
        </w:rPr>
        <w:t>i</w:t>
      </w:r>
      <w:r w:rsidRPr="00C1082C">
        <w:rPr>
          <w:rFonts w:ascii="Trebuchet MS" w:hAnsi="Trebuchet MS"/>
          <w:sz w:val="22"/>
          <w:szCs w:val="22"/>
        </w:rPr>
        <w:t xml:space="preserve"> fotograficzn</w:t>
      </w:r>
      <w:r w:rsidR="00216FE0">
        <w:rPr>
          <w:rFonts w:ascii="Trebuchet MS" w:hAnsi="Trebuchet MS"/>
          <w:sz w:val="22"/>
          <w:szCs w:val="22"/>
        </w:rPr>
        <w:t>ej</w:t>
      </w:r>
      <w:r w:rsidRPr="00C1082C">
        <w:rPr>
          <w:rFonts w:ascii="Trebuchet MS" w:hAnsi="Trebuchet MS"/>
          <w:sz w:val="22"/>
          <w:szCs w:val="22"/>
        </w:rPr>
        <w:t xml:space="preserve"> </w:t>
      </w:r>
      <w:r>
        <w:rPr>
          <w:rFonts w:ascii="Trebuchet MS" w:hAnsi="Trebuchet MS"/>
          <w:sz w:val="22"/>
          <w:szCs w:val="22"/>
        </w:rPr>
        <w:t>masztu nr 2</w:t>
      </w:r>
      <w:r w:rsidR="007D22B5">
        <w:rPr>
          <w:rFonts w:ascii="Trebuchet MS" w:hAnsi="Trebuchet MS"/>
          <w:sz w:val="22"/>
          <w:szCs w:val="22"/>
        </w:rPr>
        <w:t xml:space="preserve"> (w szczególności wnętrza masztu oraz korony masztu)</w:t>
      </w:r>
      <w:r>
        <w:rPr>
          <w:rFonts w:ascii="Trebuchet MS" w:hAnsi="Trebuchet MS"/>
          <w:sz w:val="22"/>
          <w:szCs w:val="22"/>
        </w:rPr>
        <w:t xml:space="preserve"> </w:t>
      </w:r>
      <w:r w:rsidRPr="00C1082C">
        <w:rPr>
          <w:rFonts w:ascii="Trebuchet MS" w:hAnsi="Trebuchet MS"/>
          <w:sz w:val="22"/>
          <w:szCs w:val="22"/>
        </w:rPr>
        <w:t>wykonan</w:t>
      </w:r>
      <w:r w:rsidR="00216FE0">
        <w:rPr>
          <w:rFonts w:ascii="Trebuchet MS" w:hAnsi="Trebuchet MS"/>
          <w:sz w:val="22"/>
          <w:szCs w:val="22"/>
        </w:rPr>
        <w:t>ej</w:t>
      </w:r>
      <w:r w:rsidRPr="00C1082C">
        <w:rPr>
          <w:rFonts w:ascii="Trebuchet MS" w:hAnsi="Trebuchet MS"/>
          <w:sz w:val="22"/>
          <w:szCs w:val="22"/>
        </w:rPr>
        <w:t xml:space="preserve"> zarówno przed przystąpieniem</w:t>
      </w:r>
      <w:r>
        <w:rPr>
          <w:rFonts w:ascii="Trebuchet MS" w:hAnsi="Trebuchet MS"/>
          <w:sz w:val="22"/>
          <w:szCs w:val="22"/>
        </w:rPr>
        <w:t xml:space="preserve">, </w:t>
      </w:r>
      <w:r w:rsidRPr="00C1082C">
        <w:rPr>
          <w:rFonts w:ascii="Trebuchet MS" w:hAnsi="Trebuchet MS"/>
          <w:sz w:val="22"/>
          <w:szCs w:val="22"/>
        </w:rPr>
        <w:t xml:space="preserve">w trakcie wykonywania, jak i po </w:t>
      </w:r>
      <w:r>
        <w:rPr>
          <w:rFonts w:ascii="Trebuchet MS" w:hAnsi="Trebuchet MS"/>
          <w:sz w:val="22"/>
          <w:szCs w:val="22"/>
        </w:rPr>
        <w:t>wykonaniu przedmiotu zamówienia</w:t>
      </w:r>
      <w:r w:rsidRPr="00C1082C">
        <w:rPr>
          <w:rFonts w:ascii="Trebuchet MS" w:hAnsi="Trebuchet MS"/>
          <w:sz w:val="22"/>
          <w:szCs w:val="22"/>
        </w:rPr>
        <w:t>,</w:t>
      </w:r>
    </w:p>
    <w:p w14:paraId="6D5104BF" w14:textId="77777777" w:rsidR="00C74594" w:rsidRPr="004770E7" w:rsidRDefault="00C74594" w:rsidP="00C74594">
      <w:pPr>
        <w:jc w:val="both"/>
        <w:rPr>
          <w:rFonts w:ascii="Trebuchet MS" w:hAnsi="Trebuchet MS"/>
          <w:sz w:val="22"/>
          <w:szCs w:val="22"/>
        </w:rPr>
      </w:pPr>
    </w:p>
    <w:p w14:paraId="583010BE" w14:textId="77777777" w:rsidR="00C74594" w:rsidRPr="00AC03DE" w:rsidRDefault="00C74594" w:rsidP="007D22B5">
      <w:pPr>
        <w:numPr>
          <w:ilvl w:val="1"/>
          <w:numId w:val="6"/>
        </w:numPr>
        <w:ind w:left="851" w:hanging="567"/>
        <w:jc w:val="both"/>
        <w:rPr>
          <w:rFonts w:ascii="Trebuchet MS" w:hAnsi="Trebuchet MS"/>
          <w:sz w:val="22"/>
          <w:szCs w:val="22"/>
        </w:rPr>
      </w:pPr>
      <w:r w:rsidRPr="00AC03DE">
        <w:rPr>
          <w:rFonts w:ascii="Trebuchet MS" w:hAnsi="Trebuchet MS"/>
          <w:sz w:val="22"/>
          <w:szCs w:val="22"/>
        </w:rPr>
        <w:t>uporządkowanie terenu p</w:t>
      </w:r>
      <w:r>
        <w:rPr>
          <w:rFonts w:ascii="Trebuchet MS" w:hAnsi="Trebuchet MS"/>
          <w:sz w:val="22"/>
          <w:szCs w:val="22"/>
        </w:rPr>
        <w:t>o zakończeniu robót</w:t>
      </w:r>
      <w:r w:rsidRPr="00AC03DE">
        <w:rPr>
          <w:rFonts w:ascii="Trebuchet MS" w:hAnsi="Trebuchet MS"/>
          <w:sz w:val="22"/>
          <w:szCs w:val="22"/>
        </w:rPr>
        <w:t>, przed zgłoszeniem do odbioru,</w:t>
      </w:r>
    </w:p>
    <w:p w14:paraId="46FF1E84" w14:textId="77777777" w:rsidR="00C74594" w:rsidRPr="00FA0F77" w:rsidRDefault="00C74594" w:rsidP="007D22B5">
      <w:pPr>
        <w:numPr>
          <w:ilvl w:val="1"/>
          <w:numId w:val="6"/>
        </w:numPr>
        <w:ind w:left="851" w:hanging="567"/>
        <w:jc w:val="both"/>
        <w:rPr>
          <w:rFonts w:ascii="Trebuchet MS" w:hAnsi="Trebuchet MS"/>
          <w:sz w:val="22"/>
          <w:szCs w:val="22"/>
        </w:rPr>
      </w:pPr>
      <w:r w:rsidRPr="00FA0F77">
        <w:rPr>
          <w:rFonts w:ascii="Trebuchet MS" w:hAnsi="Trebuchet MS"/>
          <w:sz w:val="22"/>
          <w:szCs w:val="22"/>
        </w:rPr>
        <w:t>usunięcie w uzgodnionym z Zamawiającym terminie wad ujawnionych podczas odbioru robót,</w:t>
      </w:r>
    </w:p>
    <w:p w14:paraId="44429175" w14:textId="77777777" w:rsidR="00C74594" w:rsidRDefault="00C74594" w:rsidP="007D22B5">
      <w:pPr>
        <w:numPr>
          <w:ilvl w:val="1"/>
          <w:numId w:val="6"/>
        </w:numPr>
        <w:ind w:left="851" w:hanging="567"/>
        <w:jc w:val="both"/>
        <w:rPr>
          <w:rFonts w:ascii="Trebuchet MS" w:hAnsi="Trebuchet MS"/>
          <w:sz w:val="22"/>
          <w:szCs w:val="22"/>
        </w:rPr>
      </w:pPr>
      <w:r w:rsidRPr="00273DC9">
        <w:rPr>
          <w:rFonts w:ascii="Trebuchet MS" w:hAnsi="Trebuchet MS"/>
          <w:sz w:val="22"/>
          <w:szCs w:val="22"/>
        </w:rPr>
        <w:t xml:space="preserve">wypełnienie </w:t>
      </w:r>
      <w:r w:rsidRPr="00FA0F77">
        <w:rPr>
          <w:rFonts w:ascii="Trebuchet MS" w:hAnsi="Trebuchet MS"/>
          <w:color w:val="000000" w:themeColor="text1"/>
          <w:sz w:val="22"/>
          <w:szCs w:val="22"/>
        </w:rPr>
        <w:t>obowiązków</w:t>
      </w:r>
      <w:r w:rsidRPr="00273DC9">
        <w:rPr>
          <w:rFonts w:ascii="Trebuchet MS" w:hAnsi="Trebuchet MS"/>
          <w:sz w:val="22"/>
          <w:szCs w:val="22"/>
        </w:rPr>
        <w:t xml:space="preserve"> informacyjnych przewidzianych w art. 13 lub art. 14 Rozporządzenia 2016/679 wobec osób fizycznych, od których dane osobowe bezpośredni</w:t>
      </w:r>
      <w:r>
        <w:rPr>
          <w:rFonts w:ascii="Trebuchet MS" w:hAnsi="Trebuchet MS"/>
          <w:sz w:val="22"/>
          <w:szCs w:val="22"/>
        </w:rPr>
        <w:t>o</w:t>
      </w:r>
      <w:r w:rsidRPr="00273DC9">
        <w:rPr>
          <w:rFonts w:ascii="Trebuchet MS" w:hAnsi="Trebuchet MS"/>
          <w:sz w:val="22"/>
          <w:szCs w:val="22"/>
        </w:rPr>
        <w:t xml:space="preserve"> lub pośrednio pozyskał w celu realizacji umowy</w:t>
      </w:r>
      <w:r>
        <w:rPr>
          <w:rFonts w:ascii="Trebuchet MS" w:hAnsi="Trebuchet MS"/>
          <w:sz w:val="22"/>
          <w:szCs w:val="22"/>
        </w:rPr>
        <w:t>,</w:t>
      </w:r>
    </w:p>
    <w:p w14:paraId="7702DCC0" w14:textId="62FB4339" w:rsidR="00491630" w:rsidRPr="00404935" w:rsidRDefault="00C74594" w:rsidP="00404935">
      <w:pPr>
        <w:numPr>
          <w:ilvl w:val="1"/>
          <w:numId w:val="6"/>
        </w:numPr>
        <w:ind w:left="851" w:hanging="567"/>
        <w:jc w:val="both"/>
        <w:rPr>
          <w:rFonts w:ascii="Trebuchet MS" w:hAnsi="Trebuchet MS"/>
          <w:sz w:val="22"/>
          <w:szCs w:val="22"/>
        </w:rPr>
      </w:pPr>
      <w:r w:rsidRPr="00273DC9">
        <w:rPr>
          <w:rFonts w:ascii="Trebuchet MS" w:hAnsi="Trebuchet MS"/>
          <w:sz w:val="22"/>
          <w:szCs w:val="22"/>
          <w:lang w:eastAsia="pl-PL"/>
        </w:rPr>
        <w:t>utrzymani</w:t>
      </w:r>
      <w:r>
        <w:rPr>
          <w:rFonts w:ascii="Trebuchet MS" w:hAnsi="Trebuchet MS"/>
          <w:sz w:val="22"/>
          <w:szCs w:val="22"/>
          <w:lang w:eastAsia="pl-PL"/>
        </w:rPr>
        <w:t>e</w:t>
      </w:r>
      <w:r w:rsidRPr="00273DC9">
        <w:rPr>
          <w:rFonts w:ascii="Trebuchet MS" w:hAnsi="Trebuchet MS"/>
          <w:sz w:val="22"/>
          <w:szCs w:val="22"/>
          <w:lang w:eastAsia="pl-PL"/>
        </w:rPr>
        <w:t xml:space="preserve"> w tajemnicy Informacji Poufnych, jakie uzyskał w związku z realizacją niniejszej umowy, bez względu na formę i sposób ich utrwalenia i przekazania w trakcie trwania umowy, a także po jej zakończeniu.</w:t>
      </w:r>
    </w:p>
    <w:bookmarkEnd w:id="5"/>
    <w:p w14:paraId="43DBA18B" w14:textId="77777777" w:rsidR="00491630" w:rsidRPr="00AC03DE" w:rsidRDefault="00491630" w:rsidP="007D22B5">
      <w:pPr>
        <w:numPr>
          <w:ilvl w:val="0"/>
          <w:numId w:val="6"/>
        </w:numPr>
        <w:rPr>
          <w:rFonts w:ascii="Trebuchet MS" w:hAnsi="Trebuchet MS"/>
          <w:sz w:val="22"/>
          <w:szCs w:val="22"/>
        </w:rPr>
      </w:pPr>
      <w:r w:rsidRPr="00AC03DE">
        <w:rPr>
          <w:rFonts w:ascii="Trebuchet MS" w:hAnsi="Trebuchet MS"/>
          <w:sz w:val="22"/>
          <w:szCs w:val="22"/>
        </w:rPr>
        <w:t>Do obowiązków Zamawiającego należy w szczególności:</w:t>
      </w:r>
    </w:p>
    <w:p w14:paraId="0283D367" w14:textId="77777777" w:rsidR="00491630" w:rsidRPr="00AC03DE" w:rsidRDefault="00491630" w:rsidP="007D22B5">
      <w:pPr>
        <w:numPr>
          <w:ilvl w:val="1"/>
          <w:numId w:val="6"/>
        </w:numPr>
        <w:rPr>
          <w:rFonts w:ascii="Trebuchet MS" w:hAnsi="Trebuchet MS"/>
          <w:sz w:val="22"/>
          <w:szCs w:val="22"/>
        </w:rPr>
      </w:pPr>
      <w:r w:rsidRPr="00AC03DE">
        <w:rPr>
          <w:rFonts w:ascii="Trebuchet MS" w:hAnsi="Trebuchet MS"/>
          <w:sz w:val="22"/>
          <w:szCs w:val="22"/>
        </w:rPr>
        <w:t>zapewnienie nadzoru inwestorskiego,</w:t>
      </w:r>
    </w:p>
    <w:p w14:paraId="2D6B35B4" w14:textId="660FE0B5" w:rsidR="00024EFA" w:rsidRDefault="00491630" w:rsidP="00024EFA">
      <w:pPr>
        <w:numPr>
          <w:ilvl w:val="1"/>
          <w:numId w:val="6"/>
        </w:numPr>
        <w:rPr>
          <w:rFonts w:ascii="Trebuchet MS" w:hAnsi="Trebuchet MS"/>
          <w:sz w:val="22"/>
          <w:szCs w:val="22"/>
        </w:rPr>
      </w:pPr>
      <w:r w:rsidRPr="00AC03DE">
        <w:rPr>
          <w:rFonts w:ascii="Trebuchet MS" w:hAnsi="Trebuchet MS"/>
          <w:sz w:val="22"/>
          <w:szCs w:val="22"/>
        </w:rPr>
        <w:lastRenderedPageBreak/>
        <w:t>dokonanie odbioru przedmiotu umowy</w:t>
      </w:r>
    </w:p>
    <w:p w14:paraId="58318518" w14:textId="3215BDD4" w:rsidR="00491630" w:rsidRPr="00FA0F77" w:rsidRDefault="009F7725" w:rsidP="003B2F8F">
      <w:pPr>
        <w:numPr>
          <w:ilvl w:val="0"/>
          <w:numId w:val="6"/>
        </w:numPr>
        <w:jc w:val="both"/>
        <w:rPr>
          <w:rFonts w:ascii="Trebuchet MS" w:hAnsi="Trebuchet MS"/>
          <w:sz w:val="22"/>
          <w:szCs w:val="22"/>
        </w:rPr>
      </w:pPr>
      <w:r w:rsidRPr="00FA0F77">
        <w:rPr>
          <w:rFonts w:ascii="Trebuchet MS" w:hAnsi="Trebuchet MS"/>
          <w:sz w:val="22"/>
          <w:szCs w:val="22"/>
        </w:rPr>
        <w:t>Podczas procesu odbioru końcowego przedmiotu zamówienia, w celu potwierdzenia, że oświetlenie posiada wymagane parametry,  Zamawiający może wykonać na swój koszt pomiary natężenia oświetlenia przez niezależnych specjalistów przy zastosowaniu siatki pomiarowej wskazanej przez PZPN w aktualnym PODRĘCZNIKU LICENCYJNYM DLA KLUBÓW EKSTRAKLASY. W przypadku wykonania przez Zamawiającego pomiarów natężenia oświetlenia</w:t>
      </w:r>
      <w:r w:rsidR="00404935" w:rsidRPr="00FA0F77">
        <w:rPr>
          <w:rFonts w:ascii="Trebuchet MS" w:hAnsi="Trebuchet MS"/>
          <w:sz w:val="22"/>
          <w:szCs w:val="22"/>
        </w:rPr>
        <w:t>,</w:t>
      </w:r>
      <w:r w:rsidRPr="00FA0F77">
        <w:rPr>
          <w:rFonts w:ascii="Trebuchet MS" w:hAnsi="Trebuchet MS"/>
          <w:sz w:val="22"/>
          <w:szCs w:val="22"/>
        </w:rPr>
        <w:t xml:space="preserve"> protokół potwierdzający spełnienie norm opisanych w w/w podręczniku licencyjnym będzie dodatkowym warunkiem odbioru końcowego przedmiotu zamówienia.</w:t>
      </w:r>
      <w:r w:rsidR="00DF1AA6" w:rsidRPr="00FA0F77">
        <w:rPr>
          <w:rFonts w:ascii="Trebuchet MS" w:hAnsi="Trebuchet MS"/>
          <w:sz w:val="22"/>
          <w:szCs w:val="22"/>
        </w:rPr>
        <w:t xml:space="preserve"> </w:t>
      </w:r>
    </w:p>
    <w:p w14:paraId="7ECBBE62" w14:textId="77777777" w:rsidR="00491630" w:rsidRPr="006350AD" w:rsidRDefault="00491630" w:rsidP="00491630">
      <w:pPr>
        <w:jc w:val="center"/>
        <w:rPr>
          <w:rFonts w:ascii="Trebuchet MS" w:hAnsi="Trebuchet MS" w:cs="Arial"/>
          <w:sz w:val="22"/>
          <w:szCs w:val="22"/>
        </w:rPr>
      </w:pPr>
      <w:r w:rsidRPr="00AC03DE">
        <w:rPr>
          <w:rFonts w:ascii="Trebuchet MS" w:hAnsi="Trebuchet MS"/>
          <w:sz w:val="22"/>
          <w:szCs w:val="22"/>
        </w:rPr>
        <w:t xml:space="preserve">  </w:t>
      </w:r>
      <w:r w:rsidRPr="006350AD">
        <w:rPr>
          <w:rFonts w:ascii="Trebuchet MS" w:hAnsi="Trebuchet MS" w:cs="Arial"/>
          <w:sz w:val="22"/>
          <w:szCs w:val="22"/>
        </w:rPr>
        <w:t>§ 1</w:t>
      </w:r>
      <w:r>
        <w:rPr>
          <w:rFonts w:ascii="Trebuchet MS" w:hAnsi="Trebuchet MS" w:cs="Arial"/>
          <w:sz w:val="22"/>
          <w:szCs w:val="22"/>
        </w:rPr>
        <w:t>3</w:t>
      </w:r>
      <w:r w:rsidRPr="006350AD">
        <w:rPr>
          <w:rFonts w:ascii="Trebuchet MS" w:hAnsi="Trebuchet MS" w:cs="Arial"/>
          <w:sz w:val="22"/>
          <w:szCs w:val="22"/>
        </w:rPr>
        <w:t>.</w:t>
      </w:r>
    </w:p>
    <w:p w14:paraId="6953BF8B" w14:textId="77777777" w:rsidR="00491630" w:rsidRPr="006350AD" w:rsidRDefault="00491630" w:rsidP="00491630">
      <w:pPr>
        <w:numPr>
          <w:ilvl w:val="0"/>
          <w:numId w:val="30"/>
        </w:numPr>
        <w:suppressAutoHyphens w:val="0"/>
        <w:overflowPunct/>
        <w:autoSpaceDE/>
        <w:jc w:val="both"/>
        <w:textAlignment w:val="auto"/>
        <w:rPr>
          <w:rFonts w:ascii="Trebuchet MS" w:hAnsi="Trebuchet MS"/>
          <w:iCs/>
          <w:sz w:val="22"/>
          <w:szCs w:val="22"/>
        </w:rPr>
      </w:pPr>
      <w:r w:rsidRPr="006350AD">
        <w:rPr>
          <w:rFonts w:ascii="Trebuchet MS" w:hAnsi="Trebuchet MS"/>
          <w:iCs/>
          <w:sz w:val="22"/>
          <w:szCs w:val="22"/>
        </w:rPr>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p>
    <w:p w14:paraId="4CE820C5" w14:textId="77777777" w:rsidR="00491630" w:rsidRPr="006350AD" w:rsidRDefault="00491630" w:rsidP="00491630">
      <w:pPr>
        <w:pStyle w:val="Akapitzlist"/>
        <w:numPr>
          <w:ilvl w:val="0"/>
          <w:numId w:val="30"/>
        </w:numPr>
        <w:jc w:val="both"/>
        <w:rPr>
          <w:iCs/>
        </w:rPr>
      </w:pPr>
      <w:r w:rsidRPr="006350AD">
        <w:rPr>
          <w:rFonts w:ascii="Trebuchet MS" w:hAnsi="Trebuchet MS"/>
        </w:rPr>
        <w:t>Zamawiający wypełnia obowiązek informacyjny, o którym mowa w art. 13 ust. 1 i 2</w:t>
      </w:r>
      <w:r>
        <w:rPr>
          <w:rFonts w:ascii="Trebuchet MS" w:hAnsi="Trebuchet MS"/>
        </w:rPr>
        <w:t xml:space="preserve"> </w:t>
      </w:r>
      <w:r w:rsidRPr="006350AD">
        <w:rPr>
          <w:rFonts w:ascii="Trebuchet MS" w:hAnsi="Trebuchet MS"/>
          <w:spacing w:val="-1"/>
        </w:rPr>
        <w:t>R</w:t>
      </w:r>
      <w:r w:rsidRPr="006350AD">
        <w:rPr>
          <w:rFonts w:ascii="Trebuchet MS" w:hAnsi="Trebuchet MS"/>
        </w:rPr>
        <w:t>o</w:t>
      </w:r>
      <w:r w:rsidRPr="006350AD">
        <w:rPr>
          <w:rFonts w:ascii="Trebuchet MS" w:hAnsi="Trebuchet MS"/>
          <w:spacing w:val="-2"/>
        </w:rPr>
        <w:t>z</w:t>
      </w:r>
      <w:r w:rsidRPr="006350AD">
        <w:rPr>
          <w:rFonts w:ascii="Trebuchet MS" w:hAnsi="Trebuchet MS"/>
        </w:rPr>
        <w:t>po</w:t>
      </w:r>
      <w:r w:rsidRPr="006350AD">
        <w:rPr>
          <w:rFonts w:ascii="Trebuchet MS" w:hAnsi="Trebuchet MS"/>
          <w:spacing w:val="1"/>
        </w:rPr>
        <w:t>r</w:t>
      </w:r>
      <w:r w:rsidRPr="006350AD">
        <w:rPr>
          <w:rFonts w:ascii="Trebuchet MS" w:hAnsi="Trebuchet MS"/>
          <w:spacing w:val="-2"/>
        </w:rPr>
        <w:t>z</w:t>
      </w:r>
      <w:r w:rsidRPr="006350AD">
        <w:rPr>
          <w:rFonts w:ascii="Trebuchet MS" w:hAnsi="Trebuchet MS"/>
        </w:rPr>
        <w:t>ąd</w:t>
      </w:r>
      <w:r w:rsidRPr="006350AD">
        <w:rPr>
          <w:rFonts w:ascii="Trebuchet MS" w:hAnsi="Trebuchet MS"/>
          <w:spacing w:val="-2"/>
        </w:rPr>
        <w:t>z</w:t>
      </w:r>
      <w:r w:rsidRPr="006350AD">
        <w:rPr>
          <w:rFonts w:ascii="Trebuchet MS" w:hAnsi="Trebuchet MS"/>
        </w:rPr>
        <w:t>en</w:t>
      </w:r>
      <w:r w:rsidRPr="006350AD">
        <w:rPr>
          <w:rFonts w:ascii="Trebuchet MS" w:hAnsi="Trebuchet MS"/>
          <w:spacing w:val="1"/>
        </w:rPr>
        <w:t>i</w:t>
      </w:r>
      <w:r w:rsidRPr="006350AD">
        <w:rPr>
          <w:rFonts w:ascii="Trebuchet MS" w:hAnsi="Trebuchet MS"/>
        </w:rPr>
        <w:t xml:space="preserve">a </w:t>
      </w:r>
      <w:r w:rsidRPr="006350AD">
        <w:rPr>
          <w:rFonts w:ascii="Trebuchet MS" w:hAnsi="Trebuchet MS"/>
          <w:spacing w:val="27"/>
        </w:rPr>
        <w:t>Parlamentu</w:t>
      </w:r>
      <w:r w:rsidRPr="006350AD">
        <w:rPr>
          <w:rFonts w:ascii="Trebuchet MS" w:hAnsi="Trebuchet MS"/>
        </w:rPr>
        <w:t xml:space="preserve"> </w:t>
      </w:r>
      <w:r w:rsidRPr="006350AD">
        <w:rPr>
          <w:rFonts w:ascii="Trebuchet MS" w:hAnsi="Trebuchet MS"/>
          <w:spacing w:val="27"/>
        </w:rPr>
        <w:t>Europejskiego</w:t>
      </w:r>
      <w:r w:rsidRPr="006350AD">
        <w:rPr>
          <w:rFonts w:ascii="Trebuchet MS" w:hAnsi="Trebuchet MS"/>
        </w:rPr>
        <w:t xml:space="preserve"> </w:t>
      </w:r>
      <w:r w:rsidRPr="006350AD">
        <w:rPr>
          <w:rFonts w:ascii="Trebuchet MS" w:hAnsi="Trebuchet MS"/>
          <w:spacing w:val="27"/>
        </w:rPr>
        <w:t>i</w:t>
      </w:r>
      <w:r w:rsidRPr="006350AD">
        <w:rPr>
          <w:rFonts w:ascii="Trebuchet MS" w:hAnsi="Trebuchet MS"/>
        </w:rPr>
        <w:t xml:space="preserve"> </w:t>
      </w:r>
      <w:r w:rsidRPr="006350AD">
        <w:rPr>
          <w:rFonts w:ascii="Trebuchet MS" w:hAnsi="Trebuchet MS"/>
          <w:spacing w:val="28"/>
        </w:rPr>
        <w:t>Rady</w:t>
      </w:r>
      <w:r w:rsidRPr="006350AD">
        <w:rPr>
          <w:rFonts w:ascii="Trebuchet MS" w:hAnsi="Trebuchet MS"/>
        </w:rPr>
        <w:t xml:space="preserve"> </w:t>
      </w:r>
      <w:r w:rsidRPr="006350AD">
        <w:rPr>
          <w:rFonts w:ascii="Trebuchet MS" w:hAnsi="Trebuchet MS"/>
          <w:spacing w:val="27"/>
        </w:rPr>
        <w:t>(</w:t>
      </w:r>
      <w:r w:rsidRPr="006350AD">
        <w:rPr>
          <w:rFonts w:ascii="Trebuchet MS" w:hAnsi="Trebuchet MS"/>
          <w:spacing w:val="-1"/>
        </w:rPr>
        <w:t>U</w:t>
      </w:r>
      <w:r w:rsidRPr="006350AD">
        <w:rPr>
          <w:rFonts w:ascii="Trebuchet MS" w:hAnsi="Trebuchet MS"/>
        </w:rPr>
        <w:t>E)201</w:t>
      </w:r>
      <w:r w:rsidRPr="006350AD">
        <w:rPr>
          <w:rFonts w:ascii="Trebuchet MS" w:hAnsi="Trebuchet MS"/>
          <w:spacing w:val="-2"/>
        </w:rPr>
        <w:t>6</w:t>
      </w:r>
      <w:r w:rsidRPr="006350AD">
        <w:rPr>
          <w:rFonts w:ascii="Trebuchet MS" w:hAnsi="Trebuchet MS"/>
          <w:spacing w:val="1"/>
        </w:rPr>
        <w:t>/</w:t>
      </w:r>
      <w:r w:rsidRPr="006350AD">
        <w:rPr>
          <w:rFonts w:ascii="Trebuchet MS" w:hAnsi="Trebuchet MS"/>
        </w:rPr>
        <w:t xml:space="preserve">679 </w:t>
      </w:r>
      <w:r w:rsidRPr="006350AD">
        <w:rPr>
          <w:rFonts w:ascii="Trebuchet MS" w:hAnsi="Trebuchet MS"/>
          <w:spacing w:val="28"/>
        </w:rPr>
        <w:t>z</w:t>
      </w:r>
      <w:r w:rsidRPr="006350AD">
        <w:rPr>
          <w:rFonts w:ascii="Trebuchet MS" w:hAnsi="Trebuchet MS"/>
        </w:rPr>
        <w:t xml:space="preserve"> </w:t>
      </w:r>
      <w:r w:rsidRPr="006350AD">
        <w:rPr>
          <w:rFonts w:ascii="Trebuchet MS" w:hAnsi="Trebuchet MS"/>
          <w:spacing w:val="25"/>
        </w:rPr>
        <w:t>dnia</w:t>
      </w:r>
      <w:r w:rsidRPr="006350AD">
        <w:rPr>
          <w:rFonts w:ascii="Trebuchet MS" w:hAnsi="Trebuchet MS"/>
        </w:rPr>
        <w:t xml:space="preserve"> </w:t>
      </w:r>
      <w:r w:rsidRPr="006350AD">
        <w:rPr>
          <w:rFonts w:ascii="Trebuchet MS" w:hAnsi="Trebuchet MS"/>
          <w:spacing w:val="27"/>
        </w:rPr>
        <w:t>27</w:t>
      </w:r>
      <w:r>
        <w:rPr>
          <w:rFonts w:ascii="Trebuchet MS" w:hAnsi="Trebuchet MS"/>
        </w:rPr>
        <w:t>.04.</w:t>
      </w:r>
      <w:r w:rsidRPr="006350AD">
        <w:rPr>
          <w:rFonts w:ascii="Trebuchet MS" w:hAnsi="Trebuchet MS"/>
          <w:spacing w:val="27"/>
        </w:rPr>
        <w:t>2016r.</w:t>
      </w:r>
      <w:r w:rsidRPr="006350AD">
        <w:rPr>
          <w:rFonts w:ascii="Trebuchet MS" w:hAnsi="Trebuchet MS"/>
        </w:rPr>
        <w:t xml:space="preserve"> w</w:t>
      </w:r>
      <w:r w:rsidRPr="006350AD">
        <w:rPr>
          <w:rFonts w:ascii="Trebuchet MS" w:hAnsi="Trebuchet MS"/>
          <w:spacing w:val="2"/>
        </w:rPr>
        <w:t xml:space="preserve"> </w:t>
      </w:r>
      <w:r w:rsidRPr="006350AD">
        <w:rPr>
          <w:rFonts w:ascii="Trebuchet MS" w:hAnsi="Trebuchet MS"/>
        </w:rPr>
        <w:t>sp</w:t>
      </w:r>
      <w:r w:rsidRPr="006350AD">
        <w:rPr>
          <w:rFonts w:ascii="Trebuchet MS" w:hAnsi="Trebuchet MS"/>
          <w:spacing w:val="1"/>
        </w:rPr>
        <w:t>r</w:t>
      </w:r>
      <w:r w:rsidRPr="006350AD">
        <w:rPr>
          <w:rFonts w:ascii="Trebuchet MS" w:hAnsi="Trebuchet MS"/>
        </w:rPr>
        <w:t>aw</w:t>
      </w:r>
      <w:r w:rsidRPr="006350AD">
        <w:rPr>
          <w:rFonts w:ascii="Trebuchet MS" w:hAnsi="Trebuchet MS"/>
          <w:spacing w:val="-2"/>
        </w:rPr>
        <w:t>i</w:t>
      </w:r>
      <w:r w:rsidRPr="006350AD">
        <w:rPr>
          <w:rFonts w:ascii="Trebuchet MS" w:hAnsi="Trebuchet MS"/>
        </w:rPr>
        <w:t>e</w:t>
      </w:r>
      <w:r w:rsidRPr="006350AD">
        <w:rPr>
          <w:rFonts w:ascii="Trebuchet MS" w:hAnsi="Trebuchet MS"/>
          <w:spacing w:val="3"/>
        </w:rPr>
        <w:t xml:space="preserve"> </w:t>
      </w:r>
      <w:r w:rsidRPr="006350AD">
        <w:rPr>
          <w:rFonts w:ascii="Trebuchet MS" w:hAnsi="Trebuchet MS"/>
        </w:rPr>
        <w:t>och</w:t>
      </w:r>
      <w:r w:rsidRPr="006350AD">
        <w:rPr>
          <w:rFonts w:ascii="Trebuchet MS" w:hAnsi="Trebuchet MS"/>
          <w:spacing w:val="-1"/>
        </w:rPr>
        <w:t>r</w:t>
      </w:r>
      <w:r w:rsidRPr="006350AD">
        <w:rPr>
          <w:rFonts w:ascii="Trebuchet MS" w:hAnsi="Trebuchet MS"/>
        </w:rPr>
        <w:t>ony</w:t>
      </w:r>
      <w:r w:rsidRPr="006350AD">
        <w:rPr>
          <w:rFonts w:ascii="Trebuchet MS" w:hAnsi="Trebuchet MS"/>
          <w:spacing w:val="1"/>
        </w:rPr>
        <w:t xml:space="preserve"> </w:t>
      </w:r>
      <w:r w:rsidRPr="006350AD">
        <w:rPr>
          <w:rFonts w:ascii="Trebuchet MS" w:hAnsi="Trebuchet MS"/>
        </w:rPr>
        <w:t>osób</w:t>
      </w:r>
      <w:r w:rsidRPr="006350AD">
        <w:rPr>
          <w:rFonts w:ascii="Trebuchet MS" w:hAnsi="Trebuchet MS"/>
          <w:spacing w:val="3"/>
        </w:rPr>
        <w:t xml:space="preserve"> </w:t>
      </w:r>
      <w:r w:rsidRPr="006350AD">
        <w:rPr>
          <w:rFonts w:ascii="Trebuchet MS" w:hAnsi="Trebuchet MS"/>
          <w:spacing w:val="-2"/>
        </w:rPr>
        <w:t>f</w:t>
      </w:r>
      <w:r w:rsidRPr="006350AD">
        <w:rPr>
          <w:rFonts w:ascii="Trebuchet MS" w:hAnsi="Trebuchet MS"/>
          <w:spacing w:val="1"/>
        </w:rPr>
        <w:t>i</w:t>
      </w:r>
      <w:r w:rsidRPr="006350AD">
        <w:rPr>
          <w:rFonts w:ascii="Trebuchet MS" w:hAnsi="Trebuchet MS"/>
          <w:spacing w:val="-2"/>
        </w:rPr>
        <w:t>zy</w:t>
      </w:r>
      <w:r w:rsidRPr="006350AD">
        <w:rPr>
          <w:rFonts w:ascii="Trebuchet MS" w:hAnsi="Trebuchet MS"/>
        </w:rPr>
        <w:t>c</w:t>
      </w:r>
      <w:r w:rsidRPr="006350AD">
        <w:rPr>
          <w:rFonts w:ascii="Trebuchet MS" w:hAnsi="Trebuchet MS"/>
          <w:spacing w:val="-2"/>
        </w:rPr>
        <w:t>z</w:t>
      </w:r>
      <w:r w:rsidRPr="006350AD">
        <w:rPr>
          <w:rFonts w:ascii="Trebuchet MS" w:hAnsi="Trebuchet MS"/>
          <w:spacing w:val="2"/>
        </w:rPr>
        <w:t>n</w:t>
      </w:r>
      <w:r w:rsidRPr="006350AD">
        <w:rPr>
          <w:rFonts w:ascii="Trebuchet MS" w:hAnsi="Trebuchet MS"/>
          <w:spacing w:val="-2"/>
        </w:rPr>
        <w:t>y</w:t>
      </w:r>
      <w:r w:rsidRPr="006350AD">
        <w:rPr>
          <w:rFonts w:ascii="Trebuchet MS" w:hAnsi="Trebuchet MS"/>
        </w:rPr>
        <w:t>ch</w:t>
      </w:r>
      <w:r w:rsidRPr="006350AD">
        <w:rPr>
          <w:rFonts w:ascii="Trebuchet MS" w:hAnsi="Trebuchet MS"/>
          <w:spacing w:val="3"/>
        </w:rPr>
        <w:t xml:space="preserve"> </w:t>
      </w:r>
      <w:r w:rsidRPr="006350AD">
        <w:rPr>
          <w:rFonts w:ascii="Trebuchet MS" w:hAnsi="Trebuchet MS"/>
        </w:rPr>
        <w:t>w</w:t>
      </w:r>
      <w:r w:rsidRPr="006350AD">
        <w:rPr>
          <w:rFonts w:ascii="Trebuchet MS" w:hAnsi="Trebuchet MS"/>
          <w:spacing w:val="4"/>
        </w:rPr>
        <w:t xml:space="preserve"> </w:t>
      </w:r>
      <w:r w:rsidRPr="006350AD">
        <w:rPr>
          <w:rFonts w:ascii="Trebuchet MS" w:hAnsi="Trebuchet MS"/>
          <w:spacing w:val="-2"/>
        </w:rPr>
        <w:t>z</w:t>
      </w:r>
      <w:r w:rsidRPr="006350AD">
        <w:rPr>
          <w:rFonts w:ascii="Trebuchet MS" w:hAnsi="Trebuchet MS"/>
          <w:spacing w:val="-1"/>
        </w:rPr>
        <w:t>w</w:t>
      </w:r>
      <w:r w:rsidRPr="006350AD">
        <w:rPr>
          <w:rFonts w:ascii="Trebuchet MS" w:hAnsi="Trebuchet MS"/>
          <w:spacing w:val="1"/>
        </w:rPr>
        <w:t>i</w:t>
      </w:r>
      <w:r w:rsidRPr="006350AD">
        <w:rPr>
          <w:rFonts w:ascii="Trebuchet MS" w:hAnsi="Trebuchet MS"/>
        </w:rPr>
        <w:t>ąz</w:t>
      </w:r>
      <w:r w:rsidRPr="006350AD">
        <w:rPr>
          <w:rFonts w:ascii="Trebuchet MS" w:hAnsi="Trebuchet MS"/>
          <w:spacing w:val="-2"/>
        </w:rPr>
        <w:t>k</w:t>
      </w:r>
      <w:r w:rsidRPr="006350AD">
        <w:rPr>
          <w:rFonts w:ascii="Trebuchet MS" w:hAnsi="Trebuchet MS"/>
        </w:rPr>
        <w:t>u</w:t>
      </w:r>
      <w:r w:rsidRPr="006350AD">
        <w:rPr>
          <w:rFonts w:ascii="Trebuchet MS" w:hAnsi="Trebuchet MS"/>
          <w:spacing w:val="3"/>
        </w:rPr>
        <w:t xml:space="preserve"> </w:t>
      </w:r>
      <w:r w:rsidRPr="006350AD">
        <w:rPr>
          <w:rFonts w:ascii="Trebuchet MS" w:hAnsi="Trebuchet MS"/>
        </w:rPr>
        <w:t>z</w:t>
      </w:r>
      <w:r w:rsidRPr="006350AD">
        <w:rPr>
          <w:rFonts w:ascii="Trebuchet MS" w:hAnsi="Trebuchet MS"/>
          <w:spacing w:val="3"/>
        </w:rPr>
        <w:t xml:space="preserve"> </w:t>
      </w:r>
      <w:r w:rsidRPr="006350AD">
        <w:rPr>
          <w:rFonts w:ascii="Trebuchet MS" w:hAnsi="Trebuchet MS"/>
        </w:rPr>
        <w:t>p</w:t>
      </w:r>
      <w:r w:rsidRPr="006350AD">
        <w:rPr>
          <w:rFonts w:ascii="Trebuchet MS" w:hAnsi="Trebuchet MS"/>
          <w:spacing w:val="1"/>
        </w:rPr>
        <w:t>r</w:t>
      </w:r>
      <w:r w:rsidRPr="006350AD">
        <w:rPr>
          <w:rFonts w:ascii="Trebuchet MS" w:hAnsi="Trebuchet MS"/>
          <w:spacing w:val="-2"/>
        </w:rPr>
        <w:t>z</w:t>
      </w:r>
      <w:r w:rsidRPr="006350AD">
        <w:rPr>
          <w:rFonts w:ascii="Trebuchet MS" w:hAnsi="Trebuchet MS"/>
        </w:rPr>
        <w:t>e</w:t>
      </w:r>
      <w:r w:rsidRPr="006350AD">
        <w:rPr>
          <w:rFonts w:ascii="Trebuchet MS" w:hAnsi="Trebuchet MS"/>
          <w:spacing w:val="1"/>
        </w:rPr>
        <w:t>t</w:t>
      </w:r>
      <w:r w:rsidRPr="006350AD">
        <w:rPr>
          <w:rFonts w:ascii="Trebuchet MS" w:hAnsi="Trebuchet MS"/>
          <w:spacing w:val="-1"/>
        </w:rPr>
        <w:t>w</w:t>
      </w:r>
      <w:r w:rsidRPr="006350AD">
        <w:rPr>
          <w:rFonts w:ascii="Trebuchet MS" w:hAnsi="Trebuchet MS"/>
        </w:rPr>
        <w:t>a</w:t>
      </w:r>
      <w:r w:rsidRPr="006350AD">
        <w:rPr>
          <w:rFonts w:ascii="Trebuchet MS" w:hAnsi="Trebuchet MS"/>
          <w:spacing w:val="1"/>
        </w:rPr>
        <w:t>r</w:t>
      </w:r>
      <w:r w:rsidRPr="006350AD">
        <w:rPr>
          <w:rFonts w:ascii="Trebuchet MS" w:hAnsi="Trebuchet MS"/>
          <w:spacing w:val="-2"/>
        </w:rPr>
        <w:t>z</w:t>
      </w:r>
      <w:r w:rsidRPr="006350AD">
        <w:rPr>
          <w:rFonts w:ascii="Trebuchet MS" w:hAnsi="Trebuchet MS"/>
        </w:rPr>
        <w:t>an</w:t>
      </w:r>
      <w:r w:rsidRPr="006350AD">
        <w:rPr>
          <w:rFonts w:ascii="Trebuchet MS" w:hAnsi="Trebuchet MS"/>
          <w:spacing w:val="1"/>
        </w:rPr>
        <w:t>i</w:t>
      </w:r>
      <w:r w:rsidRPr="006350AD">
        <w:rPr>
          <w:rFonts w:ascii="Trebuchet MS" w:hAnsi="Trebuchet MS"/>
        </w:rPr>
        <w:t>em dan</w:t>
      </w:r>
      <w:r w:rsidRPr="006350AD">
        <w:rPr>
          <w:rFonts w:ascii="Trebuchet MS" w:hAnsi="Trebuchet MS"/>
          <w:spacing w:val="-2"/>
        </w:rPr>
        <w:t>y</w:t>
      </w:r>
      <w:r w:rsidRPr="006350AD">
        <w:rPr>
          <w:rFonts w:ascii="Trebuchet MS" w:hAnsi="Trebuchet MS"/>
        </w:rPr>
        <w:t>ch</w:t>
      </w:r>
      <w:r w:rsidRPr="006350AD">
        <w:rPr>
          <w:rFonts w:ascii="Trebuchet MS" w:hAnsi="Trebuchet MS"/>
          <w:spacing w:val="3"/>
        </w:rPr>
        <w:t xml:space="preserve"> </w:t>
      </w:r>
      <w:r w:rsidRPr="006350AD">
        <w:rPr>
          <w:rFonts w:ascii="Trebuchet MS" w:hAnsi="Trebuchet MS"/>
        </w:rPr>
        <w:t>oso</w:t>
      </w:r>
      <w:r w:rsidRPr="006350AD">
        <w:rPr>
          <w:rFonts w:ascii="Trebuchet MS" w:hAnsi="Trebuchet MS"/>
          <w:spacing w:val="-2"/>
        </w:rPr>
        <w:t>b</w:t>
      </w:r>
      <w:r w:rsidRPr="006350AD">
        <w:rPr>
          <w:rFonts w:ascii="Trebuchet MS" w:hAnsi="Trebuchet MS"/>
        </w:rPr>
        <w:t>o</w:t>
      </w:r>
      <w:r w:rsidRPr="006350AD">
        <w:rPr>
          <w:rFonts w:ascii="Trebuchet MS" w:hAnsi="Trebuchet MS"/>
          <w:spacing w:val="-1"/>
        </w:rPr>
        <w:t>w</w:t>
      </w:r>
      <w:r w:rsidRPr="006350AD">
        <w:rPr>
          <w:rFonts w:ascii="Trebuchet MS" w:hAnsi="Trebuchet MS"/>
          <w:spacing w:val="-2"/>
        </w:rPr>
        <w:t>y</w:t>
      </w:r>
      <w:r w:rsidRPr="006350AD">
        <w:rPr>
          <w:rFonts w:ascii="Trebuchet MS" w:hAnsi="Trebuchet MS"/>
        </w:rPr>
        <w:t>ch i</w:t>
      </w:r>
      <w:r w:rsidRPr="006350AD">
        <w:rPr>
          <w:rFonts w:ascii="Trebuchet MS" w:hAnsi="Trebuchet MS"/>
          <w:spacing w:val="4"/>
        </w:rPr>
        <w:t xml:space="preserve"> </w:t>
      </w:r>
      <w:r w:rsidRPr="006350AD">
        <w:rPr>
          <w:rFonts w:ascii="Trebuchet MS" w:hAnsi="Trebuchet MS"/>
        </w:rPr>
        <w:t>w</w:t>
      </w:r>
      <w:r w:rsidRPr="006350AD">
        <w:rPr>
          <w:rFonts w:ascii="Trebuchet MS" w:hAnsi="Trebuchet MS"/>
          <w:spacing w:val="2"/>
        </w:rPr>
        <w:t xml:space="preserve"> </w:t>
      </w:r>
      <w:r w:rsidRPr="006350AD">
        <w:rPr>
          <w:rFonts w:ascii="Trebuchet MS" w:hAnsi="Trebuchet MS"/>
        </w:rPr>
        <w:t>s</w:t>
      </w:r>
      <w:r w:rsidRPr="006350AD">
        <w:rPr>
          <w:rFonts w:ascii="Trebuchet MS" w:hAnsi="Trebuchet MS"/>
          <w:spacing w:val="7"/>
        </w:rPr>
        <w:t>p</w:t>
      </w:r>
      <w:r w:rsidRPr="006350AD">
        <w:rPr>
          <w:rFonts w:ascii="Trebuchet MS" w:hAnsi="Trebuchet MS"/>
          <w:spacing w:val="1"/>
        </w:rPr>
        <w:t>r</w:t>
      </w:r>
      <w:r w:rsidRPr="006350AD">
        <w:rPr>
          <w:rFonts w:ascii="Trebuchet MS" w:hAnsi="Trebuchet MS"/>
        </w:rPr>
        <w:t>awie swobodne</w:t>
      </w:r>
      <w:r w:rsidRPr="006350AD">
        <w:rPr>
          <w:rFonts w:ascii="Trebuchet MS" w:hAnsi="Trebuchet MS"/>
          <w:spacing w:val="-3"/>
        </w:rPr>
        <w:t>g</w:t>
      </w:r>
      <w:r w:rsidRPr="006350AD">
        <w:rPr>
          <w:rFonts w:ascii="Trebuchet MS" w:hAnsi="Trebuchet MS"/>
        </w:rPr>
        <w:t>o</w:t>
      </w:r>
      <w:r w:rsidRPr="006350AD">
        <w:rPr>
          <w:rFonts w:ascii="Trebuchet MS" w:hAnsi="Trebuchet MS"/>
          <w:spacing w:val="29"/>
        </w:rPr>
        <w:t xml:space="preserve"> </w:t>
      </w:r>
      <w:r w:rsidRPr="006350AD">
        <w:rPr>
          <w:rFonts w:ascii="Trebuchet MS" w:hAnsi="Trebuchet MS"/>
        </w:rPr>
        <w:t>p</w:t>
      </w:r>
      <w:r w:rsidRPr="006350AD">
        <w:rPr>
          <w:rFonts w:ascii="Trebuchet MS" w:hAnsi="Trebuchet MS"/>
          <w:spacing w:val="1"/>
        </w:rPr>
        <w:t>r</w:t>
      </w:r>
      <w:r w:rsidRPr="006350AD">
        <w:rPr>
          <w:rFonts w:ascii="Trebuchet MS" w:hAnsi="Trebuchet MS"/>
          <w:spacing w:val="-2"/>
        </w:rPr>
        <w:t>z</w:t>
      </w:r>
      <w:r w:rsidRPr="006350AD">
        <w:rPr>
          <w:rFonts w:ascii="Trebuchet MS" w:hAnsi="Trebuchet MS"/>
        </w:rPr>
        <w:t>ep</w:t>
      </w:r>
      <w:r w:rsidRPr="006350AD">
        <w:rPr>
          <w:rFonts w:ascii="Trebuchet MS" w:hAnsi="Trebuchet MS"/>
          <w:spacing w:val="1"/>
        </w:rPr>
        <w:t>ł</w:t>
      </w:r>
      <w:r w:rsidRPr="006350AD">
        <w:rPr>
          <w:rFonts w:ascii="Trebuchet MS" w:hAnsi="Trebuchet MS"/>
          <w:spacing w:val="-2"/>
        </w:rPr>
        <w:t>y</w:t>
      </w:r>
      <w:r w:rsidRPr="006350AD">
        <w:rPr>
          <w:rFonts w:ascii="Trebuchet MS" w:hAnsi="Trebuchet MS"/>
          <w:spacing w:val="-1"/>
        </w:rPr>
        <w:t>w</w:t>
      </w:r>
      <w:r w:rsidRPr="006350AD">
        <w:rPr>
          <w:rFonts w:ascii="Trebuchet MS" w:hAnsi="Trebuchet MS"/>
        </w:rPr>
        <w:t>u</w:t>
      </w:r>
      <w:r w:rsidRPr="006350AD">
        <w:rPr>
          <w:rFonts w:ascii="Trebuchet MS" w:hAnsi="Trebuchet MS"/>
          <w:spacing w:val="29"/>
        </w:rPr>
        <w:t xml:space="preserve"> </w:t>
      </w:r>
      <w:r w:rsidRPr="006350AD">
        <w:rPr>
          <w:rFonts w:ascii="Trebuchet MS" w:hAnsi="Trebuchet MS"/>
          <w:spacing w:val="1"/>
        </w:rPr>
        <w:t>t</w:t>
      </w:r>
      <w:r w:rsidRPr="006350AD">
        <w:rPr>
          <w:rFonts w:ascii="Trebuchet MS" w:hAnsi="Trebuchet MS"/>
          <w:spacing w:val="-2"/>
        </w:rPr>
        <w:t>ak</w:t>
      </w:r>
      <w:r w:rsidRPr="006350AD">
        <w:rPr>
          <w:rFonts w:ascii="Trebuchet MS" w:hAnsi="Trebuchet MS"/>
          <w:spacing w:val="1"/>
        </w:rPr>
        <w:t>i</w:t>
      </w:r>
      <w:r w:rsidRPr="006350AD">
        <w:rPr>
          <w:rFonts w:ascii="Trebuchet MS" w:hAnsi="Trebuchet MS"/>
        </w:rPr>
        <w:t>ch</w:t>
      </w:r>
      <w:r w:rsidRPr="006350AD">
        <w:rPr>
          <w:rFonts w:ascii="Trebuchet MS" w:hAnsi="Trebuchet MS"/>
          <w:spacing w:val="29"/>
        </w:rPr>
        <w:t xml:space="preserve"> </w:t>
      </w:r>
      <w:r w:rsidRPr="006350AD">
        <w:rPr>
          <w:rFonts w:ascii="Trebuchet MS" w:hAnsi="Trebuchet MS"/>
        </w:rPr>
        <w:t>dan</w:t>
      </w:r>
      <w:r w:rsidRPr="006350AD">
        <w:rPr>
          <w:rFonts w:ascii="Trebuchet MS" w:hAnsi="Trebuchet MS"/>
          <w:spacing w:val="-2"/>
        </w:rPr>
        <w:t>y</w:t>
      </w:r>
      <w:r w:rsidRPr="006350AD">
        <w:rPr>
          <w:rFonts w:ascii="Trebuchet MS" w:hAnsi="Trebuchet MS"/>
        </w:rPr>
        <w:t>ch</w:t>
      </w:r>
      <w:r w:rsidRPr="006350AD">
        <w:rPr>
          <w:rFonts w:ascii="Trebuchet MS" w:hAnsi="Trebuchet MS"/>
          <w:spacing w:val="29"/>
        </w:rPr>
        <w:t xml:space="preserve"> </w:t>
      </w:r>
      <w:r w:rsidRPr="006350AD">
        <w:rPr>
          <w:rFonts w:ascii="Trebuchet MS" w:hAnsi="Trebuchet MS"/>
        </w:rPr>
        <w:t>o</w:t>
      </w:r>
      <w:r w:rsidRPr="006350AD">
        <w:rPr>
          <w:rFonts w:ascii="Trebuchet MS" w:hAnsi="Trebuchet MS"/>
          <w:spacing w:val="3"/>
        </w:rPr>
        <w:t>r</w:t>
      </w:r>
      <w:r w:rsidRPr="006350AD">
        <w:rPr>
          <w:rFonts w:ascii="Trebuchet MS" w:hAnsi="Trebuchet MS"/>
        </w:rPr>
        <w:t>az</w:t>
      </w:r>
      <w:r w:rsidRPr="006350AD">
        <w:rPr>
          <w:rFonts w:ascii="Trebuchet MS" w:hAnsi="Trebuchet MS"/>
          <w:spacing w:val="27"/>
        </w:rPr>
        <w:t xml:space="preserve"> </w:t>
      </w:r>
      <w:r w:rsidRPr="006350AD">
        <w:rPr>
          <w:rFonts w:ascii="Trebuchet MS" w:hAnsi="Trebuchet MS"/>
        </w:rPr>
        <w:t>uch</w:t>
      </w:r>
      <w:r w:rsidRPr="006350AD">
        <w:rPr>
          <w:rFonts w:ascii="Trebuchet MS" w:hAnsi="Trebuchet MS"/>
          <w:spacing w:val="-2"/>
        </w:rPr>
        <w:t>y</w:t>
      </w:r>
      <w:r w:rsidRPr="006350AD">
        <w:rPr>
          <w:rFonts w:ascii="Trebuchet MS" w:hAnsi="Trebuchet MS"/>
          <w:spacing w:val="1"/>
        </w:rPr>
        <w:t>l</w:t>
      </w:r>
      <w:r w:rsidRPr="006350AD">
        <w:rPr>
          <w:rFonts w:ascii="Trebuchet MS" w:hAnsi="Trebuchet MS"/>
        </w:rPr>
        <w:t>en</w:t>
      </w:r>
      <w:r w:rsidRPr="006350AD">
        <w:rPr>
          <w:rFonts w:ascii="Trebuchet MS" w:hAnsi="Trebuchet MS"/>
          <w:spacing w:val="-1"/>
        </w:rPr>
        <w:t>i</w:t>
      </w:r>
      <w:r w:rsidRPr="006350AD">
        <w:rPr>
          <w:rFonts w:ascii="Trebuchet MS" w:hAnsi="Trebuchet MS"/>
        </w:rPr>
        <w:t>a</w:t>
      </w:r>
      <w:r w:rsidRPr="006350AD">
        <w:rPr>
          <w:rFonts w:ascii="Trebuchet MS" w:hAnsi="Trebuchet MS"/>
          <w:spacing w:val="29"/>
        </w:rPr>
        <w:t xml:space="preserve"> </w:t>
      </w:r>
      <w:r w:rsidRPr="006350AD">
        <w:rPr>
          <w:rFonts w:ascii="Trebuchet MS" w:hAnsi="Trebuchet MS"/>
        </w:rPr>
        <w:t>d</w:t>
      </w:r>
      <w:r w:rsidRPr="006350AD">
        <w:rPr>
          <w:rFonts w:ascii="Trebuchet MS" w:hAnsi="Trebuchet MS"/>
          <w:spacing w:val="-2"/>
        </w:rPr>
        <w:t>y</w:t>
      </w:r>
      <w:r w:rsidRPr="006350AD">
        <w:rPr>
          <w:rFonts w:ascii="Trebuchet MS" w:hAnsi="Trebuchet MS"/>
          <w:spacing w:val="1"/>
        </w:rPr>
        <w:t>r</w:t>
      </w:r>
      <w:r w:rsidRPr="006350AD">
        <w:rPr>
          <w:rFonts w:ascii="Trebuchet MS" w:hAnsi="Trebuchet MS"/>
        </w:rPr>
        <w:t>e</w:t>
      </w:r>
      <w:r w:rsidRPr="006350AD">
        <w:rPr>
          <w:rFonts w:ascii="Trebuchet MS" w:hAnsi="Trebuchet MS"/>
          <w:spacing w:val="-2"/>
        </w:rPr>
        <w:t>k</w:t>
      </w:r>
      <w:r w:rsidRPr="006350AD">
        <w:rPr>
          <w:rFonts w:ascii="Trebuchet MS" w:hAnsi="Trebuchet MS"/>
          <w:spacing w:val="1"/>
        </w:rPr>
        <w:t>t</w:t>
      </w:r>
      <w:r w:rsidRPr="006350AD">
        <w:rPr>
          <w:rFonts w:ascii="Trebuchet MS" w:hAnsi="Trebuchet MS"/>
          <w:spacing w:val="-2"/>
        </w:rPr>
        <w:t>y</w:t>
      </w:r>
      <w:r w:rsidRPr="006350AD">
        <w:rPr>
          <w:rFonts w:ascii="Trebuchet MS" w:hAnsi="Trebuchet MS"/>
          <w:spacing w:val="1"/>
        </w:rPr>
        <w:t>w</w:t>
      </w:r>
      <w:r w:rsidRPr="006350AD">
        <w:rPr>
          <w:rFonts w:ascii="Trebuchet MS" w:hAnsi="Trebuchet MS"/>
        </w:rPr>
        <w:t>y</w:t>
      </w:r>
      <w:r w:rsidRPr="006350AD">
        <w:rPr>
          <w:rFonts w:ascii="Trebuchet MS" w:hAnsi="Trebuchet MS"/>
          <w:spacing w:val="29"/>
        </w:rPr>
        <w:t xml:space="preserve"> </w:t>
      </w:r>
      <w:r w:rsidRPr="006350AD">
        <w:rPr>
          <w:rFonts w:ascii="Trebuchet MS" w:hAnsi="Trebuchet MS"/>
        </w:rPr>
        <w:t>95</w:t>
      </w:r>
      <w:r w:rsidRPr="006350AD">
        <w:rPr>
          <w:rFonts w:ascii="Trebuchet MS" w:hAnsi="Trebuchet MS"/>
          <w:spacing w:val="1"/>
        </w:rPr>
        <w:t>/</w:t>
      </w:r>
      <w:r w:rsidRPr="006350AD">
        <w:rPr>
          <w:rFonts w:ascii="Trebuchet MS" w:hAnsi="Trebuchet MS"/>
        </w:rPr>
        <w:t>46</w:t>
      </w:r>
      <w:r w:rsidRPr="006350AD">
        <w:rPr>
          <w:rFonts w:ascii="Trebuchet MS" w:hAnsi="Trebuchet MS"/>
          <w:spacing w:val="-1"/>
        </w:rPr>
        <w:t>/</w:t>
      </w:r>
      <w:r w:rsidRPr="006350AD">
        <w:rPr>
          <w:rFonts w:ascii="Trebuchet MS" w:hAnsi="Trebuchet MS"/>
        </w:rPr>
        <w:t>WE</w:t>
      </w:r>
      <w:r w:rsidRPr="006350AD">
        <w:rPr>
          <w:rFonts w:ascii="Trebuchet MS" w:hAnsi="Trebuchet MS"/>
          <w:spacing w:val="29"/>
        </w:rPr>
        <w:t xml:space="preserve"> </w:t>
      </w:r>
      <w:r w:rsidRPr="006350AD">
        <w:rPr>
          <w:rFonts w:ascii="Trebuchet MS" w:hAnsi="Trebuchet MS"/>
          <w:spacing w:val="1"/>
        </w:rPr>
        <w:t>(</w:t>
      </w:r>
      <w:r w:rsidRPr="006350AD">
        <w:rPr>
          <w:rFonts w:ascii="Trebuchet MS" w:hAnsi="Trebuchet MS"/>
          <w:spacing w:val="-2"/>
        </w:rPr>
        <w:t>og</w:t>
      </w:r>
      <w:r w:rsidRPr="006350AD">
        <w:rPr>
          <w:rFonts w:ascii="Trebuchet MS" w:hAnsi="Trebuchet MS"/>
        </w:rPr>
        <w:t>ó</w:t>
      </w:r>
      <w:r w:rsidRPr="006350AD">
        <w:rPr>
          <w:rFonts w:ascii="Trebuchet MS" w:hAnsi="Trebuchet MS"/>
          <w:spacing w:val="1"/>
        </w:rPr>
        <w:t>l</w:t>
      </w:r>
      <w:r w:rsidRPr="006350AD">
        <w:rPr>
          <w:rFonts w:ascii="Trebuchet MS" w:hAnsi="Trebuchet MS"/>
        </w:rPr>
        <w:t>ne</w:t>
      </w:r>
      <w:r w:rsidRPr="006350AD">
        <w:rPr>
          <w:rFonts w:ascii="Trebuchet MS" w:hAnsi="Trebuchet MS"/>
          <w:spacing w:val="29"/>
        </w:rPr>
        <w:t xml:space="preserve"> </w:t>
      </w:r>
      <w:r w:rsidRPr="006350AD">
        <w:rPr>
          <w:rFonts w:ascii="Trebuchet MS" w:hAnsi="Trebuchet MS"/>
          <w:spacing w:val="1"/>
        </w:rPr>
        <w:t>r</w:t>
      </w:r>
      <w:r w:rsidRPr="006350AD">
        <w:rPr>
          <w:rFonts w:ascii="Trebuchet MS" w:hAnsi="Trebuchet MS"/>
        </w:rPr>
        <w:t>o</w:t>
      </w:r>
      <w:r w:rsidRPr="006350AD">
        <w:rPr>
          <w:rFonts w:ascii="Trebuchet MS" w:hAnsi="Trebuchet MS"/>
          <w:spacing w:val="-2"/>
        </w:rPr>
        <w:t>z</w:t>
      </w:r>
      <w:r w:rsidRPr="006350AD">
        <w:rPr>
          <w:rFonts w:ascii="Trebuchet MS" w:hAnsi="Trebuchet MS"/>
        </w:rPr>
        <w:t>po</w:t>
      </w:r>
      <w:r w:rsidRPr="006350AD">
        <w:rPr>
          <w:rFonts w:ascii="Trebuchet MS" w:hAnsi="Trebuchet MS"/>
          <w:spacing w:val="1"/>
        </w:rPr>
        <w:t>r</w:t>
      </w:r>
      <w:r w:rsidRPr="006350AD">
        <w:rPr>
          <w:rFonts w:ascii="Trebuchet MS" w:hAnsi="Trebuchet MS"/>
          <w:spacing w:val="-2"/>
        </w:rPr>
        <w:t>z</w:t>
      </w:r>
      <w:r w:rsidRPr="006350AD">
        <w:rPr>
          <w:rFonts w:ascii="Trebuchet MS" w:hAnsi="Trebuchet MS"/>
        </w:rPr>
        <w:t>ąd</w:t>
      </w:r>
      <w:r w:rsidRPr="006350AD">
        <w:rPr>
          <w:rFonts w:ascii="Trebuchet MS" w:hAnsi="Trebuchet MS"/>
          <w:spacing w:val="-2"/>
        </w:rPr>
        <w:t>z</w:t>
      </w:r>
      <w:r w:rsidRPr="006350AD">
        <w:rPr>
          <w:rFonts w:ascii="Trebuchet MS" w:hAnsi="Trebuchet MS"/>
        </w:rPr>
        <w:t>en</w:t>
      </w:r>
      <w:r w:rsidRPr="006350AD">
        <w:rPr>
          <w:rFonts w:ascii="Trebuchet MS" w:hAnsi="Trebuchet MS"/>
          <w:spacing w:val="1"/>
        </w:rPr>
        <w:t>i</w:t>
      </w:r>
      <w:r w:rsidRPr="006350AD">
        <w:rPr>
          <w:rFonts w:ascii="Trebuchet MS" w:hAnsi="Trebuchet MS"/>
        </w:rPr>
        <w:t>e o och</w:t>
      </w:r>
      <w:r w:rsidRPr="006350AD">
        <w:rPr>
          <w:rFonts w:ascii="Trebuchet MS" w:hAnsi="Trebuchet MS"/>
          <w:spacing w:val="-1"/>
        </w:rPr>
        <w:t>r</w:t>
      </w:r>
      <w:r w:rsidRPr="006350AD">
        <w:rPr>
          <w:rFonts w:ascii="Trebuchet MS" w:hAnsi="Trebuchet MS"/>
        </w:rPr>
        <w:t>on</w:t>
      </w:r>
      <w:r w:rsidRPr="006350AD">
        <w:rPr>
          <w:rFonts w:ascii="Trebuchet MS" w:hAnsi="Trebuchet MS"/>
          <w:spacing w:val="-1"/>
        </w:rPr>
        <w:t>i</w:t>
      </w:r>
      <w:r w:rsidRPr="006350AD">
        <w:rPr>
          <w:rFonts w:ascii="Trebuchet MS" w:hAnsi="Trebuchet MS"/>
        </w:rPr>
        <w:t>e dan</w:t>
      </w:r>
      <w:r w:rsidRPr="006350AD">
        <w:rPr>
          <w:rFonts w:ascii="Trebuchet MS" w:hAnsi="Trebuchet MS"/>
          <w:spacing w:val="-2"/>
        </w:rPr>
        <w:t>y</w:t>
      </w:r>
      <w:r w:rsidRPr="006350AD">
        <w:rPr>
          <w:rFonts w:ascii="Trebuchet MS" w:hAnsi="Trebuchet MS"/>
        </w:rPr>
        <w:t>ch</w:t>
      </w:r>
      <w:r w:rsidRPr="006350AD">
        <w:rPr>
          <w:rFonts w:ascii="Trebuchet MS" w:hAnsi="Trebuchet MS"/>
          <w:spacing w:val="1"/>
        </w:rPr>
        <w:t>) w załączniku nr 3 do niniejszej umowy.</w:t>
      </w:r>
    </w:p>
    <w:p w14:paraId="003E0747"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4</w:t>
      </w:r>
      <w:r w:rsidRPr="00AC03DE">
        <w:rPr>
          <w:rFonts w:ascii="Trebuchet MS" w:hAnsi="Trebuchet MS"/>
          <w:sz w:val="22"/>
          <w:szCs w:val="22"/>
        </w:rPr>
        <w:t>.</w:t>
      </w:r>
    </w:p>
    <w:p w14:paraId="66A9DCDF" w14:textId="77777777" w:rsidR="00491630" w:rsidRPr="00AC03DE" w:rsidRDefault="00491630" w:rsidP="00491630">
      <w:pPr>
        <w:numPr>
          <w:ilvl w:val="0"/>
          <w:numId w:val="7"/>
        </w:numPr>
        <w:jc w:val="both"/>
        <w:rPr>
          <w:rFonts w:ascii="Trebuchet MS" w:hAnsi="Trebuchet MS"/>
          <w:sz w:val="22"/>
          <w:szCs w:val="22"/>
        </w:rPr>
      </w:pPr>
      <w:bookmarkStart w:id="7" w:name="_Hlk519844983"/>
      <w:r w:rsidRPr="00AC03DE">
        <w:rPr>
          <w:rFonts w:ascii="Trebuchet MS" w:hAnsi="Trebuchet MS"/>
          <w:sz w:val="22"/>
          <w:szCs w:val="22"/>
        </w:rPr>
        <w:t>Zamawiającemu przysługuje prawo odstąpienia od umowy w następujących okolicznościach:</w:t>
      </w:r>
    </w:p>
    <w:p w14:paraId="1D8B4C0E" w14:textId="77777777" w:rsidR="00491630" w:rsidRPr="00AC03DE" w:rsidRDefault="00491630" w:rsidP="00491630">
      <w:pPr>
        <w:numPr>
          <w:ilvl w:val="1"/>
          <w:numId w:val="7"/>
        </w:numPr>
        <w:jc w:val="both"/>
        <w:rPr>
          <w:rFonts w:ascii="Trebuchet MS" w:hAnsi="Trebuchet MS"/>
          <w:sz w:val="22"/>
          <w:szCs w:val="22"/>
        </w:rPr>
      </w:pPr>
      <w:r w:rsidRPr="00AC03DE">
        <w:rPr>
          <w:rFonts w:ascii="Trebuchet MS" w:hAnsi="Trebuchet MS"/>
          <w:sz w:val="22"/>
          <w:szCs w:val="22"/>
        </w:rPr>
        <w:t>wystąpienia przesłanek zawartych w art. 456 ust. 1 pkt 1 -2 ustawy Prawo zamówień publicznych,</w:t>
      </w:r>
    </w:p>
    <w:p w14:paraId="03F16C50" w14:textId="5586015F" w:rsidR="00491630" w:rsidRPr="00AC03DE" w:rsidRDefault="003323C9" w:rsidP="00491630">
      <w:pPr>
        <w:numPr>
          <w:ilvl w:val="1"/>
          <w:numId w:val="7"/>
        </w:numPr>
        <w:jc w:val="both"/>
        <w:rPr>
          <w:rFonts w:ascii="Trebuchet MS" w:hAnsi="Trebuchet MS"/>
          <w:sz w:val="22"/>
          <w:szCs w:val="22"/>
        </w:rPr>
      </w:pPr>
      <w:r w:rsidRPr="003323C9">
        <w:rPr>
          <w:rFonts w:ascii="Trebuchet MS" w:hAnsi="Trebuchet MS"/>
          <w:sz w:val="22"/>
          <w:szCs w:val="22"/>
        </w:rPr>
        <w:t>w przypadku, gdy zostanie wydany nakaz zajęcia całego  majątku Wykonawcy lub jego istotnej części uniemożliwiający realizację przedmiotu umowy</w:t>
      </w:r>
      <w:r w:rsidR="00491630" w:rsidRPr="00AC03DE">
        <w:rPr>
          <w:rFonts w:ascii="Trebuchet MS" w:hAnsi="Trebuchet MS"/>
          <w:sz w:val="22"/>
          <w:szCs w:val="22"/>
        </w:rPr>
        <w:t>,</w:t>
      </w:r>
    </w:p>
    <w:p w14:paraId="5FD4E784" w14:textId="77777777" w:rsidR="00491630" w:rsidRPr="00AC03DE" w:rsidRDefault="00491630" w:rsidP="00491630">
      <w:pPr>
        <w:numPr>
          <w:ilvl w:val="1"/>
          <w:numId w:val="7"/>
        </w:numPr>
        <w:jc w:val="both"/>
        <w:rPr>
          <w:rFonts w:ascii="Trebuchet MS" w:hAnsi="Trebuchet MS"/>
          <w:sz w:val="22"/>
          <w:szCs w:val="22"/>
        </w:rPr>
      </w:pPr>
      <w:r w:rsidRPr="00AC03DE">
        <w:rPr>
          <w:rFonts w:ascii="Trebuchet MS" w:hAnsi="Trebuchet MS"/>
          <w:sz w:val="22"/>
          <w:szCs w:val="22"/>
        </w:rPr>
        <w:t>jeżeli Wykonawca nie rozpoczął robót bez uzasadnionych przyczyn oraz nie kontynuuje ich pomimo wezwania Zamawiającego złożonego na piśmie,</w:t>
      </w:r>
    </w:p>
    <w:p w14:paraId="05C2A479" w14:textId="12974F0B" w:rsidR="00491630" w:rsidRPr="00AC03DE" w:rsidRDefault="00491630" w:rsidP="00491630">
      <w:pPr>
        <w:numPr>
          <w:ilvl w:val="1"/>
          <w:numId w:val="7"/>
        </w:numPr>
        <w:jc w:val="both"/>
        <w:rPr>
          <w:rFonts w:ascii="Trebuchet MS" w:hAnsi="Trebuchet MS"/>
          <w:sz w:val="22"/>
          <w:szCs w:val="22"/>
        </w:rPr>
      </w:pPr>
      <w:r w:rsidRPr="00AC03DE">
        <w:rPr>
          <w:rFonts w:ascii="Trebuchet MS" w:hAnsi="Trebuchet MS"/>
          <w:sz w:val="22"/>
          <w:szCs w:val="22"/>
        </w:rPr>
        <w:t xml:space="preserve">Wykonawca wykonuje roboty wadliwie, niezgodnie z </w:t>
      </w:r>
      <w:r w:rsidRPr="00FA0F77">
        <w:rPr>
          <w:rFonts w:ascii="Trebuchet MS" w:hAnsi="Trebuchet MS"/>
          <w:color w:val="000000" w:themeColor="text1"/>
          <w:sz w:val="22"/>
          <w:szCs w:val="22"/>
        </w:rPr>
        <w:t>warunkami p</w:t>
      </w:r>
      <w:r w:rsidR="003C5F0E" w:rsidRPr="00FA0F77">
        <w:rPr>
          <w:rFonts w:ascii="Trebuchet MS" w:hAnsi="Trebuchet MS"/>
          <w:color w:val="000000" w:themeColor="text1"/>
          <w:sz w:val="22"/>
          <w:szCs w:val="22"/>
        </w:rPr>
        <w:t>ostępowania</w:t>
      </w:r>
      <w:r w:rsidRPr="00FA0F77">
        <w:rPr>
          <w:rFonts w:ascii="Trebuchet MS" w:hAnsi="Trebuchet MS"/>
          <w:color w:val="000000" w:themeColor="text1"/>
          <w:sz w:val="22"/>
          <w:szCs w:val="22"/>
        </w:rPr>
        <w:t xml:space="preserve"> i zasadami </w:t>
      </w:r>
      <w:r w:rsidRPr="00AC03DE">
        <w:rPr>
          <w:rFonts w:ascii="Trebuchet MS" w:hAnsi="Trebuchet MS"/>
          <w:sz w:val="22"/>
          <w:szCs w:val="22"/>
        </w:rPr>
        <w:t>wiedzy technicznej, stosuje materiały niezgodne z wymaganymi oraz nie reaguje na polecenia Zamawiającego,</w:t>
      </w:r>
    </w:p>
    <w:p w14:paraId="172C708E" w14:textId="77777777" w:rsidR="00491630" w:rsidRPr="00AC03DE" w:rsidRDefault="00491630" w:rsidP="00491630">
      <w:pPr>
        <w:numPr>
          <w:ilvl w:val="1"/>
          <w:numId w:val="7"/>
        </w:numPr>
        <w:jc w:val="both"/>
        <w:rPr>
          <w:rFonts w:ascii="Trebuchet MS" w:hAnsi="Trebuchet MS"/>
          <w:sz w:val="22"/>
          <w:szCs w:val="22"/>
        </w:rPr>
      </w:pPr>
      <w:r w:rsidRPr="00AC03DE">
        <w:rPr>
          <w:rFonts w:ascii="Trebuchet MS" w:hAnsi="Trebuchet MS"/>
          <w:sz w:val="22"/>
          <w:szCs w:val="22"/>
        </w:rPr>
        <w:t>Zwłoka w realizacji robót, które wynikają z winy Wykonawcy, ponad 14 dni w stosunku do terminu określonego w § 4 ust.1 umowy.</w:t>
      </w:r>
    </w:p>
    <w:p w14:paraId="1EE6ACB6" w14:textId="77777777" w:rsidR="00491630" w:rsidRPr="00AC03DE" w:rsidRDefault="00491630" w:rsidP="00491630">
      <w:pPr>
        <w:numPr>
          <w:ilvl w:val="0"/>
          <w:numId w:val="7"/>
        </w:numPr>
        <w:jc w:val="both"/>
        <w:rPr>
          <w:rFonts w:ascii="Trebuchet MS" w:hAnsi="Trebuchet MS"/>
          <w:sz w:val="22"/>
          <w:szCs w:val="22"/>
        </w:rPr>
      </w:pPr>
      <w:r w:rsidRPr="00AC03DE">
        <w:rPr>
          <w:rFonts w:ascii="Trebuchet MS" w:hAnsi="Trebuchet MS"/>
          <w:sz w:val="22"/>
          <w:szCs w:val="22"/>
        </w:rPr>
        <w:t>Wykonawcy przysługuje prawo odstąpienia od umowy, jeżeli Zamawiający odmawia, bez uzasadnionej przyczyny, odbioru robót.</w:t>
      </w:r>
    </w:p>
    <w:p w14:paraId="127C93A4" w14:textId="77777777" w:rsidR="00491630" w:rsidRPr="00AC03DE" w:rsidRDefault="00491630" w:rsidP="00491630">
      <w:pPr>
        <w:numPr>
          <w:ilvl w:val="0"/>
          <w:numId w:val="7"/>
        </w:numPr>
        <w:jc w:val="both"/>
        <w:rPr>
          <w:rFonts w:ascii="Trebuchet MS" w:hAnsi="Trebuchet MS"/>
          <w:sz w:val="22"/>
          <w:szCs w:val="22"/>
        </w:rPr>
      </w:pPr>
      <w:r w:rsidRPr="00AC03DE">
        <w:rPr>
          <w:rFonts w:ascii="Trebuchet MS" w:hAnsi="Trebuchet MS"/>
          <w:sz w:val="22"/>
          <w:szCs w:val="22"/>
        </w:rPr>
        <w:t xml:space="preserve">Odstąpienie od umowy winno nastąpić w terminie 30 dni od dnia powzięcia wiadomości </w:t>
      </w:r>
      <w:r w:rsidRPr="00AC03DE">
        <w:rPr>
          <w:rFonts w:ascii="Trebuchet MS" w:hAnsi="Trebuchet MS"/>
          <w:sz w:val="22"/>
          <w:szCs w:val="22"/>
        </w:rPr>
        <w:br/>
        <w:t xml:space="preserve">o przyczynie uzasadniającej odstąpienie w formie pisemnej pod rygorem nieważności </w:t>
      </w:r>
      <w:r w:rsidRPr="00AC03DE">
        <w:rPr>
          <w:rFonts w:ascii="Trebuchet MS" w:hAnsi="Trebuchet MS"/>
          <w:sz w:val="22"/>
          <w:szCs w:val="22"/>
        </w:rPr>
        <w:br/>
        <w:t xml:space="preserve">i powinno zawierać uzasadnienie.  </w:t>
      </w:r>
    </w:p>
    <w:p w14:paraId="5038C608" w14:textId="77777777" w:rsidR="00491630" w:rsidRPr="00AC03DE" w:rsidRDefault="00491630" w:rsidP="00491630">
      <w:pPr>
        <w:numPr>
          <w:ilvl w:val="0"/>
          <w:numId w:val="7"/>
        </w:numPr>
        <w:jc w:val="both"/>
        <w:rPr>
          <w:rFonts w:ascii="Trebuchet MS" w:hAnsi="Trebuchet MS"/>
          <w:sz w:val="22"/>
          <w:szCs w:val="22"/>
        </w:rPr>
      </w:pPr>
      <w:r w:rsidRPr="00AC03DE">
        <w:rPr>
          <w:rFonts w:ascii="Trebuchet MS" w:hAnsi="Trebuchet MS"/>
          <w:sz w:val="22"/>
          <w:szCs w:val="22"/>
        </w:rPr>
        <w:t>W przypadku odstąpienia od umowy, Wykonawcę i Zamawiającego obciążają następujące obowiązki szczegółowe:</w:t>
      </w:r>
    </w:p>
    <w:p w14:paraId="2D11F760" w14:textId="77777777" w:rsidR="00491630" w:rsidRPr="00AC03DE" w:rsidRDefault="00491630" w:rsidP="00491630">
      <w:pPr>
        <w:numPr>
          <w:ilvl w:val="1"/>
          <w:numId w:val="7"/>
        </w:numPr>
        <w:jc w:val="both"/>
        <w:rPr>
          <w:rFonts w:ascii="Trebuchet MS" w:hAnsi="Trebuchet MS"/>
          <w:sz w:val="22"/>
          <w:szCs w:val="22"/>
        </w:rPr>
      </w:pPr>
      <w:r w:rsidRPr="00AC03DE">
        <w:rPr>
          <w:rFonts w:ascii="Trebuchet MS" w:hAnsi="Trebuchet MS"/>
          <w:sz w:val="22"/>
          <w:szCs w:val="22"/>
        </w:rPr>
        <w:t>w terminie 14 dni od daty odstąpienia od umowy, Wykonawca, przy udziale Zamawiającego, sporządzi szczegółowy protokół inwentaryzacji robót w toku, według stanu na dzień odstąpienia,</w:t>
      </w:r>
    </w:p>
    <w:p w14:paraId="254BE8E1" w14:textId="77777777" w:rsidR="00491630" w:rsidRPr="00AC03DE" w:rsidRDefault="00491630" w:rsidP="00491630">
      <w:pPr>
        <w:numPr>
          <w:ilvl w:val="1"/>
          <w:numId w:val="7"/>
        </w:numPr>
        <w:jc w:val="both"/>
        <w:rPr>
          <w:rFonts w:ascii="Trebuchet MS" w:hAnsi="Trebuchet MS"/>
          <w:sz w:val="22"/>
          <w:szCs w:val="22"/>
        </w:rPr>
      </w:pPr>
      <w:r w:rsidRPr="00AC03DE">
        <w:rPr>
          <w:rFonts w:ascii="Trebuchet MS" w:hAnsi="Trebuchet MS"/>
          <w:sz w:val="22"/>
          <w:szCs w:val="22"/>
        </w:rPr>
        <w:t>Wykonawca zabezpieczy przerwane roboty w zakresie obustronnie uzgodnionym na koszt tej strony, z winy której nastąpiło odstąpienie od umowy,</w:t>
      </w:r>
    </w:p>
    <w:p w14:paraId="6C31D2C2" w14:textId="77777777" w:rsidR="00491630" w:rsidRPr="00AC03DE" w:rsidRDefault="00491630" w:rsidP="00491630">
      <w:pPr>
        <w:numPr>
          <w:ilvl w:val="1"/>
          <w:numId w:val="7"/>
        </w:numPr>
        <w:jc w:val="both"/>
        <w:rPr>
          <w:rFonts w:ascii="Trebuchet MS" w:hAnsi="Trebuchet MS"/>
          <w:sz w:val="22"/>
          <w:szCs w:val="22"/>
        </w:rPr>
      </w:pPr>
      <w:r w:rsidRPr="00AC03DE">
        <w:rPr>
          <w:rFonts w:ascii="Trebuchet MS" w:hAnsi="Trebuchet MS"/>
          <w:sz w:val="22"/>
          <w:szCs w:val="22"/>
        </w:rPr>
        <w:t xml:space="preserve">Wykonawca </w:t>
      </w:r>
      <w:r>
        <w:rPr>
          <w:rFonts w:ascii="Trebuchet MS" w:hAnsi="Trebuchet MS"/>
          <w:sz w:val="22"/>
          <w:szCs w:val="22"/>
        </w:rPr>
        <w:t>s</w:t>
      </w:r>
      <w:r w:rsidRPr="00AC03DE">
        <w:rPr>
          <w:rFonts w:ascii="Trebuchet MS" w:hAnsi="Trebuchet MS"/>
          <w:sz w:val="22"/>
          <w:szCs w:val="22"/>
        </w:rPr>
        <w:t>porządzi wykaz tych materiałów, konstrukcji lub urządzeń, które nie mogą być wykorzystane przez Wykonawcę do realizacji innych robót nieobjętych niniejszą umową, jeżeli odstąpienie od umowy nastąpiło z przyczyn niezależnych od Wykonawcy,</w:t>
      </w:r>
    </w:p>
    <w:p w14:paraId="4E6F4035" w14:textId="77777777" w:rsidR="00491630" w:rsidRPr="00AC03DE" w:rsidRDefault="00491630" w:rsidP="00491630">
      <w:pPr>
        <w:numPr>
          <w:ilvl w:val="1"/>
          <w:numId w:val="7"/>
        </w:numPr>
        <w:jc w:val="both"/>
        <w:rPr>
          <w:rFonts w:ascii="Trebuchet MS" w:hAnsi="Trebuchet MS"/>
          <w:sz w:val="22"/>
          <w:szCs w:val="22"/>
        </w:rPr>
      </w:pPr>
      <w:r w:rsidRPr="00AC03DE">
        <w:rPr>
          <w:rFonts w:ascii="Trebuchet MS" w:hAnsi="Trebuchet MS"/>
          <w:sz w:val="22"/>
          <w:szCs w:val="22"/>
        </w:rPr>
        <w:lastRenderedPageBreak/>
        <w:t>Wykonawca niezwłocznie usunie z terenu budowy urządzenia przez niego dostarczone lub wzniesione, chyba, że ich usunięcie jest niemożliwe lub niecelowe z punktu widzenia technologii wykonywania robót.</w:t>
      </w:r>
    </w:p>
    <w:p w14:paraId="1CFF021B" w14:textId="77777777" w:rsidR="00491630" w:rsidRPr="00AC03DE" w:rsidRDefault="00491630" w:rsidP="00491630">
      <w:pPr>
        <w:numPr>
          <w:ilvl w:val="0"/>
          <w:numId w:val="7"/>
        </w:numPr>
        <w:jc w:val="both"/>
        <w:rPr>
          <w:rFonts w:ascii="Trebuchet MS" w:hAnsi="Trebuchet MS"/>
          <w:sz w:val="22"/>
          <w:szCs w:val="22"/>
        </w:rPr>
      </w:pPr>
      <w:r w:rsidRPr="00AC03DE">
        <w:rPr>
          <w:rFonts w:ascii="Trebuchet MS" w:hAnsi="Trebuchet MS"/>
          <w:sz w:val="22"/>
          <w:szCs w:val="22"/>
        </w:rPr>
        <w:t>Zamawiający w razie odstąpienia od umowy z przyczyn, za które Wykonawca nie ponosi odpowiedzialności, zobowiązany jest do:</w:t>
      </w:r>
    </w:p>
    <w:p w14:paraId="7E0078E8" w14:textId="77777777" w:rsidR="00491630" w:rsidRPr="00AC03DE" w:rsidRDefault="00491630" w:rsidP="00491630">
      <w:pPr>
        <w:numPr>
          <w:ilvl w:val="1"/>
          <w:numId w:val="7"/>
        </w:numPr>
        <w:jc w:val="both"/>
        <w:rPr>
          <w:rFonts w:ascii="Trebuchet MS" w:hAnsi="Trebuchet MS"/>
          <w:sz w:val="22"/>
          <w:szCs w:val="22"/>
        </w:rPr>
      </w:pPr>
      <w:r w:rsidRPr="00AC03DE">
        <w:rPr>
          <w:rFonts w:ascii="Trebuchet MS" w:hAnsi="Trebuchet MS"/>
          <w:sz w:val="22"/>
          <w:szCs w:val="22"/>
        </w:rPr>
        <w:t>dokonania odbioru robót przerwanych oraz zapłaty wynagrodzenia za roboty, które zostały wykonane do dnia odstąpienia od umowy,</w:t>
      </w:r>
    </w:p>
    <w:p w14:paraId="732B57D6" w14:textId="77777777" w:rsidR="00491630" w:rsidRPr="00AC03DE" w:rsidRDefault="00491630" w:rsidP="00491630">
      <w:pPr>
        <w:numPr>
          <w:ilvl w:val="1"/>
          <w:numId w:val="7"/>
        </w:numPr>
        <w:jc w:val="both"/>
        <w:rPr>
          <w:rFonts w:ascii="Trebuchet MS" w:hAnsi="Trebuchet MS"/>
          <w:sz w:val="22"/>
          <w:szCs w:val="22"/>
        </w:rPr>
      </w:pPr>
      <w:r w:rsidRPr="00AC03DE">
        <w:rPr>
          <w:rFonts w:ascii="Trebuchet MS" w:hAnsi="Trebuchet MS"/>
          <w:sz w:val="22"/>
          <w:szCs w:val="22"/>
        </w:rPr>
        <w:t>przejęcia od Wykonawcy pod swój dozór terenu budowy.</w:t>
      </w:r>
    </w:p>
    <w:p w14:paraId="60D59ACF" w14:textId="77777777" w:rsidR="00491630" w:rsidRPr="00AC03DE" w:rsidRDefault="00491630" w:rsidP="00491630">
      <w:pPr>
        <w:numPr>
          <w:ilvl w:val="0"/>
          <w:numId w:val="7"/>
        </w:numPr>
        <w:jc w:val="both"/>
        <w:rPr>
          <w:rFonts w:ascii="Trebuchet MS" w:hAnsi="Trebuchet MS"/>
          <w:sz w:val="22"/>
          <w:szCs w:val="22"/>
        </w:rPr>
      </w:pPr>
      <w:r w:rsidRPr="00AC03DE">
        <w:rPr>
          <w:rFonts w:ascii="Trebuchet MS" w:hAnsi="Trebuchet MS"/>
          <w:sz w:val="22"/>
          <w:szCs w:val="22"/>
        </w:rPr>
        <w:t xml:space="preserve">Obliczenie należnego wynagrodzenia Wykonawcy z tytułu wykonania części umowy zostanie przygotowane przez Wykonawcę i będzie podlegało uzgodnieniu i zatwierdzeniu przez </w:t>
      </w:r>
      <w:bookmarkEnd w:id="7"/>
      <w:r w:rsidRPr="00AC03DE">
        <w:rPr>
          <w:rFonts w:ascii="Trebuchet MS" w:hAnsi="Trebuchet MS"/>
          <w:sz w:val="22"/>
          <w:szCs w:val="22"/>
        </w:rPr>
        <w:t xml:space="preserve">Zamawiającego. </w:t>
      </w:r>
    </w:p>
    <w:p w14:paraId="7DA0F0F4"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5</w:t>
      </w:r>
      <w:r w:rsidRPr="00AC03DE">
        <w:rPr>
          <w:rFonts w:ascii="Trebuchet MS" w:hAnsi="Trebuchet MS"/>
          <w:sz w:val="22"/>
          <w:szCs w:val="22"/>
        </w:rPr>
        <w:t>.</w:t>
      </w:r>
    </w:p>
    <w:p w14:paraId="2248C737" w14:textId="77777777" w:rsidR="00491630" w:rsidRPr="00AC03DE" w:rsidRDefault="00491630" w:rsidP="00491630">
      <w:pPr>
        <w:pStyle w:val="Akapitzlist"/>
        <w:numPr>
          <w:ilvl w:val="0"/>
          <w:numId w:val="20"/>
        </w:numPr>
        <w:jc w:val="both"/>
        <w:rPr>
          <w:rFonts w:ascii="Trebuchet MS" w:hAnsi="Trebuchet MS"/>
        </w:rPr>
      </w:pPr>
      <w:r w:rsidRPr="00AC03DE">
        <w:rPr>
          <w:rFonts w:ascii="Trebuchet MS" w:hAnsi="Trebuchet MS"/>
        </w:rPr>
        <w:t xml:space="preserve">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t>
      </w:r>
      <w:r w:rsidRPr="00AC03DE">
        <w:rPr>
          <w:rFonts w:ascii="Trebuchet MS" w:hAnsi="Trebuchet MS"/>
        </w:rPr>
        <w:br/>
        <w:t>w terminie 30 dni od dnia powzięcia wiadomości o tych okolicznościach, stosownie do postanowień art. 456 ustawy Prawo zamówień publicznych.</w:t>
      </w:r>
    </w:p>
    <w:p w14:paraId="5D0F4525" w14:textId="77777777" w:rsidR="00491630" w:rsidRPr="00AC03DE" w:rsidRDefault="00491630" w:rsidP="00491630">
      <w:pPr>
        <w:pStyle w:val="Akapitzlist"/>
        <w:numPr>
          <w:ilvl w:val="0"/>
          <w:numId w:val="20"/>
        </w:numPr>
        <w:jc w:val="both"/>
        <w:rPr>
          <w:rFonts w:ascii="Trebuchet MS" w:hAnsi="Trebuchet MS"/>
        </w:rPr>
      </w:pPr>
      <w:r w:rsidRPr="00AC03DE">
        <w:rPr>
          <w:rFonts w:ascii="Trebuchet MS" w:hAnsi="Trebuchet MS"/>
        </w:rPr>
        <w:t>W przypadku, o którym mowa w ust. 1, Wykonawca może żądać wyłącznie wynagrodzenia należnego z tytułu zrealizowanego zakresu umowy.</w:t>
      </w:r>
    </w:p>
    <w:p w14:paraId="2DDC972D" w14:textId="77777777" w:rsidR="00491630" w:rsidRPr="00AC03DE" w:rsidRDefault="00491630" w:rsidP="00491630">
      <w:pPr>
        <w:pStyle w:val="Akapitzlist"/>
        <w:numPr>
          <w:ilvl w:val="0"/>
          <w:numId w:val="20"/>
        </w:numPr>
        <w:jc w:val="both"/>
        <w:rPr>
          <w:rFonts w:ascii="Trebuchet MS" w:hAnsi="Trebuchet MS"/>
        </w:rPr>
      </w:pPr>
      <w:r w:rsidRPr="00AC03DE">
        <w:rPr>
          <w:rFonts w:ascii="Trebuchet MS" w:hAnsi="Trebuchet MS"/>
        </w:rPr>
        <w:t>W w/w przypadku postanowienia o karach umownych nie mają zastosowania.</w:t>
      </w:r>
    </w:p>
    <w:p w14:paraId="02A0610F"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6</w:t>
      </w:r>
      <w:r w:rsidRPr="00AC03DE">
        <w:rPr>
          <w:rFonts w:ascii="Trebuchet MS" w:hAnsi="Trebuchet MS"/>
          <w:sz w:val="22"/>
          <w:szCs w:val="22"/>
        </w:rPr>
        <w:t>.</w:t>
      </w:r>
    </w:p>
    <w:p w14:paraId="5DB82968" w14:textId="77777777" w:rsidR="00491630" w:rsidRPr="00AC03DE" w:rsidRDefault="00491630" w:rsidP="00491630">
      <w:pPr>
        <w:pStyle w:val="Akapitzlist"/>
        <w:numPr>
          <w:ilvl w:val="0"/>
          <w:numId w:val="19"/>
        </w:numPr>
        <w:jc w:val="both"/>
        <w:rPr>
          <w:rFonts w:ascii="Trebuchet MS" w:hAnsi="Trebuchet MS" w:cs="Trebuchet MS"/>
        </w:rPr>
      </w:pPr>
      <w:r w:rsidRPr="00AC03DE">
        <w:rPr>
          <w:rFonts w:ascii="Trebuchet MS" w:hAnsi="Trebuchet MS" w:cs="Trebuchet MS"/>
        </w:rPr>
        <w:t>Strony ustalają, że Wykonawca zapłaci Zamawiającemu kary umowne:</w:t>
      </w:r>
    </w:p>
    <w:p w14:paraId="7D195405" w14:textId="77777777" w:rsidR="00491630" w:rsidRPr="00AC03DE" w:rsidRDefault="00491630" w:rsidP="00491630">
      <w:pPr>
        <w:pStyle w:val="Akapitzlist"/>
        <w:numPr>
          <w:ilvl w:val="1"/>
          <w:numId w:val="19"/>
        </w:numPr>
        <w:jc w:val="both"/>
        <w:rPr>
          <w:rFonts w:ascii="Trebuchet MS" w:hAnsi="Trebuchet MS" w:cs="Trebuchet MS"/>
        </w:rPr>
      </w:pPr>
      <w:r w:rsidRPr="00AC03DE">
        <w:rPr>
          <w:rFonts w:ascii="Trebuchet MS" w:hAnsi="Trebuchet MS" w:cs="Trebuchet MS"/>
        </w:rPr>
        <w:t xml:space="preserve">za zwłokę w oddaniu przedmiotu umowy, z przyczyn leżących po stronie Wykonawcy, </w:t>
      </w:r>
      <w:r w:rsidRPr="00AC03DE">
        <w:rPr>
          <w:rFonts w:ascii="Trebuchet MS" w:hAnsi="Trebuchet MS" w:cs="Trebuchet MS"/>
        </w:rPr>
        <w:br/>
        <w:t>w wysokości 0,</w:t>
      </w:r>
      <w:r>
        <w:rPr>
          <w:rFonts w:ascii="Trebuchet MS" w:hAnsi="Trebuchet MS" w:cs="Trebuchet MS"/>
        </w:rPr>
        <w:t>1</w:t>
      </w:r>
      <w:r w:rsidRPr="00AC03DE">
        <w:rPr>
          <w:rFonts w:ascii="Trebuchet MS" w:hAnsi="Trebuchet MS" w:cs="Trebuchet MS"/>
        </w:rPr>
        <w:t>% należnego łącznego wynagrodzenia brutto określonego w § 7 ust.1 niniejszej umowy za każdy dzień opóźnienia,</w:t>
      </w:r>
    </w:p>
    <w:p w14:paraId="4FB94178" w14:textId="77777777" w:rsidR="00491630" w:rsidRPr="00AC03DE" w:rsidRDefault="00491630" w:rsidP="00491630">
      <w:pPr>
        <w:pStyle w:val="Akapitzlist"/>
        <w:numPr>
          <w:ilvl w:val="1"/>
          <w:numId w:val="19"/>
        </w:numPr>
        <w:jc w:val="both"/>
        <w:rPr>
          <w:rFonts w:ascii="Trebuchet MS" w:hAnsi="Trebuchet MS" w:cs="Trebuchet MS"/>
        </w:rPr>
      </w:pPr>
      <w:r w:rsidRPr="00AC03DE">
        <w:rPr>
          <w:rFonts w:ascii="Trebuchet MS" w:hAnsi="Trebuchet MS" w:cs="Trebuchet MS"/>
        </w:rPr>
        <w:t xml:space="preserve">za zwłokę w usunięciu wad stwierdzonych przy odbiorze lub w okresie gwarancji </w:t>
      </w:r>
      <w:r w:rsidRPr="00AC03DE">
        <w:rPr>
          <w:rFonts w:ascii="Trebuchet MS" w:hAnsi="Trebuchet MS" w:cs="Trebuchet MS"/>
        </w:rPr>
        <w:br/>
        <w:t>w wysokości 0,</w:t>
      </w:r>
      <w:r>
        <w:rPr>
          <w:rFonts w:ascii="Trebuchet MS" w:hAnsi="Trebuchet MS" w:cs="Trebuchet MS"/>
        </w:rPr>
        <w:t>1</w:t>
      </w:r>
      <w:r w:rsidRPr="00AC03DE">
        <w:rPr>
          <w:rFonts w:ascii="Trebuchet MS" w:hAnsi="Trebuchet MS" w:cs="Trebuchet MS"/>
        </w:rPr>
        <w:t>% należnego łącznego wynagrodzenia brutto określonego w § 7 ust. 1 niniejszej umowy za każdy dzień opóźnienia w usunięciu wad od terminu ustalonego,</w:t>
      </w:r>
    </w:p>
    <w:p w14:paraId="111189F7" w14:textId="77777777" w:rsidR="00491630" w:rsidRPr="00AC03DE" w:rsidRDefault="00491630" w:rsidP="00491630">
      <w:pPr>
        <w:pStyle w:val="Akapitzlist"/>
        <w:numPr>
          <w:ilvl w:val="1"/>
          <w:numId w:val="19"/>
        </w:numPr>
        <w:jc w:val="both"/>
        <w:rPr>
          <w:rFonts w:ascii="Trebuchet MS" w:hAnsi="Trebuchet MS" w:cs="Trebuchet MS"/>
        </w:rPr>
      </w:pPr>
      <w:r w:rsidRPr="00AC03DE">
        <w:rPr>
          <w:rFonts w:ascii="Trebuchet MS" w:hAnsi="Trebuchet MS" w:cs="Trebuchet MS"/>
        </w:rPr>
        <w:t xml:space="preserve">z tytułu odstąpienia od umowy z winy Wykonawcy, Zamawiający naliczy karę umowną </w:t>
      </w:r>
      <w:r w:rsidRPr="00AC03DE">
        <w:rPr>
          <w:rFonts w:ascii="Trebuchet MS" w:hAnsi="Trebuchet MS" w:cs="Trebuchet MS"/>
        </w:rPr>
        <w:br/>
        <w:t>w wysokości 10% łącznego wynagrodzenia brutto określonego w § 7 ust.1,</w:t>
      </w:r>
    </w:p>
    <w:p w14:paraId="68E67563" w14:textId="77777777" w:rsidR="00491630" w:rsidRPr="00AC03DE" w:rsidRDefault="00491630" w:rsidP="00491630">
      <w:pPr>
        <w:pStyle w:val="Akapitzlist"/>
        <w:numPr>
          <w:ilvl w:val="0"/>
          <w:numId w:val="19"/>
        </w:numPr>
        <w:jc w:val="both"/>
        <w:rPr>
          <w:rFonts w:ascii="Trebuchet MS" w:hAnsi="Trebuchet MS" w:cs="Trebuchet MS"/>
        </w:rPr>
      </w:pPr>
      <w:bookmarkStart w:id="8" w:name="_Hlk62459243"/>
      <w:r w:rsidRPr="00AC03DE">
        <w:rPr>
          <w:rFonts w:ascii="Trebuchet MS" w:hAnsi="Trebuchet MS" w:cs="Trebuchet MS"/>
        </w:rPr>
        <w:t>Wykonawca zapłaci Zamawiającemu karę umowną:</w:t>
      </w:r>
    </w:p>
    <w:p w14:paraId="6C323AB1" w14:textId="77777777" w:rsidR="00491630" w:rsidRDefault="00491630" w:rsidP="00491630">
      <w:pPr>
        <w:pStyle w:val="Akapitzlist"/>
        <w:numPr>
          <w:ilvl w:val="1"/>
          <w:numId w:val="19"/>
        </w:numPr>
        <w:jc w:val="both"/>
        <w:rPr>
          <w:rFonts w:ascii="Trebuchet MS" w:hAnsi="Trebuchet MS" w:cs="Trebuchet MS"/>
        </w:rPr>
      </w:pPr>
      <w:r w:rsidRPr="00AC03DE">
        <w:rPr>
          <w:rFonts w:ascii="Trebuchet MS" w:hAnsi="Trebuchet MS" w:cs="Trebuchet MS"/>
        </w:rPr>
        <w:t>za zwłokę w zapłacie (nieterminową zapłatę) lub w przypadku braku zapłaty wynagrodzenia należnego Podwykonawcom w wysokości 0,1% wartości należnego wynagrodzenia z danej faktury wystawionej przez Podwykonawcę za każdy dzień zwłoki, do dnia zapłaty włącznie,</w:t>
      </w:r>
    </w:p>
    <w:p w14:paraId="5E028F6F" w14:textId="77777777" w:rsidR="00491630" w:rsidRPr="00AC03DE" w:rsidRDefault="00491630" w:rsidP="00491630">
      <w:pPr>
        <w:pStyle w:val="Akapitzlist"/>
        <w:numPr>
          <w:ilvl w:val="1"/>
          <w:numId w:val="19"/>
        </w:numPr>
        <w:jc w:val="both"/>
        <w:rPr>
          <w:rFonts w:ascii="Trebuchet MS" w:hAnsi="Trebuchet MS" w:cs="Trebuchet MS"/>
        </w:rPr>
      </w:pPr>
      <w:r>
        <w:rPr>
          <w:rFonts w:ascii="Trebuchet MS" w:hAnsi="Trebuchet MS" w:cs="Trebuchet MS"/>
        </w:rPr>
        <w:t xml:space="preserve">za nieprzedłożenie do zaakceptowania projektu umowy o podwykonawstwo lub projektu jej zmiany w wysokości 0,1% </w:t>
      </w:r>
      <w:r w:rsidRPr="00AC03DE">
        <w:rPr>
          <w:rFonts w:ascii="Trebuchet MS" w:hAnsi="Trebuchet MS" w:cs="Trebuchet MS"/>
        </w:rPr>
        <w:t>łącznego wynagrodzenia brutto określonego w § 7 ust. 1 niniejszej umowy</w:t>
      </w:r>
      <w:r>
        <w:rPr>
          <w:rFonts w:ascii="Trebuchet MS" w:hAnsi="Trebuchet MS" w:cs="Trebuchet MS"/>
        </w:rPr>
        <w:t>,</w:t>
      </w:r>
    </w:p>
    <w:p w14:paraId="23458E56" w14:textId="77777777" w:rsidR="00491630" w:rsidRPr="00AC03DE" w:rsidRDefault="00491630" w:rsidP="00491630">
      <w:pPr>
        <w:pStyle w:val="Akapitzlist"/>
        <w:numPr>
          <w:ilvl w:val="1"/>
          <w:numId w:val="19"/>
        </w:numPr>
        <w:jc w:val="both"/>
        <w:rPr>
          <w:rFonts w:ascii="Trebuchet MS" w:hAnsi="Trebuchet MS" w:cs="Trebuchet MS"/>
        </w:rPr>
      </w:pPr>
      <w:r w:rsidRPr="00AC03DE">
        <w:rPr>
          <w:rFonts w:ascii="Trebuchet MS" w:hAnsi="Trebuchet MS" w:cs="Trebuchet MS"/>
        </w:rPr>
        <w:t xml:space="preserve">za nieprzedłożenie w terminie, o którym mowa w § 3 ust 4, poświadczonej za zgodność </w:t>
      </w:r>
      <w:r>
        <w:rPr>
          <w:rFonts w:ascii="Trebuchet MS" w:hAnsi="Trebuchet MS" w:cs="Trebuchet MS"/>
        </w:rPr>
        <w:br/>
      </w:r>
      <w:r w:rsidRPr="00AC03DE">
        <w:rPr>
          <w:rFonts w:ascii="Trebuchet MS" w:hAnsi="Trebuchet MS" w:cs="Trebuchet MS"/>
        </w:rPr>
        <w:t>z oryginałem kopii umowy o podwykonawstwo lub jej zmiany w wysokości 0,</w:t>
      </w:r>
      <w:r>
        <w:rPr>
          <w:rFonts w:ascii="Trebuchet MS" w:hAnsi="Trebuchet MS" w:cs="Trebuchet MS"/>
        </w:rPr>
        <w:t>1</w:t>
      </w:r>
      <w:r w:rsidRPr="00AC03DE">
        <w:rPr>
          <w:rFonts w:ascii="Trebuchet MS" w:hAnsi="Trebuchet MS" w:cs="Trebuchet MS"/>
        </w:rPr>
        <w:t>% łącznego wynagrodzenia określonego w umowie o podwykonawstwo, za każdy dzień opóźnienia,</w:t>
      </w:r>
    </w:p>
    <w:p w14:paraId="3E723A21" w14:textId="77777777" w:rsidR="00491630" w:rsidRPr="00AC03DE" w:rsidRDefault="00491630" w:rsidP="00491630">
      <w:pPr>
        <w:pStyle w:val="Akapitzlist"/>
        <w:numPr>
          <w:ilvl w:val="1"/>
          <w:numId w:val="19"/>
        </w:numPr>
        <w:jc w:val="both"/>
        <w:rPr>
          <w:rFonts w:ascii="Trebuchet MS" w:hAnsi="Trebuchet MS" w:cs="Trebuchet MS"/>
        </w:rPr>
      </w:pPr>
      <w:r w:rsidRPr="00AC03DE">
        <w:rPr>
          <w:rFonts w:ascii="Trebuchet MS" w:hAnsi="Trebuchet MS" w:cs="Trebuchet MS"/>
        </w:rPr>
        <w:t xml:space="preserve">za brak wprowadzenia zmiany umowy o podwykonawstwo w zakresie terminu zapłaty </w:t>
      </w:r>
      <w:r w:rsidRPr="00AC03DE">
        <w:rPr>
          <w:rFonts w:ascii="Trebuchet MS" w:hAnsi="Trebuchet MS" w:cs="Trebuchet MS"/>
        </w:rPr>
        <w:br/>
        <w:t>w wysokości 0,1% łącznego wynagrodzenia brutto określonego w § 7 ust. 1.</w:t>
      </w:r>
    </w:p>
    <w:bookmarkEnd w:id="8"/>
    <w:p w14:paraId="3F2CE95E" w14:textId="77777777" w:rsidR="00491630" w:rsidRPr="00AC03DE" w:rsidRDefault="00491630" w:rsidP="00491630">
      <w:pPr>
        <w:pStyle w:val="Akapitzlist"/>
        <w:numPr>
          <w:ilvl w:val="0"/>
          <w:numId w:val="19"/>
        </w:numPr>
        <w:jc w:val="both"/>
        <w:rPr>
          <w:rFonts w:ascii="Trebuchet MS" w:hAnsi="Trebuchet MS" w:cs="Trebuchet MS"/>
        </w:rPr>
      </w:pPr>
      <w:r w:rsidRPr="00AC03DE">
        <w:rPr>
          <w:rFonts w:ascii="Trebuchet MS" w:hAnsi="Trebuchet MS" w:cs="Trebuchet MS"/>
        </w:rPr>
        <w:lastRenderedPageBreak/>
        <w:t>Łączna wysokość kar umownych, jakich Zamawiający może dochodzić od Wykonawcy, nie może przekroczyć 15% wynagrodzenia brutto, o którym mowa w § 7 ust. 1.</w:t>
      </w:r>
    </w:p>
    <w:p w14:paraId="39018BC6" w14:textId="77777777" w:rsidR="00491630" w:rsidRPr="00AC03DE" w:rsidRDefault="00491630" w:rsidP="00491630">
      <w:pPr>
        <w:pStyle w:val="Akapitzlist"/>
        <w:numPr>
          <w:ilvl w:val="0"/>
          <w:numId w:val="19"/>
        </w:numPr>
        <w:jc w:val="both"/>
        <w:rPr>
          <w:rFonts w:ascii="Trebuchet MS" w:hAnsi="Trebuchet MS" w:cs="Trebuchet MS"/>
        </w:rPr>
      </w:pPr>
      <w:r w:rsidRPr="00AC03DE">
        <w:rPr>
          <w:rFonts w:ascii="Trebuchet MS" w:hAnsi="Trebuchet MS" w:cs="Trebuchet MS"/>
        </w:rPr>
        <w:t>Zamawiającemu</w:t>
      </w:r>
      <w:r w:rsidRPr="00AC03DE">
        <w:rPr>
          <w:rFonts w:ascii="Trebuchet MS" w:hAnsi="Trebuchet MS" w:cs="Trebuchet MS"/>
          <w:b/>
        </w:rPr>
        <w:t xml:space="preserve"> </w:t>
      </w:r>
      <w:r w:rsidRPr="00AC03DE">
        <w:rPr>
          <w:rFonts w:ascii="Trebuchet MS" w:hAnsi="Trebuchet MS" w:cs="Trebuchet MS"/>
        </w:rPr>
        <w:t>przysługuje prawo do dochodzenia odszkodowania przewyższającego karę umowną.</w:t>
      </w:r>
    </w:p>
    <w:p w14:paraId="0B5BEF7E" w14:textId="77777777" w:rsidR="00491630" w:rsidRPr="00AC03DE" w:rsidRDefault="00491630" w:rsidP="00491630">
      <w:pPr>
        <w:pStyle w:val="Akapitzlist"/>
        <w:numPr>
          <w:ilvl w:val="0"/>
          <w:numId w:val="19"/>
        </w:numPr>
        <w:jc w:val="both"/>
        <w:rPr>
          <w:rFonts w:ascii="Trebuchet MS" w:hAnsi="Trebuchet MS" w:cs="Trebuchet MS"/>
        </w:rPr>
      </w:pPr>
      <w:r w:rsidRPr="00AC03DE">
        <w:rPr>
          <w:rFonts w:ascii="Trebuchet MS" w:hAnsi="Trebuchet MS" w:cs="Trebuchet MS"/>
        </w:rPr>
        <w:t>Strony postanawiają, że wymagalne należności z tytułu powyższych kar umownych mogą zostać potrącone z należności wynikającej z faktury.</w:t>
      </w:r>
    </w:p>
    <w:p w14:paraId="60FF6FF7" w14:textId="77777777" w:rsidR="00491630" w:rsidRPr="00AC03DE" w:rsidRDefault="00491630" w:rsidP="00491630">
      <w:pPr>
        <w:pStyle w:val="Akapitzlist"/>
        <w:numPr>
          <w:ilvl w:val="0"/>
          <w:numId w:val="19"/>
        </w:numPr>
        <w:jc w:val="both"/>
        <w:rPr>
          <w:rFonts w:ascii="Trebuchet MS" w:hAnsi="Trebuchet MS"/>
        </w:rPr>
      </w:pPr>
      <w:r w:rsidRPr="00AC03DE">
        <w:rPr>
          <w:rFonts w:ascii="Trebuchet MS" w:hAnsi="Trebuchet MS" w:cs="Trebuchet MS"/>
        </w:rPr>
        <w:t>Z tytułu odstąpienia od umowy z winy Zamawiającego, z zastrzeżeniem § 1</w:t>
      </w:r>
      <w:r>
        <w:rPr>
          <w:rFonts w:ascii="Trebuchet MS" w:hAnsi="Trebuchet MS" w:cs="Trebuchet MS"/>
        </w:rPr>
        <w:t>5</w:t>
      </w:r>
      <w:r w:rsidRPr="00AC03DE">
        <w:rPr>
          <w:rFonts w:ascii="Trebuchet MS" w:hAnsi="Trebuchet MS" w:cs="Trebuchet MS"/>
        </w:rPr>
        <w:t>, Wykonawca naliczy karę umowną w wysokości 10% łącznego wynagrodzenia brutto określonego</w:t>
      </w:r>
      <w:r w:rsidRPr="00AC03DE">
        <w:rPr>
          <w:rFonts w:ascii="Trebuchet MS" w:hAnsi="Trebuchet MS" w:cs="Trebuchet MS"/>
        </w:rPr>
        <w:br/>
        <w:t>w § 7 ust. 1.</w:t>
      </w:r>
      <w:r w:rsidRPr="00AC03DE">
        <w:rPr>
          <w:rFonts w:ascii="Trebuchet MS" w:hAnsi="Trebuchet MS"/>
        </w:rPr>
        <w:t xml:space="preserve">                                                   </w:t>
      </w:r>
    </w:p>
    <w:p w14:paraId="4277439A"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7</w:t>
      </w:r>
      <w:r w:rsidRPr="00AC03DE">
        <w:rPr>
          <w:rFonts w:ascii="Trebuchet MS" w:hAnsi="Trebuchet MS"/>
          <w:sz w:val="22"/>
          <w:szCs w:val="22"/>
        </w:rPr>
        <w:t>.</w:t>
      </w:r>
    </w:p>
    <w:p w14:paraId="746941DC" w14:textId="77777777" w:rsidR="00491630" w:rsidRPr="00AC03DE" w:rsidRDefault="00491630" w:rsidP="00491630">
      <w:pPr>
        <w:pStyle w:val="Nagwek9"/>
        <w:numPr>
          <w:ilvl w:val="0"/>
          <w:numId w:val="0"/>
        </w:numPr>
        <w:tabs>
          <w:tab w:val="left" w:pos="0"/>
        </w:tabs>
        <w:jc w:val="left"/>
        <w:rPr>
          <w:rFonts w:ascii="Trebuchet MS" w:hAnsi="Trebuchet MS" w:cs="Times New Roman"/>
          <w:sz w:val="22"/>
          <w:szCs w:val="22"/>
        </w:rPr>
      </w:pPr>
      <w:r w:rsidRPr="00AC03DE">
        <w:rPr>
          <w:rFonts w:ascii="Trebuchet MS" w:hAnsi="Trebuchet MS" w:cs="Times New Roman"/>
          <w:sz w:val="22"/>
          <w:szCs w:val="22"/>
        </w:rPr>
        <w:t>Zmiana umowy może nastąpić jedynie w formie pisemnej pod</w:t>
      </w:r>
      <w:r w:rsidRPr="00AC03DE">
        <w:rPr>
          <w:rFonts w:ascii="Trebuchet MS" w:hAnsi="Trebuchet MS" w:cs="Times New Roman"/>
          <w:b/>
          <w:sz w:val="22"/>
          <w:szCs w:val="22"/>
        </w:rPr>
        <w:t xml:space="preserve"> </w:t>
      </w:r>
      <w:r w:rsidRPr="00AC03DE">
        <w:rPr>
          <w:rFonts w:ascii="Trebuchet MS" w:hAnsi="Trebuchet MS" w:cs="Times New Roman"/>
          <w:sz w:val="22"/>
          <w:szCs w:val="22"/>
        </w:rPr>
        <w:t>rygorem nieważności.</w:t>
      </w:r>
    </w:p>
    <w:p w14:paraId="051089BD" w14:textId="77777777" w:rsidR="00491630" w:rsidRPr="00AC03DE" w:rsidRDefault="00491630" w:rsidP="00491630">
      <w:pPr>
        <w:jc w:val="center"/>
        <w:rPr>
          <w:rFonts w:ascii="Trebuchet MS" w:hAnsi="Trebuchet MS"/>
          <w:sz w:val="22"/>
          <w:szCs w:val="22"/>
        </w:rPr>
      </w:pPr>
    </w:p>
    <w:p w14:paraId="6680D207"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8</w:t>
      </w:r>
      <w:r w:rsidRPr="00AC03DE">
        <w:rPr>
          <w:rFonts w:ascii="Trebuchet MS" w:hAnsi="Trebuchet MS"/>
          <w:sz w:val="22"/>
          <w:szCs w:val="22"/>
        </w:rPr>
        <w:t>.</w:t>
      </w:r>
    </w:p>
    <w:p w14:paraId="7706437C" w14:textId="77777777" w:rsidR="00491630" w:rsidRPr="00AC03DE" w:rsidRDefault="00491630" w:rsidP="00491630">
      <w:pPr>
        <w:pStyle w:val="Tekstpodstawowy31"/>
        <w:jc w:val="both"/>
        <w:rPr>
          <w:rFonts w:ascii="Trebuchet MS" w:hAnsi="Trebuchet MS" w:cs="Times New Roman"/>
          <w:sz w:val="22"/>
          <w:szCs w:val="22"/>
        </w:rPr>
      </w:pPr>
      <w:r w:rsidRPr="00AC03DE">
        <w:rPr>
          <w:rFonts w:ascii="Trebuchet MS" w:hAnsi="Trebuchet MS" w:cs="Times New Roman"/>
          <w:sz w:val="22"/>
          <w:szCs w:val="22"/>
        </w:rPr>
        <w:t>Właściwym do rozstrzygania ewentualnych sporów wynikłych na tle realizacji niniejszej umowy jest Sąd właściwy miejscowo dla Zamawiającego.</w:t>
      </w:r>
    </w:p>
    <w:p w14:paraId="4657F04C" w14:textId="77777777" w:rsidR="00491630" w:rsidRPr="00AC03DE" w:rsidRDefault="00491630" w:rsidP="00491630">
      <w:pPr>
        <w:jc w:val="center"/>
        <w:rPr>
          <w:rFonts w:ascii="Trebuchet MS" w:hAnsi="Trebuchet MS"/>
          <w:sz w:val="22"/>
          <w:szCs w:val="22"/>
        </w:rPr>
      </w:pPr>
    </w:p>
    <w:p w14:paraId="36AA5E04"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xml:space="preserve">§ </w:t>
      </w:r>
      <w:r>
        <w:rPr>
          <w:rFonts w:ascii="Trebuchet MS" w:hAnsi="Trebuchet MS"/>
          <w:sz w:val="22"/>
          <w:szCs w:val="22"/>
        </w:rPr>
        <w:t>19</w:t>
      </w:r>
      <w:r w:rsidRPr="00AC03DE">
        <w:rPr>
          <w:rFonts w:ascii="Trebuchet MS" w:hAnsi="Trebuchet MS"/>
          <w:sz w:val="22"/>
          <w:szCs w:val="22"/>
        </w:rPr>
        <w:t>.</w:t>
      </w:r>
    </w:p>
    <w:p w14:paraId="40E58117" w14:textId="77777777" w:rsidR="00491630" w:rsidRPr="00AC03DE" w:rsidRDefault="00491630" w:rsidP="00491630">
      <w:pPr>
        <w:jc w:val="both"/>
        <w:rPr>
          <w:rFonts w:ascii="Trebuchet MS" w:hAnsi="Trebuchet MS"/>
          <w:sz w:val="22"/>
          <w:szCs w:val="22"/>
        </w:rPr>
      </w:pPr>
      <w:r w:rsidRPr="00AC03DE">
        <w:rPr>
          <w:rFonts w:ascii="Trebuchet MS" w:hAnsi="Trebuchet MS"/>
          <w:sz w:val="22"/>
          <w:szCs w:val="22"/>
        </w:rPr>
        <w:t>Zamawiający nie wyraża zgody na przeniesienie wierzytelności powstałej z niniejszej umowy na rzecz osób trzecich.</w:t>
      </w:r>
    </w:p>
    <w:p w14:paraId="3F962DB1" w14:textId="77777777" w:rsidR="00491630" w:rsidRPr="00AC03DE" w:rsidRDefault="00491630" w:rsidP="00491630">
      <w:pPr>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0</w:t>
      </w:r>
      <w:r w:rsidRPr="00AC03DE">
        <w:rPr>
          <w:rFonts w:ascii="Trebuchet MS" w:hAnsi="Trebuchet MS"/>
          <w:sz w:val="22"/>
          <w:szCs w:val="22"/>
        </w:rPr>
        <w:t>.</w:t>
      </w:r>
    </w:p>
    <w:p w14:paraId="7F63AD13" w14:textId="77777777" w:rsidR="00491630" w:rsidRPr="00AC03DE" w:rsidRDefault="00491630" w:rsidP="00491630">
      <w:pPr>
        <w:pStyle w:val="Tekstpodstawowy"/>
        <w:rPr>
          <w:rFonts w:ascii="Trebuchet MS" w:hAnsi="Trebuchet MS"/>
          <w:b/>
          <w:sz w:val="22"/>
          <w:szCs w:val="22"/>
        </w:rPr>
      </w:pPr>
      <w:r w:rsidRPr="00AC03DE">
        <w:rPr>
          <w:rFonts w:ascii="Trebuchet MS" w:hAnsi="Trebuchet MS"/>
          <w:sz w:val="22"/>
          <w:szCs w:val="22"/>
        </w:rPr>
        <w:t>W sprawach nieuregulowanych niniejszą umową stosuje się przepisy Kodeksu Cywilnego</w:t>
      </w:r>
      <w:r>
        <w:rPr>
          <w:rFonts w:ascii="Trebuchet MS" w:hAnsi="Trebuchet MS"/>
          <w:sz w:val="22"/>
          <w:szCs w:val="22"/>
        </w:rPr>
        <w:t xml:space="preserve">. </w:t>
      </w:r>
    </w:p>
    <w:p w14:paraId="2DF3A093" w14:textId="77777777" w:rsidR="00491630" w:rsidRPr="00AC03DE" w:rsidRDefault="00491630" w:rsidP="00491630">
      <w:pPr>
        <w:pStyle w:val="Tekstpodstawowy"/>
        <w:jc w:val="center"/>
        <w:rPr>
          <w:rFonts w:ascii="Trebuchet MS" w:hAnsi="Trebuchet MS"/>
          <w:sz w:val="22"/>
          <w:szCs w:val="22"/>
        </w:rPr>
      </w:pPr>
    </w:p>
    <w:p w14:paraId="7663E5D1" w14:textId="77777777" w:rsidR="00491630" w:rsidRPr="00AC03DE" w:rsidRDefault="00491630" w:rsidP="00491630">
      <w:pPr>
        <w:pStyle w:val="Tekstpodstawowy"/>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1</w:t>
      </w:r>
      <w:r w:rsidRPr="00AC03DE">
        <w:rPr>
          <w:rFonts w:ascii="Trebuchet MS" w:hAnsi="Trebuchet MS"/>
          <w:sz w:val="22"/>
          <w:szCs w:val="22"/>
        </w:rPr>
        <w:t>.</w:t>
      </w:r>
    </w:p>
    <w:p w14:paraId="19DAE893" w14:textId="6003F43F" w:rsidR="00491630" w:rsidRPr="00AC03DE" w:rsidRDefault="00491630" w:rsidP="00491630">
      <w:pPr>
        <w:pStyle w:val="Tekstpodstawowy"/>
        <w:rPr>
          <w:rFonts w:ascii="Trebuchet MS" w:hAnsi="Trebuchet MS"/>
          <w:sz w:val="22"/>
          <w:szCs w:val="22"/>
        </w:rPr>
      </w:pPr>
      <w:r w:rsidRPr="00AC03DE">
        <w:rPr>
          <w:rFonts w:ascii="Trebuchet MS" w:hAnsi="Trebuchet MS"/>
          <w:sz w:val="22"/>
          <w:szCs w:val="22"/>
        </w:rPr>
        <w:t>Integralną część niniejszej umowy stanowią</w:t>
      </w:r>
      <w:r w:rsidR="00B2528E">
        <w:rPr>
          <w:rFonts w:ascii="Trebuchet MS" w:hAnsi="Trebuchet MS"/>
          <w:sz w:val="22"/>
          <w:szCs w:val="22"/>
        </w:rPr>
        <w:t xml:space="preserve"> załączniki w tym SWZ, Warunki Techniczne oraz </w:t>
      </w:r>
      <w:r w:rsidR="00B2528E" w:rsidRPr="00215021">
        <w:rPr>
          <w:rFonts w:ascii="Trebuchet MS" w:hAnsi="Trebuchet MS"/>
        </w:rPr>
        <w:t>Opis Przedmiotu Zamówienia – część oświetleniowa</w:t>
      </w:r>
      <w:r w:rsidR="00B2528E">
        <w:rPr>
          <w:rFonts w:ascii="Trebuchet MS" w:hAnsi="Trebuchet MS"/>
        </w:rPr>
        <w:t>.</w:t>
      </w:r>
    </w:p>
    <w:p w14:paraId="7E1907AC" w14:textId="77777777" w:rsidR="00491630" w:rsidRPr="00AC03DE" w:rsidRDefault="00491630" w:rsidP="00491630">
      <w:pPr>
        <w:pStyle w:val="Tekstpodstawowy"/>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2</w:t>
      </w:r>
      <w:r w:rsidRPr="00AC03DE">
        <w:rPr>
          <w:rFonts w:ascii="Trebuchet MS" w:hAnsi="Trebuchet MS"/>
          <w:sz w:val="22"/>
          <w:szCs w:val="22"/>
        </w:rPr>
        <w:t>.</w:t>
      </w:r>
    </w:p>
    <w:p w14:paraId="21483B23" w14:textId="77777777" w:rsidR="00491630" w:rsidRPr="00AC03DE" w:rsidRDefault="00491630" w:rsidP="00491630">
      <w:pPr>
        <w:jc w:val="both"/>
        <w:rPr>
          <w:rFonts w:ascii="Trebuchet MS" w:hAnsi="Trebuchet MS"/>
          <w:sz w:val="22"/>
          <w:szCs w:val="22"/>
        </w:rPr>
      </w:pPr>
      <w:r w:rsidRPr="00AC03DE">
        <w:rPr>
          <w:rFonts w:ascii="Trebuchet MS" w:hAnsi="Trebuchet MS"/>
          <w:sz w:val="22"/>
          <w:szCs w:val="22"/>
        </w:rPr>
        <w:t>Umowę sporządza się w czterech jednobrzmiących egzemplarzach, trzy dla Zamawiającego, jeden dla Wykonawcy.</w:t>
      </w:r>
    </w:p>
    <w:p w14:paraId="6B1165AF" w14:textId="77777777" w:rsidR="00491630" w:rsidRPr="00AC03DE" w:rsidRDefault="00491630" w:rsidP="00491630">
      <w:pPr>
        <w:jc w:val="both"/>
        <w:rPr>
          <w:rFonts w:ascii="Trebuchet MS" w:hAnsi="Trebuchet MS"/>
          <w:sz w:val="22"/>
          <w:szCs w:val="22"/>
        </w:rPr>
      </w:pPr>
    </w:p>
    <w:p w14:paraId="1576DEB7" w14:textId="77777777" w:rsidR="00491630" w:rsidRPr="00AC03DE" w:rsidRDefault="00491630" w:rsidP="00491630">
      <w:pPr>
        <w:jc w:val="both"/>
        <w:rPr>
          <w:rFonts w:ascii="Trebuchet MS" w:hAnsi="Trebuchet MS"/>
          <w:b/>
          <w:sz w:val="22"/>
          <w:szCs w:val="22"/>
        </w:rPr>
      </w:pPr>
      <w:r w:rsidRPr="00AC03DE">
        <w:rPr>
          <w:rFonts w:ascii="Trebuchet MS" w:hAnsi="Trebuchet MS"/>
          <w:b/>
          <w:sz w:val="22"/>
          <w:szCs w:val="22"/>
        </w:rPr>
        <w:t xml:space="preserve"> </w:t>
      </w:r>
    </w:p>
    <w:p w14:paraId="0C4ADAF1" w14:textId="77777777" w:rsidR="00491630" w:rsidRPr="00AC03DE" w:rsidRDefault="00491630" w:rsidP="00491630">
      <w:pPr>
        <w:jc w:val="both"/>
        <w:rPr>
          <w:rFonts w:ascii="Trebuchet MS" w:hAnsi="Trebuchet MS"/>
          <w:sz w:val="22"/>
          <w:szCs w:val="22"/>
        </w:rPr>
      </w:pPr>
      <w:r w:rsidRPr="00AC03DE">
        <w:rPr>
          <w:rFonts w:ascii="Trebuchet MS" w:hAnsi="Trebuchet MS"/>
          <w:sz w:val="22"/>
          <w:szCs w:val="22"/>
        </w:rPr>
        <w:t xml:space="preserve">WYKONAWCA:                   </w:t>
      </w:r>
      <w:r w:rsidRPr="00AC03DE">
        <w:rPr>
          <w:rFonts w:ascii="Trebuchet MS" w:hAnsi="Trebuchet MS"/>
          <w:sz w:val="22"/>
          <w:szCs w:val="22"/>
        </w:rPr>
        <w:tab/>
      </w:r>
      <w:r w:rsidRPr="00AC03DE">
        <w:rPr>
          <w:rFonts w:ascii="Trebuchet MS" w:hAnsi="Trebuchet MS"/>
          <w:sz w:val="22"/>
          <w:szCs w:val="22"/>
        </w:rPr>
        <w:tab/>
      </w:r>
      <w:r w:rsidRPr="00AC03DE">
        <w:rPr>
          <w:rFonts w:ascii="Trebuchet MS" w:hAnsi="Trebuchet MS"/>
          <w:sz w:val="22"/>
          <w:szCs w:val="22"/>
        </w:rPr>
        <w:tab/>
        <w:t xml:space="preserve">                                                    ZAMAWIAJĄCY:                                                                </w:t>
      </w:r>
    </w:p>
    <w:p w14:paraId="2EBDF577" w14:textId="77777777" w:rsidR="00491630" w:rsidRPr="00AC03DE" w:rsidRDefault="00491630" w:rsidP="00491630">
      <w:pPr>
        <w:rPr>
          <w:rFonts w:ascii="Trebuchet MS" w:hAnsi="Trebuchet MS"/>
          <w:sz w:val="22"/>
          <w:szCs w:val="22"/>
        </w:rPr>
      </w:pPr>
      <w:r w:rsidRPr="00AC03DE">
        <w:rPr>
          <w:rFonts w:ascii="Trebuchet MS" w:hAnsi="Trebuchet MS"/>
          <w:sz w:val="22"/>
          <w:szCs w:val="22"/>
        </w:rPr>
        <w:br w:type="page"/>
      </w:r>
    </w:p>
    <w:p w14:paraId="487EAC9F" w14:textId="77777777" w:rsidR="00491630" w:rsidRPr="003D3C72" w:rsidRDefault="00491630" w:rsidP="00491630">
      <w:pPr>
        <w:jc w:val="right"/>
        <w:rPr>
          <w:rFonts w:ascii="Trebuchet MS" w:hAnsi="Trebuchet MS"/>
        </w:rPr>
      </w:pPr>
      <w:r w:rsidRPr="005C5FEE">
        <w:rPr>
          <w:rFonts w:ascii="Trebuchet MS" w:hAnsi="Trebuchet MS"/>
          <w:color w:val="C00000"/>
          <w:sz w:val="22"/>
          <w:szCs w:val="22"/>
        </w:rPr>
        <w:lastRenderedPageBreak/>
        <w:tab/>
      </w:r>
      <w:r w:rsidRPr="003D3C72">
        <w:rPr>
          <w:rFonts w:ascii="Trebuchet MS" w:hAnsi="Trebuchet MS"/>
        </w:rPr>
        <w:t>Załącznik nr 1</w:t>
      </w:r>
      <w:r>
        <w:rPr>
          <w:rFonts w:ascii="Trebuchet MS" w:hAnsi="Trebuchet MS"/>
        </w:rPr>
        <w:t xml:space="preserve"> </w:t>
      </w:r>
      <w:r w:rsidRPr="003D3C72">
        <w:rPr>
          <w:rFonts w:ascii="Trebuchet MS" w:hAnsi="Trebuchet MS"/>
        </w:rPr>
        <w:t>do umowy: …</w:t>
      </w:r>
      <w:r>
        <w:rPr>
          <w:rFonts w:ascii="Trebuchet MS" w:hAnsi="Trebuchet MS"/>
        </w:rPr>
        <w:t>…</w:t>
      </w:r>
      <w:r w:rsidRPr="003D3C72">
        <w:rPr>
          <w:rFonts w:ascii="Trebuchet MS" w:hAnsi="Trebuchet MS"/>
        </w:rPr>
        <w:t>……</w:t>
      </w:r>
    </w:p>
    <w:p w14:paraId="3EB13A29" w14:textId="77777777" w:rsidR="00491630" w:rsidRPr="003D3C72" w:rsidRDefault="00491630" w:rsidP="00491630">
      <w:pPr>
        <w:rPr>
          <w:rFonts w:ascii="Trebuchet MS" w:hAnsi="Trebuchet MS"/>
        </w:rPr>
      </w:pPr>
    </w:p>
    <w:p w14:paraId="30110E0A" w14:textId="77777777" w:rsidR="00491630" w:rsidRPr="003D3C72" w:rsidRDefault="00491630" w:rsidP="00491630">
      <w:pPr>
        <w:jc w:val="right"/>
        <w:rPr>
          <w:rFonts w:ascii="Trebuchet MS" w:hAnsi="Trebuchet MS" w:cs="Arial"/>
          <w:lang w:eastAsia="pl-PL"/>
        </w:rPr>
      </w:pPr>
    </w:p>
    <w:p w14:paraId="195452A1" w14:textId="25658D7F" w:rsidR="00491630" w:rsidRPr="003D3C72" w:rsidRDefault="00491630" w:rsidP="00491630">
      <w:pPr>
        <w:tabs>
          <w:tab w:val="left" w:pos="993"/>
        </w:tabs>
        <w:jc w:val="both"/>
        <w:rPr>
          <w:rFonts w:ascii="Trebuchet MS" w:hAnsi="Trebuchet MS" w:cs="Arial"/>
          <w:lang w:eastAsia="pl-PL"/>
        </w:rPr>
      </w:pPr>
      <w:r w:rsidRPr="003D3C72">
        <w:rPr>
          <w:rFonts w:ascii="Trebuchet MS" w:hAnsi="Trebuchet MS" w:cs="Arial"/>
          <w:lang w:eastAsia="pl-PL"/>
        </w:rPr>
        <w:t>Dotyczy realizacji zadania</w:t>
      </w:r>
      <w:r w:rsidR="00AC62D5">
        <w:rPr>
          <w:rFonts w:ascii="Trebuchet MS" w:hAnsi="Trebuchet MS"/>
          <w:b/>
          <w:bCs/>
          <w:u w:val="single"/>
        </w:rPr>
        <w:t xml:space="preserve"> </w:t>
      </w:r>
      <w:r w:rsidR="00AC62D5" w:rsidRPr="00CE706F">
        <w:rPr>
          <w:rFonts w:ascii="Trebuchet MS" w:hAnsi="Trebuchet MS" w:cs="Arial"/>
          <w:lang w:eastAsia="pl-PL"/>
        </w:rPr>
        <w:t>pn.: Wykonanie instalacji elektrycznej i oświetleniowej masztu nr 2</w:t>
      </w:r>
      <w:r w:rsidR="00AC62D5">
        <w:rPr>
          <w:rFonts w:ascii="Trebuchet MS" w:hAnsi="Trebuchet MS" w:cs="Arial"/>
          <w:lang w:eastAsia="pl-PL"/>
        </w:rPr>
        <w:t xml:space="preserve"> na</w:t>
      </w:r>
      <w:r w:rsidR="00AC62D5" w:rsidRPr="00CE706F">
        <w:rPr>
          <w:rFonts w:ascii="Trebuchet MS" w:hAnsi="Trebuchet MS" w:cs="Arial"/>
          <w:lang w:eastAsia="pl-PL"/>
        </w:rPr>
        <w:t xml:space="preserve"> Stadionie Miejskim</w:t>
      </w:r>
      <w:r w:rsidR="00AC62D5">
        <w:rPr>
          <w:rFonts w:ascii="Trebuchet MS" w:hAnsi="Trebuchet MS" w:cs="Arial"/>
          <w:lang w:eastAsia="pl-PL"/>
        </w:rPr>
        <w:t>.</w:t>
      </w:r>
    </w:p>
    <w:p w14:paraId="52F2986B" w14:textId="77777777" w:rsidR="00491630" w:rsidRPr="003D3C72" w:rsidRDefault="00491630" w:rsidP="00491630">
      <w:pPr>
        <w:jc w:val="center"/>
        <w:rPr>
          <w:rFonts w:ascii="Trebuchet MS" w:hAnsi="Trebuchet MS" w:cs="Arial"/>
          <w:b/>
          <w:lang w:eastAsia="pl-PL"/>
        </w:rPr>
      </w:pPr>
    </w:p>
    <w:p w14:paraId="3FCE27F9" w14:textId="77777777" w:rsidR="00491630" w:rsidRDefault="00491630" w:rsidP="00491630">
      <w:pPr>
        <w:jc w:val="center"/>
        <w:rPr>
          <w:rFonts w:ascii="Trebuchet MS" w:hAnsi="Trebuchet MS" w:cs="Arial"/>
          <w:b/>
          <w:lang w:eastAsia="pl-PL"/>
        </w:rPr>
      </w:pPr>
    </w:p>
    <w:p w14:paraId="62E052E6" w14:textId="77777777" w:rsidR="00491630" w:rsidRDefault="00491630" w:rsidP="00491630">
      <w:pPr>
        <w:jc w:val="center"/>
        <w:rPr>
          <w:rFonts w:ascii="Trebuchet MS" w:hAnsi="Trebuchet MS" w:cs="Arial"/>
          <w:b/>
          <w:lang w:eastAsia="pl-PL"/>
        </w:rPr>
      </w:pPr>
    </w:p>
    <w:p w14:paraId="52D91A6B" w14:textId="77777777" w:rsidR="00491630" w:rsidRPr="003D3C72" w:rsidRDefault="00491630" w:rsidP="00491630">
      <w:pPr>
        <w:jc w:val="center"/>
        <w:rPr>
          <w:rFonts w:ascii="Trebuchet MS" w:hAnsi="Trebuchet MS" w:cs="Arial"/>
          <w:lang w:eastAsia="pl-PL"/>
        </w:rPr>
      </w:pPr>
      <w:r w:rsidRPr="003D3C72">
        <w:rPr>
          <w:rFonts w:ascii="Trebuchet MS" w:hAnsi="Trebuchet MS" w:cs="Arial"/>
          <w:b/>
          <w:lang w:eastAsia="pl-PL"/>
        </w:rPr>
        <w:t xml:space="preserve">OŚWIADCZENIE PODWYKONAWCY </w:t>
      </w:r>
      <w:r w:rsidRPr="003D3C72">
        <w:rPr>
          <w:rFonts w:ascii="Trebuchet MS" w:hAnsi="Trebuchet MS" w:cs="Arial"/>
          <w:lang w:eastAsia="pl-PL"/>
        </w:rPr>
        <w:t>z dnia .........</w:t>
      </w:r>
    </w:p>
    <w:p w14:paraId="6DD7650B" w14:textId="77777777" w:rsidR="00491630" w:rsidRPr="003D3C72" w:rsidRDefault="00491630" w:rsidP="00491630">
      <w:pPr>
        <w:rPr>
          <w:rFonts w:ascii="Trebuchet MS" w:hAnsi="Trebuchet MS" w:cs="Arial"/>
          <w:lang w:eastAsia="pl-PL"/>
        </w:rPr>
      </w:pPr>
    </w:p>
    <w:p w14:paraId="7B4C3F98" w14:textId="77777777" w:rsidR="00491630" w:rsidRPr="00575C33" w:rsidRDefault="00491630" w:rsidP="00491630">
      <w:pPr>
        <w:jc w:val="both"/>
        <w:rPr>
          <w:rFonts w:ascii="Trebuchet MS" w:hAnsi="Trebuchet MS" w:cs="Arial"/>
          <w:sz w:val="22"/>
          <w:szCs w:val="22"/>
          <w:lang w:eastAsia="pl-PL"/>
        </w:rPr>
      </w:pPr>
    </w:p>
    <w:p w14:paraId="373099F0" w14:textId="77777777" w:rsidR="00491630" w:rsidRPr="00575C33" w:rsidRDefault="00491630" w:rsidP="00491630">
      <w:pPr>
        <w:pStyle w:val="Akapitzlist"/>
        <w:numPr>
          <w:ilvl w:val="0"/>
          <w:numId w:val="18"/>
        </w:numPr>
        <w:spacing w:after="0" w:line="240" w:lineRule="auto"/>
        <w:jc w:val="both"/>
        <w:rPr>
          <w:rFonts w:ascii="Trebuchet MS" w:eastAsia="Times New Roman" w:hAnsi="Trebuchet MS" w:cs="Arial"/>
          <w:lang w:eastAsia="pl-PL"/>
        </w:rPr>
      </w:pPr>
      <w:r w:rsidRPr="00575C33">
        <w:rPr>
          <w:rFonts w:ascii="Trebuchet MS" w:eastAsia="Times New Roman" w:hAnsi="Trebuchet MS" w:cs="Arial"/>
          <w:lang w:eastAsia="pl-PL"/>
        </w:rPr>
        <w:t xml:space="preserve">Jako Podwykonawca zadania (nazwa zadania) ............................ jestem wykonawcą części zamówienia ....................... i łączy mnie z ............................ (Wykonawcą) jedynie umowa z dnia .............. r. nr .............. i umowa ta nie została zmieniona/została zmieniona*. </w:t>
      </w:r>
    </w:p>
    <w:p w14:paraId="5E8E5F6E" w14:textId="77777777" w:rsidR="00491630" w:rsidRPr="00575C33" w:rsidRDefault="00491630" w:rsidP="00491630">
      <w:pPr>
        <w:jc w:val="both"/>
        <w:rPr>
          <w:rFonts w:ascii="Trebuchet MS" w:hAnsi="Trebuchet MS" w:cs="Arial"/>
          <w:sz w:val="22"/>
          <w:szCs w:val="22"/>
          <w:lang w:eastAsia="pl-PL"/>
        </w:rPr>
      </w:pPr>
    </w:p>
    <w:p w14:paraId="16EFF799" w14:textId="77777777" w:rsidR="00491630" w:rsidRPr="00575C33" w:rsidRDefault="00491630" w:rsidP="00491630">
      <w:pPr>
        <w:pStyle w:val="Akapitzlist"/>
        <w:numPr>
          <w:ilvl w:val="0"/>
          <w:numId w:val="18"/>
        </w:numPr>
        <w:spacing w:after="0" w:line="240" w:lineRule="auto"/>
        <w:jc w:val="both"/>
        <w:rPr>
          <w:rFonts w:ascii="Trebuchet MS" w:hAnsi="Trebuchet MS" w:cs="Arial"/>
          <w:lang w:eastAsia="pl-PL"/>
        </w:rPr>
      </w:pPr>
      <w:r w:rsidRPr="00575C33">
        <w:rPr>
          <w:rFonts w:ascii="Trebuchet MS" w:eastAsia="Times New Roman" w:hAnsi="Trebuchet MS" w:cs="Arial"/>
          <w:lang w:eastAsia="pl-PL"/>
        </w:rPr>
        <w:t>Zgodnie z umową, o której mowa w pkt 1 należne Podwykonawcy wynagrodzenie od Wykonawcy wynosi łącznie .....................zł. i</w:t>
      </w:r>
      <w:r w:rsidRPr="00575C33">
        <w:rPr>
          <w:rFonts w:ascii="Trebuchet MS" w:hAnsi="Trebuchet MS" w:cs="Arial"/>
          <w:lang w:eastAsia="pl-PL"/>
        </w:rPr>
        <w:t xml:space="preserve"> na podstawie faktury nr ....................... na kwotę ........... zł zostało </w:t>
      </w:r>
      <w:r>
        <w:rPr>
          <w:rFonts w:ascii="Trebuchet MS" w:hAnsi="Trebuchet MS" w:cs="Arial"/>
          <w:lang w:eastAsia="pl-PL"/>
        </w:rPr>
        <w:t>zapłacone</w:t>
      </w:r>
      <w:r>
        <w:rPr>
          <w:rFonts w:ascii="Trebuchet MS" w:hAnsi="Trebuchet MS" w:cs="Arial"/>
          <w:vertAlign w:val="superscript"/>
          <w:lang w:eastAsia="pl-PL"/>
        </w:rPr>
        <w:t>1</w:t>
      </w:r>
      <w:r>
        <w:rPr>
          <w:rFonts w:ascii="Trebuchet MS" w:hAnsi="Trebuchet MS" w:cs="Arial"/>
          <w:lang w:eastAsia="pl-PL"/>
        </w:rPr>
        <w:t>.</w:t>
      </w:r>
    </w:p>
    <w:p w14:paraId="0EFA6CFF" w14:textId="77777777" w:rsidR="00491630" w:rsidRPr="00575C33" w:rsidRDefault="00491630" w:rsidP="00491630">
      <w:pPr>
        <w:pStyle w:val="Akapitzlist"/>
        <w:jc w:val="both"/>
        <w:rPr>
          <w:rFonts w:ascii="Trebuchet MS" w:hAnsi="Trebuchet MS" w:cs="Arial"/>
          <w:lang w:eastAsia="pl-PL"/>
        </w:rPr>
      </w:pPr>
    </w:p>
    <w:p w14:paraId="38341FE5" w14:textId="77777777" w:rsidR="00491630" w:rsidRPr="00575C33" w:rsidRDefault="00491630" w:rsidP="00491630">
      <w:pPr>
        <w:pStyle w:val="Akapitzlist"/>
        <w:numPr>
          <w:ilvl w:val="0"/>
          <w:numId w:val="18"/>
        </w:numPr>
        <w:spacing w:after="0" w:line="240" w:lineRule="auto"/>
        <w:jc w:val="both"/>
        <w:rPr>
          <w:rFonts w:ascii="Trebuchet MS" w:hAnsi="Trebuchet MS" w:cs="Arial"/>
          <w:lang w:eastAsia="pl-PL"/>
        </w:rPr>
      </w:pPr>
      <w:r w:rsidRPr="00575C33">
        <w:rPr>
          <w:rFonts w:ascii="Trebuchet MS" w:hAnsi="Trebuchet MS" w:cs="Arial"/>
          <w:lang w:eastAsia="pl-PL"/>
        </w:rPr>
        <w:t xml:space="preserve">Na dzień złożenia oświadczenia otrzymałem od Wykonawcy zapłatę całości wynagrodzenia za roboty wykonane w ramach w/w Umowy. Zapłata wynagrodzenia została zrealizowana zgodnie z postanowieniami Umowy o podwykonawstwo i wyczerpuje roszczenia Podwykonawcy wobec Wykonawcy z tytułu jej realizacji. </w:t>
      </w:r>
    </w:p>
    <w:p w14:paraId="42B862F1" w14:textId="77777777" w:rsidR="00491630" w:rsidRPr="00575C33" w:rsidRDefault="00491630" w:rsidP="00491630">
      <w:pPr>
        <w:pStyle w:val="Akapitzlist"/>
        <w:jc w:val="both"/>
        <w:rPr>
          <w:rFonts w:ascii="Trebuchet MS" w:hAnsi="Trebuchet MS" w:cs="Arial"/>
          <w:lang w:eastAsia="pl-PL"/>
        </w:rPr>
      </w:pPr>
    </w:p>
    <w:p w14:paraId="36B88DB8" w14:textId="7520648E" w:rsidR="00491630" w:rsidRPr="00575C33" w:rsidRDefault="00491630" w:rsidP="00491630">
      <w:pPr>
        <w:pStyle w:val="Akapitzlist"/>
        <w:numPr>
          <w:ilvl w:val="0"/>
          <w:numId w:val="18"/>
        </w:numPr>
        <w:spacing w:after="0" w:line="240" w:lineRule="auto"/>
        <w:jc w:val="both"/>
        <w:rPr>
          <w:rFonts w:ascii="Trebuchet MS" w:hAnsi="Trebuchet MS" w:cs="Arial"/>
          <w:lang w:eastAsia="pl-PL"/>
        </w:rPr>
      </w:pPr>
      <w:r w:rsidRPr="00575C33">
        <w:rPr>
          <w:rFonts w:ascii="Trebuchet MS" w:hAnsi="Trebuchet MS" w:cs="Arial"/>
          <w:lang w:eastAsia="pl-PL"/>
        </w:rPr>
        <w:t xml:space="preserve">W związku z dokonaniem zapłaty całości wynagrodzenia przez Wykonawcę (pełna nazwa) ..................... na rzecz Podwykonawcy (pełna nazwa) .......................... z tytułu w/w Umowy Zamawiający nie posiada żadnych zobowiązań wobec Podwykonawcy, a wszelkie zobowiązania Zamawiającego </w:t>
      </w:r>
      <w:r w:rsidR="002575CC">
        <w:rPr>
          <w:rFonts w:ascii="Trebuchet MS" w:hAnsi="Trebuchet MS" w:cs="Arial"/>
          <w:lang w:eastAsia="pl-PL"/>
        </w:rPr>
        <w:t>z</w:t>
      </w:r>
      <w:r w:rsidRPr="00575C33">
        <w:rPr>
          <w:rFonts w:ascii="Trebuchet MS" w:hAnsi="Trebuchet MS" w:cs="Arial"/>
          <w:lang w:eastAsia="pl-PL"/>
        </w:rPr>
        <w:t xml:space="preserve"> względem Podwykonawcy wygasły.</w:t>
      </w:r>
    </w:p>
    <w:p w14:paraId="6121A156" w14:textId="77777777" w:rsidR="00491630" w:rsidRPr="00F63C61" w:rsidRDefault="00491630" w:rsidP="00491630">
      <w:pPr>
        <w:jc w:val="both"/>
        <w:rPr>
          <w:rFonts w:ascii="Trebuchet MS" w:hAnsi="Trebuchet MS" w:cs="Arial"/>
          <w:lang w:eastAsia="pl-PL"/>
        </w:rPr>
      </w:pPr>
    </w:p>
    <w:p w14:paraId="623743BF" w14:textId="77777777" w:rsidR="00491630" w:rsidRPr="00F63C61" w:rsidRDefault="00491630" w:rsidP="00491630">
      <w:pPr>
        <w:jc w:val="both"/>
        <w:rPr>
          <w:rFonts w:ascii="Trebuchet MS" w:hAnsi="Trebuchet MS" w:cs="Arial"/>
          <w:lang w:eastAsia="pl-PL"/>
        </w:rPr>
      </w:pPr>
    </w:p>
    <w:p w14:paraId="7D2ED89D" w14:textId="77777777" w:rsidR="00491630" w:rsidRPr="00F63C61" w:rsidRDefault="00491630" w:rsidP="00491630">
      <w:pPr>
        <w:jc w:val="both"/>
        <w:rPr>
          <w:rFonts w:ascii="Trebuchet MS" w:hAnsi="Trebuchet MS" w:cs="Arial"/>
          <w:lang w:eastAsia="pl-PL"/>
        </w:rPr>
      </w:pPr>
    </w:p>
    <w:p w14:paraId="09390443" w14:textId="77777777" w:rsidR="00491630" w:rsidRPr="00F63C61" w:rsidRDefault="00491630" w:rsidP="00491630">
      <w:pPr>
        <w:jc w:val="center"/>
        <w:rPr>
          <w:rFonts w:ascii="Trebuchet MS" w:hAnsi="Trebuchet MS" w:cs="Arial"/>
          <w:lang w:eastAsia="pl-PL"/>
        </w:rPr>
      </w:pPr>
    </w:p>
    <w:p w14:paraId="6B653051" w14:textId="77777777" w:rsidR="00491630" w:rsidRPr="00F63C61" w:rsidRDefault="00491630" w:rsidP="00491630">
      <w:pPr>
        <w:jc w:val="center"/>
        <w:rPr>
          <w:rFonts w:ascii="Trebuchet MS" w:hAnsi="Trebuchet MS" w:cs="Arial"/>
          <w:lang w:eastAsia="pl-PL"/>
        </w:rPr>
      </w:pPr>
    </w:p>
    <w:p w14:paraId="23FB7330" w14:textId="77777777" w:rsidR="00491630" w:rsidRPr="00F63C61" w:rsidRDefault="00491630" w:rsidP="00491630">
      <w:pPr>
        <w:jc w:val="center"/>
        <w:rPr>
          <w:rFonts w:ascii="Trebuchet MS" w:hAnsi="Trebuchet MS" w:cs="Arial"/>
          <w:lang w:eastAsia="pl-PL"/>
        </w:rPr>
      </w:pPr>
    </w:p>
    <w:p w14:paraId="007EB150" w14:textId="77777777" w:rsidR="00491630" w:rsidRPr="00F63C61" w:rsidRDefault="00491630" w:rsidP="00491630">
      <w:pPr>
        <w:jc w:val="center"/>
        <w:rPr>
          <w:rFonts w:ascii="Trebuchet MS" w:hAnsi="Trebuchet MS" w:cs="Arial"/>
          <w:lang w:eastAsia="pl-PL"/>
        </w:rPr>
      </w:pPr>
    </w:p>
    <w:p w14:paraId="1764F85F" w14:textId="77777777" w:rsidR="00491630" w:rsidRPr="00F63C61" w:rsidRDefault="00491630" w:rsidP="00491630">
      <w:pPr>
        <w:jc w:val="right"/>
        <w:rPr>
          <w:rFonts w:ascii="Trebuchet MS" w:hAnsi="Trebuchet MS" w:cs="Arial"/>
          <w:lang w:eastAsia="pl-PL"/>
        </w:rPr>
      </w:pPr>
      <w:r w:rsidRPr="00F63C61">
        <w:rPr>
          <w:rFonts w:ascii="Trebuchet MS" w:hAnsi="Trebuchet MS" w:cs="Arial"/>
          <w:lang w:eastAsia="pl-PL"/>
        </w:rPr>
        <w:t>……………………………………………………</w:t>
      </w:r>
    </w:p>
    <w:p w14:paraId="179911BB" w14:textId="77777777" w:rsidR="00491630" w:rsidRPr="00F63C61" w:rsidRDefault="00491630" w:rsidP="00491630">
      <w:pPr>
        <w:ind w:left="6372" w:firstLine="708"/>
        <w:rPr>
          <w:rFonts w:ascii="Trebuchet MS" w:hAnsi="Trebuchet MS" w:cs="Arial"/>
          <w:lang w:eastAsia="pl-PL"/>
        </w:rPr>
      </w:pPr>
      <w:r w:rsidRPr="00F63C61">
        <w:rPr>
          <w:rFonts w:ascii="Trebuchet MS" w:hAnsi="Trebuchet MS" w:cs="Arial"/>
          <w:lang w:eastAsia="pl-PL"/>
        </w:rPr>
        <w:t xml:space="preserve">  Podpis Podwykonawcy</w:t>
      </w:r>
    </w:p>
    <w:p w14:paraId="664A0145" w14:textId="77777777" w:rsidR="00491630" w:rsidRPr="00F63C61" w:rsidRDefault="00491630" w:rsidP="00491630">
      <w:pPr>
        <w:rPr>
          <w:rFonts w:ascii="Trebuchet MS" w:hAnsi="Trebuchet MS"/>
          <w:sz w:val="22"/>
          <w:szCs w:val="22"/>
        </w:rPr>
      </w:pPr>
    </w:p>
    <w:p w14:paraId="401F9D74" w14:textId="77777777" w:rsidR="00491630" w:rsidRDefault="00491630" w:rsidP="00491630">
      <w:pPr>
        <w:rPr>
          <w:rFonts w:ascii="Trebuchet MS" w:hAnsi="Trebuchet MS"/>
          <w:sz w:val="22"/>
          <w:szCs w:val="22"/>
        </w:rPr>
      </w:pPr>
    </w:p>
    <w:p w14:paraId="17E84429" w14:textId="77777777" w:rsidR="00491630" w:rsidRPr="00F63C61" w:rsidRDefault="00491630" w:rsidP="00491630">
      <w:pPr>
        <w:rPr>
          <w:rFonts w:ascii="Trebuchet MS" w:hAnsi="Trebuchet MS"/>
          <w:sz w:val="22"/>
          <w:szCs w:val="22"/>
        </w:rPr>
      </w:pPr>
    </w:p>
    <w:p w14:paraId="448B8447" w14:textId="77777777" w:rsidR="00491630" w:rsidRPr="00B71116" w:rsidRDefault="00491630" w:rsidP="00491630">
      <w:pPr>
        <w:ind w:firstLine="708"/>
        <w:jc w:val="both"/>
        <w:rPr>
          <w:rFonts w:ascii="Trebuchet MS" w:eastAsia="Calibri" w:hAnsi="Trebuchet MS"/>
          <w:sz w:val="18"/>
          <w:szCs w:val="18"/>
          <w:lang w:eastAsia="en-US"/>
        </w:rPr>
      </w:pPr>
      <w:r w:rsidRPr="00B71116">
        <w:rPr>
          <w:rStyle w:val="Odwoanieprzypisudolnego"/>
          <w:rFonts w:ascii="Trebuchet MS" w:hAnsi="Trebuchet MS"/>
          <w:sz w:val="18"/>
          <w:szCs w:val="18"/>
        </w:rPr>
        <w:footnoteRef/>
      </w:r>
      <w:r w:rsidRPr="00B71116">
        <w:rPr>
          <w:rFonts w:ascii="Trebuchet MS" w:hAnsi="Trebuchet MS"/>
          <w:sz w:val="18"/>
          <w:szCs w:val="18"/>
        </w:rPr>
        <w:t xml:space="preserve"> Przez zapłatę rozumie się również dokonanie skutecznego prawnie potrącenia w trybie art. 498 Kodeksu Cywilnego. Zgodnie z orzecznictwem potrącenie jest instytucją prawa materialnego, czynnością materialnoprawną, której celem jest doprowadzenie do wygaśnięcia wzajemnych zobowiązań (art. 498 k.c.), drogą jednostronnego oświadczenia materialnoprawnego wywołującego skutek prawny, niezależnie od woli uprawnionego do wierzytelności objętej potrąceniem, od chwili złożenia go w taki sposób, ażeby druga strona mogła zapoznać się z jego treścią </w:t>
      </w:r>
      <w:r w:rsidRPr="00B71116">
        <w:rPr>
          <w:rFonts w:ascii="Trebuchet MS" w:hAnsi="Trebuchet MS"/>
          <w:sz w:val="18"/>
          <w:szCs w:val="18"/>
        </w:rPr>
        <w:br/>
        <w:t xml:space="preserve">(art. 499 k.c. i 61 k.c.). Potrącenie jest uprawnieniem wierzyciela wzajemnego i w świetle przepisów prawa materialnego regulujących tę instytucję jest obojętne, kiedy oświadczenie o potrąceniu zostanie złożone </w:t>
      </w:r>
      <w:r w:rsidRPr="00B71116">
        <w:rPr>
          <w:rFonts w:ascii="Trebuchet MS" w:hAnsi="Trebuchet MS"/>
          <w:sz w:val="18"/>
          <w:szCs w:val="18"/>
        </w:rPr>
        <w:br/>
        <w:t>(LEX nr 523890 V ACa 38/09 w Katowicach).</w:t>
      </w:r>
    </w:p>
    <w:p w14:paraId="375E7827" w14:textId="77777777" w:rsidR="00491630" w:rsidRPr="00F63C61" w:rsidRDefault="00491630" w:rsidP="00491630">
      <w:pPr>
        <w:rPr>
          <w:rFonts w:ascii="Trebuchet MS" w:hAnsi="Trebuchet MS"/>
          <w:sz w:val="22"/>
          <w:szCs w:val="22"/>
        </w:rPr>
      </w:pPr>
      <w:r w:rsidRPr="00B71116">
        <w:rPr>
          <w:rFonts w:ascii="Trebuchet MS" w:hAnsi="Trebuchet MS" w:cs="Arial"/>
          <w:sz w:val="18"/>
          <w:szCs w:val="18"/>
          <w:lang w:eastAsia="pl-PL"/>
        </w:rPr>
        <w:t>*niepotrzebne skreślić</w:t>
      </w:r>
    </w:p>
    <w:p w14:paraId="3E343A46" w14:textId="77777777" w:rsidR="00491630" w:rsidRPr="00F63C61" w:rsidRDefault="00491630" w:rsidP="00491630">
      <w:pPr>
        <w:rPr>
          <w:rFonts w:ascii="Trebuchet MS" w:hAnsi="Trebuchet MS"/>
          <w:sz w:val="22"/>
          <w:szCs w:val="22"/>
        </w:rPr>
      </w:pPr>
    </w:p>
    <w:p w14:paraId="74AC5B8E" w14:textId="77777777" w:rsidR="00491630" w:rsidRPr="00F63C61" w:rsidRDefault="00491630" w:rsidP="00491630">
      <w:pPr>
        <w:rPr>
          <w:rFonts w:ascii="Trebuchet MS" w:hAnsi="Trebuchet MS"/>
          <w:sz w:val="22"/>
          <w:szCs w:val="22"/>
        </w:rPr>
      </w:pPr>
    </w:p>
    <w:p w14:paraId="13414568" w14:textId="77777777" w:rsidR="00491630" w:rsidRPr="00987C3A" w:rsidRDefault="00491630" w:rsidP="00491630">
      <w:pPr>
        <w:pStyle w:val="Style8"/>
        <w:widowControl/>
        <w:spacing w:before="55"/>
        <w:jc w:val="right"/>
        <w:rPr>
          <w:rFonts w:ascii="Trebuchet MS" w:hAnsi="Trebuchet MS"/>
          <w:sz w:val="20"/>
          <w:szCs w:val="20"/>
        </w:rPr>
      </w:pPr>
      <w:r w:rsidRPr="00F63C61">
        <w:rPr>
          <w:rStyle w:val="FontStyle28"/>
          <w:rFonts w:ascii="Trebuchet MS" w:hAnsi="Trebuchet MS"/>
        </w:rPr>
        <w:t xml:space="preserve">                                               </w:t>
      </w:r>
      <w:r w:rsidRPr="00987C3A">
        <w:rPr>
          <w:rStyle w:val="FontStyle28"/>
          <w:rFonts w:ascii="Trebuchet MS" w:hAnsi="Trebuchet MS"/>
          <w:sz w:val="20"/>
          <w:szCs w:val="20"/>
        </w:rPr>
        <w:t>Załącznik nr 2 do umowy ……….</w:t>
      </w:r>
    </w:p>
    <w:p w14:paraId="4A107322" w14:textId="77777777" w:rsidR="00491630" w:rsidRPr="005C5FEE" w:rsidRDefault="00491630" w:rsidP="00491630">
      <w:pPr>
        <w:pStyle w:val="Style3"/>
        <w:widowControl/>
        <w:spacing w:before="34"/>
        <w:ind w:left="1476" w:right="1766"/>
        <w:jc w:val="center"/>
        <w:rPr>
          <w:rStyle w:val="FontStyle28"/>
          <w:rFonts w:ascii="Trebuchet MS" w:hAnsi="Trebuchet MS"/>
          <w:color w:val="C00000"/>
        </w:rPr>
      </w:pPr>
    </w:p>
    <w:p w14:paraId="741DBCB6" w14:textId="77777777" w:rsidR="00491630" w:rsidRDefault="00491630" w:rsidP="00491630">
      <w:pPr>
        <w:pStyle w:val="Style3"/>
        <w:widowControl/>
        <w:spacing w:before="34"/>
        <w:ind w:left="1476" w:right="1766"/>
        <w:jc w:val="center"/>
        <w:rPr>
          <w:rStyle w:val="FontStyle28"/>
          <w:rFonts w:ascii="Trebuchet MS" w:hAnsi="Trebuchet MS"/>
          <w:color w:val="C00000"/>
        </w:rPr>
      </w:pPr>
    </w:p>
    <w:p w14:paraId="33DD7865" w14:textId="77777777" w:rsidR="00491630" w:rsidRDefault="00491630" w:rsidP="00491630">
      <w:pPr>
        <w:pStyle w:val="Style3"/>
        <w:widowControl/>
        <w:spacing w:before="34"/>
        <w:ind w:left="1476" w:right="1766"/>
        <w:jc w:val="center"/>
        <w:rPr>
          <w:rStyle w:val="FontStyle28"/>
          <w:rFonts w:ascii="Trebuchet MS" w:hAnsi="Trebuchet MS"/>
          <w:color w:val="C00000"/>
        </w:rPr>
      </w:pPr>
    </w:p>
    <w:p w14:paraId="52609248" w14:textId="705FD972" w:rsidR="00491630" w:rsidRPr="00A01936" w:rsidRDefault="00491630" w:rsidP="00491630">
      <w:pPr>
        <w:pStyle w:val="Style3"/>
        <w:widowControl/>
        <w:spacing w:before="34"/>
        <w:ind w:left="1476" w:right="1766"/>
        <w:jc w:val="center"/>
        <w:rPr>
          <w:rStyle w:val="FontStyle28"/>
          <w:rFonts w:ascii="Trebuchet MS" w:hAnsi="Trebuchet MS"/>
        </w:rPr>
      </w:pPr>
      <w:r w:rsidRPr="00A01936">
        <w:rPr>
          <w:rStyle w:val="FontStyle28"/>
          <w:rFonts w:ascii="Trebuchet MS" w:hAnsi="Trebuchet MS"/>
        </w:rPr>
        <w:t>KARTA GWARANCJI  WYKONANYCH ROBÓT I UŻYTYCH MATERIAŁÓW</w:t>
      </w:r>
    </w:p>
    <w:p w14:paraId="5DD8BAF5" w14:textId="77777777" w:rsidR="00491630" w:rsidRPr="00A01936" w:rsidRDefault="00491630" w:rsidP="00491630">
      <w:pPr>
        <w:pStyle w:val="Style4"/>
        <w:widowControl/>
        <w:spacing w:line="240" w:lineRule="exact"/>
        <w:ind w:left="2856"/>
        <w:rPr>
          <w:rFonts w:ascii="Trebuchet MS" w:hAnsi="Trebuchet MS"/>
          <w:sz w:val="22"/>
          <w:szCs w:val="22"/>
        </w:rPr>
      </w:pPr>
    </w:p>
    <w:p w14:paraId="5E892AEF" w14:textId="77777777" w:rsidR="00491630" w:rsidRPr="00A01936" w:rsidRDefault="00491630" w:rsidP="00491630">
      <w:pPr>
        <w:jc w:val="center"/>
        <w:rPr>
          <w:rFonts w:ascii="Trebuchet MS" w:hAnsi="Trebuchet MS"/>
          <w:sz w:val="22"/>
          <w:szCs w:val="22"/>
        </w:rPr>
      </w:pPr>
      <w:r w:rsidRPr="00A01936">
        <w:rPr>
          <w:rFonts w:ascii="Trebuchet MS" w:hAnsi="Trebuchet MS"/>
          <w:sz w:val="22"/>
          <w:szCs w:val="22"/>
        </w:rPr>
        <w:t>sporządzona w dniu…………………….</w:t>
      </w:r>
    </w:p>
    <w:p w14:paraId="4F40FC2C" w14:textId="77777777" w:rsidR="00491630" w:rsidRPr="00A01936" w:rsidRDefault="00491630" w:rsidP="00491630">
      <w:pPr>
        <w:jc w:val="center"/>
        <w:rPr>
          <w:rFonts w:ascii="Trebuchet MS" w:hAnsi="Trebuchet MS"/>
          <w:sz w:val="22"/>
          <w:szCs w:val="22"/>
        </w:rPr>
      </w:pPr>
    </w:p>
    <w:p w14:paraId="0B170CAA" w14:textId="77777777" w:rsidR="00491630" w:rsidRPr="00A01936" w:rsidRDefault="00491630" w:rsidP="00491630">
      <w:pPr>
        <w:widowControl w:val="0"/>
        <w:numPr>
          <w:ilvl w:val="0"/>
          <w:numId w:val="13"/>
        </w:numPr>
        <w:suppressAutoHyphens w:val="0"/>
        <w:overflowPunct/>
        <w:autoSpaceDN w:val="0"/>
        <w:adjustRightInd w:val="0"/>
        <w:textAlignment w:val="auto"/>
        <w:rPr>
          <w:rFonts w:ascii="Trebuchet MS" w:hAnsi="Trebuchet MS"/>
          <w:sz w:val="22"/>
          <w:szCs w:val="22"/>
        </w:rPr>
      </w:pPr>
      <w:r w:rsidRPr="00A01936">
        <w:rPr>
          <w:rFonts w:ascii="Trebuchet MS" w:hAnsi="Trebuchet MS"/>
          <w:sz w:val="22"/>
          <w:szCs w:val="22"/>
        </w:rPr>
        <w:t>Zamawiający: ………………………………………………………………………………</w:t>
      </w:r>
    </w:p>
    <w:p w14:paraId="0E4D7FB9" w14:textId="77777777" w:rsidR="00491630" w:rsidRPr="00A01936" w:rsidRDefault="00491630" w:rsidP="00491630">
      <w:pPr>
        <w:widowControl w:val="0"/>
        <w:numPr>
          <w:ilvl w:val="0"/>
          <w:numId w:val="13"/>
        </w:numPr>
        <w:suppressAutoHyphens w:val="0"/>
        <w:overflowPunct/>
        <w:autoSpaceDN w:val="0"/>
        <w:adjustRightInd w:val="0"/>
        <w:textAlignment w:val="auto"/>
        <w:rPr>
          <w:rFonts w:ascii="Trebuchet MS" w:hAnsi="Trebuchet MS"/>
          <w:sz w:val="22"/>
          <w:szCs w:val="22"/>
        </w:rPr>
      </w:pPr>
      <w:r w:rsidRPr="00A01936">
        <w:rPr>
          <w:rFonts w:ascii="Trebuchet MS" w:hAnsi="Trebuchet MS"/>
          <w:sz w:val="22"/>
          <w:szCs w:val="22"/>
        </w:rPr>
        <w:t>Wykonawca: ……………………………………………………………………………….</w:t>
      </w:r>
    </w:p>
    <w:p w14:paraId="4E2984E4" w14:textId="77777777" w:rsidR="00491630" w:rsidRPr="00A01936" w:rsidRDefault="00491630" w:rsidP="00491630">
      <w:pPr>
        <w:widowControl w:val="0"/>
        <w:numPr>
          <w:ilvl w:val="0"/>
          <w:numId w:val="13"/>
        </w:numPr>
        <w:suppressAutoHyphens w:val="0"/>
        <w:overflowPunct/>
        <w:autoSpaceDN w:val="0"/>
        <w:adjustRightInd w:val="0"/>
        <w:textAlignment w:val="auto"/>
        <w:rPr>
          <w:rFonts w:ascii="Trebuchet MS" w:hAnsi="Trebuchet MS"/>
          <w:sz w:val="22"/>
          <w:szCs w:val="22"/>
        </w:rPr>
      </w:pPr>
      <w:r w:rsidRPr="00A01936">
        <w:rPr>
          <w:rFonts w:ascii="Trebuchet MS" w:hAnsi="Trebuchet MS"/>
          <w:sz w:val="22"/>
          <w:szCs w:val="22"/>
        </w:rPr>
        <w:t>Umowa nr: ………………………………………………………………………………...</w:t>
      </w:r>
    </w:p>
    <w:p w14:paraId="29DC10DF" w14:textId="2825D111" w:rsidR="00491630" w:rsidRPr="00A01936" w:rsidRDefault="00491630" w:rsidP="00491630">
      <w:pPr>
        <w:widowControl w:val="0"/>
        <w:numPr>
          <w:ilvl w:val="0"/>
          <w:numId w:val="13"/>
        </w:numPr>
        <w:suppressAutoHyphens w:val="0"/>
        <w:overflowPunct/>
        <w:autoSpaceDN w:val="0"/>
        <w:adjustRightInd w:val="0"/>
        <w:textAlignment w:val="auto"/>
        <w:rPr>
          <w:rFonts w:ascii="Trebuchet MS" w:hAnsi="Trebuchet MS"/>
          <w:sz w:val="22"/>
          <w:szCs w:val="22"/>
        </w:rPr>
      </w:pPr>
      <w:r w:rsidRPr="00A01936">
        <w:rPr>
          <w:rFonts w:ascii="Trebuchet MS" w:hAnsi="Trebuchet MS"/>
          <w:sz w:val="22"/>
          <w:szCs w:val="22"/>
        </w:rPr>
        <w:t>Przedmiot Umowy: ……………………………………………………………………………………………………………………………………………</w:t>
      </w:r>
      <w:r>
        <w:rPr>
          <w:rFonts w:ascii="Trebuchet MS" w:hAnsi="Trebuchet MS"/>
          <w:sz w:val="22"/>
          <w:szCs w:val="22"/>
        </w:rPr>
        <w:t>…..</w:t>
      </w:r>
      <w:r w:rsidRPr="00A01936">
        <w:rPr>
          <w:rFonts w:ascii="Trebuchet MS" w:hAnsi="Trebuchet MS"/>
          <w:sz w:val="22"/>
          <w:szCs w:val="22"/>
        </w:rPr>
        <w:t>…………………………………………………</w:t>
      </w:r>
      <w:r>
        <w:rPr>
          <w:rFonts w:ascii="Trebuchet MS" w:hAnsi="Trebuchet MS"/>
          <w:sz w:val="22"/>
          <w:szCs w:val="22"/>
        </w:rPr>
        <w:t>……………………………………………………………………………………………..</w:t>
      </w:r>
    </w:p>
    <w:p w14:paraId="7A800004" w14:textId="77777777" w:rsidR="00491630" w:rsidRPr="00A01936" w:rsidRDefault="00491630" w:rsidP="00491630">
      <w:pPr>
        <w:widowControl w:val="0"/>
        <w:numPr>
          <w:ilvl w:val="0"/>
          <w:numId w:val="13"/>
        </w:numPr>
        <w:suppressAutoHyphens w:val="0"/>
        <w:overflowPunct/>
        <w:autoSpaceDN w:val="0"/>
        <w:adjustRightInd w:val="0"/>
        <w:jc w:val="both"/>
        <w:textAlignment w:val="auto"/>
        <w:rPr>
          <w:rFonts w:ascii="Trebuchet MS" w:hAnsi="Trebuchet MS"/>
          <w:i/>
          <w:sz w:val="22"/>
          <w:szCs w:val="22"/>
        </w:rPr>
      </w:pPr>
      <w:r w:rsidRPr="00A01936">
        <w:rPr>
          <w:rFonts w:ascii="Trebuchet MS" w:hAnsi="Trebuchet MS"/>
          <w:sz w:val="22"/>
          <w:szCs w:val="22"/>
        </w:rPr>
        <w:t>Charakterystyka   techniczna   przedmiotu   Umowy:   (</w:t>
      </w:r>
      <w:r w:rsidRPr="00A01936">
        <w:rPr>
          <w:rFonts w:ascii="Trebuchet MS" w:hAnsi="Trebuchet MS"/>
          <w:i/>
          <w:sz w:val="22"/>
          <w:szCs w:val="22"/>
        </w:rPr>
        <w:t>np. ilość kondygnacji, powierzchnia użytkowa, kubatura budynku, ilość pomieszczeń , długość i parametry techniczne inwestycji liniowej,</w:t>
      </w:r>
      <w:r>
        <w:rPr>
          <w:rFonts w:ascii="Trebuchet MS" w:hAnsi="Trebuchet MS"/>
          <w:i/>
          <w:sz w:val="22"/>
          <w:szCs w:val="22"/>
        </w:rPr>
        <w:t xml:space="preserve"> </w:t>
      </w:r>
      <w:r w:rsidRPr="00A01936">
        <w:rPr>
          <w:rFonts w:ascii="Trebuchet MS" w:hAnsi="Trebuchet MS"/>
          <w:i/>
          <w:sz w:val="22"/>
          <w:szCs w:val="22"/>
        </w:rPr>
        <w:t>inne)</w:t>
      </w:r>
      <w:r>
        <w:rPr>
          <w:rFonts w:ascii="Trebuchet MS" w:hAnsi="Trebuchet MS"/>
          <w:i/>
          <w:sz w:val="22"/>
          <w:szCs w:val="22"/>
        </w:rPr>
        <w:t xml:space="preserve"> </w:t>
      </w:r>
      <w:r>
        <w:rPr>
          <w:rFonts w:ascii="Trebuchet MS" w:hAnsi="Trebuchet MS"/>
          <w:sz w:val="22"/>
          <w:szCs w:val="22"/>
        </w:rPr>
        <w:t>…………………………………………………………………………………………………………………………</w:t>
      </w:r>
      <w:r w:rsidRPr="00A01936">
        <w:rPr>
          <w:rFonts w:ascii="Trebuchet MS" w:hAnsi="Trebuchet MS"/>
          <w:sz w:val="22"/>
          <w:szCs w:val="22"/>
        </w:rPr>
        <w:br/>
        <w:t>……………………………………………………………………………………………………………………</w:t>
      </w:r>
      <w:r>
        <w:rPr>
          <w:rFonts w:ascii="Trebuchet MS" w:hAnsi="Trebuchet MS"/>
          <w:sz w:val="22"/>
          <w:szCs w:val="22"/>
        </w:rPr>
        <w:t>..</w:t>
      </w:r>
      <w:r w:rsidRPr="00A01936">
        <w:rPr>
          <w:rFonts w:ascii="Trebuchet MS" w:hAnsi="Trebuchet MS"/>
          <w:sz w:val="22"/>
          <w:szCs w:val="22"/>
        </w:rPr>
        <w:t>…………………………</w:t>
      </w:r>
      <w:r>
        <w:rPr>
          <w:rFonts w:ascii="Trebuchet MS" w:hAnsi="Trebuchet MS"/>
          <w:sz w:val="22"/>
          <w:szCs w:val="22"/>
        </w:rPr>
        <w:t>..</w:t>
      </w:r>
      <w:r w:rsidRPr="00A01936">
        <w:rPr>
          <w:rFonts w:ascii="Trebuchet MS" w:hAnsi="Trebuchet MS"/>
          <w:sz w:val="22"/>
          <w:szCs w:val="22"/>
        </w:rPr>
        <w:t>………………………………………………………………………………………………………………………………………………………………………………………………………………………………………………</w:t>
      </w:r>
      <w:r>
        <w:rPr>
          <w:rFonts w:ascii="Trebuchet MS" w:hAnsi="Trebuchet MS"/>
          <w:sz w:val="22"/>
          <w:szCs w:val="22"/>
        </w:rPr>
        <w:t>…………………………………………………….</w:t>
      </w:r>
    </w:p>
    <w:p w14:paraId="1B8DA4D3" w14:textId="77777777" w:rsidR="00491630" w:rsidRPr="00A01936" w:rsidRDefault="00491630" w:rsidP="00491630">
      <w:pPr>
        <w:widowControl w:val="0"/>
        <w:numPr>
          <w:ilvl w:val="0"/>
          <w:numId w:val="13"/>
        </w:numPr>
        <w:suppressAutoHyphens w:val="0"/>
        <w:overflowPunct/>
        <w:autoSpaceDN w:val="0"/>
        <w:adjustRightInd w:val="0"/>
        <w:textAlignment w:val="auto"/>
        <w:rPr>
          <w:rFonts w:ascii="Trebuchet MS" w:hAnsi="Trebuchet MS"/>
          <w:sz w:val="22"/>
          <w:szCs w:val="22"/>
        </w:rPr>
      </w:pPr>
      <w:r w:rsidRPr="00A01936">
        <w:rPr>
          <w:rFonts w:ascii="Trebuchet MS" w:hAnsi="Trebuchet MS"/>
          <w:sz w:val="22"/>
          <w:szCs w:val="22"/>
        </w:rPr>
        <w:t>Data podpisania protokołu odbioru końcowego……………………………………………</w:t>
      </w:r>
    </w:p>
    <w:p w14:paraId="23F8E070" w14:textId="77777777" w:rsidR="00491630" w:rsidRPr="00A01936" w:rsidRDefault="00491630" w:rsidP="00491630">
      <w:pPr>
        <w:widowControl w:val="0"/>
        <w:numPr>
          <w:ilvl w:val="0"/>
          <w:numId w:val="13"/>
        </w:numPr>
        <w:suppressAutoHyphens w:val="0"/>
        <w:overflowPunct/>
        <w:autoSpaceDN w:val="0"/>
        <w:adjustRightInd w:val="0"/>
        <w:textAlignment w:val="auto"/>
        <w:rPr>
          <w:rFonts w:ascii="Trebuchet MS" w:hAnsi="Trebuchet MS"/>
          <w:sz w:val="22"/>
          <w:szCs w:val="22"/>
        </w:rPr>
      </w:pPr>
      <w:r w:rsidRPr="00A01936">
        <w:rPr>
          <w:rFonts w:ascii="Trebuchet MS" w:hAnsi="Trebuchet MS"/>
          <w:sz w:val="22"/>
          <w:szCs w:val="22"/>
        </w:rPr>
        <w:t>Warunki Gwarancji Jakości:</w:t>
      </w:r>
    </w:p>
    <w:p w14:paraId="1DC6DB7E" w14:textId="77777777" w:rsidR="00491630" w:rsidRPr="00A01936" w:rsidRDefault="00491630" w:rsidP="00491630">
      <w:pPr>
        <w:widowControl w:val="0"/>
        <w:numPr>
          <w:ilvl w:val="1"/>
          <w:numId w:val="13"/>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oświadcza, że przedmiot umowy został wykonany zgodnie z podpisaną Umową, wiedzą techniczną, Polskimi Normami, warunkami dozoru technicznego oraz odpowiednimi obowiązującymi przepisami,</w:t>
      </w:r>
    </w:p>
    <w:p w14:paraId="70DF2A17" w14:textId="77777777" w:rsidR="00491630" w:rsidRPr="00A01936" w:rsidRDefault="00491630" w:rsidP="00491630">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udziela Zamawiającemu Gwarancji Jakości na wykonany</w:t>
      </w:r>
      <w:r w:rsidRPr="00A01936">
        <w:rPr>
          <w:rFonts w:ascii="Trebuchet MS" w:hAnsi="Trebuchet MS"/>
          <w:sz w:val="22"/>
          <w:szCs w:val="22"/>
        </w:rPr>
        <w:br/>
        <w:t xml:space="preserve">Przedmiot zamówienia obiekt / roboty i użyte materiały oraz maszyny i urządzenia </w:t>
      </w:r>
      <w:r w:rsidRPr="00A01936">
        <w:rPr>
          <w:rFonts w:ascii="Trebuchet MS" w:hAnsi="Trebuchet MS"/>
          <w:sz w:val="22"/>
          <w:szCs w:val="22"/>
        </w:rPr>
        <w:br/>
        <w:t>z okresem ważności</w:t>
      </w:r>
      <w:r w:rsidRPr="00A01936">
        <w:rPr>
          <w:rFonts w:ascii="Trebuchet MS" w:hAnsi="Trebuchet MS"/>
          <w:sz w:val="22"/>
          <w:szCs w:val="22"/>
        </w:rPr>
        <w:tab/>
        <w:t>…………………… licząc od daty podpisania protokołu odbioru końcowego przedmiotu umowy,</w:t>
      </w:r>
    </w:p>
    <w:p w14:paraId="3C5EB2D6" w14:textId="77777777" w:rsidR="00491630" w:rsidRPr="00A01936" w:rsidRDefault="00491630" w:rsidP="00491630">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Z tytułu Gwarancji Jakości Wykonawca ponosi odpowiedzialność za wszelkie wady/usterki obiektu / robót i użytych materiałów, w szczególności zmniejszające wartość użytkową, techniczną lub estetyczną,</w:t>
      </w:r>
    </w:p>
    <w:p w14:paraId="17FF8699" w14:textId="77777777" w:rsidR="00491630" w:rsidRPr="00A01936" w:rsidRDefault="00491630" w:rsidP="00491630">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odpowiada wobec Zamawiającego z tytułu niniejszej Karty Gwarancyjnej za cały przedmiot umowy, w tym także za części realizowane przez podwykonawców,</w:t>
      </w:r>
    </w:p>
    <w:p w14:paraId="40DB60AB" w14:textId="77777777" w:rsidR="00491630" w:rsidRPr="00A01936" w:rsidRDefault="00491630" w:rsidP="00491630">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 okresie ważności Gwarancji Jakości Wykonawca obowiązany jest do nieodpłatnego usuwania wad ujawnionych po odbiorze końcowym,</w:t>
      </w:r>
    </w:p>
    <w:p w14:paraId="3B1845BB" w14:textId="77777777" w:rsidR="00491630" w:rsidRPr="00A01936" w:rsidRDefault="00491630" w:rsidP="00491630">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Usuwanie wad będzie następować poprzez naprawę (w szczególności poprawienie wadliwie wykonanych robót) lub wymianę (w szczególności wymianę użytych wadliwych materiałów), w zależności od decyzji Zamawiającego, usprawiedliwionej charakterem wady,</w:t>
      </w:r>
    </w:p>
    <w:p w14:paraId="2D37E6F5" w14:textId="77777777" w:rsidR="00491630" w:rsidRPr="00A01936" w:rsidRDefault="00491630" w:rsidP="00491630">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Ustala się poniższe terminy usuwania wad:</w:t>
      </w:r>
    </w:p>
    <w:p w14:paraId="54A41E8B" w14:textId="77777777" w:rsidR="00491630" w:rsidRPr="00A01936" w:rsidRDefault="00491630" w:rsidP="00491630">
      <w:pPr>
        <w:widowControl w:val="0"/>
        <w:numPr>
          <w:ilvl w:val="2"/>
          <w:numId w:val="13"/>
        </w:numPr>
        <w:tabs>
          <w:tab w:val="clear" w:pos="1440"/>
          <w:tab w:val="num"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zobowiązany jest do usunięcia wady w trybie natychmiastowym, gdy uniemożliwia ona zgodne z obowiązującymi przepisami użytkowanie obiektu lub stanowi ona zagrożenie dla życia i zdrowia,</w:t>
      </w:r>
    </w:p>
    <w:p w14:paraId="373496A9" w14:textId="77777777" w:rsidR="00491630" w:rsidRPr="00A01936" w:rsidRDefault="00491630" w:rsidP="00491630">
      <w:pPr>
        <w:widowControl w:val="0"/>
        <w:numPr>
          <w:ilvl w:val="0"/>
          <w:numId w:val="14"/>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 pozostałych przypadkach Wykonawca zobowiązany jest do usunięcia wady </w:t>
      </w:r>
      <w:r w:rsidRPr="00A01936">
        <w:rPr>
          <w:rFonts w:ascii="Trebuchet MS" w:hAnsi="Trebuchet MS"/>
          <w:sz w:val="22"/>
          <w:szCs w:val="22"/>
        </w:rPr>
        <w:br/>
      </w:r>
      <w:r w:rsidRPr="00A01936">
        <w:rPr>
          <w:rFonts w:ascii="Trebuchet MS" w:hAnsi="Trebuchet MS"/>
          <w:sz w:val="22"/>
          <w:szCs w:val="22"/>
        </w:rPr>
        <w:lastRenderedPageBreak/>
        <w:t>w terminie uzgodnionym w protokole spisanym przy udziale obu stron,</w:t>
      </w:r>
    </w:p>
    <w:p w14:paraId="778494E7" w14:textId="77777777" w:rsidR="00491630" w:rsidRPr="00A01936" w:rsidRDefault="00491630" w:rsidP="00491630">
      <w:pPr>
        <w:widowControl w:val="0"/>
        <w:numPr>
          <w:ilvl w:val="0"/>
          <w:numId w:val="14"/>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 przypadku nieusunięcia lub nienależytego usunięcia przez Wykonawcę </w:t>
      </w:r>
      <w:r w:rsidRPr="00A01936">
        <w:rPr>
          <w:rFonts w:ascii="Trebuchet MS" w:hAnsi="Trebuchet MS"/>
          <w:sz w:val="22"/>
          <w:szCs w:val="22"/>
        </w:rPr>
        <w:br/>
        <w:t>w wyznaczonym terminie wad, Inwestor może zlecić usunięcie wad osobie trzeciej, obciążając Wykonawcę wszelkimi związanymi z tym usunięciem kosztami i zachowując prawo do żądania zastrzeżonych w Umowie kar umownych i odszkodowań,</w:t>
      </w:r>
    </w:p>
    <w:p w14:paraId="34515502" w14:textId="77777777" w:rsidR="00491630" w:rsidRPr="00A01936" w:rsidRDefault="00491630" w:rsidP="00491630">
      <w:pPr>
        <w:widowControl w:val="0"/>
        <w:numPr>
          <w:ilvl w:val="0"/>
          <w:numId w:val="14"/>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Usunięcie wad/usterek powinno być potwierdzone przez obie strony protokołem/ notatką.</w:t>
      </w:r>
    </w:p>
    <w:p w14:paraId="2F370791" w14:textId="77777777" w:rsidR="00491630" w:rsidRPr="00A01936" w:rsidRDefault="00491630" w:rsidP="00491630">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 przypadku usunięcia przez Wykonawcę wady, okres ważności Gwarancji Jakości dla przedmiotu naprawy lub wymiany biegnie na nowo od dnia podpisania protokołu przyjęcia wymiany lub naprawy.</w:t>
      </w:r>
    </w:p>
    <w:p w14:paraId="6D2A1758" w14:textId="77777777" w:rsidR="00491630" w:rsidRPr="00A01936" w:rsidRDefault="00491630" w:rsidP="00491630">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Okres ważności Gwarancji Jakości ulega zawsze przedłużeniu o czas, w ciągu którego wskutek nieusuniętej wady utrudnione było korzystanie z przedmiotu umowy.   </w:t>
      </w:r>
    </w:p>
    <w:p w14:paraId="02CE8ABA" w14:textId="77777777" w:rsidR="00491630" w:rsidRPr="00A01936" w:rsidRDefault="00491630" w:rsidP="00491630">
      <w:pPr>
        <w:widowControl w:val="0"/>
        <w:numPr>
          <w:ilvl w:val="1"/>
          <w:numId w:val="13"/>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 Wykonawca jest zwolniony z odpowiedzialności z tytułu niniejszej Gwarancji, jeżeli wykaże, iż:</w:t>
      </w:r>
    </w:p>
    <w:p w14:paraId="48ACA982" w14:textId="77777777" w:rsidR="00491630" w:rsidRPr="00A01936" w:rsidRDefault="00491630" w:rsidP="00491630">
      <w:pPr>
        <w:widowControl w:val="0"/>
        <w:numPr>
          <w:ilvl w:val="2"/>
          <w:numId w:val="13"/>
        </w:numPr>
        <w:tabs>
          <w:tab w:val="clear" w:pos="1440"/>
          <w:tab w:val="left" w:pos="851"/>
          <w:tab w:val="num" w:pos="1134"/>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wady powstały na skutek działań wojennych lub klęski żywiołowej,</w:t>
      </w:r>
    </w:p>
    <w:p w14:paraId="22EFB2F4" w14:textId="77777777" w:rsidR="00491630" w:rsidRPr="00A01936" w:rsidRDefault="00491630" w:rsidP="00491630">
      <w:pPr>
        <w:widowControl w:val="0"/>
        <w:numPr>
          <w:ilvl w:val="0"/>
          <w:numId w:val="15"/>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wady spowodowane zostały niezgodnym z przeznaczeniem przedmiotu umowy korzystaniem z tego Przedmiotu przez użytkownika lub osoby trzecie.</w:t>
      </w:r>
    </w:p>
    <w:p w14:paraId="60B0F323" w14:textId="77777777" w:rsidR="00491630" w:rsidRPr="00A01936" w:rsidRDefault="00491630" w:rsidP="00491630">
      <w:pPr>
        <w:widowControl w:val="0"/>
        <w:numPr>
          <w:ilvl w:val="1"/>
          <w:numId w:val="13"/>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Wykonawca jest odpowiedzialny za wszelkie szkody i straty, które spowodował </w:t>
      </w:r>
      <w:r w:rsidRPr="00A01936">
        <w:rPr>
          <w:rFonts w:ascii="Trebuchet MS" w:hAnsi="Trebuchet MS"/>
          <w:sz w:val="22"/>
          <w:szCs w:val="22"/>
        </w:rPr>
        <w:br/>
        <w:t>w czasie usuwania wad, awarii.</w:t>
      </w:r>
    </w:p>
    <w:p w14:paraId="7F6C5DE7" w14:textId="77777777" w:rsidR="00491630" w:rsidRPr="00A01936" w:rsidRDefault="00491630" w:rsidP="00491630">
      <w:pPr>
        <w:widowControl w:val="0"/>
        <w:numPr>
          <w:ilvl w:val="1"/>
          <w:numId w:val="13"/>
        </w:numPr>
        <w:tabs>
          <w:tab w:val="left" w:pos="851"/>
        </w:tabs>
        <w:suppressAutoHyphens w:val="0"/>
        <w:overflowPunct/>
        <w:autoSpaceDN w:val="0"/>
        <w:adjustRightInd w:val="0"/>
        <w:textAlignment w:val="auto"/>
        <w:rPr>
          <w:rFonts w:ascii="Trebuchet MS" w:hAnsi="Trebuchet MS"/>
          <w:sz w:val="22"/>
          <w:szCs w:val="22"/>
        </w:rPr>
      </w:pPr>
      <w:r w:rsidRPr="00A01936">
        <w:rPr>
          <w:rFonts w:ascii="Trebuchet MS" w:hAnsi="Trebuchet MS"/>
          <w:sz w:val="22"/>
          <w:szCs w:val="22"/>
        </w:rPr>
        <w:t xml:space="preserve">Wykonawca jest zobowiązany w terminie 5 dni od daty złożenia wniosku o upadłość lub likwidację powiadomić na piśmie o tym fakcie Zamawiającego.   </w:t>
      </w:r>
    </w:p>
    <w:p w14:paraId="7B5B5F1A" w14:textId="77777777" w:rsidR="00491630" w:rsidRPr="00A01936" w:rsidRDefault="00491630" w:rsidP="00491630">
      <w:pPr>
        <w:widowControl w:val="0"/>
        <w:numPr>
          <w:ilvl w:val="0"/>
          <w:numId w:val="13"/>
        </w:numPr>
        <w:tabs>
          <w:tab w:val="left" w:pos="851"/>
        </w:tabs>
        <w:suppressAutoHyphens w:val="0"/>
        <w:overflowPunct/>
        <w:autoSpaceDN w:val="0"/>
        <w:adjustRightInd w:val="0"/>
        <w:textAlignment w:val="auto"/>
        <w:rPr>
          <w:rFonts w:ascii="Trebuchet MS" w:hAnsi="Trebuchet MS"/>
          <w:sz w:val="22"/>
          <w:szCs w:val="22"/>
        </w:rPr>
      </w:pPr>
      <w:r w:rsidRPr="00A01936">
        <w:rPr>
          <w:rFonts w:ascii="Trebuchet MS" w:hAnsi="Trebuchet MS"/>
          <w:sz w:val="22"/>
          <w:szCs w:val="22"/>
        </w:rPr>
        <w:t>Wszelkie zmiany niniejszej Karty Gwarancyjnej wymagają formy pisemnej pod rygorem nieważności.</w:t>
      </w:r>
    </w:p>
    <w:p w14:paraId="7B5C4FC5" w14:textId="77777777" w:rsidR="00491630" w:rsidRPr="00A01936" w:rsidRDefault="00491630" w:rsidP="00491630">
      <w:pPr>
        <w:widowControl w:val="0"/>
        <w:numPr>
          <w:ilvl w:val="0"/>
          <w:numId w:val="13"/>
        </w:numPr>
        <w:suppressAutoHyphens w:val="0"/>
        <w:overflowPunct/>
        <w:autoSpaceDN w:val="0"/>
        <w:adjustRightInd w:val="0"/>
        <w:textAlignment w:val="auto"/>
        <w:rPr>
          <w:rFonts w:ascii="Trebuchet MS" w:hAnsi="Trebuchet MS"/>
          <w:sz w:val="22"/>
          <w:szCs w:val="22"/>
        </w:rPr>
      </w:pPr>
      <w:r w:rsidRPr="00A01936">
        <w:rPr>
          <w:rFonts w:ascii="Trebuchet MS" w:hAnsi="Trebuchet MS"/>
          <w:sz w:val="22"/>
          <w:szCs w:val="22"/>
        </w:rPr>
        <w:t>Udzielenie niniejszej Gwarancji Jakości pozostaje bez wpływu na uprawnienia Zamawiającego wynikające z rękojmi uregulowanej w kodeksie cywilnym.</w:t>
      </w:r>
    </w:p>
    <w:p w14:paraId="1F6D24FD" w14:textId="77777777" w:rsidR="00491630" w:rsidRPr="00A01936" w:rsidRDefault="00491630" w:rsidP="00491630">
      <w:pPr>
        <w:pStyle w:val="Style8"/>
        <w:widowControl/>
        <w:spacing w:line="240" w:lineRule="exact"/>
        <w:ind w:left="3108"/>
        <w:jc w:val="both"/>
        <w:rPr>
          <w:rFonts w:ascii="Trebuchet MS" w:hAnsi="Trebuchet MS"/>
          <w:sz w:val="22"/>
          <w:szCs w:val="22"/>
        </w:rPr>
      </w:pPr>
    </w:p>
    <w:p w14:paraId="3930D175" w14:textId="77777777" w:rsidR="00491630" w:rsidRPr="00A01936" w:rsidRDefault="00491630" w:rsidP="00491630">
      <w:pPr>
        <w:pStyle w:val="Style8"/>
        <w:widowControl/>
        <w:spacing w:line="240" w:lineRule="exact"/>
        <w:ind w:left="3108"/>
        <w:jc w:val="both"/>
        <w:rPr>
          <w:rFonts w:ascii="Trebuchet MS" w:hAnsi="Trebuchet MS"/>
          <w:sz w:val="22"/>
          <w:szCs w:val="22"/>
        </w:rPr>
      </w:pPr>
    </w:p>
    <w:p w14:paraId="20E03D4A" w14:textId="77777777" w:rsidR="00491630" w:rsidRPr="00A01936" w:rsidRDefault="00491630" w:rsidP="00491630">
      <w:pPr>
        <w:pStyle w:val="Style8"/>
        <w:widowControl/>
        <w:spacing w:line="240" w:lineRule="exact"/>
        <w:ind w:left="3108"/>
        <w:jc w:val="both"/>
        <w:rPr>
          <w:rFonts w:ascii="Trebuchet MS" w:hAnsi="Trebuchet MS"/>
          <w:sz w:val="22"/>
          <w:szCs w:val="22"/>
        </w:rPr>
      </w:pPr>
    </w:p>
    <w:p w14:paraId="559BF3CF" w14:textId="77777777" w:rsidR="00491630" w:rsidRPr="00A01936" w:rsidRDefault="00491630" w:rsidP="00491630">
      <w:pPr>
        <w:pStyle w:val="Style12"/>
        <w:widowControl/>
        <w:spacing w:before="226" w:line="240" w:lineRule="auto"/>
        <w:jc w:val="right"/>
        <w:rPr>
          <w:rStyle w:val="FontStyle29"/>
          <w:rFonts w:ascii="Trebuchet MS" w:hAnsi="Trebuchet MS"/>
          <w:sz w:val="22"/>
          <w:szCs w:val="22"/>
        </w:rPr>
      </w:pPr>
      <w:r w:rsidRPr="00A01936">
        <w:rPr>
          <w:rStyle w:val="FontStyle29"/>
          <w:rFonts w:ascii="Trebuchet MS" w:hAnsi="Trebuchet MS"/>
          <w:sz w:val="22"/>
          <w:szCs w:val="22"/>
        </w:rPr>
        <w:t>WYKONAWCA:</w:t>
      </w:r>
    </w:p>
    <w:p w14:paraId="5AE52151" w14:textId="77777777" w:rsidR="00491630" w:rsidRPr="00A01936" w:rsidRDefault="00491630" w:rsidP="00491630">
      <w:pPr>
        <w:pStyle w:val="Style12"/>
        <w:widowControl/>
        <w:spacing w:before="226" w:line="240" w:lineRule="auto"/>
        <w:jc w:val="right"/>
        <w:rPr>
          <w:rStyle w:val="FontStyle29"/>
          <w:rFonts w:ascii="Trebuchet MS" w:hAnsi="Trebuchet MS"/>
          <w:b w:val="0"/>
          <w:sz w:val="22"/>
          <w:szCs w:val="22"/>
        </w:rPr>
      </w:pPr>
      <w:r w:rsidRPr="00A01936">
        <w:rPr>
          <w:rStyle w:val="FontStyle29"/>
          <w:rFonts w:ascii="Trebuchet MS" w:hAnsi="Trebuchet MS"/>
          <w:sz w:val="22"/>
          <w:szCs w:val="22"/>
        </w:rPr>
        <w:t>…….……………………</w:t>
      </w:r>
    </w:p>
    <w:p w14:paraId="233C0774" w14:textId="77777777" w:rsidR="00491630" w:rsidRPr="00A01936" w:rsidRDefault="00491630" w:rsidP="00491630">
      <w:pPr>
        <w:rPr>
          <w:rFonts w:ascii="Trebuchet MS" w:hAnsi="Trebuchet MS"/>
          <w:sz w:val="22"/>
          <w:szCs w:val="22"/>
        </w:rPr>
      </w:pPr>
    </w:p>
    <w:p w14:paraId="50F6BD9D" w14:textId="77777777" w:rsidR="00491630" w:rsidRPr="00A01936" w:rsidRDefault="00491630" w:rsidP="00491630">
      <w:pPr>
        <w:rPr>
          <w:rFonts w:ascii="Trebuchet MS" w:hAnsi="Trebuchet MS"/>
          <w:sz w:val="22"/>
          <w:szCs w:val="22"/>
        </w:rPr>
      </w:pPr>
    </w:p>
    <w:p w14:paraId="24D50D06" w14:textId="77777777" w:rsidR="00491630" w:rsidRPr="00A01936" w:rsidRDefault="00491630" w:rsidP="00491630"/>
    <w:p w14:paraId="1C61629E" w14:textId="77777777" w:rsidR="00491630" w:rsidRPr="00A01936" w:rsidRDefault="00491630" w:rsidP="00491630"/>
    <w:p w14:paraId="5F110D28" w14:textId="77777777" w:rsidR="00491630" w:rsidRPr="00A01936" w:rsidRDefault="00491630" w:rsidP="00491630"/>
    <w:p w14:paraId="2C32957E" w14:textId="77777777" w:rsidR="00491630" w:rsidRPr="00A01936" w:rsidRDefault="00491630" w:rsidP="00491630"/>
    <w:p w14:paraId="2B9DD412" w14:textId="77777777" w:rsidR="00491630" w:rsidRPr="00A01936" w:rsidRDefault="00491630" w:rsidP="00491630"/>
    <w:p w14:paraId="60DD9373" w14:textId="77777777" w:rsidR="00491630" w:rsidRPr="00A01936" w:rsidRDefault="00491630" w:rsidP="00491630"/>
    <w:p w14:paraId="2F6E859C" w14:textId="77777777" w:rsidR="00491630" w:rsidRDefault="00491630" w:rsidP="00491630"/>
    <w:p w14:paraId="3E087B8D" w14:textId="77777777" w:rsidR="00491630" w:rsidRDefault="00491630" w:rsidP="00491630"/>
    <w:p w14:paraId="6678ADCE" w14:textId="77777777" w:rsidR="00491630" w:rsidRDefault="00491630" w:rsidP="00491630"/>
    <w:p w14:paraId="3EB0B305" w14:textId="77777777" w:rsidR="00491630" w:rsidRDefault="00491630" w:rsidP="00491630"/>
    <w:p w14:paraId="1BD091F9" w14:textId="77777777" w:rsidR="00491630" w:rsidRPr="00A01936" w:rsidRDefault="00491630" w:rsidP="00491630"/>
    <w:p w14:paraId="2B7CB80D" w14:textId="77777777" w:rsidR="00491630" w:rsidRPr="00A01936" w:rsidRDefault="00491630" w:rsidP="00491630"/>
    <w:p w14:paraId="52587465" w14:textId="7167FC59" w:rsidR="00641DA7" w:rsidRDefault="00641DA7" w:rsidP="00641DA7">
      <w:pPr>
        <w:pStyle w:val="Style8"/>
        <w:widowControl/>
        <w:spacing w:before="55"/>
        <w:rPr>
          <w:rStyle w:val="FontStyle28"/>
          <w:rFonts w:ascii="Trebuchet MS" w:hAnsi="Trebuchet MS"/>
          <w:b w:val="0"/>
          <w:bCs w:val="0"/>
        </w:rPr>
      </w:pPr>
    </w:p>
    <w:p w14:paraId="60C9E38E" w14:textId="77777777" w:rsidR="00641DA7" w:rsidRDefault="00641DA7" w:rsidP="00641DA7">
      <w:pPr>
        <w:pStyle w:val="Style8"/>
        <w:widowControl/>
        <w:spacing w:before="55"/>
        <w:jc w:val="right"/>
        <w:rPr>
          <w:rStyle w:val="FontStyle28"/>
          <w:rFonts w:ascii="Trebuchet MS" w:hAnsi="Trebuchet MS"/>
        </w:rPr>
      </w:pPr>
      <w:r w:rsidRPr="00273DC9">
        <w:rPr>
          <w:rStyle w:val="FontStyle28"/>
          <w:rFonts w:ascii="Trebuchet MS" w:hAnsi="Trebuchet MS"/>
        </w:rPr>
        <w:t xml:space="preserve">                                               </w:t>
      </w:r>
    </w:p>
    <w:p w14:paraId="733AE980" w14:textId="5EAE5398" w:rsidR="00641DA7" w:rsidRPr="00AC62D5" w:rsidRDefault="00641DA7" w:rsidP="00641DA7">
      <w:pPr>
        <w:pStyle w:val="Style8"/>
        <w:widowControl/>
        <w:spacing w:before="55"/>
        <w:jc w:val="right"/>
        <w:rPr>
          <w:rStyle w:val="FontStyle28"/>
          <w:rFonts w:ascii="Trebuchet MS" w:hAnsi="Trebuchet MS"/>
          <w:b w:val="0"/>
          <w:bCs w:val="0"/>
          <w:sz w:val="18"/>
          <w:szCs w:val="18"/>
        </w:rPr>
      </w:pPr>
      <w:r w:rsidRPr="00AC62D5">
        <w:rPr>
          <w:rStyle w:val="FontStyle28"/>
          <w:rFonts w:ascii="Trebuchet MS" w:hAnsi="Trebuchet MS"/>
          <w:b w:val="0"/>
          <w:bCs w:val="0"/>
          <w:sz w:val="18"/>
          <w:szCs w:val="18"/>
        </w:rPr>
        <w:t>Załącznik nr 3 do umowy ……….</w:t>
      </w:r>
    </w:p>
    <w:p w14:paraId="361CC731" w14:textId="77777777" w:rsidR="00641DA7" w:rsidRPr="00AC62D5" w:rsidRDefault="00641DA7" w:rsidP="00641DA7">
      <w:pPr>
        <w:pStyle w:val="Akapitzlist"/>
        <w:spacing w:line="240" w:lineRule="auto"/>
        <w:ind w:left="0"/>
        <w:jc w:val="center"/>
        <w:rPr>
          <w:rFonts w:ascii="Trebuchet MS" w:hAnsi="Trebuchet MS"/>
          <w:b/>
          <w:sz w:val="18"/>
          <w:szCs w:val="18"/>
        </w:rPr>
      </w:pPr>
      <w:bookmarkStart w:id="9" w:name="_Hlk75952039"/>
      <w:r w:rsidRPr="00AC62D5">
        <w:rPr>
          <w:rFonts w:ascii="Trebuchet MS" w:hAnsi="Trebuchet MS"/>
          <w:b/>
          <w:sz w:val="18"/>
          <w:szCs w:val="18"/>
        </w:rPr>
        <w:lastRenderedPageBreak/>
        <w:t xml:space="preserve"> KLAUZULA INFORMACYJNA </w:t>
      </w:r>
    </w:p>
    <w:p w14:paraId="091267AA" w14:textId="77777777" w:rsidR="00641DA7" w:rsidRPr="00AC62D5" w:rsidRDefault="00641DA7" w:rsidP="00641DA7">
      <w:pPr>
        <w:tabs>
          <w:tab w:val="left" w:pos="364"/>
        </w:tabs>
        <w:overflowPunct/>
        <w:autoSpaceDE/>
        <w:ind w:right="20"/>
        <w:jc w:val="both"/>
        <w:textAlignment w:val="auto"/>
        <w:rPr>
          <w:rFonts w:ascii="Trebuchet MS" w:eastAsia="Arial" w:hAnsi="Trebuchet MS"/>
          <w:sz w:val="18"/>
          <w:szCs w:val="18"/>
        </w:rPr>
      </w:pPr>
      <w:r w:rsidRPr="00AC62D5">
        <w:rPr>
          <w:rFonts w:ascii="Trebuchet MS" w:eastAsia="Arial" w:hAnsi="Trebuchet MS"/>
          <w:sz w:val="18"/>
          <w:szCs w:val="18"/>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AC62D5">
        <w:rPr>
          <w:rFonts w:ascii="Trebuchet MS" w:hAnsi="Trebuchet MS"/>
          <w:sz w:val="18"/>
          <w:szCs w:val="18"/>
        </w:rPr>
        <w:t xml:space="preserve"> </w:t>
      </w:r>
      <w:bookmarkStart w:id="10" w:name="_Hlk52282156"/>
      <w:r w:rsidRPr="00AC62D5">
        <w:rPr>
          <w:rFonts w:ascii="Trebuchet MS" w:hAnsi="Trebuchet MS"/>
          <w:sz w:val="18"/>
          <w:szCs w:val="18"/>
        </w:rPr>
        <w:t>oraz Dz. Urz. UE L 127 z 23.05.2018, str. 2</w:t>
      </w:r>
      <w:bookmarkEnd w:id="10"/>
      <w:r w:rsidRPr="00AC62D5">
        <w:rPr>
          <w:rFonts w:ascii="Trebuchet MS" w:eastAsia="Arial" w:hAnsi="Trebuchet MS"/>
          <w:sz w:val="18"/>
          <w:szCs w:val="18"/>
        </w:rPr>
        <w:t>), dalej „RODO”, Zamawiający informuje że:</w:t>
      </w:r>
    </w:p>
    <w:p w14:paraId="221F9577" w14:textId="77777777" w:rsidR="00641DA7" w:rsidRPr="00AC62D5" w:rsidRDefault="00641DA7" w:rsidP="00641DA7">
      <w:pPr>
        <w:pStyle w:val="Akapitzlist"/>
        <w:numPr>
          <w:ilvl w:val="0"/>
          <w:numId w:val="40"/>
        </w:numPr>
        <w:spacing w:line="240" w:lineRule="auto"/>
        <w:ind w:right="20"/>
        <w:jc w:val="both"/>
        <w:rPr>
          <w:rFonts w:ascii="Trebuchet MS" w:eastAsia="Arial" w:hAnsi="Trebuchet MS"/>
          <w:sz w:val="18"/>
          <w:szCs w:val="18"/>
        </w:rPr>
      </w:pPr>
      <w:r w:rsidRPr="00AC62D5">
        <w:rPr>
          <w:rFonts w:ascii="Trebuchet MS" w:eastAsia="Arial" w:hAnsi="Trebuchet MS"/>
          <w:sz w:val="18"/>
          <w:szCs w:val="18"/>
        </w:rPr>
        <w:t>Administratorem Państwa danych osobowych jest</w:t>
      </w:r>
      <w:r w:rsidRPr="00AC62D5">
        <w:rPr>
          <w:rFonts w:ascii="Trebuchet MS" w:eastAsia="Arial" w:hAnsi="Trebuchet MS"/>
          <w:color w:val="000000"/>
          <w:sz w:val="18"/>
          <w:szCs w:val="18"/>
        </w:rPr>
        <w:t xml:space="preserve">: </w:t>
      </w:r>
      <w:r w:rsidRPr="00AC62D5">
        <w:rPr>
          <w:rFonts w:ascii="Trebuchet MS" w:eastAsia="Arial" w:hAnsi="Trebuchet MS"/>
          <w:b/>
          <w:color w:val="000000"/>
          <w:sz w:val="18"/>
          <w:szCs w:val="18"/>
        </w:rPr>
        <w:t>Miejskie</w:t>
      </w:r>
      <w:r w:rsidRPr="00AC62D5">
        <w:rPr>
          <w:rFonts w:ascii="Trebuchet MS" w:eastAsia="Arial" w:hAnsi="Trebuchet MS"/>
          <w:b/>
          <w:color w:val="FF0000"/>
          <w:sz w:val="18"/>
          <w:szCs w:val="18"/>
        </w:rPr>
        <w:t xml:space="preserve"> </w:t>
      </w:r>
      <w:r w:rsidRPr="00AC62D5">
        <w:rPr>
          <w:rFonts w:ascii="Trebuchet MS" w:eastAsia="Arial" w:hAnsi="Trebuchet MS"/>
          <w:b/>
          <w:sz w:val="18"/>
          <w:szCs w:val="18"/>
        </w:rPr>
        <w:t>Centrum Sportu,</w:t>
      </w:r>
      <w:r w:rsidRPr="00AC62D5">
        <w:rPr>
          <w:rFonts w:ascii="Trebuchet MS" w:eastAsia="Arial" w:hAnsi="Trebuchet MS"/>
          <w:sz w:val="18"/>
          <w:szCs w:val="18"/>
        </w:rPr>
        <w:t xml:space="preserve"> </w:t>
      </w:r>
      <w:r w:rsidRPr="00AC62D5">
        <w:rPr>
          <w:rFonts w:ascii="Trebuchet MS" w:eastAsia="Arial" w:hAnsi="Trebuchet MS"/>
          <w:b/>
          <w:sz w:val="18"/>
          <w:szCs w:val="18"/>
        </w:rPr>
        <w:t>ul. Sportowa 3, 97-400 Bełchatów, NIP 7692226929, REGON 366157206.</w:t>
      </w:r>
    </w:p>
    <w:p w14:paraId="30B5AC41" w14:textId="77777777" w:rsidR="00641DA7" w:rsidRPr="00AC62D5" w:rsidRDefault="00641DA7" w:rsidP="00641DA7">
      <w:pPr>
        <w:pStyle w:val="Akapitzlist"/>
        <w:numPr>
          <w:ilvl w:val="0"/>
          <w:numId w:val="40"/>
        </w:numPr>
        <w:spacing w:line="240" w:lineRule="auto"/>
        <w:ind w:right="20"/>
        <w:jc w:val="both"/>
        <w:rPr>
          <w:rFonts w:ascii="Trebuchet MS" w:eastAsia="Arial" w:hAnsi="Trebuchet MS"/>
          <w:sz w:val="18"/>
          <w:szCs w:val="18"/>
        </w:rPr>
      </w:pPr>
      <w:r w:rsidRPr="00AC62D5">
        <w:rPr>
          <w:rFonts w:ascii="Trebuchet MS" w:eastAsia="Arial" w:hAnsi="Trebuchet MS"/>
          <w:sz w:val="18"/>
          <w:szCs w:val="18"/>
        </w:rPr>
        <w:t xml:space="preserve">Inspektor ochrony danych osobowych w </w:t>
      </w:r>
      <w:r w:rsidRPr="00AC62D5">
        <w:rPr>
          <w:rFonts w:ascii="Trebuchet MS" w:eastAsia="Arial" w:hAnsi="Trebuchet MS"/>
          <w:b/>
          <w:sz w:val="18"/>
          <w:szCs w:val="18"/>
        </w:rPr>
        <w:t xml:space="preserve">Miejskim Centrum Sportu adres e-mail: </w:t>
      </w:r>
      <w:hyperlink r:id="rId8" w:history="1">
        <w:r w:rsidRPr="00AC62D5">
          <w:rPr>
            <w:rStyle w:val="Hipercze"/>
            <w:rFonts w:ascii="Trebuchet MS" w:eastAsia="Arial" w:hAnsi="Trebuchet MS"/>
            <w:color w:val="000000"/>
            <w:sz w:val="18"/>
            <w:szCs w:val="18"/>
          </w:rPr>
          <w:t xml:space="preserve">iod@mcs.belchatow.pl, </w:t>
        </w:r>
      </w:hyperlink>
      <w:r w:rsidRPr="00AC62D5">
        <w:rPr>
          <w:rFonts w:ascii="Trebuchet MS" w:eastAsia="Arial" w:hAnsi="Trebuchet MS"/>
          <w:b/>
          <w:color w:val="000000"/>
          <w:sz w:val="18"/>
          <w:szCs w:val="18"/>
        </w:rPr>
        <w:t>tel</w:t>
      </w:r>
      <w:r w:rsidRPr="00AC62D5">
        <w:rPr>
          <w:rFonts w:ascii="Trebuchet MS" w:eastAsia="Arial" w:hAnsi="Trebuchet MS"/>
          <w:b/>
          <w:sz w:val="18"/>
          <w:szCs w:val="18"/>
        </w:rPr>
        <w:t>. 44 737 81 25</w:t>
      </w:r>
      <w:r w:rsidRPr="00AC62D5">
        <w:rPr>
          <w:rFonts w:ascii="Trebuchet MS" w:eastAsia="Arial" w:hAnsi="Trebuchet MS"/>
          <w:sz w:val="18"/>
          <w:szCs w:val="18"/>
        </w:rPr>
        <w:t>.</w:t>
      </w:r>
    </w:p>
    <w:p w14:paraId="449E1207" w14:textId="77777777" w:rsidR="00641DA7" w:rsidRPr="00AC62D5" w:rsidRDefault="00641DA7" w:rsidP="00641DA7">
      <w:pPr>
        <w:pStyle w:val="Akapitzlist"/>
        <w:numPr>
          <w:ilvl w:val="0"/>
          <w:numId w:val="40"/>
        </w:numPr>
        <w:spacing w:line="240" w:lineRule="auto"/>
        <w:ind w:right="20"/>
        <w:jc w:val="both"/>
        <w:rPr>
          <w:rFonts w:ascii="Trebuchet MS" w:eastAsia="Arial" w:hAnsi="Trebuchet MS"/>
          <w:sz w:val="18"/>
          <w:szCs w:val="18"/>
        </w:rPr>
      </w:pPr>
      <w:r w:rsidRPr="00AC62D5">
        <w:rPr>
          <w:rFonts w:ascii="Trebuchet MS" w:eastAsia="Arial" w:hAnsi="Trebuchet MS"/>
          <w:sz w:val="18"/>
          <w:szCs w:val="18"/>
        </w:rPr>
        <w:t>Państwa dane osobowe przetwarzane będą na podstawie art. 6 ust. 1 lit. c RODO w celu związanym z realizacją niniejszej umowy.</w:t>
      </w:r>
    </w:p>
    <w:p w14:paraId="7F267D44" w14:textId="77777777" w:rsidR="00641DA7" w:rsidRPr="00AC62D5" w:rsidRDefault="00641DA7" w:rsidP="00641DA7">
      <w:pPr>
        <w:pStyle w:val="Akapitzlist"/>
        <w:numPr>
          <w:ilvl w:val="0"/>
          <w:numId w:val="40"/>
        </w:numPr>
        <w:spacing w:line="240" w:lineRule="auto"/>
        <w:ind w:right="20"/>
        <w:jc w:val="both"/>
        <w:rPr>
          <w:rFonts w:ascii="Trebuchet MS" w:eastAsia="Arial" w:hAnsi="Trebuchet MS"/>
          <w:sz w:val="18"/>
          <w:szCs w:val="18"/>
        </w:rPr>
      </w:pPr>
      <w:r w:rsidRPr="00AC62D5">
        <w:rPr>
          <w:rFonts w:ascii="Trebuchet MS" w:eastAsia="Arial" w:hAnsi="Trebuchet MS"/>
          <w:sz w:val="18"/>
          <w:szCs w:val="18"/>
        </w:rPr>
        <w:t>Odbiorcami Państwa danych osobowych będą osoby lub podmioty, którym udostępniona zostanie dokumentacja postępowania w oparciu o art. 8 oraz art. 96 ust. 3 ustawy.</w:t>
      </w:r>
    </w:p>
    <w:p w14:paraId="02A09B09" w14:textId="77777777" w:rsidR="00641DA7" w:rsidRPr="00AC62D5" w:rsidRDefault="00641DA7" w:rsidP="00641DA7">
      <w:pPr>
        <w:pStyle w:val="Akapitzlist"/>
        <w:numPr>
          <w:ilvl w:val="0"/>
          <w:numId w:val="40"/>
        </w:numPr>
        <w:spacing w:line="240" w:lineRule="auto"/>
        <w:ind w:right="20"/>
        <w:jc w:val="both"/>
        <w:rPr>
          <w:rFonts w:ascii="Trebuchet MS" w:eastAsia="Arial" w:hAnsi="Trebuchet MS"/>
          <w:sz w:val="18"/>
          <w:szCs w:val="18"/>
        </w:rPr>
      </w:pPr>
      <w:r w:rsidRPr="00AC62D5">
        <w:rPr>
          <w:rFonts w:ascii="Trebuchet MS" w:eastAsia="Arial" w:hAnsi="Trebuchet MS"/>
          <w:sz w:val="18"/>
          <w:szCs w:val="18"/>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66684929" w14:textId="77777777" w:rsidR="00641DA7" w:rsidRPr="00AC62D5" w:rsidRDefault="00641DA7" w:rsidP="00641DA7">
      <w:pPr>
        <w:pStyle w:val="Akapitzlist"/>
        <w:numPr>
          <w:ilvl w:val="0"/>
          <w:numId w:val="40"/>
        </w:numPr>
        <w:spacing w:line="240" w:lineRule="auto"/>
        <w:ind w:right="20"/>
        <w:jc w:val="both"/>
        <w:rPr>
          <w:rFonts w:ascii="Trebuchet MS" w:eastAsia="Arial" w:hAnsi="Trebuchet MS"/>
          <w:sz w:val="18"/>
          <w:szCs w:val="18"/>
        </w:rPr>
      </w:pPr>
      <w:r w:rsidRPr="00AC62D5">
        <w:rPr>
          <w:rFonts w:ascii="Trebuchet MS" w:eastAsia="Arial" w:hAnsi="Trebuchet MS"/>
          <w:sz w:val="18"/>
          <w:szCs w:val="18"/>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49CBA022" w14:textId="77777777" w:rsidR="00641DA7" w:rsidRPr="00AC62D5" w:rsidRDefault="00641DA7" w:rsidP="00641DA7">
      <w:pPr>
        <w:pStyle w:val="Akapitzlist"/>
        <w:numPr>
          <w:ilvl w:val="0"/>
          <w:numId w:val="40"/>
        </w:numPr>
        <w:spacing w:line="240" w:lineRule="auto"/>
        <w:ind w:right="20"/>
        <w:jc w:val="both"/>
        <w:rPr>
          <w:rFonts w:ascii="Trebuchet MS" w:eastAsia="Arial" w:hAnsi="Trebuchet MS"/>
          <w:sz w:val="18"/>
          <w:szCs w:val="18"/>
        </w:rPr>
      </w:pPr>
      <w:r w:rsidRPr="00AC62D5">
        <w:rPr>
          <w:rFonts w:ascii="Trebuchet MS" w:eastAsia="Arial" w:hAnsi="Trebuchet MS"/>
          <w:sz w:val="18"/>
          <w:szCs w:val="18"/>
        </w:rPr>
        <w:t>W odniesieniu do Państwa danych osobowych decyzje nie będą podejmowane w sposób zautomatyzowany, stosowanie do art. 22 RODO.</w:t>
      </w:r>
    </w:p>
    <w:p w14:paraId="23CB1AF6" w14:textId="77777777" w:rsidR="00641DA7" w:rsidRPr="00AC62D5" w:rsidRDefault="00641DA7" w:rsidP="00641DA7">
      <w:pPr>
        <w:pStyle w:val="Akapitzlist"/>
        <w:numPr>
          <w:ilvl w:val="0"/>
          <w:numId w:val="40"/>
        </w:numPr>
        <w:spacing w:line="240" w:lineRule="auto"/>
        <w:ind w:right="20"/>
        <w:jc w:val="both"/>
        <w:rPr>
          <w:rFonts w:ascii="Trebuchet MS" w:eastAsia="Arial" w:hAnsi="Trebuchet MS"/>
          <w:sz w:val="18"/>
          <w:szCs w:val="18"/>
        </w:rPr>
      </w:pPr>
      <w:r w:rsidRPr="00AC62D5">
        <w:rPr>
          <w:rFonts w:ascii="Trebuchet MS" w:eastAsia="Arial" w:hAnsi="Trebuchet MS"/>
          <w:sz w:val="18"/>
          <w:szCs w:val="18"/>
        </w:rPr>
        <w:t>Posiadają Państwo:</w:t>
      </w:r>
    </w:p>
    <w:p w14:paraId="41D60457" w14:textId="77777777" w:rsidR="00641DA7" w:rsidRPr="00AC62D5" w:rsidRDefault="00641DA7" w:rsidP="00641DA7">
      <w:pPr>
        <w:pStyle w:val="Akapitzlist"/>
        <w:numPr>
          <w:ilvl w:val="0"/>
          <w:numId w:val="41"/>
        </w:numPr>
        <w:tabs>
          <w:tab w:val="left" w:pos="1120"/>
        </w:tabs>
        <w:spacing w:line="240" w:lineRule="auto"/>
        <w:jc w:val="both"/>
        <w:rPr>
          <w:rFonts w:ascii="Trebuchet MS" w:eastAsia="Arial" w:hAnsi="Trebuchet MS"/>
          <w:sz w:val="18"/>
          <w:szCs w:val="18"/>
        </w:rPr>
      </w:pPr>
      <w:r w:rsidRPr="00AC62D5">
        <w:rPr>
          <w:rFonts w:ascii="Trebuchet MS" w:eastAsia="Arial" w:hAnsi="Trebuchet MS"/>
          <w:sz w:val="18"/>
          <w:szCs w:val="18"/>
        </w:rPr>
        <w:t>na podstawie art. 15 RODO prawo dostępu do danych osobowych Państwa dotyczących;</w:t>
      </w:r>
    </w:p>
    <w:p w14:paraId="4A71678E" w14:textId="77777777" w:rsidR="00641DA7" w:rsidRPr="00AC62D5" w:rsidRDefault="00641DA7" w:rsidP="00641DA7">
      <w:pPr>
        <w:pStyle w:val="Akapitzlist"/>
        <w:numPr>
          <w:ilvl w:val="0"/>
          <w:numId w:val="41"/>
        </w:numPr>
        <w:tabs>
          <w:tab w:val="left" w:pos="1120"/>
        </w:tabs>
        <w:spacing w:line="240" w:lineRule="auto"/>
        <w:jc w:val="both"/>
        <w:rPr>
          <w:rFonts w:ascii="Trebuchet MS" w:eastAsia="Arial" w:hAnsi="Trebuchet MS"/>
          <w:sz w:val="18"/>
          <w:szCs w:val="18"/>
        </w:rPr>
      </w:pPr>
      <w:r w:rsidRPr="00AC62D5">
        <w:rPr>
          <w:rFonts w:ascii="Trebuchet MS" w:eastAsia="Arial" w:hAnsi="Trebuchet MS"/>
          <w:sz w:val="18"/>
          <w:szCs w:val="18"/>
        </w:rPr>
        <w:t>na podstawie art. 16 RODO prawo do sprostowania Państwa danych osobowych</w:t>
      </w:r>
      <w:r w:rsidRPr="00AC62D5">
        <w:rPr>
          <w:rStyle w:val="Znakiprzypiswdolnych"/>
          <w:rFonts w:ascii="Trebuchet MS" w:eastAsia="Arial" w:hAnsi="Trebuchet MS"/>
          <w:sz w:val="18"/>
          <w:szCs w:val="18"/>
        </w:rPr>
        <w:footnoteReference w:id="1"/>
      </w:r>
      <w:r w:rsidRPr="00AC62D5">
        <w:rPr>
          <w:rFonts w:ascii="Trebuchet MS" w:eastAsia="Arial" w:hAnsi="Trebuchet MS"/>
          <w:sz w:val="18"/>
          <w:szCs w:val="18"/>
        </w:rPr>
        <w:t>;</w:t>
      </w:r>
    </w:p>
    <w:p w14:paraId="7B9E8647" w14:textId="77777777" w:rsidR="00641DA7" w:rsidRPr="00AC62D5" w:rsidRDefault="00641DA7" w:rsidP="00641DA7">
      <w:pPr>
        <w:pStyle w:val="Akapitzlist"/>
        <w:numPr>
          <w:ilvl w:val="0"/>
          <w:numId w:val="41"/>
        </w:numPr>
        <w:tabs>
          <w:tab w:val="left" w:pos="1120"/>
        </w:tabs>
        <w:spacing w:line="240" w:lineRule="auto"/>
        <w:jc w:val="both"/>
        <w:rPr>
          <w:rFonts w:ascii="Trebuchet MS" w:eastAsia="Arial" w:hAnsi="Trebuchet MS"/>
          <w:sz w:val="18"/>
          <w:szCs w:val="18"/>
        </w:rPr>
      </w:pPr>
      <w:r w:rsidRPr="00AC62D5">
        <w:rPr>
          <w:rFonts w:ascii="Trebuchet MS" w:eastAsia="Arial" w:hAnsi="Trebuchet MS"/>
          <w:sz w:val="18"/>
          <w:szCs w:val="18"/>
        </w:rPr>
        <w:t>na podstawie art. 18 RODO prawo żądania od administratora ograniczenia przetwarzania danych osobowych z zastrzeżeniem przypadków, o których mowa w art. 18 ust. 2</w:t>
      </w:r>
      <w:r w:rsidRPr="00AC62D5">
        <w:rPr>
          <w:rFonts w:ascii="Trebuchet MS" w:hAnsi="Trebuchet MS"/>
          <w:sz w:val="18"/>
          <w:szCs w:val="18"/>
        </w:rPr>
        <w:t xml:space="preserve"> </w:t>
      </w:r>
      <w:r w:rsidRPr="00AC62D5">
        <w:rPr>
          <w:rFonts w:ascii="Trebuchet MS" w:eastAsia="Arial" w:hAnsi="Trebuchet MS"/>
          <w:sz w:val="18"/>
          <w:szCs w:val="18"/>
        </w:rPr>
        <w:t>RODO</w:t>
      </w:r>
      <w:r w:rsidRPr="00AC62D5">
        <w:rPr>
          <w:rStyle w:val="Znakiprzypiswdolnych"/>
          <w:rFonts w:ascii="Trebuchet MS" w:eastAsia="Arial" w:hAnsi="Trebuchet MS"/>
          <w:sz w:val="18"/>
          <w:szCs w:val="18"/>
        </w:rPr>
        <w:footnoteReference w:id="2"/>
      </w:r>
      <w:r w:rsidRPr="00AC62D5">
        <w:rPr>
          <w:rFonts w:ascii="Trebuchet MS" w:eastAsia="Arial" w:hAnsi="Trebuchet MS"/>
          <w:sz w:val="18"/>
          <w:szCs w:val="18"/>
        </w:rPr>
        <w:t>;</w:t>
      </w:r>
    </w:p>
    <w:p w14:paraId="0B924DE1" w14:textId="77777777" w:rsidR="00641DA7" w:rsidRPr="00AC62D5" w:rsidRDefault="00641DA7" w:rsidP="00641DA7">
      <w:pPr>
        <w:pStyle w:val="Akapitzlist"/>
        <w:numPr>
          <w:ilvl w:val="0"/>
          <w:numId w:val="41"/>
        </w:numPr>
        <w:tabs>
          <w:tab w:val="left" w:pos="1120"/>
        </w:tabs>
        <w:spacing w:line="240" w:lineRule="auto"/>
        <w:jc w:val="both"/>
        <w:rPr>
          <w:rFonts w:ascii="Trebuchet MS" w:eastAsia="Arial" w:hAnsi="Trebuchet MS"/>
          <w:sz w:val="18"/>
          <w:szCs w:val="18"/>
        </w:rPr>
      </w:pPr>
      <w:r w:rsidRPr="00AC62D5">
        <w:rPr>
          <w:rFonts w:ascii="Trebuchet MS" w:eastAsia="Arial" w:hAnsi="Trebuchet MS"/>
          <w:sz w:val="18"/>
          <w:szCs w:val="18"/>
        </w:rPr>
        <w:t>prawo do wniesienia skargi do Prezesa Urzędu Ochrony Danych Osobowych, gdy uznają Państwo, że przetwarzanie danych osobowych Państwa dotyczących narusza przepisy</w:t>
      </w:r>
      <w:r w:rsidRPr="00AC62D5">
        <w:rPr>
          <w:rFonts w:ascii="Trebuchet MS" w:hAnsi="Trebuchet MS"/>
          <w:sz w:val="18"/>
          <w:szCs w:val="18"/>
        </w:rPr>
        <w:t xml:space="preserve"> </w:t>
      </w:r>
      <w:r w:rsidRPr="00AC62D5">
        <w:rPr>
          <w:rFonts w:ascii="Trebuchet MS" w:eastAsia="Arial" w:hAnsi="Trebuchet MS"/>
          <w:sz w:val="18"/>
          <w:szCs w:val="18"/>
        </w:rPr>
        <w:t>RODO;</w:t>
      </w:r>
    </w:p>
    <w:p w14:paraId="06C25C6D" w14:textId="77777777" w:rsidR="00641DA7" w:rsidRPr="00AC62D5" w:rsidRDefault="00641DA7" w:rsidP="00641DA7">
      <w:pPr>
        <w:pStyle w:val="Akapitzlist"/>
        <w:numPr>
          <w:ilvl w:val="0"/>
          <w:numId w:val="42"/>
        </w:numPr>
        <w:tabs>
          <w:tab w:val="left" w:pos="1120"/>
        </w:tabs>
        <w:spacing w:line="240" w:lineRule="auto"/>
        <w:jc w:val="both"/>
        <w:rPr>
          <w:rFonts w:ascii="Trebuchet MS" w:eastAsia="Arial" w:hAnsi="Trebuchet MS"/>
          <w:sz w:val="18"/>
          <w:szCs w:val="18"/>
        </w:rPr>
      </w:pPr>
      <w:r w:rsidRPr="00AC62D5">
        <w:rPr>
          <w:rFonts w:ascii="Trebuchet MS" w:eastAsia="Arial" w:hAnsi="Trebuchet MS"/>
          <w:sz w:val="18"/>
          <w:szCs w:val="18"/>
        </w:rPr>
        <w:t>Nie przysługuje Państwu:</w:t>
      </w:r>
    </w:p>
    <w:p w14:paraId="6960711A" w14:textId="77777777" w:rsidR="00641DA7" w:rsidRPr="00AC62D5" w:rsidRDefault="00641DA7" w:rsidP="00641DA7">
      <w:pPr>
        <w:pStyle w:val="Akapitzlist"/>
        <w:numPr>
          <w:ilvl w:val="0"/>
          <w:numId w:val="43"/>
        </w:numPr>
        <w:tabs>
          <w:tab w:val="left" w:pos="1120"/>
        </w:tabs>
        <w:spacing w:line="240" w:lineRule="auto"/>
        <w:jc w:val="both"/>
        <w:rPr>
          <w:rFonts w:ascii="Trebuchet MS" w:eastAsia="Arial" w:hAnsi="Trebuchet MS"/>
          <w:sz w:val="18"/>
          <w:szCs w:val="18"/>
        </w:rPr>
      </w:pPr>
      <w:r w:rsidRPr="00AC62D5">
        <w:rPr>
          <w:rFonts w:ascii="Trebuchet MS" w:eastAsia="Arial" w:hAnsi="Trebuchet MS"/>
          <w:sz w:val="18"/>
          <w:szCs w:val="18"/>
        </w:rPr>
        <w:t>w związku z art. 17 ust. 3 lit. b, d lub e RODO prawo do usunięcia danych osobowych;</w:t>
      </w:r>
    </w:p>
    <w:p w14:paraId="33DFD26E" w14:textId="77777777" w:rsidR="00641DA7" w:rsidRPr="00AC62D5" w:rsidRDefault="00641DA7" w:rsidP="00641DA7">
      <w:pPr>
        <w:pStyle w:val="Akapitzlist"/>
        <w:numPr>
          <w:ilvl w:val="0"/>
          <w:numId w:val="43"/>
        </w:numPr>
        <w:tabs>
          <w:tab w:val="left" w:pos="1120"/>
        </w:tabs>
        <w:spacing w:line="240" w:lineRule="auto"/>
        <w:jc w:val="both"/>
        <w:rPr>
          <w:rFonts w:ascii="Trebuchet MS" w:eastAsia="Arial" w:hAnsi="Trebuchet MS"/>
          <w:sz w:val="18"/>
          <w:szCs w:val="18"/>
        </w:rPr>
      </w:pPr>
      <w:r w:rsidRPr="00AC62D5">
        <w:rPr>
          <w:rFonts w:ascii="Trebuchet MS" w:eastAsia="Arial" w:hAnsi="Trebuchet MS"/>
          <w:sz w:val="18"/>
          <w:szCs w:val="18"/>
        </w:rPr>
        <w:t>prawo do przenoszenia danych osobowych, o którym mowa w art. 20 RODO;</w:t>
      </w:r>
    </w:p>
    <w:p w14:paraId="2C989397" w14:textId="77777777" w:rsidR="00641DA7" w:rsidRPr="00AC62D5" w:rsidRDefault="00641DA7" w:rsidP="00641DA7">
      <w:pPr>
        <w:pStyle w:val="Akapitzlist"/>
        <w:numPr>
          <w:ilvl w:val="0"/>
          <w:numId w:val="43"/>
        </w:numPr>
        <w:tabs>
          <w:tab w:val="left" w:pos="1120"/>
        </w:tabs>
        <w:spacing w:line="240" w:lineRule="auto"/>
        <w:jc w:val="both"/>
        <w:rPr>
          <w:rFonts w:ascii="Trebuchet MS" w:eastAsia="Arial" w:hAnsi="Trebuchet MS"/>
          <w:sz w:val="18"/>
          <w:szCs w:val="18"/>
        </w:rPr>
      </w:pPr>
      <w:r w:rsidRPr="00AC62D5">
        <w:rPr>
          <w:rFonts w:ascii="Trebuchet MS" w:eastAsia="Arial" w:hAnsi="Trebuchet MS"/>
          <w:sz w:val="18"/>
          <w:szCs w:val="18"/>
        </w:rPr>
        <w:t>na podstawie art. 21 RODO prawo sprzeciwu, wobec przetwarzania danych osobowych, gdyż podstawą prawną przetwarzania Państwa danych osobowych jest art. 6 ust. 1 lit. c</w:t>
      </w:r>
      <w:r w:rsidRPr="00AC62D5">
        <w:rPr>
          <w:rFonts w:ascii="Trebuchet MS" w:hAnsi="Trebuchet MS"/>
          <w:sz w:val="18"/>
          <w:szCs w:val="18"/>
        </w:rPr>
        <w:t xml:space="preserve"> </w:t>
      </w:r>
      <w:r w:rsidRPr="00AC62D5">
        <w:rPr>
          <w:rFonts w:ascii="Trebuchet MS" w:eastAsia="Arial" w:hAnsi="Trebuchet MS"/>
          <w:sz w:val="18"/>
          <w:szCs w:val="18"/>
        </w:rPr>
        <w:t>RODO.</w:t>
      </w:r>
      <w:bookmarkEnd w:id="9"/>
    </w:p>
    <w:p w14:paraId="7462C239" w14:textId="77777777" w:rsidR="00641DA7" w:rsidRPr="00AC62D5" w:rsidRDefault="00641DA7" w:rsidP="00641DA7">
      <w:pPr>
        <w:pStyle w:val="Akapitzlist"/>
        <w:numPr>
          <w:ilvl w:val="0"/>
          <w:numId w:val="43"/>
        </w:numPr>
        <w:tabs>
          <w:tab w:val="left" w:pos="1120"/>
        </w:tabs>
        <w:spacing w:line="240" w:lineRule="auto"/>
        <w:jc w:val="both"/>
        <w:rPr>
          <w:rFonts w:ascii="Trebuchet MS" w:eastAsia="Arial" w:hAnsi="Trebuchet MS"/>
          <w:sz w:val="18"/>
          <w:szCs w:val="18"/>
        </w:rPr>
      </w:pPr>
      <w:r w:rsidRPr="00AC62D5">
        <w:rPr>
          <w:rFonts w:ascii="Trebuchet MS" w:eastAsia="Arial" w:hAnsi="Trebuchet MS"/>
          <w:sz w:val="18"/>
          <w:szCs w:val="18"/>
        </w:rPr>
        <w:t>Wykonawca oświadcza, że wypełnił obowiązki informacyjne przewidziane w art. 13 lub art. 14 RODO</w:t>
      </w:r>
      <w:r w:rsidRPr="00AC62D5">
        <w:rPr>
          <w:rStyle w:val="Znakiprzypiswdolnych"/>
          <w:rFonts w:ascii="Trebuchet MS" w:eastAsia="Arial" w:hAnsi="Trebuchet MS"/>
          <w:sz w:val="18"/>
          <w:szCs w:val="18"/>
        </w:rPr>
        <w:footnoteReference w:id="3"/>
      </w:r>
      <w:r w:rsidRPr="00AC62D5">
        <w:rPr>
          <w:rFonts w:ascii="Trebuchet MS" w:eastAsia="Arial" w:hAnsi="Trebuchet MS"/>
          <w:sz w:val="18"/>
          <w:szCs w:val="18"/>
        </w:rPr>
        <w:t xml:space="preserve"> wobec osób fizycznych, od których dane osobowe bezpośrednio lub pośrednio pozyskał w celu realizacji niniejszej umowy.</w:t>
      </w:r>
      <w:r w:rsidRPr="00AC62D5">
        <w:rPr>
          <w:rStyle w:val="Znakiprzypiswdolnych"/>
          <w:rFonts w:ascii="Trebuchet MS" w:eastAsia="Arial" w:hAnsi="Trebuchet MS"/>
          <w:sz w:val="18"/>
          <w:szCs w:val="18"/>
        </w:rPr>
        <w:footnoteReference w:id="4"/>
      </w:r>
    </w:p>
    <w:p w14:paraId="0BC1F1A8" w14:textId="77777777" w:rsidR="00641DA7" w:rsidRPr="00AC62D5" w:rsidRDefault="00641DA7" w:rsidP="00641DA7">
      <w:pPr>
        <w:pStyle w:val="Akapitzlist"/>
        <w:numPr>
          <w:ilvl w:val="0"/>
          <w:numId w:val="43"/>
        </w:numPr>
        <w:tabs>
          <w:tab w:val="left" w:pos="1120"/>
        </w:tabs>
        <w:spacing w:line="240" w:lineRule="auto"/>
        <w:jc w:val="both"/>
        <w:rPr>
          <w:rFonts w:ascii="Trebuchet MS" w:eastAsia="Arial" w:hAnsi="Trebuchet MS"/>
          <w:sz w:val="18"/>
          <w:szCs w:val="18"/>
        </w:rPr>
      </w:pPr>
      <w:r w:rsidRPr="00AC62D5">
        <w:rPr>
          <w:rFonts w:ascii="Trebuchet MS" w:eastAsia="Arial" w:hAnsi="Trebuchet MS"/>
          <w:sz w:val="18"/>
          <w:szCs w:val="18"/>
        </w:rPr>
        <w:t>Jeżeli z przepisów prawa lub umowy zawartej przez Zamawiającego obowiązek przechowywania dokumentacji postępowania będzie dłuższy niż określony w art. 97 ust. 1 Pzp, dane osobowe osób fizycznych będą przechowywane przez ten okres.</w:t>
      </w:r>
    </w:p>
    <w:p w14:paraId="2A6071B4" w14:textId="77777777" w:rsidR="00641DA7" w:rsidRPr="00AC62D5" w:rsidRDefault="00641DA7" w:rsidP="00641DA7">
      <w:pPr>
        <w:pStyle w:val="Akapitzlist"/>
        <w:numPr>
          <w:ilvl w:val="0"/>
          <w:numId w:val="43"/>
        </w:numPr>
        <w:tabs>
          <w:tab w:val="left" w:pos="1120"/>
        </w:tabs>
        <w:spacing w:line="240" w:lineRule="auto"/>
        <w:jc w:val="both"/>
        <w:rPr>
          <w:rFonts w:ascii="Trebuchet MS" w:eastAsia="Arial" w:hAnsi="Trebuchet MS"/>
          <w:sz w:val="18"/>
          <w:szCs w:val="18"/>
        </w:rPr>
      </w:pPr>
      <w:r w:rsidRPr="00AC62D5">
        <w:rPr>
          <w:rFonts w:ascii="Trebuchet MS" w:eastAsia="Arial" w:hAnsi="Trebuchet MS"/>
          <w:color w:val="000000"/>
          <w:sz w:val="18"/>
          <w:szCs w:val="18"/>
        </w:rPr>
        <w:t>Do przetwarzania danych osobowych osób fizycznych w okresie, o którym mowa w ust. 3. Zamawiający stosuje się przepisy ustawy z dnia 10 maja 2018 r. o ochronie danych osobowych (t.j. Dz. U. z 2019 r. poz. 1781) oraz RODO.</w:t>
      </w:r>
    </w:p>
    <w:p w14:paraId="1284298E" w14:textId="77777777" w:rsidR="00641DA7" w:rsidRDefault="00641DA7" w:rsidP="00641DA7">
      <w:pPr>
        <w:pStyle w:val="Style8"/>
        <w:widowControl/>
        <w:spacing w:before="55"/>
        <w:rPr>
          <w:rStyle w:val="FontStyle28"/>
          <w:rFonts w:ascii="Trebuchet MS" w:hAnsi="Trebuchet MS"/>
          <w:b w:val="0"/>
          <w:bCs w:val="0"/>
        </w:rPr>
      </w:pPr>
    </w:p>
    <w:p w14:paraId="1D2F6E8E" w14:textId="77777777" w:rsidR="00641DA7" w:rsidRPr="00641DA7" w:rsidRDefault="00641DA7" w:rsidP="00641DA7">
      <w:pPr>
        <w:pStyle w:val="Style8"/>
        <w:widowControl/>
        <w:spacing w:before="55"/>
        <w:rPr>
          <w:rStyle w:val="FontStyle28"/>
          <w:rFonts w:ascii="Trebuchet MS" w:hAnsi="Trebuchet MS"/>
          <w:b w:val="0"/>
          <w:bCs w:val="0"/>
        </w:rPr>
      </w:pPr>
    </w:p>
    <w:sectPr w:rsidR="00641DA7" w:rsidRPr="00641DA7" w:rsidSect="006350AD">
      <w:footerReference w:type="default" r:id="rId9"/>
      <w:pgSz w:w="12240" w:h="15840"/>
      <w:pgMar w:top="2127" w:right="1183" w:bottom="1417" w:left="141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FF51" w14:textId="77777777" w:rsidR="00085C1A" w:rsidRDefault="00085C1A" w:rsidP="00491630">
      <w:r>
        <w:separator/>
      </w:r>
    </w:p>
  </w:endnote>
  <w:endnote w:type="continuationSeparator" w:id="0">
    <w:p w14:paraId="7AD38AEC" w14:textId="77777777" w:rsidR="00085C1A" w:rsidRDefault="00085C1A" w:rsidP="0049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7AFB" w14:textId="77777777" w:rsidR="00376C57" w:rsidRPr="0089515E" w:rsidRDefault="00344DBD" w:rsidP="0089515E">
    <w:pPr>
      <w:pStyle w:val="Stopka"/>
      <w:jc w:val="cen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3BBC" w14:textId="77777777" w:rsidR="00085C1A" w:rsidRDefault="00085C1A" w:rsidP="00491630">
      <w:r>
        <w:separator/>
      </w:r>
    </w:p>
  </w:footnote>
  <w:footnote w:type="continuationSeparator" w:id="0">
    <w:p w14:paraId="758BF8F5" w14:textId="77777777" w:rsidR="00085C1A" w:rsidRDefault="00085C1A" w:rsidP="00491630">
      <w:r>
        <w:continuationSeparator/>
      </w:r>
    </w:p>
  </w:footnote>
  <w:footnote w:id="1">
    <w:p w14:paraId="50F6DEA8" w14:textId="77777777" w:rsidR="00641DA7" w:rsidRPr="00402F24" w:rsidRDefault="00641DA7" w:rsidP="00641DA7">
      <w:pPr>
        <w:pStyle w:val="Tekstprzypisudolnego"/>
        <w:rPr>
          <w:rFonts w:eastAsia="Arial"/>
          <w:sz w:val="16"/>
          <w:szCs w:val="16"/>
        </w:rPr>
      </w:pPr>
      <w:r w:rsidRPr="00402F24">
        <w:rPr>
          <w:rStyle w:val="Znakiprzypiswdolnych"/>
        </w:rPr>
        <w:footnoteRef/>
      </w:r>
      <w:r w:rsidRPr="00402F24">
        <w:rPr>
          <w:sz w:val="16"/>
          <w:szCs w:val="16"/>
        </w:rPr>
        <w:tab/>
        <w:t xml:space="preserve"> </w:t>
      </w:r>
      <w:r w:rsidRPr="00402F24">
        <w:rPr>
          <w:b/>
          <w:sz w:val="16"/>
          <w:szCs w:val="16"/>
        </w:rPr>
        <w:t>Wyjaśnienie:</w:t>
      </w:r>
      <w:r w:rsidRPr="00402F24">
        <w:rPr>
          <w:sz w:val="16"/>
          <w:szCs w:val="16"/>
        </w:rPr>
        <w:t xml:space="preserve"> skorzystanie z prawa do sprostowania nie może skutkować zmianą wyniku postępowania o udzielenie zamówienia </w:t>
      </w:r>
      <w:r w:rsidRPr="00402F24">
        <w:rPr>
          <w:rFonts w:eastAsia="Arial"/>
          <w:sz w:val="16"/>
          <w:szCs w:val="16"/>
        </w:rPr>
        <w:t>publicznego ani zmianą postanowień umowy w zakresie niezgodnym z ustawą Pzp oraz nie może naruszać integralności protokołu oraz jego załączników.</w:t>
      </w:r>
    </w:p>
  </w:footnote>
  <w:footnote w:id="2">
    <w:p w14:paraId="29C8ABD3" w14:textId="77777777" w:rsidR="00641DA7" w:rsidRPr="00C76EEC" w:rsidRDefault="00641DA7" w:rsidP="00641DA7">
      <w:pPr>
        <w:spacing w:line="220" w:lineRule="auto"/>
        <w:ind w:right="20"/>
        <w:jc w:val="both"/>
        <w:rPr>
          <w:rFonts w:eastAsia="Arial"/>
          <w:sz w:val="16"/>
        </w:rPr>
      </w:pPr>
      <w:r>
        <w:rPr>
          <w:rStyle w:val="Znakiprzypiswdolnych"/>
        </w:rPr>
        <w:footnoteRef/>
      </w:r>
      <w:r w:rsidRPr="00C76EEC">
        <w:tab/>
        <w:t xml:space="preserve"> </w:t>
      </w:r>
      <w:r w:rsidRPr="00C76EEC">
        <w:rPr>
          <w:rFonts w:eastAsia="Arial"/>
          <w:b/>
          <w:sz w:val="16"/>
        </w:rPr>
        <w:t xml:space="preserve">Wyjaśnienie: </w:t>
      </w:r>
      <w:r w:rsidRPr="00C76EEC">
        <w:rPr>
          <w:rFonts w:eastAsia="Arial"/>
          <w:sz w:val="16"/>
        </w:rPr>
        <w:t>prawo do ograniczenia przetwarzania nie ma zastosowania w odniesieniu do przechowywania,</w:t>
      </w:r>
      <w:r w:rsidRPr="00C76EEC">
        <w:rPr>
          <w:rFonts w:eastAsia="Arial"/>
          <w:b/>
          <w:sz w:val="16"/>
        </w:rPr>
        <w:t xml:space="preserve"> </w:t>
      </w:r>
      <w:r w:rsidRPr="00C76EEC">
        <w:rPr>
          <w:rFonts w:eastAsia="Arial"/>
          <w:sz w:val="16"/>
        </w:rPr>
        <w:t>w celu zapewnienia korzystania ze środków ochrony prawnej lub w celu ochrony praw innej osoby fizycznej lub prawnej, lub z uwagi na ważne względy interesu publicznego Unii Europejskiej lub państwa członkowskiego.</w:t>
      </w:r>
    </w:p>
  </w:footnote>
  <w:footnote w:id="3">
    <w:p w14:paraId="12747A7F" w14:textId="77777777" w:rsidR="00641DA7" w:rsidRPr="00C76EEC" w:rsidRDefault="00641DA7" w:rsidP="00641DA7">
      <w:pPr>
        <w:spacing w:line="216" w:lineRule="auto"/>
        <w:ind w:right="20"/>
        <w:jc w:val="both"/>
        <w:rPr>
          <w:rFonts w:eastAsia="Arial"/>
          <w:sz w:val="16"/>
          <w:szCs w:val="16"/>
        </w:rPr>
      </w:pPr>
      <w:r w:rsidRPr="00C76EEC">
        <w:rPr>
          <w:rStyle w:val="Znakiprzypiswdolnych"/>
        </w:rPr>
        <w:footnoteRef/>
      </w:r>
      <w:r w:rsidRPr="00C76EEC">
        <w:tab/>
        <w:t xml:space="preserve"> </w:t>
      </w:r>
      <w:r w:rsidRPr="00C76EEC">
        <w:rPr>
          <w:rFonts w:eastAsia="Arial"/>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C76EEC">
        <w:rPr>
          <w:rFonts w:eastAsia="Arial"/>
          <w:sz w:val="16"/>
          <w:szCs w:val="16"/>
        </w:rPr>
        <w:t>str. 1</w:t>
      </w:r>
      <w:r w:rsidRPr="00C76EEC">
        <w:rPr>
          <w:sz w:val="16"/>
          <w:szCs w:val="16"/>
        </w:rPr>
        <w:t xml:space="preserve"> oraz Dz. Urz. UE L 127</w:t>
      </w:r>
      <w:r>
        <w:rPr>
          <w:sz w:val="16"/>
          <w:szCs w:val="16"/>
        </w:rPr>
        <w:t xml:space="preserve"> </w:t>
      </w:r>
      <w:r w:rsidRPr="00C76EEC">
        <w:rPr>
          <w:sz w:val="16"/>
          <w:szCs w:val="16"/>
        </w:rPr>
        <w:t>z 23.05.2018, str. 2</w:t>
      </w:r>
      <w:r w:rsidRPr="00C76EEC">
        <w:rPr>
          <w:rFonts w:eastAsia="Arial"/>
          <w:sz w:val="16"/>
          <w:szCs w:val="16"/>
        </w:rPr>
        <w:t>).</w:t>
      </w:r>
    </w:p>
  </w:footnote>
  <w:footnote w:id="4">
    <w:p w14:paraId="198C207F" w14:textId="77777777" w:rsidR="00641DA7" w:rsidRPr="00C76EEC" w:rsidRDefault="00641DA7" w:rsidP="00641DA7">
      <w:pPr>
        <w:spacing w:line="220" w:lineRule="auto"/>
        <w:jc w:val="both"/>
        <w:rPr>
          <w:rFonts w:eastAsia="Arial"/>
          <w:sz w:val="16"/>
        </w:rPr>
      </w:pPr>
      <w:r w:rsidRPr="00C76EEC">
        <w:rPr>
          <w:rStyle w:val="Znakiprzypiswdolnych"/>
        </w:rPr>
        <w:footnoteRef/>
      </w:r>
      <w:r w:rsidRPr="00C76EEC">
        <w:tab/>
        <w:t xml:space="preserve"> </w:t>
      </w:r>
      <w:r w:rsidRPr="00C76EEC">
        <w:rPr>
          <w:rFonts w:eastAsia="Arial"/>
          <w:sz w:val="16"/>
        </w:rPr>
        <w:t>W przypadku gdy wykonawca nie przekazuje danych osobowych innych niż bezpośrednio jego dotyczących lub zachodzi wyłączenie stosowania obowiązku informacyjnego, stosownie do art. 13 ust. 4 lub art. 14 ust. 5 RODO treść oświadczenia zostanie wykreślona).</w:t>
      </w:r>
    </w:p>
    <w:p w14:paraId="2FC7711E" w14:textId="77777777" w:rsidR="00641DA7" w:rsidRDefault="00641DA7" w:rsidP="00641DA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0000017"/>
    <w:multiLevelType w:val="multilevel"/>
    <w:tmpl w:val="00000017"/>
    <w:name w:val="WW8Num29"/>
    <w:lvl w:ilvl="0">
      <w:start w:val="1"/>
      <w:numFmt w:val="decimal"/>
      <w:lvlText w:val="%1."/>
      <w:lvlJc w:val="left"/>
      <w:pPr>
        <w:tabs>
          <w:tab w:val="num" w:pos="0"/>
        </w:tabs>
        <w:ind w:left="405" w:hanging="405"/>
      </w:pPr>
      <w:rPr>
        <w:b w:val="0"/>
      </w:rPr>
    </w:lvl>
    <w:lvl w:ilvl="1">
      <w:start w:val="1"/>
      <w:numFmt w:val="decimal"/>
      <w:lvlText w:val="%1.%2."/>
      <w:lvlJc w:val="left"/>
      <w:pPr>
        <w:tabs>
          <w:tab w:val="num" w:pos="0"/>
        </w:tabs>
        <w:ind w:left="840" w:hanging="405"/>
      </w:pPr>
      <w:rPr>
        <w:b w:val="0"/>
      </w:rPr>
    </w:lvl>
    <w:lvl w:ilvl="2">
      <w:start w:val="1"/>
      <w:numFmt w:val="decimal"/>
      <w:lvlText w:val="%1.%2.%3."/>
      <w:lvlJc w:val="left"/>
      <w:pPr>
        <w:tabs>
          <w:tab w:val="num" w:pos="0"/>
        </w:tabs>
        <w:ind w:left="1590" w:hanging="720"/>
      </w:pPr>
      <w:rPr>
        <w:b w:val="0"/>
      </w:rPr>
    </w:lvl>
    <w:lvl w:ilvl="3">
      <w:start w:val="1"/>
      <w:numFmt w:val="decimal"/>
      <w:lvlText w:val="%1.%2.%3.%4."/>
      <w:lvlJc w:val="left"/>
      <w:pPr>
        <w:tabs>
          <w:tab w:val="num" w:pos="0"/>
        </w:tabs>
        <w:ind w:left="2025" w:hanging="720"/>
      </w:pPr>
      <w:rPr>
        <w:b w:val="0"/>
      </w:rPr>
    </w:lvl>
    <w:lvl w:ilvl="4">
      <w:start w:val="1"/>
      <w:numFmt w:val="decimal"/>
      <w:lvlText w:val="%1.%2.%3.%4.%5."/>
      <w:lvlJc w:val="left"/>
      <w:pPr>
        <w:tabs>
          <w:tab w:val="num" w:pos="0"/>
        </w:tabs>
        <w:ind w:left="2820" w:hanging="1080"/>
      </w:pPr>
      <w:rPr>
        <w:b w:val="0"/>
      </w:rPr>
    </w:lvl>
    <w:lvl w:ilvl="5">
      <w:start w:val="1"/>
      <w:numFmt w:val="decimal"/>
      <w:lvlText w:val="%1.%2.%3.%4.%5.%6."/>
      <w:lvlJc w:val="left"/>
      <w:pPr>
        <w:tabs>
          <w:tab w:val="num" w:pos="0"/>
        </w:tabs>
        <w:ind w:left="3255" w:hanging="1080"/>
      </w:pPr>
      <w:rPr>
        <w:b w:val="0"/>
      </w:rPr>
    </w:lvl>
    <w:lvl w:ilvl="6">
      <w:start w:val="1"/>
      <w:numFmt w:val="decimal"/>
      <w:lvlText w:val="%1.%2.%3.%4.%5.%6.%7."/>
      <w:lvlJc w:val="left"/>
      <w:pPr>
        <w:tabs>
          <w:tab w:val="num" w:pos="0"/>
        </w:tabs>
        <w:ind w:left="4050" w:hanging="1440"/>
      </w:pPr>
      <w:rPr>
        <w:b w:val="0"/>
      </w:rPr>
    </w:lvl>
    <w:lvl w:ilvl="7">
      <w:start w:val="1"/>
      <w:numFmt w:val="decimal"/>
      <w:lvlText w:val="%1.%2.%3.%4.%5.%6.%7.%8."/>
      <w:lvlJc w:val="left"/>
      <w:pPr>
        <w:tabs>
          <w:tab w:val="num" w:pos="0"/>
        </w:tabs>
        <w:ind w:left="4485" w:hanging="1440"/>
      </w:pPr>
      <w:rPr>
        <w:b w:val="0"/>
      </w:rPr>
    </w:lvl>
    <w:lvl w:ilvl="8">
      <w:start w:val="1"/>
      <w:numFmt w:val="decimal"/>
      <w:lvlText w:val="%1.%2.%3.%4.%5.%6.%7.%8.%9."/>
      <w:lvlJc w:val="left"/>
      <w:pPr>
        <w:tabs>
          <w:tab w:val="num" w:pos="0"/>
        </w:tabs>
        <w:ind w:left="5280" w:hanging="1800"/>
      </w:pPr>
      <w:rPr>
        <w:b w:val="0"/>
      </w:rPr>
    </w:lvl>
  </w:abstractNum>
  <w:abstractNum w:abstractNumId="2" w15:restartNumberingAfterBreak="0">
    <w:nsid w:val="0381174B"/>
    <w:multiLevelType w:val="hybridMultilevel"/>
    <w:tmpl w:val="7004BC0E"/>
    <w:lvl w:ilvl="0" w:tplc="05F00640">
      <w:start w:val="1"/>
      <w:numFmt w:val="decimal"/>
      <w:lvlText w:val="%1."/>
      <w:lvlJc w:val="left"/>
      <w:pPr>
        <w:ind w:left="1068" w:hanging="360"/>
      </w:pPr>
      <w:rPr>
        <w:rFonts w:ascii="Trebuchet MS" w:eastAsia="Times New Roman" w:hAnsi="Trebuchet MS"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AF5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6517E"/>
    <w:multiLevelType w:val="multilevel"/>
    <w:tmpl w:val="ECFE884E"/>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43541"/>
    <w:multiLevelType w:val="hybridMultilevel"/>
    <w:tmpl w:val="626A1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70452"/>
    <w:multiLevelType w:val="multilevel"/>
    <w:tmpl w:val="170A466C"/>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738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986CE4"/>
    <w:multiLevelType w:val="hybridMultilevel"/>
    <w:tmpl w:val="CE2631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79D120F"/>
    <w:multiLevelType w:val="multilevel"/>
    <w:tmpl w:val="990CF09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967BCD"/>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C116F9C"/>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5EE5E1B"/>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93B79AF"/>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ACA3EB4"/>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E287873"/>
    <w:multiLevelType w:val="hybridMultilevel"/>
    <w:tmpl w:val="B7DC0AFA"/>
    <w:lvl w:ilvl="0" w:tplc="662C35F8">
      <w:start w:val="2"/>
      <w:numFmt w:val="lowerLetter"/>
      <w:lvlText w:val="%1)"/>
      <w:lvlJc w:val="left"/>
      <w:pPr>
        <w:tabs>
          <w:tab w:val="num" w:pos="1230"/>
        </w:tabs>
        <w:ind w:left="1230" w:hanging="51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4153D4A"/>
    <w:multiLevelType w:val="hybridMultilevel"/>
    <w:tmpl w:val="8C7C0474"/>
    <w:lvl w:ilvl="0" w:tplc="CC2EA528">
      <w:start w:val="2"/>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6E23B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628E9"/>
    <w:multiLevelType w:val="multilevel"/>
    <w:tmpl w:val="0FE05AAC"/>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56DBA"/>
    <w:multiLevelType w:val="multilevel"/>
    <w:tmpl w:val="051EB8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8F3924"/>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7752209"/>
    <w:multiLevelType w:val="multilevel"/>
    <w:tmpl w:val="D3667202"/>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552C36"/>
    <w:multiLevelType w:val="multilevel"/>
    <w:tmpl w:val="6D8E405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AAB5905"/>
    <w:multiLevelType w:val="multilevel"/>
    <w:tmpl w:val="4D9AA4C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B7B6873"/>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D62810"/>
    <w:multiLevelType w:val="hybridMultilevel"/>
    <w:tmpl w:val="B09CC57C"/>
    <w:lvl w:ilvl="0" w:tplc="F18E66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7" w15:restartNumberingAfterBreak="0">
    <w:nsid w:val="4D2D04C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6A179B"/>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F4B2388"/>
    <w:multiLevelType w:val="hybridMultilevel"/>
    <w:tmpl w:val="8A8CA836"/>
    <w:lvl w:ilvl="0" w:tplc="1F7E6E2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4B14F60"/>
    <w:multiLevelType w:val="multilevel"/>
    <w:tmpl w:val="48AC60B8"/>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rebuchet MS" w:eastAsia="Times New Roman" w:hAnsi="Trebuchet M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283B9A"/>
    <w:multiLevelType w:val="multilevel"/>
    <w:tmpl w:val="925085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FE64B5F"/>
    <w:multiLevelType w:val="hybridMultilevel"/>
    <w:tmpl w:val="7F7AFA76"/>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EB7EC8"/>
    <w:multiLevelType w:val="hybridMultilevel"/>
    <w:tmpl w:val="3726FAC2"/>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632C6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349371A"/>
    <w:multiLevelType w:val="hybridMultilevel"/>
    <w:tmpl w:val="FB2C4D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213191"/>
    <w:multiLevelType w:val="multilevel"/>
    <w:tmpl w:val="A74C7B80"/>
    <w:lvl w:ilvl="0">
      <w:start w:val="3"/>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AB45452"/>
    <w:multiLevelType w:val="hybridMultilevel"/>
    <w:tmpl w:val="44A25888"/>
    <w:lvl w:ilvl="0" w:tplc="DEA038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4410DF"/>
    <w:multiLevelType w:val="hybridMultilevel"/>
    <w:tmpl w:val="FE8E47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3246BA7"/>
    <w:multiLevelType w:val="multilevel"/>
    <w:tmpl w:val="B314B5D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5B2F0C"/>
    <w:multiLevelType w:val="hybridMultilevel"/>
    <w:tmpl w:val="B1BC0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CB33060"/>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D032E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AC414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2"/>
  </w:num>
  <w:num w:numId="3">
    <w:abstractNumId w:val="26"/>
  </w:num>
  <w:num w:numId="4">
    <w:abstractNumId w:val="21"/>
  </w:num>
  <w:num w:numId="5">
    <w:abstractNumId w:val="32"/>
  </w:num>
  <w:num w:numId="6">
    <w:abstractNumId w:val="11"/>
  </w:num>
  <w:num w:numId="7">
    <w:abstractNumId w:val="28"/>
  </w:num>
  <w:num w:numId="8">
    <w:abstractNumId w:val="9"/>
  </w:num>
  <w:num w:numId="9">
    <w:abstractNumId w:val="45"/>
  </w:num>
  <w:num w:numId="10">
    <w:abstractNumId w:val="25"/>
  </w:num>
  <w:num w:numId="11">
    <w:abstractNumId w:val="13"/>
  </w:num>
  <w:num w:numId="12">
    <w:abstractNumId w:val="35"/>
  </w:num>
  <w:num w:numId="13">
    <w:abstractNumId w:val="30"/>
  </w:num>
  <w:num w:numId="14">
    <w:abstractNumId w:val="16"/>
  </w:num>
  <w:num w:numId="15">
    <w:abstractNumId w:val="17"/>
  </w:num>
  <w:num w:numId="16">
    <w:abstractNumId w:val="41"/>
  </w:num>
  <w:num w:numId="17">
    <w:abstractNumId w:val="15"/>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40"/>
  </w:num>
  <w:num w:numId="22">
    <w:abstractNumId w:val="10"/>
  </w:num>
  <w:num w:numId="23">
    <w:abstractNumId w:val="27"/>
  </w:num>
  <w:num w:numId="24">
    <w:abstractNumId w:val="3"/>
  </w:num>
  <w:num w:numId="25">
    <w:abstractNumId w:val="23"/>
  </w:num>
  <w:num w:numId="26">
    <w:abstractNumId w:val="24"/>
  </w:num>
  <w:num w:numId="27">
    <w:abstractNumId w:val="2"/>
  </w:num>
  <w:num w:numId="28">
    <w:abstractNumId w:val="8"/>
  </w:num>
  <w:num w:numId="29">
    <w:abstractNumId w:val="37"/>
  </w:num>
  <w:num w:numId="30">
    <w:abstractNumId w:val="31"/>
  </w:num>
  <w:num w:numId="31">
    <w:abstractNumId w:val="3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2"/>
  </w:num>
  <w:num w:numId="35">
    <w:abstractNumId w:val="44"/>
  </w:num>
  <w:num w:numId="36">
    <w:abstractNumId w:val="6"/>
  </w:num>
  <w:num w:numId="37">
    <w:abstractNumId w:val="4"/>
  </w:num>
  <w:num w:numId="38">
    <w:abstractNumId w:val="19"/>
  </w:num>
  <w:num w:numId="39">
    <w:abstractNumId w:val="43"/>
  </w:num>
  <w:num w:numId="40">
    <w:abstractNumId w:val="1"/>
  </w:num>
  <w:num w:numId="41">
    <w:abstractNumId w:val="33"/>
  </w:num>
  <w:num w:numId="42">
    <w:abstractNumId w:val="29"/>
  </w:num>
  <w:num w:numId="43">
    <w:abstractNumId w:val="34"/>
  </w:num>
  <w:num w:numId="44">
    <w:abstractNumId w:val="36"/>
  </w:num>
  <w:num w:numId="45">
    <w:abstractNumId w:val="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30"/>
    <w:rsid w:val="00024EFA"/>
    <w:rsid w:val="0003775D"/>
    <w:rsid w:val="00042A85"/>
    <w:rsid w:val="00085988"/>
    <w:rsid w:val="00085C1A"/>
    <w:rsid w:val="00157E9A"/>
    <w:rsid w:val="00215021"/>
    <w:rsid w:val="00216FE0"/>
    <w:rsid w:val="002575CC"/>
    <w:rsid w:val="002724E9"/>
    <w:rsid w:val="002B3775"/>
    <w:rsid w:val="003323C9"/>
    <w:rsid w:val="003557EE"/>
    <w:rsid w:val="003B6448"/>
    <w:rsid w:val="003C5F0E"/>
    <w:rsid w:val="00404935"/>
    <w:rsid w:val="00491630"/>
    <w:rsid w:val="0049304C"/>
    <w:rsid w:val="006236D4"/>
    <w:rsid w:val="00641DA7"/>
    <w:rsid w:val="006C6CAC"/>
    <w:rsid w:val="006F3327"/>
    <w:rsid w:val="007D22B5"/>
    <w:rsid w:val="00842016"/>
    <w:rsid w:val="008420C7"/>
    <w:rsid w:val="008A559C"/>
    <w:rsid w:val="009468E2"/>
    <w:rsid w:val="0096142F"/>
    <w:rsid w:val="009F7725"/>
    <w:rsid w:val="00A2494F"/>
    <w:rsid w:val="00A712BB"/>
    <w:rsid w:val="00A81F35"/>
    <w:rsid w:val="00AC62D5"/>
    <w:rsid w:val="00AE0BAC"/>
    <w:rsid w:val="00B15CE7"/>
    <w:rsid w:val="00B176E6"/>
    <w:rsid w:val="00B2528E"/>
    <w:rsid w:val="00C27516"/>
    <w:rsid w:val="00C74594"/>
    <w:rsid w:val="00CE352F"/>
    <w:rsid w:val="00D04FCC"/>
    <w:rsid w:val="00D41349"/>
    <w:rsid w:val="00DB23C8"/>
    <w:rsid w:val="00DF1AA6"/>
    <w:rsid w:val="00EF1222"/>
    <w:rsid w:val="00F54B27"/>
    <w:rsid w:val="00FA0F77"/>
    <w:rsid w:val="00FB7A8D"/>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088F"/>
  <w15:chartTrackingRefBased/>
  <w15:docId w15:val="{2F586067-0A28-414F-93B2-43CB26AD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3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9">
    <w:name w:val="heading 9"/>
    <w:basedOn w:val="Normalny"/>
    <w:next w:val="Normalny"/>
    <w:link w:val="Nagwek9Znak"/>
    <w:qFormat/>
    <w:rsid w:val="00491630"/>
    <w:pPr>
      <w:keepNext/>
      <w:numPr>
        <w:ilvl w:val="8"/>
        <w:numId w:val="1"/>
      </w:numPr>
      <w:jc w:val="both"/>
      <w:outlineLvl w:val="8"/>
    </w:pPr>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91630"/>
    <w:rPr>
      <w:rFonts w:ascii="Arial" w:eastAsia="Times New Roman" w:hAnsi="Arial" w:cs="Arial"/>
      <w:sz w:val="24"/>
      <w:szCs w:val="20"/>
      <w:lang w:eastAsia="ar-SA"/>
    </w:rPr>
  </w:style>
  <w:style w:type="paragraph" w:styleId="Nagwek">
    <w:name w:val="header"/>
    <w:basedOn w:val="Normalny"/>
    <w:link w:val="NagwekZnak"/>
    <w:uiPriority w:val="99"/>
    <w:unhideWhenUsed/>
    <w:rsid w:val="00491630"/>
    <w:pPr>
      <w:tabs>
        <w:tab w:val="center" w:pos="4536"/>
        <w:tab w:val="right" w:pos="9072"/>
      </w:tabs>
    </w:pPr>
  </w:style>
  <w:style w:type="character" w:customStyle="1" w:styleId="NagwekZnak">
    <w:name w:val="Nagłówek Znak"/>
    <w:basedOn w:val="Domylnaczcionkaakapitu"/>
    <w:link w:val="Nagwek"/>
    <w:uiPriority w:val="99"/>
    <w:rsid w:val="0049163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491630"/>
    <w:pPr>
      <w:tabs>
        <w:tab w:val="center" w:pos="4536"/>
        <w:tab w:val="right" w:pos="9072"/>
      </w:tabs>
    </w:pPr>
  </w:style>
  <w:style w:type="character" w:customStyle="1" w:styleId="StopkaZnak">
    <w:name w:val="Stopka Znak"/>
    <w:basedOn w:val="Domylnaczcionkaakapitu"/>
    <w:link w:val="Stopka"/>
    <w:uiPriority w:val="99"/>
    <w:rsid w:val="00491630"/>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491630"/>
    <w:pPr>
      <w:jc w:val="both"/>
    </w:pPr>
    <w:rPr>
      <w:sz w:val="24"/>
    </w:rPr>
  </w:style>
  <w:style w:type="character" w:customStyle="1" w:styleId="TekstpodstawowyZnak">
    <w:name w:val="Tekst podstawowy Znak"/>
    <w:basedOn w:val="Domylnaczcionkaakapitu"/>
    <w:link w:val="Tekstpodstawowy"/>
    <w:rsid w:val="00491630"/>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491630"/>
    <w:pPr>
      <w:jc w:val="center"/>
    </w:pPr>
    <w:rPr>
      <w:b/>
      <w:bCs/>
      <w:sz w:val="28"/>
    </w:rPr>
  </w:style>
  <w:style w:type="character" w:customStyle="1" w:styleId="TytuZnak">
    <w:name w:val="Tytuł Znak"/>
    <w:basedOn w:val="Domylnaczcionkaakapitu"/>
    <w:link w:val="Tytu"/>
    <w:rsid w:val="00491630"/>
    <w:rPr>
      <w:rFonts w:ascii="Times New Roman" w:eastAsia="Times New Roman" w:hAnsi="Times New Roman" w:cs="Times New Roman"/>
      <w:b/>
      <w:bCs/>
      <w:sz w:val="28"/>
      <w:szCs w:val="20"/>
      <w:lang w:eastAsia="ar-SA"/>
    </w:rPr>
  </w:style>
  <w:style w:type="paragraph" w:customStyle="1" w:styleId="Tekstpodstawowy31">
    <w:name w:val="Tekst podstawowy 31"/>
    <w:basedOn w:val="Normalny"/>
    <w:rsid w:val="00491630"/>
    <w:rPr>
      <w:rFonts w:ascii="Arial" w:hAnsi="Arial" w:cs="Arial"/>
      <w:sz w:val="24"/>
    </w:rPr>
  </w:style>
  <w:style w:type="paragraph" w:customStyle="1" w:styleId="Tekstpodstawowywcity31">
    <w:name w:val="Tekst podstawowy wcięty 31"/>
    <w:basedOn w:val="Normalny"/>
    <w:rsid w:val="00491630"/>
    <w:pPr>
      <w:ind w:left="708"/>
    </w:pPr>
    <w:rPr>
      <w:rFonts w:ascii="Arial" w:hAnsi="Arial" w:cs="Arial"/>
      <w:sz w:val="24"/>
    </w:rPr>
  </w:style>
  <w:style w:type="paragraph" w:customStyle="1" w:styleId="Akapitzlist1">
    <w:name w:val="Akapit z listą1"/>
    <w:basedOn w:val="Normalny"/>
    <w:rsid w:val="00491630"/>
    <w:pPr>
      <w:suppressAutoHyphens w:val="0"/>
      <w:overflowPunct/>
      <w:autoSpaceDE/>
      <w:spacing w:after="200" w:line="276" w:lineRule="auto"/>
      <w:ind w:left="720"/>
      <w:contextualSpacing/>
      <w:textAlignment w:val="auto"/>
    </w:pPr>
    <w:rPr>
      <w:rFonts w:ascii="Calibri" w:eastAsia="Calibri" w:hAnsi="Calibri"/>
      <w:sz w:val="22"/>
      <w:szCs w:val="22"/>
      <w:lang w:eastAsia="pl-PL"/>
    </w:rPr>
  </w:style>
  <w:style w:type="character" w:customStyle="1" w:styleId="h2">
    <w:name w:val="h2"/>
    <w:basedOn w:val="Domylnaczcionkaakapitu"/>
    <w:rsid w:val="00491630"/>
  </w:style>
  <w:style w:type="character" w:customStyle="1" w:styleId="h1">
    <w:name w:val="h1"/>
    <w:basedOn w:val="Domylnaczcionkaakapitu"/>
    <w:rsid w:val="00491630"/>
  </w:style>
  <w:style w:type="paragraph" w:customStyle="1" w:styleId="Style3">
    <w:name w:val="Style3"/>
    <w:basedOn w:val="Normalny"/>
    <w:rsid w:val="00491630"/>
    <w:pPr>
      <w:widowControl w:val="0"/>
      <w:suppressAutoHyphens w:val="0"/>
      <w:overflowPunct/>
      <w:autoSpaceDN w:val="0"/>
      <w:adjustRightInd w:val="0"/>
      <w:spacing w:line="264" w:lineRule="exact"/>
      <w:ind w:firstLine="578"/>
      <w:textAlignment w:val="auto"/>
    </w:pPr>
    <w:rPr>
      <w:sz w:val="24"/>
      <w:szCs w:val="24"/>
      <w:lang w:eastAsia="pl-PL"/>
    </w:rPr>
  </w:style>
  <w:style w:type="paragraph" w:customStyle="1" w:styleId="Style4">
    <w:name w:val="Style4"/>
    <w:basedOn w:val="Normalny"/>
    <w:rsid w:val="00491630"/>
    <w:pPr>
      <w:widowControl w:val="0"/>
      <w:suppressAutoHyphens w:val="0"/>
      <w:overflowPunct/>
      <w:autoSpaceDN w:val="0"/>
      <w:adjustRightInd w:val="0"/>
      <w:textAlignment w:val="auto"/>
    </w:pPr>
    <w:rPr>
      <w:sz w:val="24"/>
      <w:szCs w:val="24"/>
      <w:lang w:eastAsia="pl-PL"/>
    </w:rPr>
  </w:style>
  <w:style w:type="paragraph" w:customStyle="1" w:styleId="Style8">
    <w:name w:val="Style8"/>
    <w:basedOn w:val="Normalny"/>
    <w:rsid w:val="00491630"/>
    <w:pPr>
      <w:widowControl w:val="0"/>
      <w:suppressAutoHyphens w:val="0"/>
      <w:overflowPunct/>
      <w:autoSpaceDN w:val="0"/>
      <w:adjustRightInd w:val="0"/>
      <w:textAlignment w:val="auto"/>
    </w:pPr>
    <w:rPr>
      <w:sz w:val="24"/>
      <w:szCs w:val="24"/>
      <w:lang w:eastAsia="pl-PL"/>
    </w:rPr>
  </w:style>
  <w:style w:type="paragraph" w:customStyle="1" w:styleId="Style12">
    <w:name w:val="Style12"/>
    <w:basedOn w:val="Normalny"/>
    <w:rsid w:val="00491630"/>
    <w:pPr>
      <w:widowControl w:val="0"/>
      <w:suppressAutoHyphens w:val="0"/>
      <w:overflowPunct/>
      <w:autoSpaceDN w:val="0"/>
      <w:adjustRightInd w:val="0"/>
      <w:spacing w:line="245" w:lineRule="exact"/>
      <w:jc w:val="center"/>
      <w:textAlignment w:val="auto"/>
    </w:pPr>
    <w:rPr>
      <w:sz w:val="24"/>
      <w:szCs w:val="24"/>
      <w:lang w:eastAsia="pl-PL"/>
    </w:rPr>
  </w:style>
  <w:style w:type="character" w:customStyle="1" w:styleId="FontStyle28">
    <w:name w:val="Font Style28"/>
    <w:rsid w:val="00491630"/>
    <w:rPr>
      <w:rFonts w:ascii="Times New Roman" w:hAnsi="Times New Roman" w:cs="Times New Roman"/>
      <w:b/>
      <w:bCs/>
      <w:sz w:val="22"/>
      <w:szCs w:val="22"/>
    </w:rPr>
  </w:style>
  <w:style w:type="character" w:customStyle="1" w:styleId="FontStyle29">
    <w:name w:val="Font Style29"/>
    <w:rsid w:val="00491630"/>
    <w:rPr>
      <w:rFonts w:ascii="Times New Roman" w:hAnsi="Times New Roman" w:cs="Times New Roman"/>
      <w:b/>
      <w:bCs/>
      <w:sz w:val="20"/>
      <w:szCs w:val="20"/>
    </w:rPr>
  </w:style>
  <w:style w:type="paragraph" w:styleId="Akapitzlist">
    <w:name w:val="List Paragraph"/>
    <w:aliases w:val="Numerowanie,List Paragraph,Akapit z listą BS,Nag 1,sw tekst,Kolorowa lista — akcent 11,CW_Lista,1_literowka,Literowanie,Akapit z listą;1_literowka"/>
    <w:basedOn w:val="Normalny"/>
    <w:link w:val="AkapitzlistZnak"/>
    <w:uiPriority w:val="34"/>
    <w:qFormat/>
    <w:rsid w:val="00491630"/>
    <w:pPr>
      <w:suppressAutoHyphens w:val="0"/>
      <w:overflowPunct/>
      <w:autoSpaceDE/>
      <w:spacing w:after="160" w:line="256" w:lineRule="auto"/>
      <w:ind w:left="720"/>
      <w:contextualSpacing/>
      <w:textAlignment w:val="auto"/>
    </w:pPr>
    <w:rPr>
      <w:rFonts w:ascii="Calibri" w:eastAsia="Calibri" w:hAnsi="Calibri"/>
      <w:sz w:val="22"/>
      <w:szCs w:val="22"/>
      <w:lang w:eastAsia="en-US"/>
    </w:rPr>
  </w:style>
  <w:style w:type="character" w:styleId="Odwoanieprzypisudolnego">
    <w:name w:val="footnote reference"/>
    <w:uiPriority w:val="99"/>
    <w:unhideWhenUsed/>
    <w:rsid w:val="00491630"/>
    <w:rPr>
      <w:vertAlign w:val="superscript"/>
    </w:rPr>
  </w:style>
  <w:style w:type="paragraph" w:styleId="Podtytu">
    <w:name w:val="Subtitle"/>
    <w:basedOn w:val="Normalny"/>
    <w:next w:val="Normalny"/>
    <w:link w:val="PodtytuZnak"/>
    <w:uiPriority w:val="11"/>
    <w:qFormat/>
    <w:rsid w:val="004916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91630"/>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4916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630"/>
    <w:rPr>
      <w:rFonts w:ascii="Segoe UI" w:eastAsia="Times New Roman" w:hAnsi="Segoe UI" w:cs="Segoe UI"/>
      <w:sz w:val="18"/>
      <w:szCs w:val="18"/>
      <w:lang w:eastAsia="ar-SA"/>
    </w:rPr>
  </w:style>
  <w:style w:type="character" w:styleId="Hipercze">
    <w:name w:val="Hyperlink"/>
    <w:basedOn w:val="Domylnaczcionkaakapitu"/>
    <w:uiPriority w:val="99"/>
    <w:unhideWhenUsed/>
    <w:rsid w:val="00491630"/>
    <w:rPr>
      <w:color w:val="0563C1" w:themeColor="hyperlink"/>
      <w:u w:val="single"/>
    </w:rPr>
  </w:style>
  <w:style w:type="character" w:customStyle="1" w:styleId="Nierozpoznanawzmianka1">
    <w:name w:val="Nierozpoznana wzmianka1"/>
    <w:basedOn w:val="Domylnaczcionkaakapitu"/>
    <w:uiPriority w:val="99"/>
    <w:semiHidden/>
    <w:unhideWhenUsed/>
    <w:rsid w:val="00491630"/>
    <w:rPr>
      <w:color w:val="605E5C"/>
      <w:shd w:val="clear" w:color="auto" w:fill="E1DFDD"/>
    </w:rPr>
  </w:style>
  <w:style w:type="character" w:styleId="Odwoaniedokomentarza">
    <w:name w:val="annotation reference"/>
    <w:basedOn w:val="Domylnaczcionkaakapitu"/>
    <w:uiPriority w:val="99"/>
    <w:semiHidden/>
    <w:unhideWhenUsed/>
    <w:rsid w:val="00491630"/>
    <w:rPr>
      <w:sz w:val="16"/>
      <w:szCs w:val="16"/>
    </w:rPr>
  </w:style>
  <w:style w:type="paragraph" w:styleId="Tekstkomentarza">
    <w:name w:val="annotation text"/>
    <w:basedOn w:val="Normalny"/>
    <w:link w:val="TekstkomentarzaZnak"/>
    <w:uiPriority w:val="99"/>
    <w:semiHidden/>
    <w:unhideWhenUsed/>
    <w:rsid w:val="00491630"/>
  </w:style>
  <w:style w:type="character" w:customStyle="1" w:styleId="TekstkomentarzaZnak">
    <w:name w:val="Tekst komentarza Znak"/>
    <w:basedOn w:val="Domylnaczcionkaakapitu"/>
    <w:link w:val="Tekstkomentarza"/>
    <w:uiPriority w:val="99"/>
    <w:semiHidden/>
    <w:rsid w:val="0049163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491630"/>
    <w:rPr>
      <w:b/>
      <w:bCs/>
    </w:rPr>
  </w:style>
  <w:style w:type="character" w:customStyle="1" w:styleId="TematkomentarzaZnak">
    <w:name w:val="Temat komentarza Znak"/>
    <w:basedOn w:val="TekstkomentarzaZnak"/>
    <w:link w:val="Tematkomentarza"/>
    <w:uiPriority w:val="99"/>
    <w:semiHidden/>
    <w:rsid w:val="00491630"/>
    <w:rPr>
      <w:rFonts w:ascii="Times New Roman" w:eastAsia="Times New Roman" w:hAnsi="Times New Roman" w:cs="Times New Roman"/>
      <w:b/>
      <w:bCs/>
      <w:sz w:val="20"/>
      <w:szCs w:val="20"/>
      <w:lang w:eastAsia="ar-SA"/>
    </w:rPr>
  </w:style>
  <w:style w:type="character" w:styleId="Nierozpoznanawzmianka">
    <w:name w:val="Unresolved Mention"/>
    <w:basedOn w:val="Domylnaczcionkaakapitu"/>
    <w:uiPriority w:val="99"/>
    <w:semiHidden/>
    <w:unhideWhenUsed/>
    <w:rsid w:val="00491630"/>
    <w:rPr>
      <w:color w:val="605E5C"/>
      <w:shd w:val="clear" w:color="auto" w:fill="E1DFDD"/>
    </w:rPr>
  </w:style>
  <w:style w:type="character" w:customStyle="1" w:styleId="Znakiprzypiswdolnych">
    <w:name w:val="Znaki przypisów dolnych"/>
    <w:rsid w:val="00641DA7"/>
    <w:rPr>
      <w:vertAlign w:val="superscript"/>
    </w:rPr>
  </w:style>
  <w:style w:type="paragraph" w:styleId="Tekstprzypisudolnego">
    <w:name w:val="footnote text"/>
    <w:basedOn w:val="Normalny"/>
    <w:link w:val="TekstprzypisudolnegoZnak"/>
    <w:rsid w:val="00641DA7"/>
    <w:pPr>
      <w:overflowPunct/>
      <w:autoSpaceDE/>
      <w:textAlignment w:val="auto"/>
    </w:pPr>
  </w:style>
  <w:style w:type="character" w:customStyle="1" w:styleId="TekstprzypisudolnegoZnak">
    <w:name w:val="Tekst przypisu dolnego Znak"/>
    <w:basedOn w:val="Domylnaczcionkaakapitu"/>
    <w:link w:val="Tekstprzypisudolnego"/>
    <w:rsid w:val="00641DA7"/>
    <w:rPr>
      <w:rFonts w:ascii="Times New Roman" w:eastAsia="Times New Roman" w:hAnsi="Times New Roman" w:cs="Times New Roman"/>
      <w:sz w:val="20"/>
      <w:szCs w:val="20"/>
      <w:lang w:eastAsia="ar-SA"/>
    </w:rPr>
  </w:style>
  <w:style w:type="character" w:customStyle="1" w:styleId="AkapitzlistZnak">
    <w:name w:val="Akapit z listą Znak"/>
    <w:aliases w:val="Numerowanie Znak,List Paragraph Znak,Akapit z listą BS Znak,Nag 1 Znak,sw tekst Znak,Kolorowa lista — akcent 11 Znak,CW_Lista Znak,1_literowka Znak,Literowanie Znak,Akapit z listą;1_literowka Znak"/>
    <w:link w:val="Akapitzlist"/>
    <w:uiPriority w:val="34"/>
    <w:locked/>
    <w:rsid w:val="00A249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7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s.belchatow.pl,%20" TargetMode="External"/><Relationship Id="rId3" Type="http://schemas.openxmlformats.org/officeDocument/2006/relationships/settings" Target="settings.xml"/><Relationship Id="rId7" Type="http://schemas.openxmlformats.org/officeDocument/2006/relationships/hyperlink" Target="mailto:inwestycje@um.belcha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5292</Words>
  <Characters>31756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Michał_P</dc:creator>
  <cp:keywords/>
  <dc:description/>
  <cp:lastModifiedBy>Michał_P</cp:lastModifiedBy>
  <cp:revision>8</cp:revision>
  <dcterms:created xsi:type="dcterms:W3CDTF">2021-07-26T05:26:00Z</dcterms:created>
  <dcterms:modified xsi:type="dcterms:W3CDTF">2021-07-27T07:29:00Z</dcterms:modified>
</cp:coreProperties>
</file>