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4C0D" w14:textId="41D0D6CF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9D062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="00055A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</w:t>
      </w:r>
      <w:r w:rsidR="00A37B8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2025</w:t>
      </w:r>
    </w:p>
    <w:p w14:paraId="76AFD97B" w14:textId="52F3C37E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D062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40BF22EA" w:rsidR="00B20E57" w:rsidRDefault="00B20E57" w:rsidP="00A37B89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</w:t>
      </w:r>
      <w:r w:rsidR="00A37B89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6698E46" w14:textId="0A61E00A" w:rsidR="00B20E57" w:rsidRPr="002B6396" w:rsidRDefault="00B20E57" w:rsidP="002B6396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</w:t>
      </w:r>
      <w:r w:rsidR="00A37B89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reprezentacji)</w:t>
      </w: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3321678D" w:rsidR="00B20E57" w:rsidRPr="00D764B3" w:rsidRDefault="00B20E57" w:rsidP="00D764B3">
      <w:pPr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</w:t>
      </w:r>
      <w:proofErr w:type="spellStart"/>
      <w:r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="00E55854" w:rsidRPr="00E55854">
        <w:t xml:space="preserve"> </w:t>
      </w:r>
      <w:r w:rsidR="00D764B3" w:rsidRPr="00D764B3">
        <w:rPr>
          <w:rFonts w:asciiTheme="minorHAnsi" w:hAnsiTheme="minorHAnsi" w:cstheme="minorHAnsi"/>
          <w:b/>
          <w:bCs/>
          <w:sz w:val="22"/>
          <w:szCs w:val="22"/>
        </w:rPr>
        <w:t>Usługa hotelarsko-gastronomiczna wraz z zapewnieniem Sal szkoleniowych na potrzeby organizacji szkoleń w latach 2025/2026, w ramach projektu pn. „Tysiąc sto jeden kompetencji cyfrowych” realizowanego w ramach Priorytetu 01 Gospodarka, Działanie 01.06 E-usługi publiczne (schemat B), programu regionalnego Fundusze Europejskie dla Warmii i Mazur 2021-2027</w:t>
      </w:r>
      <w:r w:rsidR="00D764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64B3" w:rsidRPr="00D764B3">
        <w:rPr>
          <w:rFonts w:asciiTheme="minorHAnsi" w:hAnsiTheme="minorHAnsi" w:cstheme="minorHAnsi"/>
          <w:b/>
          <w:bCs/>
          <w:sz w:val="22"/>
          <w:szCs w:val="22"/>
        </w:rPr>
        <w:t>(FEWM.01.06-IZ.00-0001/24)</w:t>
      </w:r>
      <w:r w:rsidRPr="00E55854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2CD003E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</w:t>
      </w:r>
      <w:r w:rsidR="0035635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0726EC0D" w14:textId="77777777" w:rsidR="00B20E57" w:rsidRPr="002B6396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2B6396"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p w14:paraId="7B3A5B87" w14:textId="77777777" w:rsidR="00B20E57" w:rsidRPr="002B6396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B6396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Dokument należy wypełnić </w:t>
      </w:r>
    </w:p>
    <w:p w14:paraId="08D63BB6" w14:textId="56AE6CCF" w:rsidR="00B20E57" w:rsidRPr="002B6396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B6396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                                                         i podpisać kwalifikowanym  podpisem elektronicznym </w:t>
      </w:r>
    </w:p>
    <w:p w14:paraId="4BABF5A7" w14:textId="17E7B9B8" w:rsidR="00B20E57" w:rsidRPr="002B6396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2B6396">
        <w:rPr>
          <w:rFonts w:asciiTheme="minorHAnsi" w:hAnsiTheme="minorHAnsi" w:cstheme="minorHAnsi"/>
          <w:i/>
          <w:iCs/>
          <w:sz w:val="20"/>
          <w:szCs w:val="20"/>
        </w:rPr>
        <w:t>*niepotrzebne skreślić</w:t>
      </w:r>
    </w:p>
    <w:sectPr w:rsidR="00B20E57" w:rsidRPr="002B6396" w:rsidSect="002B6396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6DF78713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74205A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74205A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33BE5D8" w:rsidR="00A54FFF" w:rsidRDefault="002B6396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ED3B2" wp14:editId="03689F38">
          <wp:simplePos x="0" y="0"/>
          <wp:positionH relativeFrom="margin">
            <wp:posOffset>1270</wp:posOffset>
          </wp:positionH>
          <wp:positionV relativeFrom="paragraph">
            <wp:posOffset>320675</wp:posOffset>
          </wp:positionV>
          <wp:extent cx="5759450" cy="684530"/>
          <wp:effectExtent l="0" t="0" r="0" b="1270"/>
          <wp:wrapTopAndBottom/>
          <wp:docPr id="338069987" name="Obraz 33806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B5664" w14:textId="01E7C34C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6E6B" w14:textId="3386A3A9" w:rsidR="0040722F" w:rsidRDefault="0040722F">
    <w:pPr>
      <w:pStyle w:val="Nagwek"/>
    </w:pPr>
    <w:r>
      <w:rPr>
        <w:noProof/>
      </w:rPr>
      <w:drawing>
        <wp:inline distT="0" distB="0" distL="0" distR="0" wp14:anchorId="4F416B5A" wp14:editId="1BC0372F">
          <wp:extent cx="5759450" cy="690880"/>
          <wp:effectExtent l="0" t="0" r="0" b="0"/>
          <wp:docPr id="8140323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798111484">
    <w:abstractNumId w:val="2"/>
  </w:num>
  <w:num w:numId="2" w16cid:durableId="1543635927">
    <w:abstractNumId w:val="4"/>
  </w:num>
  <w:num w:numId="3" w16cid:durableId="1287856814">
    <w:abstractNumId w:val="1"/>
  </w:num>
  <w:num w:numId="4" w16cid:durableId="2067214014">
    <w:abstractNumId w:val="7"/>
  </w:num>
  <w:num w:numId="5" w16cid:durableId="1955596876">
    <w:abstractNumId w:val="3"/>
  </w:num>
  <w:num w:numId="6" w16cid:durableId="2077505974">
    <w:abstractNumId w:val="0"/>
  </w:num>
  <w:num w:numId="7" w16cid:durableId="1458261834">
    <w:abstractNumId w:val="5"/>
  </w:num>
  <w:num w:numId="8" w16cid:durableId="166604884">
    <w:abstractNumId w:val="8"/>
  </w:num>
  <w:num w:numId="9" w16cid:durableId="1605115156">
    <w:abstractNumId w:val="8"/>
    <w:lvlOverride w:ilvl="0">
      <w:startOverride w:val="1"/>
    </w:lvlOverride>
  </w:num>
  <w:num w:numId="10" w16cid:durableId="2036346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FF"/>
    <w:rsid w:val="00023DCD"/>
    <w:rsid w:val="00055A8C"/>
    <w:rsid w:val="000C36DD"/>
    <w:rsid w:val="00151988"/>
    <w:rsid w:val="00285D21"/>
    <w:rsid w:val="002B6396"/>
    <w:rsid w:val="00347351"/>
    <w:rsid w:val="00356353"/>
    <w:rsid w:val="003959AB"/>
    <w:rsid w:val="0040722F"/>
    <w:rsid w:val="0048265B"/>
    <w:rsid w:val="00485D36"/>
    <w:rsid w:val="005D3423"/>
    <w:rsid w:val="0074205A"/>
    <w:rsid w:val="007C2AE8"/>
    <w:rsid w:val="00813DC0"/>
    <w:rsid w:val="00854BDF"/>
    <w:rsid w:val="00873719"/>
    <w:rsid w:val="009D0628"/>
    <w:rsid w:val="009D1D40"/>
    <w:rsid w:val="00A37B89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764B3"/>
    <w:rsid w:val="00DE61A9"/>
    <w:rsid w:val="00E2504A"/>
    <w:rsid w:val="00E3650D"/>
    <w:rsid w:val="00E55854"/>
    <w:rsid w:val="00E572A6"/>
    <w:rsid w:val="00EE17F4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5</cp:revision>
  <cp:lastPrinted>2023-04-20T12:55:00Z</cp:lastPrinted>
  <dcterms:created xsi:type="dcterms:W3CDTF">2025-03-20T08:56:00Z</dcterms:created>
  <dcterms:modified xsi:type="dcterms:W3CDTF">2025-04-02T09:27:00Z</dcterms:modified>
  <dc:language>pl-PL</dc:language>
</cp:coreProperties>
</file>