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E59" w:rsidRPr="00606A41" w:rsidRDefault="00C12704" w:rsidP="00CB0E59">
      <w:pPr>
        <w:pStyle w:val="Akapitzlist"/>
        <w:jc w:val="right"/>
        <w:rPr>
          <w:rFonts w:ascii="Arial" w:hAnsi="Arial" w:cs="Arial"/>
          <w:b/>
          <w:i/>
          <w:sz w:val="20"/>
          <w:szCs w:val="20"/>
        </w:rPr>
      </w:pPr>
      <w:r w:rsidRPr="00606A41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F8767C">
        <w:rPr>
          <w:rFonts w:ascii="Arial" w:hAnsi="Arial" w:cs="Arial"/>
          <w:b/>
          <w:i/>
          <w:sz w:val="20"/>
          <w:szCs w:val="20"/>
        </w:rPr>
        <w:t xml:space="preserve">1 do zaproszenia </w:t>
      </w:r>
    </w:p>
    <w:p w:rsidR="00916B66" w:rsidRPr="00636367" w:rsidRDefault="006361CF" w:rsidP="00916B66">
      <w:pPr>
        <w:pStyle w:val="Akapitzlist"/>
        <w:rPr>
          <w:rFonts w:ascii="Arial" w:hAnsi="Arial" w:cs="Arial"/>
          <w:b/>
        </w:rPr>
      </w:pPr>
      <w:r w:rsidRPr="00636367">
        <w:rPr>
          <w:rFonts w:ascii="Arial" w:hAnsi="Arial" w:cs="Arial"/>
          <w:b/>
        </w:rPr>
        <w:t xml:space="preserve">SPECYFIKACJA </w:t>
      </w:r>
      <w:r w:rsidR="00CB0E59" w:rsidRPr="00636367">
        <w:rPr>
          <w:rFonts w:ascii="Arial" w:hAnsi="Arial" w:cs="Arial"/>
          <w:b/>
        </w:rPr>
        <w:t>WARUNKÓW ZAMÓWIENIA:</w:t>
      </w:r>
    </w:p>
    <w:p w:rsidR="00916B66" w:rsidRPr="00636367" w:rsidRDefault="00916B66" w:rsidP="00916B66">
      <w:pPr>
        <w:pStyle w:val="Akapitzlist"/>
        <w:rPr>
          <w:rFonts w:ascii="Arial" w:hAnsi="Arial" w:cs="Arial"/>
        </w:rPr>
      </w:pPr>
      <w:r w:rsidRPr="00636367">
        <w:rPr>
          <w:rFonts w:ascii="Arial" w:hAnsi="Arial" w:cs="Arial"/>
        </w:rPr>
        <w:t>przedmiot zamówienia:</w:t>
      </w:r>
    </w:p>
    <w:p w:rsidR="00916B66" w:rsidRPr="00636367" w:rsidRDefault="00916B66" w:rsidP="00916B66">
      <w:pPr>
        <w:pStyle w:val="Akapitzlist"/>
        <w:rPr>
          <w:rFonts w:ascii="Arial" w:hAnsi="Arial" w:cs="Arial"/>
          <w:color w:val="FF000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24"/>
        <w:gridCol w:w="8880"/>
        <w:gridCol w:w="598"/>
        <w:gridCol w:w="1540"/>
        <w:gridCol w:w="1305"/>
      </w:tblGrid>
      <w:tr w:rsidR="00431A0C" w:rsidRPr="00636367" w:rsidTr="007A2D85">
        <w:trPr>
          <w:trHeight w:val="314"/>
        </w:trPr>
        <w:tc>
          <w:tcPr>
            <w:tcW w:w="624" w:type="dxa"/>
          </w:tcPr>
          <w:p w:rsidR="00431A0C" w:rsidRPr="005F6649" w:rsidRDefault="00431A0C" w:rsidP="00916B66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L.p.</w:t>
            </w:r>
          </w:p>
        </w:tc>
        <w:tc>
          <w:tcPr>
            <w:tcW w:w="8880" w:type="dxa"/>
          </w:tcPr>
          <w:p w:rsidR="00431A0C" w:rsidRPr="005F6649" w:rsidRDefault="00431A0C" w:rsidP="00916B66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Przedmiot zamówienia</w:t>
            </w:r>
          </w:p>
        </w:tc>
        <w:tc>
          <w:tcPr>
            <w:tcW w:w="598" w:type="dxa"/>
          </w:tcPr>
          <w:p w:rsidR="00431A0C" w:rsidRPr="005F6649" w:rsidRDefault="00431A0C" w:rsidP="00916B66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JM</w:t>
            </w:r>
          </w:p>
        </w:tc>
        <w:tc>
          <w:tcPr>
            <w:tcW w:w="1540" w:type="dxa"/>
          </w:tcPr>
          <w:p w:rsidR="00431A0C" w:rsidRPr="005F6649" w:rsidRDefault="00431A0C" w:rsidP="00916B6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Zamówienie podstawowe</w:t>
            </w:r>
          </w:p>
        </w:tc>
        <w:tc>
          <w:tcPr>
            <w:tcW w:w="1305" w:type="dxa"/>
          </w:tcPr>
          <w:p w:rsidR="00431A0C" w:rsidRPr="005F6649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Prawo opcji</w:t>
            </w:r>
          </w:p>
        </w:tc>
      </w:tr>
      <w:tr w:rsidR="00431A0C" w:rsidRPr="00636367" w:rsidTr="007A2D85">
        <w:trPr>
          <w:trHeight w:val="331"/>
        </w:trPr>
        <w:tc>
          <w:tcPr>
            <w:tcW w:w="624" w:type="dxa"/>
          </w:tcPr>
          <w:p w:rsidR="00431A0C" w:rsidRPr="005F6649" w:rsidRDefault="00431A0C" w:rsidP="00916B66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8880" w:type="dxa"/>
          </w:tcPr>
          <w:p w:rsidR="00431A0C" w:rsidRPr="005F6649" w:rsidRDefault="00431A0C" w:rsidP="00D41E9E">
            <w:pPr>
              <w:pStyle w:val="Akapitzlist"/>
              <w:ind w:left="0"/>
              <w:rPr>
                <w:rFonts w:ascii="Arial" w:hAnsi="Arial" w:cs="Arial"/>
              </w:rPr>
            </w:pPr>
            <w:r w:rsidRPr="00636367">
              <w:rPr>
                <w:rFonts w:ascii="Arial" w:hAnsi="Arial" w:cs="Arial"/>
              </w:rPr>
              <w:t>Terminarz KPW Gdynia na rok 202</w:t>
            </w:r>
            <w:r w:rsidR="00D41E9E">
              <w:rPr>
                <w:rFonts w:ascii="Arial" w:hAnsi="Arial" w:cs="Arial"/>
              </w:rPr>
              <w:t>6</w:t>
            </w:r>
            <w:r w:rsidRPr="00636367">
              <w:rPr>
                <w:rFonts w:ascii="Arial" w:hAnsi="Arial" w:cs="Arial"/>
              </w:rPr>
              <w:t xml:space="preserve"> A5</w:t>
            </w:r>
          </w:p>
        </w:tc>
        <w:tc>
          <w:tcPr>
            <w:tcW w:w="598" w:type="dxa"/>
          </w:tcPr>
          <w:p w:rsidR="00431A0C" w:rsidRPr="005F6649" w:rsidRDefault="00431A0C" w:rsidP="00916B66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szt.</w:t>
            </w:r>
          </w:p>
        </w:tc>
        <w:tc>
          <w:tcPr>
            <w:tcW w:w="1540" w:type="dxa"/>
          </w:tcPr>
          <w:p w:rsidR="00431A0C" w:rsidRPr="005F6649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305" w:type="dxa"/>
          </w:tcPr>
          <w:p w:rsidR="00431A0C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431A0C" w:rsidRPr="00636367" w:rsidTr="007A2D85">
        <w:trPr>
          <w:trHeight w:val="331"/>
        </w:trPr>
        <w:tc>
          <w:tcPr>
            <w:tcW w:w="624" w:type="dxa"/>
          </w:tcPr>
          <w:p w:rsidR="00431A0C" w:rsidRPr="00636367" w:rsidRDefault="00431A0C" w:rsidP="00916B66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8880" w:type="dxa"/>
          </w:tcPr>
          <w:p w:rsidR="00431A0C" w:rsidRPr="00636367" w:rsidRDefault="00431A0C" w:rsidP="00D41E9E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Terminarz dZH MW na rok 202</w:t>
            </w:r>
            <w:r w:rsidR="00D41E9E">
              <w:rPr>
                <w:rFonts w:ascii="Arial" w:hAnsi="Arial" w:cs="Arial"/>
              </w:rPr>
              <w:t>6</w:t>
            </w:r>
            <w:r w:rsidRPr="005F6649">
              <w:rPr>
                <w:rFonts w:ascii="Arial" w:hAnsi="Arial" w:cs="Arial"/>
              </w:rPr>
              <w:t xml:space="preserve"> A5</w:t>
            </w:r>
          </w:p>
        </w:tc>
        <w:tc>
          <w:tcPr>
            <w:tcW w:w="598" w:type="dxa"/>
          </w:tcPr>
          <w:p w:rsidR="00431A0C" w:rsidRPr="00636367" w:rsidRDefault="00431A0C" w:rsidP="00916B66">
            <w:pPr>
              <w:pStyle w:val="Akapitzlist"/>
              <w:ind w:left="0"/>
              <w:rPr>
                <w:rFonts w:ascii="Arial" w:hAnsi="Arial" w:cs="Arial"/>
              </w:rPr>
            </w:pPr>
            <w:r w:rsidRPr="00636367">
              <w:rPr>
                <w:rFonts w:ascii="Arial" w:hAnsi="Arial" w:cs="Arial"/>
              </w:rPr>
              <w:t>szt.</w:t>
            </w:r>
          </w:p>
        </w:tc>
        <w:tc>
          <w:tcPr>
            <w:tcW w:w="1540" w:type="dxa"/>
          </w:tcPr>
          <w:p w:rsidR="00431A0C" w:rsidRPr="00636367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305" w:type="dxa"/>
          </w:tcPr>
          <w:p w:rsidR="00431A0C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431A0C" w:rsidRPr="00636367" w:rsidTr="007A2D85">
        <w:trPr>
          <w:trHeight w:val="331"/>
        </w:trPr>
        <w:tc>
          <w:tcPr>
            <w:tcW w:w="624" w:type="dxa"/>
          </w:tcPr>
          <w:p w:rsidR="00431A0C" w:rsidRPr="00636367" w:rsidRDefault="00431A0C" w:rsidP="00C1280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8880" w:type="dxa"/>
          </w:tcPr>
          <w:p w:rsidR="00431A0C" w:rsidRPr="00636367" w:rsidRDefault="00431A0C" w:rsidP="00D41E9E">
            <w:pPr>
              <w:pStyle w:val="Akapitzlist"/>
              <w:ind w:left="0"/>
              <w:rPr>
                <w:rFonts w:ascii="Arial" w:hAnsi="Arial" w:cs="Arial"/>
              </w:rPr>
            </w:pPr>
            <w:r w:rsidRPr="00636367">
              <w:rPr>
                <w:rFonts w:ascii="Arial" w:hAnsi="Arial" w:cs="Arial"/>
              </w:rPr>
              <w:t xml:space="preserve">Kalendarz ścienny trójdzielny KPW Gdynia </w:t>
            </w:r>
            <w:r>
              <w:rPr>
                <w:rFonts w:ascii="Arial" w:hAnsi="Arial" w:cs="Arial"/>
              </w:rPr>
              <w:t>na rok 202</w:t>
            </w:r>
            <w:r w:rsidR="00D41E9E">
              <w:rPr>
                <w:rFonts w:ascii="Arial" w:hAnsi="Arial" w:cs="Arial"/>
              </w:rPr>
              <w:t>6</w:t>
            </w:r>
          </w:p>
        </w:tc>
        <w:tc>
          <w:tcPr>
            <w:tcW w:w="598" w:type="dxa"/>
          </w:tcPr>
          <w:p w:rsidR="00431A0C" w:rsidRPr="00636367" w:rsidRDefault="00431A0C" w:rsidP="00C12804">
            <w:pPr>
              <w:pStyle w:val="Akapitzlist"/>
              <w:ind w:left="0"/>
              <w:rPr>
                <w:rFonts w:ascii="Arial" w:hAnsi="Arial" w:cs="Arial"/>
              </w:rPr>
            </w:pPr>
            <w:r w:rsidRPr="00636367">
              <w:rPr>
                <w:rFonts w:ascii="Arial" w:hAnsi="Arial" w:cs="Arial"/>
              </w:rPr>
              <w:t>szt.</w:t>
            </w:r>
          </w:p>
        </w:tc>
        <w:tc>
          <w:tcPr>
            <w:tcW w:w="1540" w:type="dxa"/>
          </w:tcPr>
          <w:p w:rsidR="00431A0C" w:rsidRPr="00636367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636367">
              <w:rPr>
                <w:rFonts w:ascii="Arial" w:hAnsi="Arial" w:cs="Arial"/>
              </w:rPr>
              <w:t>500</w:t>
            </w:r>
          </w:p>
        </w:tc>
        <w:tc>
          <w:tcPr>
            <w:tcW w:w="1305" w:type="dxa"/>
          </w:tcPr>
          <w:p w:rsidR="00431A0C" w:rsidRPr="00636367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431A0C" w:rsidRPr="00636367" w:rsidTr="007A2D85">
        <w:trPr>
          <w:trHeight w:val="367"/>
        </w:trPr>
        <w:tc>
          <w:tcPr>
            <w:tcW w:w="624" w:type="dxa"/>
          </w:tcPr>
          <w:p w:rsidR="00431A0C" w:rsidRPr="005F6649" w:rsidRDefault="00431A0C" w:rsidP="00C1280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8880" w:type="dxa"/>
          </w:tcPr>
          <w:p w:rsidR="00431A0C" w:rsidRPr="005F6649" w:rsidRDefault="00431A0C" w:rsidP="00D41E9E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Kalendarz ścienn</w:t>
            </w:r>
            <w:r>
              <w:rPr>
                <w:rFonts w:ascii="Arial" w:hAnsi="Arial" w:cs="Arial"/>
              </w:rPr>
              <w:t>y trójdzielny dZH MW na rok 202</w:t>
            </w:r>
            <w:r w:rsidR="00D41E9E">
              <w:rPr>
                <w:rFonts w:ascii="Arial" w:hAnsi="Arial" w:cs="Arial"/>
              </w:rPr>
              <w:t>6</w:t>
            </w:r>
          </w:p>
        </w:tc>
        <w:tc>
          <w:tcPr>
            <w:tcW w:w="598" w:type="dxa"/>
          </w:tcPr>
          <w:p w:rsidR="00431A0C" w:rsidRPr="005F6649" w:rsidRDefault="00431A0C" w:rsidP="00C12804">
            <w:pPr>
              <w:pStyle w:val="Akapitzlist"/>
              <w:ind w:left="0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szt.</w:t>
            </w:r>
          </w:p>
        </w:tc>
        <w:tc>
          <w:tcPr>
            <w:tcW w:w="1540" w:type="dxa"/>
          </w:tcPr>
          <w:p w:rsidR="00431A0C" w:rsidRPr="005F6649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5F6649">
              <w:rPr>
                <w:rFonts w:ascii="Arial" w:hAnsi="Arial" w:cs="Arial"/>
              </w:rPr>
              <w:t>250</w:t>
            </w:r>
          </w:p>
        </w:tc>
        <w:tc>
          <w:tcPr>
            <w:tcW w:w="1305" w:type="dxa"/>
          </w:tcPr>
          <w:p w:rsidR="00431A0C" w:rsidRPr="005F6649" w:rsidRDefault="00431A0C" w:rsidP="00431A0C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CB0E59" w:rsidRPr="005F6649" w:rsidRDefault="009C1F2D" w:rsidP="009C1F2D">
      <w:pPr>
        <w:rPr>
          <w:rFonts w:ascii="Arial" w:hAnsi="Arial" w:cs="Arial"/>
        </w:rPr>
      </w:pPr>
      <w:r w:rsidRPr="005F6649">
        <w:rPr>
          <w:rFonts w:ascii="Arial" w:hAnsi="Arial" w:cs="Arial"/>
        </w:rPr>
        <w:t xml:space="preserve">            </w:t>
      </w:r>
      <w:r w:rsidR="00CB0E59" w:rsidRPr="005F6649">
        <w:rPr>
          <w:rFonts w:ascii="Arial" w:hAnsi="Arial" w:cs="Arial"/>
        </w:rPr>
        <w:t>Termin real</w:t>
      </w:r>
      <w:r w:rsidR="00F14843" w:rsidRPr="005F6649">
        <w:rPr>
          <w:rFonts w:ascii="Arial" w:hAnsi="Arial" w:cs="Arial"/>
        </w:rPr>
        <w:t xml:space="preserve">izacji zamówienia: </w:t>
      </w:r>
      <w:r w:rsidR="00F14843" w:rsidRPr="00211E8F">
        <w:rPr>
          <w:rFonts w:ascii="Arial" w:hAnsi="Arial" w:cs="Arial"/>
          <w:b/>
        </w:rPr>
        <w:t xml:space="preserve">do </w:t>
      </w:r>
      <w:r w:rsidR="00D41E9E">
        <w:rPr>
          <w:rFonts w:ascii="Arial" w:hAnsi="Arial" w:cs="Arial"/>
          <w:b/>
        </w:rPr>
        <w:t>17.</w:t>
      </w:r>
      <w:r w:rsidR="007D1D95" w:rsidRPr="00211E8F">
        <w:rPr>
          <w:rFonts w:ascii="Arial" w:hAnsi="Arial" w:cs="Arial"/>
          <w:b/>
        </w:rPr>
        <w:t>1</w:t>
      </w:r>
      <w:r w:rsidR="00D41E9E">
        <w:rPr>
          <w:rFonts w:ascii="Arial" w:hAnsi="Arial" w:cs="Arial"/>
          <w:b/>
        </w:rPr>
        <w:t>0</w:t>
      </w:r>
      <w:r w:rsidR="00AB154B" w:rsidRPr="00211E8F">
        <w:rPr>
          <w:rFonts w:ascii="Arial" w:hAnsi="Arial" w:cs="Arial"/>
          <w:b/>
        </w:rPr>
        <w:t>.202</w:t>
      </w:r>
      <w:r w:rsidR="00D41E9E">
        <w:rPr>
          <w:rFonts w:ascii="Arial" w:hAnsi="Arial" w:cs="Arial"/>
          <w:b/>
        </w:rPr>
        <w:t>5</w:t>
      </w:r>
      <w:r w:rsidR="00CB0E59" w:rsidRPr="000C0F1B">
        <w:rPr>
          <w:rFonts w:ascii="Arial" w:hAnsi="Arial" w:cs="Arial"/>
        </w:rPr>
        <w:t xml:space="preserve">r. </w:t>
      </w:r>
    </w:p>
    <w:p w:rsidR="00CB0E59" w:rsidRPr="00EB5C93" w:rsidRDefault="00CB0E59" w:rsidP="00CB0E59">
      <w:pPr>
        <w:ind w:left="708"/>
        <w:rPr>
          <w:rFonts w:ascii="Arial" w:hAnsi="Arial" w:cs="Arial"/>
        </w:rPr>
      </w:pPr>
      <w:r w:rsidRPr="00EB5C93">
        <w:rPr>
          <w:rFonts w:ascii="Arial" w:hAnsi="Arial" w:cs="Arial"/>
        </w:rPr>
        <w:t>Oznaczenie produktu kodem kreskowym (Dz.U. MON z dnia 07.01.2014 r. poz. 11)</w:t>
      </w:r>
    </w:p>
    <w:p w:rsidR="00CB0E59" w:rsidRPr="00EB5C93" w:rsidRDefault="00CB0E59" w:rsidP="00CB0E59">
      <w:pPr>
        <w:ind w:left="708"/>
        <w:rPr>
          <w:rFonts w:ascii="Arial" w:hAnsi="Arial" w:cs="Arial"/>
        </w:rPr>
      </w:pPr>
      <w:r w:rsidRPr="00EB5C93">
        <w:rPr>
          <w:rFonts w:ascii="Arial" w:hAnsi="Arial" w:cs="Arial"/>
        </w:rPr>
        <w:t>Gwarancja: minimum 12 miesięcy;</w:t>
      </w:r>
    </w:p>
    <w:p w:rsidR="005F1A28" w:rsidRPr="00EB5C93" w:rsidRDefault="00EB5C93" w:rsidP="00CB0E5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F1A28" w:rsidRPr="00EB5C93">
        <w:rPr>
          <w:rFonts w:ascii="Arial" w:hAnsi="Arial" w:cs="Arial"/>
        </w:rPr>
        <w:t xml:space="preserve">ermin </w:t>
      </w:r>
      <w:r w:rsidR="007D1D95" w:rsidRPr="00EB5C93">
        <w:rPr>
          <w:rFonts w:ascii="Arial" w:hAnsi="Arial" w:cs="Arial"/>
        </w:rPr>
        <w:t>uzgodnienia grafik</w:t>
      </w:r>
      <w:r w:rsidR="00E22C2B" w:rsidRPr="00EB5C93">
        <w:rPr>
          <w:rFonts w:ascii="Arial" w:hAnsi="Arial" w:cs="Arial"/>
        </w:rPr>
        <w:t>i</w:t>
      </w:r>
      <w:r w:rsidR="007D1D95" w:rsidRPr="00EB5C93">
        <w:rPr>
          <w:rFonts w:ascii="Arial" w:hAnsi="Arial" w:cs="Arial"/>
        </w:rPr>
        <w:t xml:space="preserve"> – </w:t>
      </w:r>
      <w:r w:rsidRPr="00211E8F">
        <w:rPr>
          <w:rFonts w:ascii="Arial" w:hAnsi="Arial" w:cs="Arial"/>
        </w:rPr>
        <w:t>21 dni roboczych od podpisania umowy.</w:t>
      </w:r>
    </w:p>
    <w:p w:rsidR="00916B66" w:rsidRPr="004F63C3" w:rsidRDefault="00CB0E59" w:rsidP="00916B66">
      <w:pPr>
        <w:pStyle w:val="Akapitzlist"/>
        <w:rPr>
          <w:rFonts w:ascii="Arial" w:hAnsi="Arial" w:cs="Arial"/>
          <w:b/>
          <w:u w:val="single"/>
        </w:rPr>
      </w:pPr>
      <w:r w:rsidRPr="004F63C3">
        <w:rPr>
          <w:rFonts w:ascii="Arial" w:hAnsi="Arial" w:cs="Arial"/>
          <w:b/>
          <w:u w:val="single"/>
        </w:rPr>
        <w:t>OPIS PRZEDMIOTU ZAMÓWIENIA</w:t>
      </w:r>
      <w:bookmarkStart w:id="0" w:name="_GoBack"/>
      <w:bookmarkEnd w:id="0"/>
    </w:p>
    <w:p w:rsidR="00E0338B" w:rsidRPr="004F63C3" w:rsidRDefault="00E0338B" w:rsidP="00916B66">
      <w:pPr>
        <w:pStyle w:val="Akapitzlist"/>
        <w:rPr>
          <w:rFonts w:ascii="Arial" w:hAnsi="Arial" w:cs="Arial"/>
          <w:b/>
          <w:u w:val="single"/>
        </w:rPr>
      </w:pPr>
    </w:p>
    <w:p w:rsidR="00916B66" w:rsidRPr="004F63C3" w:rsidRDefault="00E0338B" w:rsidP="00916B66">
      <w:pPr>
        <w:pStyle w:val="Akapitzlist"/>
        <w:numPr>
          <w:ilvl w:val="0"/>
          <w:numId w:val="8"/>
        </w:numPr>
        <w:rPr>
          <w:rFonts w:ascii="Arial" w:hAnsi="Arial" w:cs="Arial"/>
          <w:b/>
        </w:rPr>
      </w:pPr>
      <w:r w:rsidRPr="004F63C3">
        <w:rPr>
          <w:rFonts w:ascii="Arial" w:hAnsi="Arial" w:cs="Arial"/>
          <w:b/>
        </w:rPr>
        <w:t>T</w:t>
      </w:r>
      <w:r w:rsidR="00916B66" w:rsidRPr="004F63C3">
        <w:rPr>
          <w:rFonts w:ascii="Arial" w:hAnsi="Arial" w:cs="Arial"/>
          <w:b/>
        </w:rPr>
        <w:t xml:space="preserve">erminarz </w:t>
      </w:r>
      <w:r w:rsidR="00512BA8" w:rsidRPr="004F63C3">
        <w:rPr>
          <w:rFonts w:ascii="Arial" w:hAnsi="Arial" w:cs="Arial"/>
          <w:b/>
        </w:rPr>
        <w:t>dZH MW</w:t>
      </w:r>
      <w:r w:rsidR="005F1A28" w:rsidRPr="004F63C3">
        <w:rPr>
          <w:rFonts w:ascii="Arial" w:hAnsi="Arial" w:cs="Arial"/>
          <w:b/>
        </w:rPr>
        <w:t xml:space="preserve"> </w:t>
      </w:r>
      <w:r w:rsidR="004E3B2D" w:rsidRPr="004F63C3">
        <w:rPr>
          <w:rFonts w:ascii="Arial" w:hAnsi="Arial" w:cs="Arial"/>
          <w:b/>
        </w:rPr>
        <w:t>na rok</w:t>
      </w:r>
      <w:r w:rsidR="00AB154B" w:rsidRPr="004F63C3">
        <w:rPr>
          <w:rFonts w:ascii="Arial" w:hAnsi="Arial" w:cs="Arial"/>
          <w:b/>
        </w:rPr>
        <w:t xml:space="preserve"> 202</w:t>
      </w:r>
      <w:r w:rsidR="007A2094">
        <w:rPr>
          <w:rFonts w:ascii="Arial" w:hAnsi="Arial" w:cs="Arial"/>
          <w:b/>
        </w:rPr>
        <w:t>6</w:t>
      </w:r>
      <w:r w:rsidR="00916B66" w:rsidRPr="004F63C3">
        <w:rPr>
          <w:rFonts w:ascii="Arial" w:hAnsi="Arial" w:cs="Arial"/>
          <w:b/>
        </w:rPr>
        <w:t>:</w:t>
      </w:r>
    </w:p>
    <w:p w:rsidR="00916B66" w:rsidRPr="004F63C3" w:rsidRDefault="00DE1C1D" w:rsidP="00DE1C1D">
      <w:pPr>
        <w:pStyle w:val="Akapitzlist"/>
        <w:ind w:left="1080"/>
        <w:rPr>
          <w:rFonts w:ascii="Arial" w:hAnsi="Arial" w:cs="Arial"/>
        </w:rPr>
      </w:pPr>
      <w:r w:rsidRPr="004F63C3">
        <w:rPr>
          <w:rFonts w:ascii="Arial" w:hAnsi="Arial" w:cs="Arial"/>
        </w:rPr>
        <w:t>Indywidualny projekt na bazie</w:t>
      </w:r>
      <w:r w:rsidR="00713268" w:rsidRPr="004F63C3">
        <w:rPr>
          <w:rFonts w:ascii="Arial" w:hAnsi="Arial" w:cs="Arial"/>
        </w:rPr>
        <w:t xml:space="preserve"> terminarza książkowego morskiego/marynarki wojennej</w:t>
      </w:r>
      <w:r w:rsidR="00AB154B" w:rsidRPr="004F63C3">
        <w:rPr>
          <w:rFonts w:ascii="Arial" w:hAnsi="Arial" w:cs="Arial"/>
        </w:rPr>
        <w:t xml:space="preserve"> na rok 202</w:t>
      </w:r>
      <w:r w:rsidR="007A2094">
        <w:rPr>
          <w:rFonts w:ascii="Arial" w:hAnsi="Arial" w:cs="Arial"/>
        </w:rPr>
        <w:t>6</w:t>
      </w:r>
      <w:r w:rsidRPr="004F63C3">
        <w:rPr>
          <w:rFonts w:ascii="Arial" w:hAnsi="Arial" w:cs="Arial"/>
        </w:rPr>
        <w:t xml:space="preserve"> format A5 </w:t>
      </w:r>
      <w:r w:rsidR="009965C9" w:rsidRPr="004F63C3">
        <w:rPr>
          <w:rFonts w:ascii="Arial" w:hAnsi="Arial" w:cs="Arial"/>
        </w:rPr>
        <w:t xml:space="preserve">- </w:t>
      </w:r>
      <w:r w:rsidR="004E3B2D" w:rsidRPr="004F63C3">
        <w:rPr>
          <w:rFonts w:ascii="Arial" w:hAnsi="Arial" w:cs="Arial"/>
        </w:rPr>
        <w:t>148 mm x 210 mm</w:t>
      </w:r>
      <w:r w:rsidR="009965C9" w:rsidRPr="004F63C3">
        <w:rPr>
          <w:rFonts w:ascii="Arial" w:hAnsi="Arial" w:cs="Arial"/>
        </w:rPr>
        <w:t xml:space="preserve"> (+/- 10 mm</w:t>
      </w:r>
      <w:r w:rsidR="004E3B2D" w:rsidRPr="004F63C3">
        <w:rPr>
          <w:rFonts w:ascii="Arial" w:hAnsi="Arial" w:cs="Arial"/>
        </w:rPr>
        <w:t>)</w:t>
      </w:r>
      <w:r w:rsidRPr="004F63C3">
        <w:rPr>
          <w:rFonts w:ascii="Arial" w:hAnsi="Arial" w:cs="Arial"/>
        </w:rPr>
        <w:t xml:space="preserve"> spersonalizowany:</w:t>
      </w:r>
    </w:p>
    <w:p w:rsidR="00DE1C1D" w:rsidRPr="004F63C3" w:rsidRDefault="00DE1C1D" w:rsidP="004E3B2D">
      <w:pPr>
        <w:pStyle w:val="Akapitzlist"/>
        <w:ind w:left="1080"/>
        <w:rPr>
          <w:rFonts w:ascii="Arial" w:hAnsi="Arial" w:cs="Arial"/>
          <w:b/>
        </w:rPr>
      </w:pPr>
      <w:r w:rsidRPr="004F63C3">
        <w:rPr>
          <w:rFonts w:ascii="Arial" w:hAnsi="Arial" w:cs="Arial"/>
          <w:b/>
        </w:rPr>
        <w:t>Okładka:</w:t>
      </w:r>
    </w:p>
    <w:p w:rsidR="00DE1C1D" w:rsidRPr="00636367" w:rsidRDefault="004E3B2D" w:rsidP="004E3B2D">
      <w:pPr>
        <w:pStyle w:val="Akapitzlist"/>
        <w:ind w:left="1080"/>
        <w:rPr>
          <w:rFonts w:ascii="Arial" w:hAnsi="Arial" w:cs="Arial"/>
          <w:color w:val="FF0000"/>
        </w:rPr>
      </w:pPr>
      <w:r w:rsidRPr="004F63C3">
        <w:rPr>
          <w:rFonts w:ascii="Arial" w:hAnsi="Arial" w:cs="Arial"/>
        </w:rPr>
        <w:t>– twarda, zmiękczona gąbką gramatura 220 +/- 10 g/m2 (czołówka wg projektu Zamawiającego – uzgodnione z Wykonawcą)</w:t>
      </w:r>
    </w:p>
    <w:p w:rsidR="005258F6" w:rsidRPr="00636367" w:rsidRDefault="005258F6" w:rsidP="004E3B2D">
      <w:pPr>
        <w:pStyle w:val="Akapitzlist"/>
        <w:ind w:left="1080"/>
        <w:rPr>
          <w:rFonts w:ascii="Arial" w:hAnsi="Arial" w:cs="Arial"/>
          <w:color w:val="FF0000"/>
        </w:rPr>
      </w:pPr>
      <w:r w:rsidRPr="004F63C3">
        <w:rPr>
          <w:rFonts w:ascii="Arial" w:hAnsi="Arial" w:cs="Arial"/>
          <w:b/>
        </w:rPr>
        <w:t>Wklejka</w:t>
      </w:r>
      <w:r w:rsidRPr="004F63C3">
        <w:rPr>
          <w:rFonts w:ascii="Arial" w:hAnsi="Arial" w:cs="Arial"/>
        </w:rPr>
        <w:t xml:space="preserve"> na papierze kredowym (wg projektu Zamawiającego – uzgodniona z Wykonawcą)</w:t>
      </w:r>
    </w:p>
    <w:p w:rsidR="005258F6" w:rsidRPr="004F63C3" w:rsidRDefault="005258F6" w:rsidP="005258F6">
      <w:pPr>
        <w:pStyle w:val="Akapitzlist"/>
        <w:ind w:left="1080"/>
        <w:rPr>
          <w:rFonts w:ascii="Arial" w:hAnsi="Arial" w:cs="Arial"/>
        </w:rPr>
      </w:pPr>
      <w:r w:rsidRPr="004F63C3">
        <w:rPr>
          <w:rFonts w:ascii="Arial" w:hAnsi="Arial" w:cs="Arial"/>
        </w:rPr>
        <w:t>– kolorowa wklejka na papierze kredowym w ilości 1</w:t>
      </w:r>
      <w:r w:rsidR="00405E12" w:rsidRPr="004F63C3">
        <w:rPr>
          <w:rFonts w:ascii="Arial" w:hAnsi="Arial" w:cs="Arial"/>
        </w:rPr>
        <w:t>6</w:t>
      </w:r>
      <w:r w:rsidRPr="004F63C3">
        <w:rPr>
          <w:rFonts w:ascii="Arial" w:hAnsi="Arial" w:cs="Arial"/>
        </w:rPr>
        <w:t xml:space="preserve"> stron – część informacyjna – historia, odznaki pamiątkowe</w:t>
      </w:r>
      <w:r w:rsidR="00405E12" w:rsidRPr="004F63C3">
        <w:rPr>
          <w:rFonts w:ascii="Arial" w:hAnsi="Arial" w:cs="Arial"/>
        </w:rPr>
        <w:t xml:space="preserve">, </w:t>
      </w:r>
      <w:r w:rsidR="004F63C3" w:rsidRPr="004F63C3">
        <w:rPr>
          <w:rFonts w:ascii="Arial" w:hAnsi="Arial" w:cs="Arial"/>
        </w:rPr>
        <w:t>pododdziały</w:t>
      </w:r>
    </w:p>
    <w:p w:rsidR="00E07FA4" w:rsidRPr="004F63C3" w:rsidRDefault="00E07FA4" w:rsidP="00916B66">
      <w:pPr>
        <w:pStyle w:val="Akapitzlist"/>
        <w:ind w:left="1080"/>
        <w:rPr>
          <w:rFonts w:ascii="Arial" w:hAnsi="Arial" w:cs="Arial"/>
          <w:b/>
        </w:rPr>
      </w:pPr>
      <w:r w:rsidRPr="004F63C3">
        <w:rPr>
          <w:rFonts w:ascii="Arial" w:hAnsi="Arial" w:cs="Arial"/>
          <w:b/>
        </w:rPr>
        <w:t>Wymagania jakościowe:</w:t>
      </w:r>
    </w:p>
    <w:p w:rsidR="004E3B2D" w:rsidRPr="004F63C3" w:rsidRDefault="005258F6" w:rsidP="00916B66">
      <w:pPr>
        <w:pStyle w:val="Akapitzlist"/>
        <w:ind w:left="1080"/>
        <w:rPr>
          <w:rFonts w:ascii="Arial" w:hAnsi="Arial" w:cs="Arial"/>
        </w:rPr>
      </w:pPr>
      <w:r w:rsidRPr="004F63C3">
        <w:rPr>
          <w:rFonts w:ascii="Arial" w:hAnsi="Arial" w:cs="Arial"/>
          <w:b/>
        </w:rPr>
        <w:t>papier</w:t>
      </w:r>
      <w:r w:rsidRPr="004F63C3">
        <w:rPr>
          <w:rFonts w:ascii="Arial" w:hAnsi="Arial" w:cs="Arial"/>
        </w:rPr>
        <w:t xml:space="preserve">: </w:t>
      </w:r>
      <w:r w:rsidR="004E3B2D" w:rsidRPr="004F63C3">
        <w:rPr>
          <w:rFonts w:ascii="Arial" w:hAnsi="Arial" w:cs="Arial"/>
        </w:rPr>
        <w:t>zdjęcia na papierze wysokiej jakości – kreda/błysk 120 g/m2, pozostałe strony papier biały min. 80 g/m2</w:t>
      </w:r>
    </w:p>
    <w:p w:rsidR="004E3B2D" w:rsidRPr="004F63C3" w:rsidRDefault="004E3B2D" w:rsidP="00916B66">
      <w:pPr>
        <w:pStyle w:val="Akapitzlist"/>
        <w:ind w:left="1080"/>
        <w:rPr>
          <w:rFonts w:ascii="Arial" w:hAnsi="Arial" w:cs="Arial"/>
        </w:rPr>
      </w:pPr>
      <w:r w:rsidRPr="004F63C3">
        <w:rPr>
          <w:rFonts w:ascii="Arial" w:hAnsi="Arial" w:cs="Arial"/>
          <w:b/>
        </w:rPr>
        <w:t>łączna ilość stron</w:t>
      </w:r>
      <w:r w:rsidR="00E07FA4" w:rsidRPr="004F63C3">
        <w:rPr>
          <w:rFonts w:ascii="Arial" w:hAnsi="Arial" w:cs="Arial"/>
        </w:rPr>
        <w:t>:</w:t>
      </w:r>
      <w:r w:rsidRPr="004F63C3">
        <w:rPr>
          <w:rFonts w:ascii="Arial" w:hAnsi="Arial" w:cs="Arial"/>
        </w:rPr>
        <w:t xml:space="preserve"> około 400 (+okładka</w:t>
      </w:r>
      <w:r w:rsidR="00CB0E59" w:rsidRPr="004F63C3">
        <w:rPr>
          <w:rFonts w:ascii="Arial" w:hAnsi="Arial" w:cs="Arial"/>
        </w:rPr>
        <w:t xml:space="preserve"> (przód, tył)</w:t>
      </w:r>
      <w:r w:rsidRPr="004F63C3">
        <w:rPr>
          <w:rFonts w:ascii="Arial" w:hAnsi="Arial" w:cs="Arial"/>
        </w:rPr>
        <w:t>, oprawa</w:t>
      </w:r>
      <w:r w:rsidR="00CB0E59" w:rsidRPr="004F63C3">
        <w:rPr>
          <w:rFonts w:ascii="Arial" w:hAnsi="Arial" w:cs="Arial"/>
        </w:rPr>
        <w:t xml:space="preserve"> (przód, tył)</w:t>
      </w:r>
      <w:r w:rsidRPr="004F63C3">
        <w:rPr>
          <w:rFonts w:ascii="Arial" w:hAnsi="Arial" w:cs="Arial"/>
        </w:rPr>
        <w:t>, zdjęcia) w tym:</w:t>
      </w:r>
    </w:p>
    <w:p w:rsidR="005258F6" w:rsidRPr="004F63C3" w:rsidRDefault="005258F6" w:rsidP="005258F6">
      <w:pPr>
        <w:pStyle w:val="Akapitzlist"/>
        <w:ind w:left="1080"/>
        <w:rPr>
          <w:rFonts w:ascii="Arial" w:hAnsi="Arial" w:cs="Arial"/>
        </w:rPr>
      </w:pPr>
      <w:r w:rsidRPr="004F63C3">
        <w:rPr>
          <w:rFonts w:ascii="Arial" w:hAnsi="Arial" w:cs="Arial"/>
        </w:rPr>
        <w:t>cz. I – planistyczna i informacyjna (m.in. dane personalne, ważne telefony, rodzaje alarmów i komunikatów ostrzegawczych (Dz.U. z 2013 r. poz. 96),</w:t>
      </w:r>
      <w:r w:rsidR="00CB0E59" w:rsidRPr="004F63C3">
        <w:rPr>
          <w:rFonts w:ascii="Arial" w:hAnsi="Arial" w:cs="Arial"/>
        </w:rPr>
        <w:t xml:space="preserve"> plan urlopów,</w:t>
      </w:r>
      <w:r w:rsidRPr="004F63C3">
        <w:rPr>
          <w:rFonts w:ascii="Arial" w:hAnsi="Arial" w:cs="Arial"/>
        </w:rPr>
        <w:t xml:space="preserve"> kalendarium</w:t>
      </w:r>
      <w:r w:rsidR="00405E12" w:rsidRPr="004F63C3">
        <w:rPr>
          <w:rFonts w:ascii="Arial" w:hAnsi="Arial" w:cs="Arial"/>
        </w:rPr>
        <w:t xml:space="preserve"> (</w:t>
      </w:r>
      <w:r w:rsidRPr="004F63C3">
        <w:rPr>
          <w:rFonts w:ascii="Arial" w:hAnsi="Arial" w:cs="Arial"/>
        </w:rPr>
        <w:t>plan miesięczny</w:t>
      </w:r>
      <w:r w:rsidR="00CB0E59" w:rsidRPr="004F63C3">
        <w:rPr>
          <w:rFonts w:ascii="Arial" w:hAnsi="Arial" w:cs="Arial"/>
        </w:rPr>
        <w:t xml:space="preserve"> – przed każdym miesiącem</w:t>
      </w:r>
      <w:r w:rsidRPr="004F63C3">
        <w:rPr>
          <w:rFonts w:ascii="Arial" w:hAnsi="Arial" w:cs="Arial"/>
        </w:rPr>
        <w:t>, roczny</w:t>
      </w:r>
      <w:r w:rsidR="001B4464" w:rsidRPr="004F63C3">
        <w:rPr>
          <w:rFonts w:ascii="Arial" w:hAnsi="Arial" w:cs="Arial"/>
        </w:rPr>
        <w:t xml:space="preserve"> plan zami</w:t>
      </w:r>
      <w:r w:rsidR="00AB154B" w:rsidRPr="004F63C3">
        <w:rPr>
          <w:rFonts w:ascii="Arial" w:hAnsi="Arial" w:cs="Arial"/>
        </w:rPr>
        <w:t>erzeń, skrócone kalendarze: 202</w:t>
      </w:r>
      <w:r w:rsidR="007A2094">
        <w:rPr>
          <w:rFonts w:ascii="Arial" w:hAnsi="Arial" w:cs="Arial"/>
        </w:rPr>
        <w:t>5</w:t>
      </w:r>
      <w:r w:rsidR="00AB154B" w:rsidRPr="004F63C3">
        <w:rPr>
          <w:rFonts w:ascii="Arial" w:hAnsi="Arial" w:cs="Arial"/>
        </w:rPr>
        <w:t>, 202</w:t>
      </w:r>
      <w:r w:rsidR="007A2094">
        <w:rPr>
          <w:rFonts w:ascii="Arial" w:hAnsi="Arial" w:cs="Arial"/>
        </w:rPr>
        <w:t>6</w:t>
      </w:r>
      <w:r w:rsidR="00AB154B" w:rsidRPr="004F63C3">
        <w:rPr>
          <w:rFonts w:ascii="Arial" w:hAnsi="Arial" w:cs="Arial"/>
        </w:rPr>
        <w:t>, 202</w:t>
      </w:r>
      <w:r w:rsidR="007A2094">
        <w:rPr>
          <w:rFonts w:ascii="Arial" w:hAnsi="Arial" w:cs="Arial"/>
        </w:rPr>
        <w:t>7</w:t>
      </w:r>
      <w:r w:rsidR="001B4464" w:rsidRPr="004F63C3">
        <w:rPr>
          <w:rFonts w:ascii="Arial" w:hAnsi="Arial" w:cs="Arial"/>
        </w:rPr>
        <w:t>)</w:t>
      </w:r>
      <w:r w:rsidRPr="004F63C3">
        <w:rPr>
          <w:rFonts w:ascii="Arial" w:hAnsi="Arial" w:cs="Arial"/>
        </w:rPr>
        <w:t xml:space="preserve">, </w:t>
      </w:r>
    </w:p>
    <w:p w:rsidR="005258F6" w:rsidRPr="004F63C3" w:rsidRDefault="005258F6" w:rsidP="005258F6">
      <w:pPr>
        <w:pStyle w:val="Akapitzlist"/>
        <w:ind w:left="1080"/>
        <w:rPr>
          <w:rFonts w:ascii="Arial" w:hAnsi="Arial" w:cs="Arial"/>
        </w:rPr>
      </w:pPr>
      <w:r w:rsidRPr="004F63C3">
        <w:rPr>
          <w:rFonts w:ascii="Arial" w:hAnsi="Arial" w:cs="Arial"/>
        </w:rPr>
        <w:lastRenderedPageBreak/>
        <w:t xml:space="preserve">cz. II – informacyjna poświęcona historii </w:t>
      </w:r>
      <w:r w:rsidR="00512BA8" w:rsidRPr="004F63C3">
        <w:rPr>
          <w:rFonts w:ascii="Arial" w:hAnsi="Arial" w:cs="Arial"/>
        </w:rPr>
        <w:t>dZH MW</w:t>
      </w:r>
    </w:p>
    <w:p w:rsidR="005258F6" w:rsidRPr="007A328E" w:rsidRDefault="005258F6" w:rsidP="005258F6">
      <w:pPr>
        <w:pStyle w:val="Akapitzlist"/>
        <w:ind w:left="1080"/>
        <w:rPr>
          <w:rFonts w:ascii="Arial" w:hAnsi="Arial" w:cs="Arial"/>
        </w:rPr>
      </w:pPr>
      <w:r w:rsidRPr="007A328E">
        <w:rPr>
          <w:rFonts w:ascii="Arial" w:hAnsi="Arial" w:cs="Arial"/>
        </w:rPr>
        <w:t>cz. III – kalendarzowa (każdy dzień roboczy na 1 stronie, sobota i niedziela na jednej stronie</w:t>
      </w:r>
      <w:r w:rsidR="00405E12" w:rsidRPr="007A328E">
        <w:rPr>
          <w:rFonts w:ascii="Arial" w:hAnsi="Arial" w:cs="Arial"/>
        </w:rPr>
        <w:t xml:space="preserve"> ( z uwzględnieniem ważnych dat dla jednostki</w:t>
      </w:r>
      <w:r w:rsidRPr="007A328E">
        <w:rPr>
          <w:rFonts w:ascii="Arial" w:hAnsi="Arial" w:cs="Arial"/>
        </w:rPr>
        <w:t>)</w:t>
      </w:r>
    </w:p>
    <w:p w:rsidR="005258F6" w:rsidRPr="004D3D4C" w:rsidRDefault="005258F6" w:rsidP="005258F6">
      <w:pPr>
        <w:pStyle w:val="Akapitzlist"/>
        <w:ind w:left="1080"/>
        <w:rPr>
          <w:rFonts w:ascii="Arial" w:hAnsi="Arial" w:cs="Arial"/>
        </w:rPr>
      </w:pPr>
      <w:r w:rsidRPr="004D3D4C">
        <w:rPr>
          <w:rFonts w:ascii="Arial" w:hAnsi="Arial" w:cs="Arial"/>
        </w:rPr>
        <w:t>część IV – część informacyjna poświęcona ważniejszym telefonom i adresom instytucji rządowych i jednostek wojskowych</w:t>
      </w:r>
      <w:r w:rsidR="00E07FA4" w:rsidRPr="004D3D4C">
        <w:rPr>
          <w:rFonts w:ascii="Arial" w:hAnsi="Arial" w:cs="Arial"/>
        </w:rPr>
        <w:t>, miejsca na notatki, pierwsza pomoc</w:t>
      </w:r>
    </w:p>
    <w:p w:rsidR="00CB0E59" w:rsidRPr="004D3D4C" w:rsidRDefault="00E07FA4" w:rsidP="001B4464">
      <w:pPr>
        <w:pStyle w:val="Akapitzlist"/>
        <w:ind w:left="1080"/>
        <w:rPr>
          <w:rFonts w:ascii="Arial" w:hAnsi="Arial" w:cs="Arial"/>
        </w:rPr>
      </w:pPr>
      <w:r w:rsidRPr="004D3D4C">
        <w:rPr>
          <w:rFonts w:ascii="Arial" w:hAnsi="Arial" w:cs="Arial"/>
          <w:b/>
        </w:rPr>
        <w:t>tasiemka</w:t>
      </w:r>
      <w:r w:rsidRPr="004D3D4C">
        <w:rPr>
          <w:rFonts w:ascii="Arial" w:hAnsi="Arial" w:cs="Arial"/>
        </w:rPr>
        <w:t xml:space="preserve">: </w:t>
      </w:r>
      <w:r w:rsidR="001B4464" w:rsidRPr="004D3D4C">
        <w:rPr>
          <w:rFonts w:ascii="Arial" w:hAnsi="Arial" w:cs="Arial"/>
        </w:rPr>
        <w:t xml:space="preserve">1 lub </w:t>
      </w:r>
      <w:r w:rsidRPr="004D3D4C">
        <w:rPr>
          <w:rFonts w:ascii="Arial" w:hAnsi="Arial" w:cs="Arial"/>
        </w:rPr>
        <w:t>2 tasiemki żakardowe tkane o szerokości 6 mm (+/- 1 mm)</w:t>
      </w:r>
    </w:p>
    <w:p w:rsidR="00E0338B" w:rsidRPr="00636367" w:rsidRDefault="00E0338B" w:rsidP="001B4464">
      <w:pPr>
        <w:pStyle w:val="Akapitzlist"/>
        <w:ind w:left="1080"/>
        <w:rPr>
          <w:rFonts w:ascii="Arial" w:hAnsi="Arial" w:cs="Arial"/>
          <w:color w:val="FF0000"/>
        </w:rPr>
      </w:pPr>
    </w:p>
    <w:p w:rsidR="007349A2" w:rsidRPr="004D3D4C" w:rsidRDefault="004D3D4C" w:rsidP="007349A2">
      <w:pPr>
        <w:pStyle w:val="Akapitzlist"/>
        <w:numPr>
          <w:ilvl w:val="0"/>
          <w:numId w:val="8"/>
        </w:numPr>
        <w:rPr>
          <w:rFonts w:ascii="Arial" w:hAnsi="Arial" w:cs="Arial"/>
          <w:b/>
        </w:rPr>
      </w:pPr>
      <w:r w:rsidRPr="004D3D4C">
        <w:rPr>
          <w:rFonts w:ascii="Arial" w:hAnsi="Arial" w:cs="Arial"/>
          <w:b/>
        </w:rPr>
        <w:t>Terminarz KPW Gdynia na rok 202</w:t>
      </w:r>
      <w:r w:rsidR="007A2094">
        <w:rPr>
          <w:rFonts w:ascii="Arial" w:hAnsi="Arial" w:cs="Arial"/>
          <w:b/>
        </w:rPr>
        <w:t>6</w:t>
      </w:r>
      <w:r w:rsidR="00E0338B" w:rsidRPr="004D3D4C">
        <w:rPr>
          <w:rFonts w:ascii="Arial" w:hAnsi="Arial" w:cs="Arial"/>
          <w:b/>
        </w:rPr>
        <w:t>:</w:t>
      </w:r>
    </w:p>
    <w:p w:rsidR="007349A2" w:rsidRPr="004D3D4C" w:rsidRDefault="007349A2" w:rsidP="007349A2">
      <w:pPr>
        <w:pStyle w:val="Akapitzlist"/>
        <w:ind w:left="1080"/>
        <w:rPr>
          <w:rFonts w:ascii="Arial" w:hAnsi="Arial" w:cs="Arial"/>
        </w:rPr>
      </w:pPr>
      <w:r w:rsidRPr="004D3D4C">
        <w:rPr>
          <w:rFonts w:ascii="Arial" w:hAnsi="Arial" w:cs="Arial"/>
        </w:rPr>
        <w:t xml:space="preserve">Indywidualny </w:t>
      </w:r>
      <w:r w:rsidR="00713268" w:rsidRPr="004D3D4C">
        <w:rPr>
          <w:rFonts w:ascii="Arial" w:hAnsi="Arial" w:cs="Arial"/>
        </w:rPr>
        <w:t>projekt na bazie terminarza książkowego morskiego/marynarki wojennej</w:t>
      </w:r>
      <w:r w:rsidR="00C12804" w:rsidRPr="004D3D4C">
        <w:rPr>
          <w:rFonts w:ascii="Arial" w:hAnsi="Arial" w:cs="Arial"/>
        </w:rPr>
        <w:t xml:space="preserve"> </w:t>
      </w:r>
      <w:r w:rsidR="004D3D4C" w:rsidRPr="004D3D4C">
        <w:rPr>
          <w:rFonts w:ascii="Arial" w:hAnsi="Arial" w:cs="Arial"/>
        </w:rPr>
        <w:t>na rok 2025</w:t>
      </w:r>
      <w:r w:rsidRPr="004D3D4C">
        <w:rPr>
          <w:rFonts w:ascii="Arial" w:hAnsi="Arial" w:cs="Arial"/>
        </w:rPr>
        <w:t xml:space="preserve"> format A5 - 148 mm x 210 mm (+/- 10 mm) spersonalizowany:</w:t>
      </w:r>
    </w:p>
    <w:p w:rsidR="007349A2" w:rsidRPr="00E0456D" w:rsidRDefault="007349A2" w:rsidP="007349A2">
      <w:pPr>
        <w:pStyle w:val="Akapitzlist"/>
        <w:ind w:left="1080"/>
        <w:rPr>
          <w:rFonts w:ascii="Arial" w:hAnsi="Arial" w:cs="Arial"/>
          <w:b/>
        </w:rPr>
      </w:pPr>
      <w:r w:rsidRPr="00E0456D">
        <w:rPr>
          <w:rFonts w:ascii="Arial" w:hAnsi="Arial" w:cs="Arial"/>
          <w:b/>
        </w:rPr>
        <w:t>Okładka:</w:t>
      </w:r>
    </w:p>
    <w:p w:rsidR="007349A2" w:rsidRPr="00636367" w:rsidRDefault="007349A2" w:rsidP="007349A2">
      <w:pPr>
        <w:pStyle w:val="Akapitzlist"/>
        <w:ind w:left="1080"/>
        <w:rPr>
          <w:rFonts w:ascii="Arial" w:hAnsi="Arial" w:cs="Arial"/>
          <w:color w:val="FF0000"/>
        </w:rPr>
      </w:pPr>
      <w:r w:rsidRPr="00E0456D">
        <w:rPr>
          <w:rFonts w:ascii="Arial" w:hAnsi="Arial" w:cs="Arial"/>
        </w:rPr>
        <w:t>– twarda, zmiękczona gąbką gramatura 220 +/- 10 g/m2 z logiem Komendy Portu Wojennego Gdynia (czołówka wg projektu Zamawiającego – uzgodnione z Wykonawcą)</w:t>
      </w:r>
    </w:p>
    <w:p w:rsidR="007349A2" w:rsidRPr="00E0456D" w:rsidRDefault="007349A2" w:rsidP="007349A2">
      <w:pPr>
        <w:pStyle w:val="Akapitzlist"/>
        <w:ind w:left="1080"/>
        <w:rPr>
          <w:rFonts w:ascii="Arial" w:hAnsi="Arial" w:cs="Arial"/>
        </w:rPr>
      </w:pPr>
      <w:r w:rsidRPr="00E0456D">
        <w:rPr>
          <w:rFonts w:ascii="Arial" w:hAnsi="Arial" w:cs="Arial"/>
          <w:b/>
        </w:rPr>
        <w:t>Wklejka</w:t>
      </w:r>
      <w:r w:rsidRPr="00E0456D">
        <w:rPr>
          <w:rFonts w:ascii="Arial" w:hAnsi="Arial" w:cs="Arial"/>
        </w:rPr>
        <w:t xml:space="preserve"> na papierze kredowym (wg projektu Zamawiającego – uzgodniona z Wykonawcą)</w:t>
      </w:r>
    </w:p>
    <w:p w:rsidR="007349A2" w:rsidRPr="00636367" w:rsidRDefault="007349A2" w:rsidP="007349A2">
      <w:pPr>
        <w:pStyle w:val="Akapitzlist"/>
        <w:ind w:left="1080"/>
        <w:rPr>
          <w:rFonts w:ascii="Arial" w:hAnsi="Arial" w:cs="Arial"/>
          <w:color w:val="FF0000"/>
        </w:rPr>
      </w:pPr>
      <w:r w:rsidRPr="00211E8F">
        <w:rPr>
          <w:rFonts w:ascii="Arial" w:hAnsi="Arial" w:cs="Arial"/>
        </w:rPr>
        <w:t xml:space="preserve">– kolorowa wklejka na papierze kredowym w ilości 12 stron – </w:t>
      </w:r>
      <w:r w:rsidRPr="00E0456D">
        <w:rPr>
          <w:rFonts w:ascii="Arial" w:hAnsi="Arial" w:cs="Arial"/>
        </w:rPr>
        <w:t>część informacyjna – historia i zadania jednostki, odznaki pamiątkowe</w:t>
      </w:r>
    </w:p>
    <w:p w:rsidR="007349A2" w:rsidRPr="002567B3" w:rsidRDefault="007349A2" w:rsidP="007349A2">
      <w:pPr>
        <w:pStyle w:val="Akapitzlist"/>
        <w:ind w:left="1080"/>
        <w:rPr>
          <w:rFonts w:ascii="Arial" w:hAnsi="Arial" w:cs="Arial"/>
          <w:b/>
        </w:rPr>
      </w:pPr>
      <w:r w:rsidRPr="002567B3">
        <w:rPr>
          <w:rFonts w:ascii="Arial" w:hAnsi="Arial" w:cs="Arial"/>
          <w:b/>
        </w:rPr>
        <w:t>Wymagania jakościowe:</w:t>
      </w:r>
    </w:p>
    <w:p w:rsidR="007349A2" w:rsidRPr="002567B3" w:rsidRDefault="007349A2" w:rsidP="007349A2">
      <w:pPr>
        <w:pStyle w:val="Akapitzlist"/>
        <w:ind w:left="1080"/>
        <w:rPr>
          <w:rFonts w:ascii="Arial" w:hAnsi="Arial" w:cs="Arial"/>
        </w:rPr>
      </w:pPr>
      <w:r w:rsidRPr="002567B3">
        <w:rPr>
          <w:rFonts w:ascii="Arial" w:hAnsi="Arial" w:cs="Arial"/>
          <w:b/>
        </w:rPr>
        <w:t>papier:</w:t>
      </w:r>
      <w:r w:rsidRPr="002567B3">
        <w:rPr>
          <w:rFonts w:ascii="Arial" w:hAnsi="Arial" w:cs="Arial"/>
        </w:rPr>
        <w:t xml:space="preserve"> zdjęcia na papierze wysokiej jakości – kreda/błysk 120 g/m2, pozostałe strony papier biały min. 80 g/m2</w:t>
      </w:r>
    </w:p>
    <w:p w:rsidR="007349A2" w:rsidRPr="002567B3" w:rsidRDefault="007349A2" w:rsidP="007349A2">
      <w:pPr>
        <w:pStyle w:val="Akapitzlist"/>
        <w:ind w:left="1080"/>
        <w:rPr>
          <w:rFonts w:ascii="Arial" w:hAnsi="Arial" w:cs="Arial"/>
        </w:rPr>
      </w:pPr>
      <w:r w:rsidRPr="002567B3">
        <w:rPr>
          <w:rFonts w:ascii="Arial" w:hAnsi="Arial" w:cs="Arial"/>
          <w:b/>
        </w:rPr>
        <w:t>łączna ilość stron:</w:t>
      </w:r>
      <w:r w:rsidRPr="002567B3">
        <w:rPr>
          <w:rFonts w:ascii="Arial" w:hAnsi="Arial" w:cs="Arial"/>
        </w:rPr>
        <w:t xml:space="preserve"> około 400 (+okładka (przód, tył), oprawa (przód, tył), zdjęcia) w tym:</w:t>
      </w:r>
    </w:p>
    <w:p w:rsidR="007349A2" w:rsidRPr="00162571" w:rsidRDefault="007349A2" w:rsidP="007349A2">
      <w:pPr>
        <w:pStyle w:val="Akapitzlist"/>
        <w:ind w:left="1080"/>
        <w:rPr>
          <w:rFonts w:ascii="Arial" w:hAnsi="Arial" w:cs="Arial"/>
        </w:rPr>
      </w:pPr>
      <w:r w:rsidRPr="00162571">
        <w:rPr>
          <w:rFonts w:ascii="Arial" w:hAnsi="Arial" w:cs="Arial"/>
        </w:rPr>
        <w:t xml:space="preserve">cz. I – planistyczna i informacyjna (m.in. dane personalne, ważne telefony, rodzaje alarmów i komunikatów ostrzegawczych (Dz.U. z 2013 r. poz. 96), plan urlopów, kalendarium, plan miesięczny – przed każdym miesiącem, roczny plan zamierzeń, skrócone kalendarze: </w:t>
      </w:r>
      <w:r w:rsidR="00162571" w:rsidRPr="00162571">
        <w:rPr>
          <w:rFonts w:ascii="Arial" w:hAnsi="Arial" w:cs="Arial"/>
        </w:rPr>
        <w:t>202</w:t>
      </w:r>
      <w:r w:rsidR="007A2094">
        <w:rPr>
          <w:rFonts w:ascii="Arial" w:hAnsi="Arial" w:cs="Arial"/>
        </w:rPr>
        <w:t>5</w:t>
      </w:r>
      <w:r w:rsidR="00162571" w:rsidRPr="00162571">
        <w:rPr>
          <w:rFonts w:ascii="Arial" w:hAnsi="Arial" w:cs="Arial"/>
        </w:rPr>
        <w:t>, 202</w:t>
      </w:r>
      <w:r w:rsidR="007A2094">
        <w:rPr>
          <w:rFonts w:ascii="Arial" w:hAnsi="Arial" w:cs="Arial"/>
        </w:rPr>
        <w:t>6</w:t>
      </w:r>
      <w:r w:rsidR="00162571" w:rsidRPr="00162571">
        <w:rPr>
          <w:rFonts w:ascii="Arial" w:hAnsi="Arial" w:cs="Arial"/>
        </w:rPr>
        <w:t>, 202</w:t>
      </w:r>
      <w:r w:rsidR="007A2094">
        <w:rPr>
          <w:rFonts w:ascii="Arial" w:hAnsi="Arial" w:cs="Arial"/>
        </w:rPr>
        <w:t>7</w:t>
      </w:r>
      <w:r w:rsidRPr="00162571">
        <w:rPr>
          <w:rFonts w:ascii="Arial" w:hAnsi="Arial" w:cs="Arial"/>
        </w:rPr>
        <w:t xml:space="preserve">), </w:t>
      </w:r>
    </w:p>
    <w:p w:rsidR="007349A2" w:rsidRPr="00636367" w:rsidRDefault="007349A2" w:rsidP="007349A2">
      <w:pPr>
        <w:pStyle w:val="Akapitzlist"/>
        <w:ind w:left="1080"/>
        <w:rPr>
          <w:rFonts w:ascii="Arial" w:hAnsi="Arial" w:cs="Arial"/>
          <w:color w:val="FF0000"/>
        </w:rPr>
      </w:pPr>
      <w:r w:rsidRPr="00A3175E">
        <w:rPr>
          <w:rFonts w:ascii="Arial" w:hAnsi="Arial" w:cs="Arial"/>
        </w:rPr>
        <w:t>cz. II – informacyjna poświęcona historii KPW Gdynia</w:t>
      </w:r>
    </w:p>
    <w:p w:rsidR="007349A2" w:rsidRPr="00A3175E" w:rsidRDefault="007349A2" w:rsidP="007349A2">
      <w:pPr>
        <w:pStyle w:val="Akapitzlist"/>
        <w:ind w:left="1080"/>
        <w:rPr>
          <w:rFonts w:ascii="Arial" w:hAnsi="Arial" w:cs="Arial"/>
        </w:rPr>
      </w:pPr>
      <w:r w:rsidRPr="00A3175E">
        <w:rPr>
          <w:rFonts w:ascii="Arial" w:hAnsi="Arial" w:cs="Arial"/>
        </w:rPr>
        <w:t>cz. III – kalendarzowa (każdy dzień roboczy na 1 stronie, sobota i niedziela na jednej stronie)</w:t>
      </w:r>
    </w:p>
    <w:p w:rsidR="007349A2" w:rsidRPr="00A3175E" w:rsidRDefault="007349A2" w:rsidP="007349A2">
      <w:pPr>
        <w:pStyle w:val="Akapitzlist"/>
        <w:ind w:left="1080"/>
        <w:rPr>
          <w:rFonts w:ascii="Arial" w:hAnsi="Arial" w:cs="Arial"/>
        </w:rPr>
      </w:pPr>
      <w:r w:rsidRPr="00A3175E">
        <w:rPr>
          <w:rFonts w:ascii="Arial" w:hAnsi="Arial" w:cs="Arial"/>
        </w:rPr>
        <w:t>część IV – część informacyjna poświęcona ważniejszym telefonom i adresom instytucji rządowych i jednostek wojskowych, miejsca na notatki, pierwsza pomoc</w:t>
      </w:r>
    </w:p>
    <w:p w:rsidR="00E0338B" w:rsidRPr="00636367" w:rsidRDefault="00E94A90" w:rsidP="007349A2">
      <w:pPr>
        <w:pStyle w:val="Akapitzlist"/>
        <w:ind w:left="1080"/>
        <w:rPr>
          <w:rFonts w:ascii="Arial" w:hAnsi="Arial" w:cs="Arial"/>
          <w:color w:val="FF0000"/>
        </w:rPr>
      </w:pPr>
      <w:r w:rsidRPr="00211E8F">
        <w:rPr>
          <w:rFonts w:ascii="Arial" w:hAnsi="Arial" w:cs="Arial"/>
        </w:rPr>
        <w:t>tasiemka:</w:t>
      </w:r>
      <w:r w:rsidR="007349A2" w:rsidRPr="00211E8F">
        <w:rPr>
          <w:rFonts w:ascii="Arial" w:hAnsi="Arial" w:cs="Arial"/>
        </w:rPr>
        <w:t xml:space="preserve"> </w:t>
      </w:r>
      <w:r w:rsidR="00A3175E" w:rsidRPr="00211E8F">
        <w:rPr>
          <w:rFonts w:ascii="Arial" w:hAnsi="Arial" w:cs="Arial"/>
        </w:rPr>
        <w:t xml:space="preserve">1 lub </w:t>
      </w:r>
      <w:r w:rsidR="007349A2" w:rsidRPr="00211E8F">
        <w:rPr>
          <w:rFonts w:ascii="Arial" w:hAnsi="Arial" w:cs="Arial"/>
        </w:rPr>
        <w:t>2 tasiemki żakardowe tkane o szerokości 6 mm (+/- 1 mm)</w:t>
      </w:r>
      <w:r w:rsidRPr="00211E8F">
        <w:rPr>
          <w:rFonts w:ascii="Arial" w:hAnsi="Arial" w:cs="Arial"/>
        </w:rPr>
        <w:t xml:space="preserve"> kolor</w:t>
      </w:r>
      <w:r w:rsidR="00211E8F" w:rsidRPr="00211E8F">
        <w:rPr>
          <w:rFonts w:ascii="Arial" w:hAnsi="Arial" w:cs="Arial"/>
        </w:rPr>
        <w:t>u:</w:t>
      </w:r>
      <w:r w:rsidR="00A3175E" w:rsidRPr="00211E8F">
        <w:rPr>
          <w:rFonts w:ascii="Arial" w:hAnsi="Arial" w:cs="Arial"/>
        </w:rPr>
        <w:t xml:space="preserve"> czerwonego</w:t>
      </w:r>
      <w:r w:rsidR="00211E8F" w:rsidRPr="00211E8F">
        <w:rPr>
          <w:rFonts w:ascii="Arial" w:hAnsi="Arial" w:cs="Arial"/>
        </w:rPr>
        <w:t xml:space="preserve"> lub granatowego</w:t>
      </w:r>
    </w:p>
    <w:p w:rsidR="00E0338B" w:rsidRPr="00636367" w:rsidRDefault="00E0338B" w:rsidP="00E0338B">
      <w:pPr>
        <w:pStyle w:val="Akapitzlist"/>
        <w:ind w:left="1080"/>
        <w:rPr>
          <w:rFonts w:ascii="Arial" w:hAnsi="Arial" w:cs="Arial"/>
          <w:color w:val="FF0000"/>
        </w:rPr>
      </w:pPr>
    </w:p>
    <w:p w:rsidR="0048439D" w:rsidRPr="00BC4093" w:rsidRDefault="0048439D" w:rsidP="0048439D">
      <w:pPr>
        <w:pStyle w:val="Akapitzlist"/>
        <w:numPr>
          <w:ilvl w:val="0"/>
          <w:numId w:val="8"/>
        </w:numPr>
        <w:rPr>
          <w:rFonts w:ascii="Arial" w:hAnsi="Arial" w:cs="Arial"/>
          <w:b/>
        </w:rPr>
      </w:pPr>
      <w:r w:rsidRPr="00BC4093">
        <w:rPr>
          <w:rFonts w:ascii="Arial" w:hAnsi="Arial" w:cs="Arial"/>
          <w:b/>
        </w:rPr>
        <w:t>Kalendarz ścienny trójdzielny KPW Gdynia</w:t>
      </w:r>
      <w:r w:rsidR="007F5E5A" w:rsidRPr="00BC4093">
        <w:rPr>
          <w:rFonts w:ascii="Arial" w:hAnsi="Arial" w:cs="Arial"/>
          <w:b/>
        </w:rPr>
        <w:t xml:space="preserve"> oraz </w:t>
      </w:r>
      <w:r w:rsidR="00EC54A2" w:rsidRPr="00BC4093">
        <w:rPr>
          <w:rFonts w:ascii="Arial" w:hAnsi="Arial" w:cs="Arial"/>
          <w:b/>
        </w:rPr>
        <w:t>dZH MW</w:t>
      </w:r>
      <w:r w:rsidRPr="00BC4093">
        <w:rPr>
          <w:rFonts w:ascii="Arial" w:hAnsi="Arial" w:cs="Arial"/>
          <w:b/>
        </w:rPr>
        <w:t xml:space="preserve"> </w:t>
      </w:r>
      <w:r w:rsidR="00BC4093" w:rsidRPr="00BC4093">
        <w:rPr>
          <w:rFonts w:ascii="Arial" w:hAnsi="Arial" w:cs="Arial"/>
          <w:b/>
        </w:rPr>
        <w:t>na rok 202</w:t>
      </w:r>
      <w:r w:rsidR="007A2094">
        <w:rPr>
          <w:rFonts w:ascii="Arial" w:hAnsi="Arial" w:cs="Arial"/>
          <w:b/>
        </w:rPr>
        <w:t>6</w:t>
      </w:r>
      <w:r w:rsidR="00BC4093">
        <w:rPr>
          <w:rFonts w:ascii="Arial" w:hAnsi="Arial" w:cs="Arial"/>
          <w:b/>
        </w:rPr>
        <w:t>:</w:t>
      </w:r>
    </w:p>
    <w:p w:rsidR="00C27A2F" w:rsidRPr="00493BAF" w:rsidRDefault="00C27A2F" w:rsidP="00C27A2F">
      <w:pPr>
        <w:pStyle w:val="Akapitzlist"/>
        <w:ind w:left="1080"/>
        <w:rPr>
          <w:rFonts w:ascii="Arial" w:hAnsi="Arial" w:cs="Arial"/>
        </w:rPr>
      </w:pPr>
      <w:r w:rsidRPr="00493BAF">
        <w:rPr>
          <w:rFonts w:ascii="Arial" w:hAnsi="Arial" w:cs="Arial"/>
        </w:rPr>
        <w:t>- Kalendarz składany. Wymiar całkowity po rozłożeniu szerokość 340mm, długość 830 mm (+/- 20 mm). Pełny kolor</w:t>
      </w:r>
    </w:p>
    <w:p w:rsidR="00C27A2F" w:rsidRPr="00636367" w:rsidRDefault="00C27A2F" w:rsidP="00C27A2F">
      <w:pPr>
        <w:pStyle w:val="Akapitzlist"/>
        <w:ind w:left="1080"/>
        <w:rPr>
          <w:rFonts w:ascii="Arial" w:hAnsi="Arial" w:cs="Arial"/>
          <w:color w:val="FF0000"/>
        </w:rPr>
      </w:pPr>
      <w:r w:rsidRPr="00493BAF">
        <w:rPr>
          <w:rFonts w:ascii="Arial" w:hAnsi="Arial" w:cs="Arial"/>
        </w:rPr>
        <w:t>- projekt indywidualny przygotowany przez Wykonawcę na podstawie materiałów, zdjęć, logo przesłanych przez Zamawiającego, wspólne uzgodnienia</w:t>
      </w:r>
    </w:p>
    <w:p w:rsidR="00C27A2F" w:rsidRPr="00493BAF" w:rsidRDefault="00493BAF" w:rsidP="00C27A2F">
      <w:pPr>
        <w:pStyle w:val="Akapitzlist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C27A2F" w:rsidRPr="00493BAF">
        <w:rPr>
          <w:rFonts w:ascii="Arial" w:hAnsi="Arial" w:cs="Arial"/>
          <w:b/>
        </w:rPr>
        <w:t>łówka:</w:t>
      </w:r>
    </w:p>
    <w:p w:rsidR="00C27A2F" w:rsidRPr="00493BAF" w:rsidRDefault="00C27A2F" w:rsidP="00C27A2F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493BAF">
        <w:rPr>
          <w:rFonts w:ascii="Arial" w:hAnsi="Arial" w:cs="Arial"/>
        </w:rPr>
        <w:t>karton obustronnie bielony 300 g/m2</w:t>
      </w:r>
    </w:p>
    <w:p w:rsidR="00C27A2F" w:rsidRPr="00493BAF" w:rsidRDefault="00C27A2F" w:rsidP="00C27A2F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493BAF">
        <w:rPr>
          <w:rFonts w:ascii="Arial" w:hAnsi="Arial" w:cs="Arial"/>
        </w:rPr>
        <w:lastRenderedPageBreak/>
        <w:t>foliowanie folią błyszczącą</w:t>
      </w:r>
    </w:p>
    <w:p w:rsidR="00C27A2F" w:rsidRPr="00493BAF" w:rsidRDefault="00C27A2F" w:rsidP="00C27A2F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493BAF">
        <w:rPr>
          <w:rFonts w:ascii="Arial" w:hAnsi="Arial" w:cs="Arial"/>
        </w:rPr>
        <w:t>w górnej części główki otwór umożliwiający zawieszenie kalendarza</w:t>
      </w:r>
    </w:p>
    <w:p w:rsidR="00C27A2F" w:rsidRPr="00CB0E59" w:rsidRDefault="00C27A2F" w:rsidP="00C27A2F">
      <w:pPr>
        <w:pStyle w:val="Akapitzlist"/>
        <w:ind w:left="1800"/>
        <w:rPr>
          <w:rFonts w:ascii="Arial" w:hAnsi="Arial" w:cs="Arial"/>
        </w:rPr>
      </w:pPr>
    </w:p>
    <w:p w:rsidR="00C27A2F" w:rsidRPr="00CB0E59" w:rsidRDefault="00493BAF" w:rsidP="00C27A2F">
      <w:pPr>
        <w:pStyle w:val="Akapitzlist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C27A2F" w:rsidRPr="00CB0E59">
        <w:rPr>
          <w:rFonts w:ascii="Arial" w:hAnsi="Arial" w:cs="Arial"/>
          <w:b/>
        </w:rPr>
        <w:t>alendarium:</w:t>
      </w:r>
    </w:p>
    <w:p w:rsidR="00C27A2F" w:rsidRPr="00CB0E59" w:rsidRDefault="00C27A2F" w:rsidP="00C27A2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CB0E59">
        <w:rPr>
          <w:rFonts w:ascii="Arial" w:hAnsi="Arial" w:cs="Arial"/>
        </w:rPr>
        <w:t>papier offset 80 g/m2, druk dwukolorowy (granatowo/czarno – czerwony)</w:t>
      </w:r>
    </w:p>
    <w:p w:rsidR="00C27A2F" w:rsidRPr="00CB0E59" w:rsidRDefault="00C27A2F" w:rsidP="00C27A2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CB0E59">
        <w:rPr>
          <w:rFonts w:ascii="Arial" w:hAnsi="Arial" w:cs="Arial"/>
        </w:rPr>
        <w:t>język polski, angielski, numeracja tygodni, polskie imieniny</w:t>
      </w:r>
    </w:p>
    <w:p w:rsidR="00C27A2F" w:rsidRPr="00CB0E59" w:rsidRDefault="00C27A2F" w:rsidP="00C27A2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CB0E59">
        <w:rPr>
          <w:rFonts w:ascii="Arial" w:hAnsi="Arial" w:cs="Arial"/>
        </w:rPr>
        <w:t>cięte w trzy bloczki i klejone po 12 kartek, łączenie zapobiegające odpadaniu kalendarium,</w:t>
      </w:r>
    </w:p>
    <w:p w:rsidR="00C27A2F" w:rsidRPr="00CB0E59" w:rsidRDefault="00C27A2F" w:rsidP="00C27A2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CB0E59">
        <w:rPr>
          <w:rFonts w:ascii="Arial" w:hAnsi="Arial" w:cs="Arial"/>
        </w:rPr>
        <w:t>przesuwane okienko na przeźroczystej taśmie wskazującej aktualną datę,</w:t>
      </w:r>
    </w:p>
    <w:p w:rsidR="00C27A2F" w:rsidRPr="00CB0E59" w:rsidRDefault="00C27A2F" w:rsidP="00C27A2F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CB0E59">
        <w:rPr>
          <w:rFonts w:ascii="Arial" w:hAnsi="Arial" w:cs="Arial"/>
        </w:rPr>
        <w:t>format kalendaria: 300x150 mm</w:t>
      </w:r>
    </w:p>
    <w:p w:rsidR="00C27A2F" w:rsidRPr="00CB0E59" w:rsidRDefault="00C27A2F" w:rsidP="00C27A2F">
      <w:pPr>
        <w:pStyle w:val="Akapitzlist"/>
        <w:ind w:left="1080"/>
        <w:rPr>
          <w:rFonts w:ascii="Arial" w:hAnsi="Arial" w:cs="Arial"/>
          <w:b/>
        </w:rPr>
      </w:pPr>
      <w:r w:rsidRPr="00CB0E59">
        <w:rPr>
          <w:rFonts w:ascii="Arial" w:hAnsi="Arial" w:cs="Arial"/>
          <w:b/>
        </w:rPr>
        <w:t>Plecy:</w:t>
      </w:r>
    </w:p>
    <w:p w:rsidR="00C27A2F" w:rsidRPr="00CB0E59" w:rsidRDefault="00C27A2F" w:rsidP="00C27A2F">
      <w:pPr>
        <w:pStyle w:val="Akapitzlist"/>
        <w:ind w:left="1080"/>
        <w:rPr>
          <w:rFonts w:ascii="Arial" w:hAnsi="Arial" w:cs="Arial"/>
        </w:rPr>
      </w:pPr>
      <w:r w:rsidRPr="00CB0E59">
        <w:rPr>
          <w:rFonts w:ascii="Arial" w:hAnsi="Arial" w:cs="Arial"/>
        </w:rPr>
        <w:t xml:space="preserve">podkład pod kalendarium formatu 340x830 mm (+/- 20 mm) </w:t>
      </w:r>
    </w:p>
    <w:p w:rsidR="00C27A2F" w:rsidRPr="00CB0E59" w:rsidRDefault="00C27A2F" w:rsidP="00C27A2F">
      <w:pPr>
        <w:pStyle w:val="Akapitzlist"/>
        <w:ind w:left="1080"/>
        <w:rPr>
          <w:rFonts w:ascii="Arial" w:hAnsi="Arial" w:cs="Arial"/>
        </w:rPr>
      </w:pPr>
      <w:r w:rsidRPr="00CB0E59">
        <w:rPr>
          <w:rFonts w:ascii="Arial" w:hAnsi="Arial" w:cs="Arial"/>
        </w:rPr>
        <w:t>sztywny, biały karton 350 g/m2, zadrukowany w kolorze granatowym, pod każdym z kalendariów blok adresu w kolorze granatowym</w:t>
      </w:r>
    </w:p>
    <w:p w:rsidR="00C27A2F" w:rsidRPr="00CB0E59" w:rsidRDefault="00C27A2F" w:rsidP="00C27A2F">
      <w:pPr>
        <w:pStyle w:val="Akapitzlist"/>
        <w:ind w:left="1080"/>
        <w:rPr>
          <w:rFonts w:ascii="Arial" w:hAnsi="Arial" w:cs="Arial"/>
        </w:rPr>
      </w:pPr>
      <w:r w:rsidRPr="00CB0E59">
        <w:rPr>
          <w:rFonts w:ascii="Arial" w:hAnsi="Arial" w:cs="Arial"/>
        </w:rPr>
        <w:t xml:space="preserve">lakier UV </w:t>
      </w:r>
      <w:r>
        <w:rPr>
          <w:rFonts w:ascii="Arial" w:hAnsi="Arial" w:cs="Arial"/>
        </w:rPr>
        <w:t xml:space="preserve">połysk </w:t>
      </w:r>
      <w:r w:rsidRPr="00CB0E59">
        <w:rPr>
          <w:rFonts w:ascii="Arial" w:hAnsi="Arial" w:cs="Arial"/>
        </w:rPr>
        <w:t>z wybraniem na bloczki.</w:t>
      </w:r>
    </w:p>
    <w:p w:rsidR="00C27A2F" w:rsidRPr="0048439D" w:rsidRDefault="00C27A2F" w:rsidP="00C27A2F">
      <w:pPr>
        <w:pStyle w:val="Akapitzlist"/>
        <w:ind w:left="1080"/>
        <w:rPr>
          <w:rFonts w:ascii="Arial" w:hAnsi="Arial" w:cs="Arial"/>
          <w:b/>
        </w:rPr>
      </w:pPr>
    </w:p>
    <w:sectPr w:rsidR="00C27A2F" w:rsidRPr="0048439D" w:rsidSect="00916B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113" w:rsidRDefault="00E03113" w:rsidP="00AB154B">
      <w:pPr>
        <w:spacing w:after="0" w:line="240" w:lineRule="auto"/>
      </w:pPr>
      <w:r>
        <w:separator/>
      </w:r>
    </w:p>
  </w:endnote>
  <w:endnote w:type="continuationSeparator" w:id="0">
    <w:p w:rsidR="00E03113" w:rsidRDefault="00E03113" w:rsidP="00AB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113" w:rsidRDefault="00E03113" w:rsidP="00AB154B">
      <w:pPr>
        <w:spacing w:after="0" w:line="240" w:lineRule="auto"/>
      </w:pPr>
      <w:r>
        <w:separator/>
      </w:r>
    </w:p>
  </w:footnote>
  <w:footnote w:type="continuationSeparator" w:id="0">
    <w:p w:rsidR="00E03113" w:rsidRDefault="00E03113" w:rsidP="00AB1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74AE"/>
    <w:multiLevelType w:val="hybridMultilevel"/>
    <w:tmpl w:val="3B16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6F4"/>
    <w:multiLevelType w:val="hybridMultilevel"/>
    <w:tmpl w:val="7DFCD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210E"/>
    <w:multiLevelType w:val="hybridMultilevel"/>
    <w:tmpl w:val="804AF6DC"/>
    <w:lvl w:ilvl="0" w:tplc="E1E6D1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310F8D"/>
    <w:multiLevelType w:val="hybridMultilevel"/>
    <w:tmpl w:val="B1AE0416"/>
    <w:lvl w:ilvl="0" w:tplc="E1E6D1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A814E7F"/>
    <w:multiLevelType w:val="hybridMultilevel"/>
    <w:tmpl w:val="E1A05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B20D2"/>
    <w:multiLevelType w:val="hybridMultilevel"/>
    <w:tmpl w:val="431AA0EA"/>
    <w:lvl w:ilvl="0" w:tplc="28EC64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593EAA"/>
    <w:multiLevelType w:val="hybridMultilevel"/>
    <w:tmpl w:val="6EF89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E5AF9"/>
    <w:multiLevelType w:val="hybridMultilevel"/>
    <w:tmpl w:val="E3525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B170AC"/>
    <w:multiLevelType w:val="hybridMultilevel"/>
    <w:tmpl w:val="592678EA"/>
    <w:lvl w:ilvl="0" w:tplc="6C8EE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325391"/>
    <w:multiLevelType w:val="hybridMultilevel"/>
    <w:tmpl w:val="AA147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4AF"/>
    <w:rsid w:val="000C0F1B"/>
    <w:rsid w:val="001173A1"/>
    <w:rsid w:val="00162571"/>
    <w:rsid w:val="00182738"/>
    <w:rsid w:val="001A3CA2"/>
    <w:rsid w:val="001A718D"/>
    <w:rsid w:val="001B4464"/>
    <w:rsid w:val="001E24E5"/>
    <w:rsid w:val="00211E8F"/>
    <w:rsid w:val="00232B13"/>
    <w:rsid w:val="00240D58"/>
    <w:rsid w:val="002567B3"/>
    <w:rsid w:val="0026766C"/>
    <w:rsid w:val="00271668"/>
    <w:rsid w:val="00282FA3"/>
    <w:rsid w:val="00350311"/>
    <w:rsid w:val="00396A2D"/>
    <w:rsid w:val="003B6F3A"/>
    <w:rsid w:val="00405E12"/>
    <w:rsid w:val="00431A0C"/>
    <w:rsid w:val="0048439D"/>
    <w:rsid w:val="00493BAF"/>
    <w:rsid w:val="0049613D"/>
    <w:rsid w:val="004D152D"/>
    <w:rsid w:val="004D3D4C"/>
    <w:rsid w:val="004E3B2D"/>
    <w:rsid w:val="004F63C3"/>
    <w:rsid w:val="00512BA8"/>
    <w:rsid w:val="005258F6"/>
    <w:rsid w:val="00585FC3"/>
    <w:rsid w:val="005928DF"/>
    <w:rsid w:val="005F1A28"/>
    <w:rsid w:val="005F6649"/>
    <w:rsid w:val="00606A41"/>
    <w:rsid w:val="006361CF"/>
    <w:rsid w:val="00636367"/>
    <w:rsid w:val="006A09EC"/>
    <w:rsid w:val="006D443B"/>
    <w:rsid w:val="006E3B82"/>
    <w:rsid w:val="00713268"/>
    <w:rsid w:val="007349A2"/>
    <w:rsid w:val="007A2094"/>
    <w:rsid w:val="007A2D85"/>
    <w:rsid w:val="007A328E"/>
    <w:rsid w:val="007D1D95"/>
    <w:rsid w:val="007F5E5A"/>
    <w:rsid w:val="0086195C"/>
    <w:rsid w:val="00916B66"/>
    <w:rsid w:val="00940683"/>
    <w:rsid w:val="0096201B"/>
    <w:rsid w:val="00971632"/>
    <w:rsid w:val="009965C9"/>
    <w:rsid w:val="009C1F2D"/>
    <w:rsid w:val="00A3175E"/>
    <w:rsid w:val="00A75B68"/>
    <w:rsid w:val="00AB154B"/>
    <w:rsid w:val="00AE365F"/>
    <w:rsid w:val="00AE3A6D"/>
    <w:rsid w:val="00AF34AF"/>
    <w:rsid w:val="00B07507"/>
    <w:rsid w:val="00B2699A"/>
    <w:rsid w:val="00B416C3"/>
    <w:rsid w:val="00BC4093"/>
    <w:rsid w:val="00BF6118"/>
    <w:rsid w:val="00C12704"/>
    <w:rsid w:val="00C12804"/>
    <w:rsid w:val="00C27A2F"/>
    <w:rsid w:val="00C30E40"/>
    <w:rsid w:val="00CB0E59"/>
    <w:rsid w:val="00CF3400"/>
    <w:rsid w:val="00D07ED9"/>
    <w:rsid w:val="00D41E9E"/>
    <w:rsid w:val="00D4667B"/>
    <w:rsid w:val="00D46E81"/>
    <w:rsid w:val="00D76AD8"/>
    <w:rsid w:val="00D8121D"/>
    <w:rsid w:val="00DD275A"/>
    <w:rsid w:val="00DE1C1D"/>
    <w:rsid w:val="00DF7C74"/>
    <w:rsid w:val="00E03113"/>
    <w:rsid w:val="00E0338B"/>
    <w:rsid w:val="00E0456D"/>
    <w:rsid w:val="00E07FA4"/>
    <w:rsid w:val="00E12C70"/>
    <w:rsid w:val="00E16689"/>
    <w:rsid w:val="00E22C2B"/>
    <w:rsid w:val="00E94A90"/>
    <w:rsid w:val="00EB5C93"/>
    <w:rsid w:val="00EC54A2"/>
    <w:rsid w:val="00EF19B2"/>
    <w:rsid w:val="00EF3152"/>
    <w:rsid w:val="00F14843"/>
    <w:rsid w:val="00F46FC1"/>
    <w:rsid w:val="00F8767C"/>
    <w:rsid w:val="00FB521C"/>
    <w:rsid w:val="00FF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EE60836"/>
  <w15:docId w15:val="{6471C432-98EB-473E-8C1D-502DD581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16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B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54B"/>
  </w:style>
  <w:style w:type="paragraph" w:styleId="Stopka">
    <w:name w:val="footer"/>
    <w:basedOn w:val="Normalny"/>
    <w:link w:val="StopkaZnak"/>
    <w:uiPriority w:val="99"/>
    <w:unhideWhenUsed/>
    <w:rsid w:val="00AB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54B"/>
  </w:style>
  <w:style w:type="paragraph" w:styleId="Tekstdymka">
    <w:name w:val="Balloon Text"/>
    <w:basedOn w:val="Normalny"/>
    <w:link w:val="TekstdymkaZnak"/>
    <w:uiPriority w:val="99"/>
    <w:semiHidden/>
    <w:unhideWhenUsed/>
    <w:rsid w:val="006A0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9D1AC-5953-41B0-AAD5-94AC23400B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8E460E-8230-4E7D-B97D-A4FB8460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Hydzik Agnieszka</dc:creator>
  <cp:keywords/>
  <dc:description/>
  <cp:lastModifiedBy>BERGER DZIERZYK Patrycja</cp:lastModifiedBy>
  <cp:revision>65</cp:revision>
  <cp:lastPrinted>2024-08-27T08:36:00Z</cp:lastPrinted>
  <dcterms:created xsi:type="dcterms:W3CDTF">2022-02-10T13:50:00Z</dcterms:created>
  <dcterms:modified xsi:type="dcterms:W3CDTF">2025-05-26T12:40:00Z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ff8efae0-9bae-4ad3-ac99-97153622d61e</vt:lpwstr>
  </property>
  <property fmtid="{D5CDD505-2E9C-101B-9397-08002B2CF9AE}" pid="3" name="bjSaver">
    <vt:lpwstr>eE7t8rpUPacJaWiypwuLYCVBAVqNHvKQ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Hydzik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10.49.223.133</vt:lpwstr>
  </property>
  <property fmtid="{D5CDD505-2E9C-101B-9397-08002B2CF9AE}" pid="11" name="bjPortionMark">
    <vt:lpwstr>[]</vt:lpwstr>
  </property>
</Properties>
</file>