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77" w:rsidRPr="00AC0920" w:rsidRDefault="00000377" w:rsidP="00750010"/>
    <w:p w:rsidR="00BE6A8F" w:rsidRPr="00AC0920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635C80">
        <w:rPr>
          <w:rFonts w:asciiTheme="minorHAnsi" w:hAnsiTheme="minorHAnsi" w:cstheme="minorHAnsi"/>
          <w:lang w:eastAsia="ar-SA"/>
        </w:rPr>
        <w:t>3</w:t>
      </w:r>
      <w:r w:rsidR="006A098C">
        <w:rPr>
          <w:rFonts w:asciiTheme="minorHAnsi" w:hAnsiTheme="minorHAnsi" w:cstheme="minorHAnsi"/>
          <w:lang w:eastAsia="ar-SA"/>
        </w:rPr>
        <w:t>3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0B2375">
        <w:rPr>
          <w:rFonts w:asciiTheme="minorHAnsi" w:hAnsiTheme="minorHAnsi" w:cstheme="minorHAnsi"/>
          <w:lang w:eastAsia="ar-SA"/>
        </w:rPr>
        <w:t>Balice,</w:t>
      </w:r>
      <w:r w:rsidR="00000377" w:rsidRPr="000B2375">
        <w:rPr>
          <w:rFonts w:asciiTheme="minorHAnsi" w:hAnsiTheme="minorHAnsi" w:cstheme="minorHAnsi"/>
          <w:lang w:eastAsia="ar-SA"/>
        </w:rPr>
        <w:t xml:space="preserve"> </w:t>
      </w:r>
      <w:r w:rsidR="00B63DE8">
        <w:rPr>
          <w:rFonts w:asciiTheme="minorHAnsi" w:hAnsiTheme="minorHAnsi" w:cstheme="minorHAnsi"/>
          <w:lang w:eastAsia="ar-SA"/>
        </w:rPr>
        <w:t>12</w:t>
      </w:r>
      <w:r w:rsidR="000B2375" w:rsidRPr="000B2375">
        <w:rPr>
          <w:rFonts w:asciiTheme="minorHAnsi" w:hAnsiTheme="minorHAnsi" w:cstheme="minorHAnsi"/>
          <w:lang w:eastAsia="ar-SA"/>
        </w:rPr>
        <w:t>.</w:t>
      </w:r>
      <w:r w:rsidR="00AC0920" w:rsidRPr="000B2375">
        <w:rPr>
          <w:rFonts w:asciiTheme="minorHAnsi" w:hAnsiTheme="minorHAnsi" w:cstheme="minorHAnsi"/>
          <w:lang w:eastAsia="ar-SA"/>
        </w:rPr>
        <w:t>0</w:t>
      </w:r>
      <w:r w:rsidR="007F7C64" w:rsidRPr="000B2375">
        <w:rPr>
          <w:rFonts w:asciiTheme="minorHAnsi" w:hAnsiTheme="minorHAnsi" w:cstheme="minorHAnsi"/>
          <w:lang w:eastAsia="ar-SA"/>
        </w:rPr>
        <w:t>7</w:t>
      </w:r>
      <w:r w:rsidR="00BE6A8F" w:rsidRPr="000B2375">
        <w:rPr>
          <w:rFonts w:asciiTheme="minorHAnsi" w:hAnsiTheme="minorHAnsi" w:cstheme="minorHAnsi"/>
          <w:lang w:eastAsia="ar-SA"/>
        </w:rPr>
        <w:t>.202</w:t>
      </w:r>
      <w:r w:rsidR="00AB23D9" w:rsidRPr="000B2375">
        <w:rPr>
          <w:rFonts w:asciiTheme="minorHAnsi" w:hAnsiTheme="minorHAnsi" w:cstheme="minorHAnsi"/>
          <w:lang w:eastAsia="ar-SA"/>
        </w:rPr>
        <w:t>4</w:t>
      </w:r>
      <w:r w:rsidR="00BE6A8F" w:rsidRPr="000B2375">
        <w:rPr>
          <w:rFonts w:asciiTheme="minorHAnsi" w:hAnsiTheme="minorHAnsi" w:cstheme="minorHAnsi"/>
          <w:lang w:eastAsia="ar-SA"/>
        </w:rPr>
        <w:t xml:space="preserve"> r.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4D7367" w:rsidRDefault="004D7367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6163B2" w:rsidRPr="006163B2">
        <w:rPr>
          <w:rFonts w:ascii="Calibri" w:hAnsi="Calibri" w:cs="Calibri"/>
          <w:b/>
        </w:rPr>
        <w:t>Zakup homogenizatora mechanicznego z końcówką homogenizującą i statywem do homogenizacji próbek mięsa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:rsidR="00D6272D" w:rsidRPr="00D6272D" w:rsidRDefault="00D6272D" w:rsidP="00D6272D">
      <w:pPr>
        <w:jc w:val="both"/>
        <w:rPr>
          <w:rFonts w:ascii="Calibri" w:hAnsi="Calibri" w:cs="Calibri"/>
          <w:b/>
        </w:rPr>
      </w:pPr>
    </w:p>
    <w:p w:rsidR="00C87E55" w:rsidRDefault="00C87E55" w:rsidP="00AC0920">
      <w:pPr>
        <w:jc w:val="both"/>
        <w:rPr>
          <w:rFonts w:ascii="Calibri" w:hAnsi="Calibri" w:cs="Calibri"/>
        </w:rPr>
      </w:pPr>
    </w:p>
    <w:p w:rsidR="00AC0920" w:rsidRPr="00AC0920" w:rsidRDefault="00AC0920" w:rsidP="00AC0920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AC0920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p w:rsidR="00635C80" w:rsidRDefault="00103030" w:rsidP="00011FCC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103030">
        <w:rPr>
          <w:rFonts w:ascii="Calibri" w:eastAsia="Calibri" w:hAnsi="Calibri" w:cs="Calibri"/>
          <w:color w:val="0D0D0D" w:themeColor="text1" w:themeTint="F2"/>
          <w:lang w:eastAsia="en-US"/>
        </w:rPr>
        <w:t xml:space="preserve">Czy Zamawiający dopuści w ramach dostawy dostarczenie dwóch końcówek tj. w zakresie 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br/>
      </w:r>
      <w:r w:rsidRPr="00103030">
        <w:rPr>
          <w:rFonts w:ascii="Calibri" w:eastAsia="Calibri" w:hAnsi="Calibri" w:cs="Calibri"/>
          <w:color w:val="0D0D0D" w:themeColor="text1" w:themeTint="F2"/>
          <w:lang w:eastAsia="en-US"/>
        </w:rPr>
        <w:t>2-250 ml, oraz 100-2000 ml ?</w:t>
      </w:r>
      <w:r w:rsidR="006163B2" w:rsidRPr="006163B2">
        <w:rPr>
          <w:rFonts w:ascii="Calibri" w:eastAsia="Calibri" w:hAnsi="Calibri" w:cs="Calibri"/>
          <w:color w:val="0D0D0D" w:themeColor="text1" w:themeTint="F2"/>
          <w:lang w:eastAsia="en-US"/>
        </w:rPr>
        <w:t>?</w:t>
      </w:r>
    </w:p>
    <w:p w:rsidR="006163B2" w:rsidRDefault="006163B2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:rsidR="00647C8B" w:rsidRDefault="00011FCC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Odpowiedź na pytanie nr 1:</w:t>
      </w:r>
    </w:p>
    <w:p w:rsidR="00406194" w:rsidRDefault="00406194" w:rsidP="00406194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>
        <w:rPr>
          <w:rFonts w:asciiTheme="minorHAnsi" w:eastAsia="Calibri" w:hAnsiTheme="minorHAnsi" w:cstheme="minorHAnsi"/>
          <w:color w:val="0D0D0D" w:themeColor="text1" w:themeTint="F2"/>
          <w:lang w:eastAsia="en-US"/>
        </w:rPr>
        <w:t>Tak, zamawiający dopuszcza</w:t>
      </w:r>
      <w:r w:rsidR="00C278A5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również</w:t>
      </w:r>
      <w:r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dwie końcówki w takich zakresach, </w:t>
      </w:r>
      <w:r w:rsidRPr="00406194">
        <w:rPr>
          <w:rFonts w:ascii="Calibri" w:eastAsia="Calibri" w:hAnsi="Calibri" w:cs="Calibri"/>
          <w:color w:val="0D0D0D" w:themeColor="text1" w:themeTint="F2"/>
          <w:lang w:eastAsia="en-US"/>
        </w:rPr>
        <w:t xml:space="preserve">gdyż ich 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 xml:space="preserve">łączna </w:t>
      </w:r>
      <w:r w:rsidRPr="00406194">
        <w:rPr>
          <w:rFonts w:ascii="Calibri" w:eastAsia="Calibri" w:hAnsi="Calibri" w:cs="Calibri"/>
          <w:color w:val="0D0D0D" w:themeColor="text1" w:themeTint="F2"/>
          <w:lang w:eastAsia="en-US"/>
        </w:rPr>
        <w:t xml:space="preserve">pojemność robocza 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>spełnia warunki zawarte w opisie przedmiotu zamówienia.</w:t>
      </w:r>
    </w:p>
    <w:p w:rsidR="00406194" w:rsidRDefault="00406194" w:rsidP="00406194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:rsidR="00647C8B" w:rsidRPr="00406194" w:rsidRDefault="00647C8B" w:rsidP="00011FCC">
      <w:pPr>
        <w:jc w:val="both"/>
        <w:rPr>
          <w:rFonts w:ascii="Calibri" w:eastAsia="Calibri" w:hAnsi="Calibri" w:cs="Calibri"/>
          <w:color w:val="0D0D0D" w:themeColor="text1" w:themeTint="F2"/>
          <w:sz w:val="28"/>
          <w:lang w:eastAsia="en-US"/>
        </w:rPr>
      </w:pPr>
      <w:bookmarkStart w:id="0" w:name="_GoBack"/>
      <w:bookmarkEnd w:id="0"/>
    </w:p>
    <w:p w:rsidR="00AC0920" w:rsidRPr="00406194" w:rsidRDefault="00AC0920" w:rsidP="0040705C">
      <w:pPr>
        <w:jc w:val="center"/>
        <w:rPr>
          <w:rFonts w:ascii="Calibri" w:eastAsia="Calibri" w:hAnsi="Calibri" w:cs="Calibri"/>
          <w:b/>
          <w:color w:val="0D0D0D" w:themeColor="text1" w:themeTint="F2"/>
          <w:sz w:val="28"/>
          <w:lang w:eastAsia="en-US"/>
        </w:rPr>
      </w:pPr>
    </w:p>
    <w:p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C49" w:rsidRDefault="00595C49" w:rsidP="00D64E9F">
      <w:r>
        <w:separator/>
      </w:r>
    </w:p>
  </w:endnote>
  <w:endnote w:type="continuationSeparator" w:id="0">
    <w:p w:rsidR="00595C49" w:rsidRDefault="00595C49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A3ADD4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C49" w:rsidRDefault="00595C49" w:rsidP="00D64E9F">
      <w:r>
        <w:separator/>
      </w:r>
    </w:p>
  </w:footnote>
  <w:footnote w:type="continuationSeparator" w:id="0">
    <w:p w:rsidR="00595C49" w:rsidRDefault="00595C49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93401566"/>
  <w:p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E3358B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5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0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8"/>
  </w:num>
  <w:num w:numId="8">
    <w:abstractNumId w:val="28"/>
  </w:num>
  <w:num w:numId="9">
    <w:abstractNumId w:val="21"/>
  </w:num>
  <w:num w:numId="10">
    <w:abstractNumId w:val="15"/>
  </w:num>
  <w:num w:numId="11">
    <w:abstractNumId w:val="5"/>
  </w:num>
  <w:num w:numId="12">
    <w:abstractNumId w:val="19"/>
  </w:num>
  <w:num w:numId="13">
    <w:abstractNumId w:val="0"/>
  </w:num>
  <w:num w:numId="14">
    <w:abstractNumId w:val="22"/>
  </w:num>
  <w:num w:numId="15">
    <w:abstractNumId w:val="26"/>
  </w:num>
  <w:num w:numId="16">
    <w:abstractNumId w:val="17"/>
  </w:num>
  <w:num w:numId="17">
    <w:abstractNumId w:val="14"/>
  </w:num>
  <w:num w:numId="18">
    <w:abstractNumId w:val="4"/>
  </w:num>
  <w:num w:numId="19">
    <w:abstractNumId w:val="32"/>
  </w:num>
  <w:num w:numId="20">
    <w:abstractNumId w:val="12"/>
  </w:num>
  <w:num w:numId="21">
    <w:abstractNumId w:val="11"/>
  </w:num>
  <w:num w:numId="22">
    <w:abstractNumId w:val="29"/>
    <w:lvlOverride w:ilvl="0">
      <w:startOverride w:val="1"/>
    </w:lvlOverride>
  </w:num>
  <w:num w:numId="2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3"/>
  </w:num>
  <w:num w:numId="27">
    <w:abstractNumId w:val="1"/>
  </w:num>
  <w:num w:numId="28">
    <w:abstractNumId w:val="3"/>
  </w:num>
  <w:num w:numId="29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30"/>
  </w:num>
  <w:num w:numId="33">
    <w:abstractNumId w:val="13"/>
  </w:num>
  <w:num w:numId="34">
    <w:abstractNumId w:val="2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1FCC"/>
    <w:rsid w:val="000125A3"/>
    <w:rsid w:val="000161F8"/>
    <w:rsid w:val="00031C27"/>
    <w:rsid w:val="000342AE"/>
    <w:rsid w:val="00046042"/>
    <w:rsid w:val="00073589"/>
    <w:rsid w:val="00094B28"/>
    <w:rsid w:val="00094E6C"/>
    <w:rsid w:val="000966AB"/>
    <w:rsid w:val="000A0D22"/>
    <w:rsid w:val="000B2375"/>
    <w:rsid w:val="000C728F"/>
    <w:rsid w:val="00103030"/>
    <w:rsid w:val="00103CED"/>
    <w:rsid w:val="00116A23"/>
    <w:rsid w:val="00123906"/>
    <w:rsid w:val="00123D7B"/>
    <w:rsid w:val="00124CE7"/>
    <w:rsid w:val="00131110"/>
    <w:rsid w:val="00182003"/>
    <w:rsid w:val="001A293E"/>
    <w:rsid w:val="001B405F"/>
    <w:rsid w:val="00205250"/>
    <w:rsid w:val="0021353C"/>
    <w:rsid w:val="002168CE"/>
    <w:rsid w:val="00217ED2"/>
    <w:rsid w:val="002328BA"/>
    <w:rsid w:val="00242F6E"/>
    <w:rsid w:val="0025346F"/>
    <w:rsid w:val="002659D4"/>
    <w:rsid w:val="0028583D"/>
    <w:rsid w:val="00285C59"/>
    <w:rsid w:val="00294CFD"/>
    <w:rsid w:val="002A3ECB"/>
    <w:rsid w:val="002C0042"/>
    <w:rsid w:val="002C16D6"/>
    <w:rsid w:val="002D5C9B"/>
    <w:rsid w:val="002F1EBF"/>
    <w:rsid w:val="00316876"/>
    <w:rsid w:val="003329C8"/>
    <w:rsid w:val="003336E9"/>
    <w:rsid w:val="00344593"/>
    <w:rsid w:val="00347937"/>
    <w:rsid w:val="00350341"/>
    <w:rsid w:val="003553C4"/>
    <w:rsid w:val="003706D5"/>
    <w:rsid w:val="0038227E"/>
    <w:rsid w:val="00387E0D"/>
    <w:rsid w:val="00396260"/>
    <w:rsid w:val="003E3530"/>
    <w:rsid w:val="003E64A4"/>
    <w:rsid w:val="0040554F"/>
    <w:rsid w:val="00406194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17202"/>
    <w:rsid w:val="00522859"/>
    <w:rsid w:val="00546212"/>
    <w:rsid w:val="00546D63"/>
    <w:rsid w:val="00566BDB"/>
    <w:rsid w:val="00573C5A"/>
    <w:rsid w:val="0057427A"/>
    <w:rsid w:val="005766D1"/>
    <w:rsid w:val="00577404"/>
    <w:rsid w:val="005901E6"/>
    <w:rsid w:val="00595C49"/>
    <w:rsid w:val="005A1C73"/>
    <w:rsid w:val="005B6764"/>
    <w:rsid w:val="005D2D44"/>
    <w:rsid w:val="005D543F"/>
    <w:rsid w:val="005E1CFB"/>
    <w:rsid w:val="005E5EAF"/>
    <w:rsid w:val="005E6CD1"/>
    <w:rsid w:val="00601E5C"/>
    <w:rsid w:val="00602D2A"/>
    <w:rsid w:val="00611FFA"/>
    <w:rsid w:val="006163B2"/>
    <w:rsid w:val="0062271B"/>
    <w:rsid w:val="00623F90"/>
    <w:rsid w:val="00635C8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098C"/>
    <w:rsid w:val="006A6AFF"/>
    <w:rsid w:val="006C69DF"/>
    <w:rsid w:val="006D4C6F"/>
    <w:rsid w:val="006F0F61"/>
    <w:rsid w:val="007013C5"/>
    <w:rsid w:val="007038CB"/>
    <w:rsid w:val="0070577B"/>
    <w:rsid w:val="00706771"/>
    <w:rsid w:val="00710CC4"/>
    <w:rsid w:val="007217ED"/>
    <w:rsid w:val="00722945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D70EE"/>
    <w:rsid w:val="007E199E"/>
    <w:rsid w:val="007E4F6B"/>
    <w:rsid w:val="007E6105"/>
    <w:rsid w:val="007F7C64"/>
    <w:rsid w:val="008119E0"/>
    <w:rsid w:val="00815849"/>
    <w:rsid w:val="0081722E"/>
    <w:rsid w:val="0082546C"/>
    <w:rsid w:val="008337EB"/>
    <w:rsid w:val="008661BE"/>
    <w:rsid w:val="00870B35"/>
    <w:rsid w:val="008743F1"/>
    <w:rsid w:val="00886A58"/>
    <w:rsid w:val="008900A5"/>
    <w:rsid w:val="0089534C"/>
    <w:rsid w:val="008A059E"/>
    <w:rsid w:val="008C4396"/>
    <w:rsid w:val="008C7AA7"/>
    <w:rsid w:val="008D5F1D"/>
    <w:rsid w:val="008E4833"/>
    <w:rsid w:val="00900166"/>
    <w:rsid w:val="00902A5E"/>
    <w:rsid w:val="009113EE"/>
    <w:rsid w:val="009254E4"/>
    <w:rsid w:val="009307E8"/>
    <w:rsid w:val="00941505"/>
    <w:rsid w:val="009519C8"/>
    <w:rsid w:val="00965EDB"/>
    <w:rsid w:val="00972BE8"/>
    <w:rsid w:val="00981E9A"/>
    <w:rsid w:val="009A6988"/>
    <w:rsid w:val="009D6F6C"/>
    <w:rsid w:val="009E3029"/>
    <w:rsid w:val="00A1739A"/>
    <w:rsid w:val="00A23753"/>
    <w:rsid w:val="00A31318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E7943"/>
    <w:rsid w:val="00AF5E59"/>
    <w:rsid w:val="00B04C02"/>
    <w:rsid w:val="00B12E43"/>
    <w:rsid w:val="00B4692C"/>
    <w:rsid w:val="00B63388"/>
    <w:rsid w:val="00B63DE8"/>
    <w:rsid w:val="00B848BC"/>
    <w:rsid w:val="00BA44CB"/>
    <w:rsid w:val="00BB1638"/>
    <w:rsid w:val="00BB507D"/>
    <w:rsid w:val="00BD13C5"/>
    <w:rsid w:val="00BD57F8"/>
    <w:rsid w:val="00BE6A8F"/>
    <w:rsid w:val="00C11A54"/>
    <w:rsid w:val="00C1787B"/>
    <w:rsid w:val="00C278A5"/>
    <w:rsid w:val="00C308CD"/>
    <w:rsid w:val="00C411EA"/>
    <w:rsid w:val="00C41571"/>
    <w:rsid w:val="00C77375"/>
    <w:rsid w:val="00C845FF"/>
    <w:rsid w:val="00C87364"/>
    <w:rsid w:val="00C87E55"/>
    <w:rsid w:val="00C90C65"/>
    <w:rsid w:val="00C91AF2"/>
    <w:rsid w:val="00CA64BE"/>
    <w:rsid w:val="00CA7312"/>
    <w:rsid w:val="00CB0D94"/>
    <w:rsid w:val="00CB3D72"/>
    <w:rsid w:val="00CF50C3"/>
    <w:rsid w:val="00D150B3"/>
    <w:rsid w:val="00D2764B"/>
    <w:rsid w:val="00D52D62"/>
    <w:rsid w:val="00D6272D"/>
    <w:rsid w:val="00D64E9F"/>
    <w:rsid w:val="00D66CE2"/>
    <w:rsid w:val="00DC04C5"/>
    <w:rsid w:val="00DC0B86"/>
    <w:rsid w:val="00DE23F2"/>
    <w:rsid w:val="00E0041A"/>
    <w:rsid w:val="00E12095"/>
    <w:rsid w:val="00E1584B"/>
    <w:rsid w:val="00E426B7"/>
    <w:rsid w:val="00E51995"/>
    <w:rsid w:val="00E64368"/>
    <w:rsid w:val="00E70918"/>
    <w:rsid w:val="00E95801"/>
    <w:rsid w:val="00EC7445"/>
    <w:rsid w:val="00F13E74"/>
    <w:rsid w:val="00F4183D"/>
    <w:rsid w:val="00F51D48"/>
    <w:rsid w:val="00F52792"/>
    <w:rsid w:val="00F60E00"/>
    <w:rsid w:val="00F77669"/>
    <w:rsid w:val="00F909F0"/>
    <w:rsid w:val="00F9397E"/>
    <w:rsid w:val="00F9754D"/>
    <w:rsid w:val="00FA26B6"/>
    <w:rsid w:val="00FA50DB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9086B2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4A28-21CD-4C76-B275-52038D47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15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5</cp:revision>
  <cp:lastPrinted>2024-04-26T09:10:00Z</cp:lastPrinted>
  <dcterms:created xsi:type="dcterms:W3CDTF">2024-07-12T10:41:00Z</dcterms:created>
  <dcterms:modified xsi:type="dcterms:W3CDTF">2024-07-12T11:24:00Z</dcterms:modified>
</cp:coreProperties>
</file>