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E952" w14:textId="77777777" w:rsidR="0044499E" w:rsidRDefault="0044499E" w:rsidP="0044499E">
      <w:pPr>
        <w:widowControl w:val="0"/>
        <w:tabs>
          <w:tab w:val="left" w:pos="900"/>
        </w:tabs>
        <w:autoSpaceDE w:val="0"/>
        <w:autoSpaceDN w:val="0"/>
        <w:adjustRightInd w:val="0"/>
        <w:spacing w:before="120" w:after="0" w:line="240" w:lineRule="auto"/>
        <w:jc w:val="right"/>
        <w:rPr>
          <w:rFonts w:ascii="Verdana" w:eastAsia="SimSun" w:hAnsi="Verdana" w:cs="Arial"/>
          <w:sz w:val="20"/>
          <w:szCs w:val="20"/>
        </w:rPr>
      </w:pPr>
      <w:r w:rsidRPr="00FD6EFA">
        <w:rPr>
          <w:rFonts w:ascii="Verdana" w:eastAsia="SimSun" w:hAnsi="Verdana" w:cs="Arial"/>
          <w:sz w:val="20"/>
          <w:szCs w:val="20"/>
        </w:rPr>
        <w:t xml:space="preserve">Załącznik nr </w:t>
      </w:r>
      <w:r w:rsidR="00763FE1">
        <w:rPr>
          <w:rFonts w:ascii="Verdana" w:eastAsia="SimSun" w:hAnsi="Verdana" w:cs="Arial"/>
          <w:sz w:val="20"/>
          <w:szCs w:val="20"/>
        </w:rPr>
        <w:t>3</w:t>
      </w:r>
      <w:r w:rsidRPr="00FD6EFA">
        <w:rPr>
          <w:rFonts w:ascii="Verdana" w:eastAsia="SimSun" w:hAnsi="Verdana" w:cs="Arial"/>
          <w:sz w:val="20"/>
          <w:szCs w:val="20"/>
        </w:rPr>
        <w:t xml:space="preserve"> do SIWZ</w:t>
      </w:r>
    </w:p>
    <w:p w14:paraId="0AB4BB25" w14:textId="40BE1DCC" w:rsidR="0044499E" w:rsidRDefault="0044499E" w:rsidP="0044499E">
      <w:pPr>
        <w:widowControl w:val="0"/>
        <w:tabs>
          <w:tab w:val="left" w:pos="900"/>
        </w:tabs>
        <w:autoSpaceDE w:val="0"/>
        <w:autoSpaceDN w:val="0"/>
        <w:adjustRightInd w:val="0"/>
        <w:spacing w:before="120" w:after="0" w:line="240" w:lineRule="auto"/>
        <w:rPr>
          <w:rFonts w:ascii="Verdana" w:eastAsia="SimSun" w:hAnsi="Verdana" w:cs="Arial"/>
          <w:sz w:val="20"/>
          <w:szCs w:val="20"/>
        </w:rPr>
      </w:pPr>
      <w:r>
        <w:rPr>
          <w:rFonts w:ascii="Verdana" w:eastAsia="SimSun" w:hAnsi="Verdana" w:cs="Arial"/>
          <w:sz w:val="20"/>
          <w:szCs w:val="20"/>
        </w:rPr>
        <w:t xml:space="preserve">Nr postępowania: </w:t>
      </w:r>
      <w:r w:rsidR="00763FE1">
        <w:rPr>
          <w:rFonts w:ascii="Verdana" w:eastAsia="SimSun" w:hAnsi="Verdana" w:cs="Arial"/>
          <w:sz w:val="20"/>
          <w:szCs w:val="20"/>
        </w:rPr>
        <w:t>SA.270.</w:t>
      </w:r>
      <w:r w:rsidR="00D96958">
        <w:rPr>
          <w:rFonts w:ascii="Verdana" w:eastAsia="SimSun" w:hAnsi="Verdana" w:cs="Arial"/>
          <w:sz w:val="20"/>
          <w:szCs w:val="20"/>
        </w:rPr>
        <w:t>74</w:t>
      </w:r>
      <w:r w:rsidR="00763FE1">
        <w:rPr>
          <w:rFonts w:ascii="Verdana" w:eastAsia="SimSun" w:hAnsi="Verdana" w:cs="Arial"/>
          <w:sz w:val="20"/>
          <w:szCs w:val="20"/>
        </w:rPr>
        <w:t>.2020</w:t>
      </w:r>
    </w:p>
    <w:p w14:paraId="527C3170" w14:textId="77777777" w:rsidR="0044499E" w:rsidRDefault="0044499E" w:rsidP="0044499E">
      <w:pPr>
        <w:widowControl w:val="0"/>
        <w:tabs>
          <w:tab w:val="left" w:pos="900"/>
        </w:tabs>
        <w:autoSpaceDE w:val="0"/>
        <w:autoSpaceDN w:val="0"/>
        <w:adjustRightInd w:val="0"/>
        <w:spacing w:before="120" w:after="0" w:line="240" w:lineRule="auto"/>
        <w:jc w:val="right"/>
        <w:rPr>
          <w:rFonts w:ascii="Verdana" w:eastAsia="SimSun" w:hAnsi="Verdana" w:cs="Arial"/>
          <w:sz w:val="20"/>
          <w:szCs w:val="20"/>
        </w:rPr>
      </w:pPr>
    </w:p>
    <w:p w14:paraId="01817BF8" w14:textId="77777777" w:rsidR="0044499E" w:rsidRDefault="0044499E" w:rsidP="0044499E">
      <w:pPr>
        <w:widowControl w:val="0"/>
        <w:tabs>
          <w:tab w:val="left" w:pos="900"/>
        </w:tabs>
        <w:autoSpaceDE w:val="0"/>
        <w:autoSpaceDN w:val="0"/>
        <w:adjustRightInd w:val="0"/>
        <w:spacing w:before="120" w:after="0" w:line="240" w:lineRule="auto"/>
        <w:ind w:left="-540"/>
        <w:jc w:val="center"/>
        <w:rPr>
          <w:rFonts w:ascii="Verdana" w:eastAsia="SimSun" w:hAnsi="Verdana" w:cs="Arial"/>
          <w:sz w:val="20"/>
          <w:szCs w:val="20"/>
        </w:rPr>
      </w:pPr>
      <w:r>
        <w:rPr>
          <w:rFonts w:ascii="Verdana" w:eastAsia="SimSun" w:hAnsi="Verdana" w:cs="Arial"/>
          <w:sz w:val="20"/>
          <w:szCs w:val="20"/>
        </w:rPr>
        <w:t>SZCZEGÓŁOWY OPIS PRZEDMIOTU ZAMÓWIENIA</w:t>
      </w:r>
    </w:p>
    <w:p w14:paraId="5F7D8A3F" w14:textId="77777777" w:rsidR="007654FC" w:rsidRPr="00FD6EFA" w:rsidRDefault="00E23C25" w:rsidP="007654FC">
      <w:pPr>
        <w:widowControl w:val="0"/>
        <w:tabs>
          <w:tab w:val="left" w:pos="900"/>
        </w:tabs>
        <w:autoSpaceDE w:val="0"/>
        <w:autoSpaceDN w:val="0"/>
        <w:adjustRightInd w:val="0"/>
        <w:spacing w:before="120" w:after="0" w:line="240" w:lineRule="auto"/>
        <w:ind w:left="-540"/>
        <w:jc w:val="right"/>
        <w:rPr>
          <w:rFonts w:ascii="Verdana" w:eastAsia="SimSun" w:hAnsi="Verdana" w:cs="Arial"/>
          <w:b/>
          <w:sz w:val="20"/>
          <w:szCs w:val="20"/>
        </w:rPr>
      </w:pPr>
      <w:r>
        <w:rPr>
          <w:rFonts w:ascii="Verdana" w:eastAsia="SimSun" w:hAnsi="Verdana" w:cs="Arial"/>
          <w:b/>
          <w:sz w:val="20"/>
          <w:szCs w:val="20"/>
        </w:rPr>
        <w:t>CZĘŚĆ V</w:t>
      </w:r>
      <w:r w:rsidR="007654FC" w:rsidRPr="00FD6EFA">
        <w:rPr>
          <w:rFonts w:ascii="Verdana" w:eastAsia="SimSun" w:hAnsi="Verdana" w:cs="Arial"/>
          <w:b/>
          <w:sz w:val="20"/>
          <w:szCs w:val="20"/>
        </w:rPr>
        <w:t xml:space="preserve"> – </w:t>
      </w:r>
      <w:r w:rsidR="007654FC" w:rsidRPr="00763FE1">
        <w:rPr>
          <w:rFonts w:ascii="Verdana" w:eastAsia="SimSun" w:hAnsi="Verdana" w:cs="Arial"/>
          <w:b/>
          <w:sz w:val="20"/>
          <w:szCs w:val="20"/>
        </w:rPr>
        <w:t>GOSPODARKA LEŚNA</w:t>
      </w:r>
      <w:r w:rsidR="007654FC">
        <w:rPr>
          <w:rFonts w:ascii="Verdana" w:eastAsia="SimSun" w:hAnsi="Verdana" w:cs="Arial"/>
          <w:b/>
          <w:sz w:val="20"/>
          <w:szCs w:val="20"/>
        </w:rPr>
        <w:t xml:space="preserve"> – LEŚ</w:t>
      </w:r>
      <w:r w:rsidR="0013149C">
        <w:rPr>
          <w:rFonts w:ascii="Verdana" w:eastAsia="SimSun" w:hAnsi="Verdana" w:cs="Arial"/>
          <w:b/>
          <w:sz w:val="20"/>
          <w:szCs w:val="20"/>
        </w:rPr>
        <w:t>NICTWO PASTWISKA</w:t>
      </w:r>
    </w:p>
    <w:p w14:paraId="6E2D72B8" w14:textId="77777777" w:rsidR="007654FC" w:rsidRPr="00FD6EFA" w:rsidRDefault="007654FC" w:rsidP="007654FC">
      <w:pPr>
        <w:spacing w:before="120" w:after="0" w:line="240" w:lineRule="auto"/>
        <w:rPr>
          <w:rFonts w:ascii="Verdana" w:hAnsi="Verdana" w:cs="Arial"/>
          <w:sz w:val="20"/>
          <w:szCs w:val="20"/>
        </w:rPr>
      </w:pPr>
    </w:p>
    <w:tbl>
      <w:tblPr>
        <w:tblStyle w:val="Tabela-Siatka"/>
        <w:tblW w:w="10310" w:type="dxa"/>
        <w:tblInd w:w="-176" w:type="dxa"/>
        <w:tblLayout w:type="fixed"/>
        <w:tblLook w:val="04A0" w:firstRow="1" w:lastRow="0" w:firstColumn="1" w:lastColumn="0" w:noHBand="0" w:noVBand="1"/>
      </w:tblPr>
      <w:tblGrid>
        <w:gridCol w:w="1258"/>
        <w:gridCol w:w="95"/>
        <w:gridCol w:w="97"/>
        <w:gridCol w:w="531"/>
        <w:gridCol w:w="5032"/>
        <w:gridCol w:w="84"/>
        <w:gridCol w:w="556"/>
        <w:gridCol w:w="2657"/>
      </w:tblGrid>
      <w:tr w:rsidR="007654FC" w:rsidRPr="00FD6EFA" w14:paraId="3F40E499" w14:textId="77777777" w:rsidTr="000737E1">
        <w:tc>
          <w:tcPr>
            <w:tcW w:w="10310" w:type="dxa"/>
            <w:gridSpan w:val="8"/>
            <w:shd w:val="clear" w:color="auto" w:fill="D6E3BC" w:themeFill="accent3" w:themeFillTint="66"/>
          </w:tcPr>
          <w:p w14:paraId="6096EE5C" w14:textId="77777777" w:rsidR="007654FC" w:rsidRDefault="007654FC" w:rsidP="003523B7">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p>
          <w:p w14:paraId="19432075" w14:textId="77777777" w:rsidR="007654FC" w:rsidRPr="00FD6EFA" w:rsidRDefault="007654FC" w:rsidP="003523B7">
            <w:pPr>
              <w:spacing w:before="120"/>
              <w:jc w:val="center"/>
              <w:rPr>
                <w:rFonts w:ascii="Verdana" w:hAnsi="Verdana" w:cs="Arial"/>
                <w:b/>
                <w:sz w:val="20"/>
                <w:szCs w:val="20"/>
              </w:rPr>
            </w:pPr>
          </w:p>
        </w:tc>
      </w:tr>
      <w:tr w:rsidR="007654FC" w:rsidRPr="00FD6EFA" w14:paraId="5BEAA320" w14:textId="77777777" w:rsidTr="000737E1">
        <w:tc>
          <w:tcPr>
            <w:tcW w:w="1450" w:type="dxa"/>
            <w:gridSpan w:val="3"/>
            <w:shd w:val="clear" w:color="auto" w:fill="EAF1DD" w:themeFill="accent3" w:themeFillTint="33"/>
          </w:tcPr>
          <w:p w14:paraId="378E8EFC" w14:textId="77777777"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Lp.</w:t>
            </w:r>
          </w:p>
        </w:tc>
        <w:tc>
          <w:tcPr>
            <w:tcW w:w="5563" w:type="dxa"/>
            <w:gridSpan w:val="2"/>
            <w:shd w:val="clear" w:color="auto" w:fill="EAF1DD" w:themeFill="accent3" w:themeFillTint="33"/>
          </w:tcPr>
          <w:p w14:paraId="7310255F" w14:textId="77777777" w:rsidR="007654FC" w:rsidRPr="00FD6EFA" w:rsidRDefault="007654FC" w:rsidP="003523B7">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97" w:type="dxa"/>
            <w:gridSpan w:val="3"/>
            <w:shd w:val="clear" w:color="auto" w:fill="EAF1DD" w:themeFill="accent3" w:themeFillTint="33"/>
          </w:tcPr>
          <w:p w14:paraId="4D76A6D2" w14:textId="77777777"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7654FC" w:rsidRPr="00FD6EFA" w14:paraId="4A92E3E3" w14:textId="77777777" w:rsidTr="000737E1">
        <w:tc>
          <w:tcPr>
            <w:tcW w:w="1450" w:type="dxa"/>
            <w:gridSpan w:val="3"/>
            <w:shd w:val="clear" w:color="auto" w:fill="EAF1DD" w:themeFill="accent3" w:themeFillTint="33"/>
          </w:tcPr>
          <w:p w14:paraId="5380DE7C" w14:textId="77777777" w:rsidR="007654FC" w:rsidRPr="00FD6EFA" w:rsidRDefault="007654FC" w:rsidP="003523B7">
            <w:pPr>
              <w:pStyle w:val="Default"/>
              <w:numPr>
                <w:ilvl w:val="1"/>
                <w:numId w:val="1"/>
              </w:numPr>
              <w:tabs>
                <w:tab w:val="left" w:pos="34"/>
              </w:tabs>
              <w:spacing w:before="120"/>
              <w:ind w:left="34" w:firstLine="0"/>
              <w:jc w:val="center"/>
              <w:rPr>
                <w:rFonts w:ascii="Verdana" w:hAnsi="Verdana" w:cs="Arial"/>
                <w:b/>
                <w:sz w:val="20"/>
                <w:szCs w:val="20"/>
              </w:rPr>
            </w:pPr>
          </w:p>
        </w:tc>
        <w:tc>
          <w:tcPr>
            <w:tcW w:w="5563" w:type="dxa"/>
            <w:gridSpan w:val="2"/>
            <w:shd w:val="clear" w:color="auto" w:fill="EAF1DD" w:themeFill="accent3" w:themeFillTint="33"/>
          </w:tcPr>
          <w:p w14:paraId="11E42F6A" w14:textId="77777777" w:rsidR="007654FC" w:rsidRPr="002F71B7" w:rsidRDefault="007654FC" w:rsidP="003523B7">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14:paraId="79FBAC5A" w14:textId="77777777" w:rsidR="007654FC" w:rsidRPr="002F71B7" w:rsidRDefault="007654FC" w:rsidP="003523B7">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sidRPr="002F71B7">
              <w:rPr>
                <w:rFonts w:ascii="Verdana" w:hAnsi="Verdana" w:cs="Arial"/>
                <w:color w:val="auto"/>
                <w:sz w:val="20"/>
                <w:szCs w:val="20"/>
              </w:rPr>
              <w:t>HA z dokładnością do dwóch miejsc po przecinku</w:t>
            </w:r>
            <w:r w:rsidRPr="002F71B7">
              <w:rPr>
                <w:rFonts w:ascii="Verdana" w:hAnsi="Verdana" w:cs="Arial"/>
                <w:bCs/>
                <w:color w:val="auto"/>
                <w:sz w:val="20"/>
                <w:szCs w:val="20"/>
              </w:rPr>
              <w:t>)</w:t>
            </w:r>
          </w:p>
        </w:tc>
        <w:tc>
          <w:tcPr>
            <w:tcW w:w="3297" w:type="dxa"/>
            <w:gridSpan w:val="3"/>
            <w:shd w:val="clear" w:color="auto" w:fill="EAF1DD" w:themeFill="accent3" w:themeFillTint="33"/>
          </w:tcPr>
          <w:p w14:paraId="470FF766" w14:textId="77777777" w:rsidR="007654FC" w:rsidRPr="00B25F7F" w:rsidRDefault="00E222C9" w:rsidP="003523B7">
            <w:pPr>
              <w:pStyle w:val="Default"/>
              <w:spacing w:before="120"/>
              <w:rPr>
                <w:rFonts w:ascii="Verdana" w:hAnsi="Verdana" w:cs="Arial"/>
                <w:b/>
                <w:bCs/>
                <w:color w:val="auto"/>
                <w:sz w:val="20"/>
                <w:szCs w:val="20"/>
              </w:rPr>
            </w:pPr>
            <w:r>
              <w:rPr>
                <w:rFonts w:ascii="Verdana" w:hAnsi="Verdana" w:cs="Arial"/>
                <w:b/>
                <w:bCs/>
                <w:color w:val="auto"/>
                <w:sz w:val="20"/>
                <w:szCs w:val="20"/>
              </w:rPr>
              <w:t>MA-PORZ</w:t>
            </w:r>
            <w:r w:rsidR="007654FC" w:rsidRPr="002F71B7">
              <w:rPr>
                <w:rFonts w:ascii="Verdana" w:hAnsi="Verdana" w:cs="Arial"/>
                <w:b/>
                <w:bCs/>
                <w:color w:val="auto"/>
                <w:sz w:val="20"/>
                <w:szCs w:val="20"/>
              </w:rPr>
              <w:t xml:space="preserve">/ </w:t>
            </w:r>
            <w:r w:rsidR="00930081">
              <w:rPr>
                <w:rFonts w:ascii="Verdana" w:hAnsi="Verdana" w:cs="Arial"/>
                <w:b/>
                <w:bCs/>
                <w:color w:val="auto"/>
                <w:sz w:val="20"/>
                <w:szCs w:val="20"/>
              </w:rPr>
              <w:br/>
            </w:r>
            <w:r w:rsidR="00B0153F">
              <w:rPr>
                <w:rFonts w:ascii="Verdana" w:hAnsi="Verdana" w:cs="Arial"/>
                <w:b/>
                <w:bCs/>
                <w:color w:val="auto"/>
                <w:sz w:val="20"/>
                <w:szCs w:val="20"/>
              </w:rPr>
              <w:t>WPOD-63</w:t>
            </w:r>
            <w:r w:rsidR="0013149C">
              <w:rPr>
                <w:rFonts w:ascii="Verdana" w:hAnsi="Verdana" w:cs="Arial"/>
                <w:b/>
                <w:bCs/>
                <w:color w:val="auto"/>
                <w:sz w:val="20"/>
                <w:szCs w:val="20"/>
              </w:rPr>
              <w:t>N</w:t>
            </w:r>
            <w:r w:rsidR="00487D6E">
              <w:rPr>
                <w:rFonts w:ascii="Verdana" w:hAnsi="Verdana" w:cs="Arial"/>
                <w:b/>
                <w:bCs/>
                <w:color w:val="auto"/>
                <w:sz w:val="20"/>
                <w:szCs w:val="20"/>
              </w:rPr>
              <w:t>, PORZ&gt;100</w:t>
            </w:r>
          </w:p>
        </w:tc>
      </w:tr>
      <w:tr w:rsidR="007654FC" w:rsidRPr="00FD6EFA" w14:paraId="5D489AAE" w14:textId="77777777" w:rsidTr="000737E1">
        <w:tc>
          <w:tcPr>
            <w:tcW w:w="10310" w:type="dxa"/>
            <w:gridSpan w:val="8"/>
          </w:tcPr>
          <w:p w14:paraId="003D6185" w14:textId="77777777" w:rsidR="00487D6E" w:rsidRPr="00542891"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lang w:val="pl-PL"/>
              </w:rPr>
              <w:t>Opis kodu czynności</w:t>
            </w:r>
            <w:r>
              <w:rPr>
                <w:rFonts w:ascii="Verdana" w:eastAsia="Calibri" w:hAnsi="Verdana" w:cs="Arial"/>
                <w:bCs/>
                <w:i/>
                <w:iCs/>
                <w:szCs w:val="20"/>
                <w:lang w:val="pl-PL"/>
              </w:rPr>
              <w:t xml:space="preserve"> WPOD-</w:t>
            </w:r>
            <w:r w:rsidRPr="00542891">
              <w:rPr>
                <w:rFonts w:ascii="Verdana" w:eastAsia="Calibri" w:hAnsi="Verdana" w:cs="Arial"/>
                <w:bCs/>
                <w:i/>
                <w:iCs/>
                <w:szCs w:val="20"/>
                <w:lang w:val="pl-PL"/>
              </w:rPr>
              <w:t>63N:</w:t>
            </w:r>
          </w:p>
          <w:p w14:paraId="4DD2EDED" w14:textId="77777777" w:rsidR="00487D6E" w:rsidRPr="00542891"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rPr>
              <w:t>Wycinanie podszytów i podrostów (wys. powyżej 2 m) w cięciach rębnych, wycinanie znoszenie i układanie z pozostawieniem na powierzchni – przy pokryciu pow. odpowiednio: do 30</w:t>
            </w:r>
            <w:r w:rsidRPr="00542891">
              <w:rPr>
                <w:rFonts w:ascii="Verdana" w:eastAsia="Calibri" w:hAnsi="Verdana" w:cs="Arial"/>
                <w:bCs/>
                <w:i/>
                <w:iCs/>
                <w:szCs w:val="20"/>
                <w:lang w:val="pl-PL"/>
              </w:rPr>
              <w:t>% (WPOD</w:t>
            </w:r>
            <w:r w:rsidRPr="00542891">
              <w:rPr>
                <w:rFonts w:ascii="Verdana" w:eastAsia="Calibri" w:hAnsi="Verdana" w:cs="Arial"/>
                <w:bCs/>
                <w:i/>
                <w:iCs/>
                <w:szCs w:val="20"/>
              </w:rPr>
              <w:t>-33N), 31-60% (</w:t>
            </w:r>
            <w:r w:rsidRPr="00542891">
              <w:rPr>
                <w:rFonts w:ascii="Verdana" w:eastAsia="Calibri" w:hAnsi="Verdana" w:cs="Arial"/>
                <w:bCs/>
                <w:i/>
                <w:iCs/>
                <w:szCs w:val="20"/>
                <w:lang w:val="pl-PL"/>
              </w:rPr>
              <w:t>WPOD</w:t>
            </w:r>
            <w:r w:rsidRPr="00542891">
              <w:rPr>
                <w:rFonts w:ascii="Verdana" w:eastAsia="Calibri" w:hAnsi="Verdana" w:cs="Arial"/>
                <w:bCs/>
                <w:i/>
                <w:iCs/>
                <w:szCs w:val="20"/>
              </w:rPr>
              <w:t>-63N</w:t>
            </w:r>
            <w:r w:rsidRPr="00542891">
              <w:rPr>
                <w:rFonts w:ascii="Verdana" w:eastAsia="Calibri" w:hAnsi="Verdana" w:cs="Arial"/>
                <w:bCs/>
                <w:i/>
                <w:iCs/>
                <w:szCs w:val="20"/>
                <w:lang w:val="pl-PL"/>
              </w:rPr>
              <w:t>)</w:t>
            </w:r>
            <w:r w:rsidRPr="00542891">
              <w:rPr>
                <w:rFonts w:ascii="Verdana" w:eastAsia="Calibri" w:hAnsi="Verdana" w:cs="Arial"/>
                <w:bCs/>
                <w:i/>
                <w:iCs/>
                <w:szCs w:val="20"/>
              </w:rPr>
              <w:t xml:space="preserve"> i pow. 60% (</w:t>
            </w:r>
            <w:r w:rsidRPr="00542891">
              <w:rPr>
                <w:rFonts w:ascii="Verdana" w:eastAsia="Calibri" w:hAnsi="Verdana" w:cs="Arial"/>
                <w:bCs/>
                <w:i/>
                <w:iCs/>
                <w:szCs w:val="20"/>
                <w:lang w:val="pl-PL"/>
              </w:rPr>
              <w:t>WPOD</w:t>
            </w:r>
            <w:r w:rsidRPr="00542891">
              <w:rPr>
                <w:rFonts w:ascii="Verdana" w:eastAsia="Calibri" w:hAnsi="Verdana" w:cs="Arial"/>
                <w:bCs/>
                <w:i/>
                <w:iCs/>
                <w:szCs w:val="20"/>
              </w:rPr>
              <w:t>&gt;63N)</w:t>
            </w:r>
          </w:p>
          <w:p w14:paraId="2FFE894C" w14:textId="77777777"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Oczyszczenie powierzchni przewidzianej do wprowadzenia młodego pokolenia lasu poprzez:</w:t>
            </w:r>
          </w:p>
          <w:p w14:paraId="52E5F58F" w14:textId="77777777" w:rsidR="00487D6E" w:rsidRPr="00052C98" w:rsidRDefault="00487D6E" w:rsidP="0023573D">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wycinanie podszytów i podrostów w cięciach rębnych i </w:t>
            </w:r>
            <w:proofErr w:type="spellStart"/>
            <w:r w:rsidRPr="00052C98">
              <w:rPr>
                <w:rFonts w:ascii="Verdana" w:hAnsi="Verdana" w:cs="Arial"/>
                <w:sz w:val="20"/>
                <w:lang w:eastAsia="pl-PL"/>
              </w:rPr>
              <w:t>przedrębnych</w:t>
            </w:r>
            <w:proofErr w:type="spellEnd"/>
            <w:r w:rsidRPr="00052C98">
              <w:rPr>
                <w:rFonts w:ascii="Verdana" w:hAnsi="Verdana" w:cs="Arial"/>
                <w:sz w:val="20"/>
                <w:lang w:eastAsia="pl-PL"/>
              </w:rPr>
              <w:t>, wycinanie, znoszenie i układanie z pozostawieniem na powierzchni,</w:t>
            </w:r>
          </w:p>
          <w:p w14:paraId="5B0A5DB1" w14:textId="77777777" w:rsidR="00487D6E" w:rsidRPr="00052C98" w:rsidRDefault="00487D6E" w:rsidP="0023573D">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wyniesienie wyciętych podszytów i podrostów poza działkę roboczą </w:t>
            </w:r>
            <w:r w:rsidRPr="00052C98">
              <w:rPr>
                <w:rFonts w:ascii="Verdana" w:eastAsia="Calibri" w:hAnsi="Verdana" w:cs="Arial"/>
                <w:sz w:val="20"/>
              </w:rPr>
              <w:t>na odległoś</w:t>
            </w:r>
            <w:r>
              <w:rPr>
                <w:rFonts w:ascii="Verdana" w:eastAsia="Calibri" w:hAnsi="Verdana" w:cs="Arial"/>
                <w:sz w:val="20"/>
              </w:rPr>
              <w:t>ć</w:t>
            </w:r>
            <w:r w:rsidRPr="00052C98">
              <w:rPr>
                <w:rFonts w:ascii="Verdana" w:eastAsia="Calibri" w:hAnsi="Verdana" w:cs="Arial"/>
                <w:sz w:val="20"/>
              </w:rPr>
              <w:t xml:space="preserve"> do </w:t>
            </w:r>
            <w:r w:rsidRPr="00181F92">
              <w:rPr>
                <w:rFonts w:ascii="Verdana" w:eastAsia="Calibri" w:hAnsi="Verdana" w:cs="Arial"/>
                <w:sz w:val="20"/>
                <w:szCs w:val="28"/>
              </w:rPr>
              <w:t>30</w:t>
            </w:r>
            <w:r w:rsidRPr="00052C98">
              <w:rPr>
                <w:rFonts w:ascii="Verdana" w:eastAsia="Calibri" w:hAnsi="Verdana" w:cs="Arial"/>
                <w:sz w:val="20"/>
              </w:rPr>
              <w:t xml:space="preserve"> m </w:t>
            </w:r>
            <w:r w:rsidRPr="00052C98">
              <w:rPr>
                <w:rFonts w:ascii="Verdana" w:hAnsi="Verdana" w:cs="Arial"/>
                <w:sz w:val="20"/>
                <w:lang w:eastAsia="pl-PL"/>
              </w:rPr>
              <w:t xml:space="preserve">do rozdrobnienia lub </w:t>
            </w:r>
            <w:proofErr w:type="spellStart"/>
            <w:r w:rsidRPr="00052C98">
              <w:rPr>
                <w:rFonts w:ascii="Verdana" w:hAnsi="Verdana" w:cs="Arial"/>
                <w:sz w:val="20"/>
                <w:lang w:eastAsia="pl-PL"/>
              </w:rPr>
              <w:t>zrębkowania</w:t>
            </w:r>
            <w:proofErr w:type="spellEnd"/>
            <w:r w:rsidRPr="00052C98">
              <w:rPr>
                <w:rFonts w:ascii="Verdana" w:hAnsi="Verdana" w:cs="Arial"/>
                <w:sz w:val="20"/>
                <w:lang w:eastAsia="pl-PL"/>
              </w:rPr>
              <w:t>.</w:t>
            </w:r>
          </w:p>
          <w:p w14:paraId="37B93AF9" w14:textId="77777777" w:rsidR="00487D6E" w:rsidRPr="00FD6EFA" w:rsidRDefault="00487D6E" w:rsidP="00487D6E">
            <w:pPr>
              <w:pStyle w:val="Tekstpodstawowy2"/>
              <w:spacing w:before="120"/>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Materiał usunięty składowany będzie w miejscach wskazanych przez leśniczego</w:t>
            </w:r>
            <w:r w:rsidRPr="00FD6EFA">
              <w:rPr>
                <w:rFonts w:ascii="Verdana" w:hAnsi="Verdana" w:cs="Arial"/>
                <w:szCs w:val="20"/>
              </w:rPr>
              <w:t xml:space="preserve"> </w:t>
            </w:r>
          </w:p>
          <w:p w14:paraId="58183CF8" w14:textId="77777777" w:rsidR="00487D6E" w:rsidRPr="00FD6EFA" w:rsidRDefault="00487D6E" w:rsidP="00487D6E">
            <w:pPr>
              <w:pStyle w:val="Tekstpodstawowy2"/>
              <w:spacing w:before="120"/>
              <w:rPr>
                <w:rFonts w:ascii="Verdana" w:hAnsi="Verdana" w:cs="Arial"/>
                <w:szCs w:val="20"/>
              </w:rPr>
            </w:pPr>
            <w:r w:rsidRPr="00FD6EFA">
              <w:rPr>
                <w:rFonts w:ascii="Verdana" w:hAnsi="Verdana" w:cs="Arial"/>
                <w:szCs w:val="20"/>
              </w:rPr>
              <w:t>lub</w:t>
            </w:r>
          </w:p>
          <w:p w14:paraId="34E7E01E" w14:textId="77777777" w:rsidR="00487D6E" w:rsidRPr="00FD6EFA" w:rsidRDefault="00487D6E" w:rsidP="00487D6E">
            <w:pPr>
              <w:pStyle w:val="Tekstpodstawowy2"/>
              <w:numPr>
                <w:ilvl w:val="0"/>
                <w:numId w:val="2"/>
              </w:numPr>
              <w:spacing w:before="120"/>
              <w:jc w:val="both"/>
              <w:rPr>
                <w:rFonts w:ascii="Verdana" w:hAnsi="Verdana" w:cs="Arial"/>
                <w:szCs w:val="20"/>
              </w:rPr>
            </w:pPr>
            <w:r w:rsidRPr="00FD6EFA">
              <w:rPr>
                <w:rFonts w:ascii="Verdana" w:hAnsi="Verdana" w:cs="Arial"/>
                <w:szCs w:val="20"/>
              </w:rPr>
              <w:t xml:space="preserve">rozdrobnienie pozostających na powierzchni roboczej krzewów, drzewek, krzewinek i roślinności zielnej utrudniającej wprowadzenie młodego pokolenia lasu oraz pozostałości po pozyskaniu drewna przy pomocy rozdrabniacza (kruszarki). </w:t>
            </w:r>
          </w:p>
          <w:p w14:paraId="3E8DB990" w14:textId="77777777"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Pozostające po wykonaniu fragmenty gałęzi nie mogą mieć długości większej niż 30 cm</w:t>
            </w:r>
            <w:r w:rsidRPr="00FD6EFA">
              <w:rPr>
                <w:rFonts w:ascii="Verdana" w:hAnsi="Verdana" w:cs="Arial"/>
                <w:szCs w:val="20"/>
              </w:rPr>
              <w:t xml:space="preserve"> </w:t>
            </w:r>
          </w:p>
          <w:p w14:paraId="5E149AE8" w14:textId="77777777"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lub</w:t>
            </w:r>
          </w:p>
          <w:p w14:paraId="5787AF11" w14:textId="77777777" w:rsidR="00487D6E" w:rsidRPr="00FD6EFA" w:rsidRDefault="00487D6E" w:rsidP="00487D6E">
            <w:pPr>
              <w:pStyle w:val="Akapitzlist"/>
              <w:numPr>
                <w:ilvl w:val="0"/>
                <w:numId w:val="2"/>
              </w:numPr>
              <w:spacing w:before="120"/>
              <w:contextualSpacing w:val="0"/>
              <w:jc w:val="both"/>
              <w:rPr>
                <w:rFonts w:ascii="Verdana" w:hAnsi="Verdana" w:cs="Arial"/>
                <w:sz w:val="20"/>
                <w:szCs w:val="20"/>
              </w:rPr>
            </w:pPr>
            <w:r w:rsidRPr="00FD6EFA">
              <w:rPr>
                <w:rFonts w:ascii="Verdana" w:hAnsi="Verdana" w:cs="Arial"/>
                <w:sz w:val="20"/>
                <w:szCs w:val="20"/>
              </w:rPr>
              <w:t xml:space="preserve">wycięcie na powierzchni roboczej krzewów, drzewek, krzewinek i roślinności zielnej utrudniającej wprowadzenia młodego pokolenia lasu i ich rozdrobnienie przy pomocy rębaka oraz rozdrobnienie przy pomocy rębaka znajdujących się na powierzchni roboczej pozostałości po pozyskaniu drewna (gałęzie, części wierzchołkowe itp.) </w:t>
            </w:r>
          </w:p>
          <w:p w14:paraId="0B53F187" w14:textId="77777777" w:rsidR="00487D6E" w:rsidRDefault="00487D6E" w:rsidP="00487D6E">
            <w:pPr>
              <w:pStyle w:val="Tekstpodstawowy2"/>
              <w:jc w:val="both"/>
              <w:rPr>
                <w:rFonts w:ascii="Verdana" w:eastAsia="Calibri" w:hAnsi="Verdana" w:cs="Arial"/>
                <w:bCs/>
                <w:i/>
                <w:iCs/>
                <w:szCs w:val="20"/>
                <w:lang w:val="pl-PL"/>
              </w:rPr>
            </w:pPr>
          </w:p>
          <w:p w14:paraId="2E656D0F" w14:textId="77777777" w:rsidR="00487D6E" w:rsidRPr="00BC1103"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lang w:val="pl-PL"/>
              </w:rPr>
              <w:t>Opis kodu czynności</w:t>
            </w:r>
            <w:r>
              <w:rPr>
                <w:rFonts w:ascii="Verdana" w:eastAsia="Calibri" w:hAnsi="Verdana" w:cs="Arial"/>
                <w:bCs/>
                <w:i/>
                <w:iCs/>
                <w:szCs w:val="20"/>
                <w:lang w:val="pl-PL"/>
              </w:rPr>
              <w:t xml:space="preserve"> </w:t>
            </w:r>
            <w:r>
              <w:rPr>
                <w:rFonts w:ascii="Verdana" w:eastAsia="Calibri" w:hAnsi="Verdana" w:cs="Arial"/>
              </w:rPr>
              <w:t>PORZ&gt;100</w:t>
            </w:r>
            <w:r>
              <w:rPr>
                <w:rFonts w:ascii="Verdana" w:eastAsia="Calibri" w:hAnsi="Verdana" w:cs="Arial"/>
                <w:lang w:val="pl-PL"/>
              </w:rPr>
              <w:t>:</w:t>
            </w:r>
            <w:r>
              <w:rPr>
                <w:rFonts w:ascii="Verdana" w:eastAsia="Calibri" w:hAnsi="Verdana" w:cs="Arial"/>
              </w:rPr>
              <w:t xml:space="preserve"> Melioracje (o</w:t>
            </w:r>
            <w:r w:rsidRPr="00806068">
              <w:rPr>
                <w:rFonts w:ascii="Verdana" w:eastAsia="Calibri" w:hAnsi="Verdana" w:cs="Arial"/>
              </w:rPr>
              <w:t>czyszczanie</w:t>
            </w:r>
            <w:r>
              <w:rPr>
                <w:rFonts w:ascii="Verdana" w:eastAsia="Calibri" w:hAnsi="Verdana" w:cs="Arial"/>
              </w:rPr>
              <w:t>)</w:t>
            </w:r>
            <w:r w:rsidRPr="00806068">
              <w:rPr>
                <w:rFonts w:ascii="Verdana" w:eastAsia="Calibri" w:hAnsi="Verdana" w:cs="Arial"/>
              </w:rPr>
              <w:t xml:space="preserve"> </w:t>
            </w:r>
            <w:r>
              <w:rPr>
                <w:rFonts w:ascii="Verdana" w:eastAsia="Calibri" w:hAnsi="Verdana" w:cs="Arial"/>
              </w:rPr>
              <w:t>terenu rezerwatu</w:t>
            </w:r>
            <w:r w:rsidRPr="00806068">
              <w:rPr>
                <w:rFonts w:ascii="Verdana" w:eastAsia="Calibri" w:hAnsi="Verdana" w:cs="Arial"/>
              </w:rPr>
              <w:t xml:space="preserve"> z krzew</w:t>
            </w:r>
            <w:r>
              <w:rPr>
                <w:rFonts w:ascii="Verdana" w:eastAsia="Calibri" w:hAnsi="Verdana" w:cs="Arial"/>
              </w:rPr>
              <w:t>ów leszczyny,</w:t>
            </w:r>
            <w:r w:rsidRPr="00806068">
              <w:rPr>
                <w:rFonts w:ascii="Verdana" w:eastAsia="Calibri" w:hAnsi="Verdana" w:cs="Arial"/>
              </w:rPr>
              <w:t xml:space="preserve"> jeżyn, malin itp. poprzez wycinanie i wynoszenie wyciętego materiału na odległość do </w:t>
            </w:r>
            <w:r>
              <w:rPr>
                <w:rFonts w:ascii="Verdana" w:eastAsia="Calibri" w:hAnsi="Verdana" w:cs="Arial"/>
              </w:rPr>
              <w:t>30</w:t>
            </w:r>
            <w:r w:rsidRPr="00806068">
              <w:rPr>
                <w:rFonts w:ascii="Verdana" w:eastAsia="Calibri" w:hAnsi="Verdana" w:cs="Arial"/>
              </w:rPr>
              <w:t xml:space="preserve"> m.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Wycięty materiał powinien zostać wyniesiony we wskazane w zleceniu, bezpośrednio sąsiadujące z powierzchnią do odnowienia miejsce, w sposób niepowodujący utrudnień w realizacji czynności gospodarczych, przejezdności i drożności szlaków komunikacyjnych, cieków wodnych oraz niestwarzający innych zagrożeń (w szczególnoś</w:t>
            </w:r>
            <w:r>
              <w:rPr>
                <w:rFonts w:ascii="Verdana" w:eastAsia="Calibri" w:hAnsi="Verdana" w:cs="Arial"/>
              </w:rPr>
              <w:t>ci dotyczących pożaru).</w:t>
            </w:r>
          </w:p>
          <w:p w14:paraId="0415A7F4" w14:textId="77777777" w:rsidR="007654FC" w:rsidRPr="00FD6EFA" w:rsidRDefault="007654FC" w:rsidP="003523B7">
            <w:pPr>
              <w:spacing w:before="120"/>
              <w:jc w:val="both"/>
              <w:rPr>
                <w:rFonts w:ascii="Verdana" w:hAnsi="Verdana" w:cs="Arial"/>
                <w:i/>
                <w:sz w:val="20"/>
                <w:szCs w:val="20"/>
              </w:rPr>
            </w:pPr>
            <w:r w:rsidRPr="00FD6EFA">
              <w:rPr>
                <w:rFonts w:ascii="Verdana" w:hAnsi="Verdana" w:cs="Arial"/>
                <w:sz w:val="20"/>
                <w:szCs w:val="20"/>
              </w:rPr>
              <w:t xml:space="preserve">UWAGI: </w:t>
            </w:r>
            <w:r w:rsidRPr="00FD6EFA">
              <w:rPr>
                <w:rFonts w:ascii="Verdana" w:hAnsi="Verdana" w:cs="Arial"/>
                <w:i/>
                <w:sz w:val="20"/>
                <w:szCs w:val="20"/>
              </w:rPr>
              <w:t>Sposób wykonania zabiegu nie może powodować utrudnień w wykonaniu przygotowania gleby.</w:t>
            </w:r>
          </w:p>
          <w:p w14:paraId="4DD8E467" w14:textId="77777777" w:rsidR="007654FC" w:rsidRDefault="007654FC" w:rsidP="003523B7">
            <w:pPr>
              <w:spacing w:before="120"/>
              <w:jc w:val="both"/>
              <w:rPr>
                <w:rFonts w:ascii="Verdana" w:hAnsi="Verdana" w:cs="Arial"/>
                <w:sz w:val="20"/>
                <w:szCs w:val="20"/>
              </w:rPr>
            </w:pPr>
            <w:r w:rsidRPr="000A64CB">
              <w:rPr>
                <w:rFonts w:ascii="Verdana" w:hAnsi="Verdana" w:cs="Arial"/>
                <w:sz w:val="20"/>
                <w:szCs w:val="20"/>
              </w:rPr>
              <w:lastRenderedPageBreak/>
              <w:t>Przewidywany rozmiar prac z zakresu realizacji melioracji agrotechnicznych (bez względu na rodzaj technologii) przedstawiono w poniższej tabeli</w:t>
            </w:r>
            <w:r w:rsidR="00CC685D">
              <w:rPr>
                <w:rFonts w:ascii="Verdana" w:hAnsi="Verdana" w:cs="Arial"/>
                <w:sz w:val="20"/>
                <w:szCs w:val="20"/>
              </w:rPr>
              <w:t xml:space="preserve">: </w:t>
            </w:r>
          </w:p>
          <w:p w14:paraId="14BF1611" w14:textId="77777777" w:rsidR="00CC685D" w:rsidRPr="000A64CB" w:rsidRDefault="00CC685D" w:rsidP="003523B7">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416"/>
              <w:gridCol w:w="2432"/>
            </w:tblGrid>
            <w:tr w:rsidR="00F12236" w14:paraId="058C4A6E" w14:textId="77777777" w:rsidTr="000737E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14:paraId="01BE4B11" w14:textId="77777777" w:rsidR="00F12236" w:rsidRDefault="00F12236" w:rsidP="00942FE2">
                  <w:pPr>
                    <w:spacing w:before="120" w:after="120"/>
                    <w:jc w:val="center"/>
                    <w:rPr>
                      <w:rFonts w:ascii="Verdana" w:hAnsi="Verdana"/>
                      <w:sz w:val="20"/>
                      <w:szCs w:val="20"/>
                    </w:rPr>
                  </w:pPr>
                  <w:r>
                    <w:rPr>
                      <w:rFonts w:ascii="Verdana" w:hAnsi="Verdana"/>
                      <w:sz w:val="20"/>
                      <w:szCs w:val="20"/>
                    </w:rPr>
                    <w:t>czynność</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528A30" w14:textId="77777777" w:rsidR="00F12236" w:rsidRDefault="00F12236" w:rsidP="003523B7">
                  <w:pPr>
                    <w:spacing w:before="120" w:after="120"/>
                    <w:jc w:val="both"/>
                    <w:rPr>
                      <w:rFonts w:ascii="Verdana" w:hAnsi="Verdana"/>
                      <w:sz w:val="20"/>
                      <w:szCs w:val="20"/>
                    </w:rPr>
                  </w:pPr>
                  <w:r>
                    <w:rPr>
                      <w:rFonts w:ascii="Verdana" w:hAnsi="Verdana"/>
                      <w:sz w:val="20"/>
                      <w:szCs w:val="20"/>
                    </w:rPr>
                    <w:t>Ilość [HA]</w:t>
                  </w:r>
                </w:p>
              </w:tc>
            </w:tr>
            <w:tr w:rsidR="00487D6E" w14:paraId="4A7BDB56" w14:textId="77777777" w:rsidTr="000737E1">
              <w:tc>
                <w:tcPr>
                  <w:tcW w:w="3416" w:type="dxa"/>
                  <w:tcBorders>
                    <w:top w:val="single" w:sz="4" w:space="0" w:color="auto"/>
                    <w:left w:val="single" w:sz="4" w:space="0" w:color="auto"/>
                    <w:bottom w:val="single" w:sz="4" w:space="0" w:color="auto"/>
                    <w:right w:val="single" w:sz="4" w:space="0" w:color="auto"/>
                  </w:tcBorders>
                </w:tcPr>
                <w:p w14:paraId="7210133B" w14:textId="77777777" w:rsidR="00487D6E" w:rsidRDefault="00B31961" w:rsidP="003523B7">
                  <w:pPr>
                    <w:spacing w:before="120" w:after="120"/>
                    <w:jc w:val="both"/>
                    <w:rPr>
                      <w:rFonts w:ascii="Verdana" w:hAnsi="Verdana"/>
                      <w:sz w:val="20"/>
                      <w:szCs w:val="20"/>
                    </w:rPr>
                  </w:pPr>
                  <w:r>
                    <w:rPr>
                      <w:rFonts w:ascii="Verdana" w:hAnsi="Verdana"/>
                      <w:sz w:val="20"/>
                      <w:szCs w:val="20"/>
                    </w:rPr>
                    <w:t>WPOD-63N</w:t>
                  </w:r>
                </w:p>
              </w:tc>
              <w:tc>
                <w:tcPr>
                  <w:tcW w:w="2432" w:type="dxa"/>
                  <w:tcBorders>
                    <w:top w:val="single" w:sz="4" w:space="0" w:color="auto"/>
                    <w:left w:val="single" w:sz="4" w:space="0" w:color="auto"/>
                    <w:bottom w:val="single" w:sz="4" w:space="0" w:color="auto"/>
                    <w:right w:val="single" w:sz="4" w:space="0" w:color="auto"/>
                  </w:tcBorders>
                </w:tcPr>
                <w:p w14:paraId="6DBEC441" w14:textId="77777777" w:rsidR="00487D6E" w:rsidRDefault="00B31961" w:rsidP="003523B7">
                  <w:pPr>
                    <w:spacing w:before="120" w:after="120"/>
                    <w:jc w:val="both"/>
                    <w:rPr>
                      <w:rFonts w:ascii="Verdana" w:hAnsi="Verdana"/>
                      <w:sz w:val="20"/>
                      <w:szCs w:val="20"/>
                    </w:rPr>
                  </w:pPr>
                  <w:r>
                    <w:rPr>
                      <w:rFonts w:ascii="Verdana" w:hAnsi="Verdana"/>
                      <w:sz w:val="20"/>
                      <w:szCs w:val="20"/>
                    </w:rPr>
                    <w:t>5,95</w:t>
                  </w:r>
                </w:p>
              </w:tc>
            </w:tr>
            <w:tr w:rsidR="00F12236" w14:paraId="4B9FA9BE" w14:textId="77777777" w:rsidTr="000737E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14:paraId="0C9A5779" w14:textId="77777777" w:rsidR="00F12236" w:rsidRPr="00E07724" w:rsidRDefault="00F12236" w:rsidP="003523B7">
                  <w:pPr>
                    <w:spacing w:before="120" w:after="120"/>
                    <w:jc w:val="both"/>
                    <w:rPr>
                      <w:rFonts w:ascii="Verdana" w:hAnsi="Verdana"/>
                      <w:b/>
                      <w:sz w:val="20"/>
                      <w:szCs w:val="20"/>
                    </w:rPr>
                  </w:pPr>
                  <w:r>
                    <w:rPr>
                      <w:rFonts w:ascii="Verdana" w:hAnsi="Verdana"/>
                      <w:b/>
                      <w:sz w:val="20"/>
                      <w:szCs w:val="20"/>
                    </w:rPr>
                    <w:t>Razem</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14:paraId="181A7FA5" w14:textId="77777777" w:rsidR="00F12236" w:rsidRPr="00E07724" w:rsidRDefault="00C77E04" w:rsidP="003523B7">
                  <w:pPr>
                    <w:spacing w:before="120" w:after="120"/>
                    <w:jc w:val="both"/>
                    <w:rPr>
                      <w:rFonts w:ascii="Verdana" w:hAnsi="Verdana"/>
                      <w:b/>
                      <w:sz w:val="20"/>
                      <w:szCs w:val="20"/>
                    </w:rPr>
                  </w:pPr>
                  <w:r>
                    <w:rPr>
                      <w:rFonts w:ascii="Verdana" w:hAnsi="Verdana"/>
                      <w:b/>
                      <w:sz w:val="20"/>
                      <w:szCs w:val="20"/>
                    </w:rPr>
                    <w:t>5.95</w:t>
                  </w:r>
                </w:p>
              </w:tc>
            </w:tr>
          </w:tbl>
          <w:p w14:paraId="473FBED5" w14:textId="77777777" w:rsidR="00CC685D" w:rsidRDefault="00CC685D" w:rsidP="003523B7">
            <w:pPr>
              <w:spacing w:before="120"/>
              <w:jc w:val="both"/>
              <w:rPr>
                <w:rFonts w:ascii="Verdana" w:hAnsi="Verdana" w:cs="Arial"/>
                <w:sz w:val="20"/>
              </w:rPr>
            </w:pPr>
          </w:p>
          <w:p w14:paraId="7388BEED" w14:textId="77777777" w:rsidR="007654FC" w:rsidRPr="00E75111" w:rsidRDefault="007654FC" w:rsidP="003523B7">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7C6ED8">
              <w:rPr>
                <w:rFonts w:ascii="Verdana" w:hAnsi="Verdana" w:cs="Arial"/>
                <w:sz w:val="20"/>
              </w:rPr>
              <w:t>onania czynności – od 01.01.202</w:t>
            </w:r>
            <w:r w:rsidR="00155049">
              <w:rPr>
                <w:rFonts w:ascii="Verdana" w:hAnsi="Verdana" w:cs="Arial"/>
                <w:sz w:val="20"/>
              </w:rPr>
              <w:t>1</w:t>
            </w:r>
            <w:r w:rsidR="007C6ED8">
              <w:rPr>
                <w:rFonts w:ascii="Verdana" w:hAnsi="Verdana" w:cs="Arial"/>
                <w:sz w:val="20"/>
              </w:rPr>
              <w:t xml:space="preserve"> r. do 31.12.202</w:t>
            </w:r>
            <w:r w:rsidR="00155049">
              <w:rPr>
                <w:rFonts w:ascii="Verdana" w:hAnsi="Verdana" w:cs="Arial"/>
                <w:sz w:val="20"/>
              </w:rPr>
              <w:t>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0118A39" w14:textId="77777777" w:rsidR="007654FC" w:rsidRPr="00E75111" w:rsidRDefault="007654FC" w:rsidP="003523B7">
            <w:pPr>
              <w:spacing w:before="120"/>
              <w:jc w:val="both"/>
              <w:rPr>
                <w:rFonts w:ascii="Arial" w:hAnsi="Arial" w:cs="Arial"/>
                <w:sz w:val="20"/>
                <w:szCs w:val="20"/>
              </w:rPr>
            </w:pPr>
            <w:r w:rsidRPr="00E75111">
              <w:rPr>
                <w:rFonts w:ascii="Arial" w:hAnsi="Arial" w:cs="Arial"/>
                <w:sz w:val="20"/>
                <w:szCs w:val="20"/>
              </w:rPr>
              <w:t>PROCEDURA ODBIORU:</w:t>
            </w:r>
          </w:p>
          <w:p w14:paraId="1BF09DED" w14:textId="77777777" w:rsidR="00B0153F" w:rsidRDefault="00851799" w:rsidP="006109F6">
            <w:pPr>
              <w:autoSpaceDE w:val="0"/>
              <w:spacing w:before="120"/>
              <w:jc w:val="both"/>
              <w:rPr>
                <w:rFonts w:ascii="Verdana" w:eastAsia="Calibri" w:hAnsi="Verdana" w:cs="Arial"/>
                <w:bCs/>
                <w:i/>
                <w:sz w:val="20"/>
              </w:rPr>
            </w:pPr>
            <w:r w:rsidRPr="00851799">
              <w:rPr>
                <w:rFonts w:ascii="Verdana" w:eastAsia="Calibri" w:hAnsi="Verdana" w:cs="Arial"/>
                <w:sz w:val="20"/>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r w:rsidRPr="00CE778A">
              <w:rPr>
                <w:rFonts w:ascii="Cambria" w:eastAsia="Calibri" w:hAnsi="Cambria" w:cs="Arial"/>
                <w:bCs/>
                <w:i/>
              </w:rPr>
              <w:t xml:space="preserve"> </w:t>
            </w:r>
            <w:r w:rsidRPr="00851799">
              <w:rPr>
                <w:rFonts w:ascii="Verdana" w:eastAsia="Calibri" w:hAnsi="Verdana" w:cs="Arial"/>
                <w:bCs/>
                <w:i/>
                <w:sz w:val="20"/>
              </w:rPr>
              <w:t xml:space="preserve">(rozliczenie </w:t>
            </w:r>
            <w:r w:rsidRPr="00851799">
              <w:rPr>
                <w:rFonts w:ascii="Verdana" w:eastAsia="Calibri" w:hAnsi="Verdana" w:cs="Arial"/>
                <w:i/>
                <w:sz w:val="20"/>
              </w:rPr>
              <w:t>z dokładnością do dwóch miejsc po przecinku</w:t>
            </w:r>
            <w:r w:rsidRPr="00851799">
              <w:rPr>
                <w:rFonts w:ascii="Verdana" w:eastAsia="Calibri" w:hAnsi="Verdana" w:cs="Arial"/>
                <w:bCs/>
                <w:i/>
                <w:sz w:val="20"/>
              </w:rPr>
              <w:t>)</w:t>
            </w:r>
          </w:p>
          <w:p w14:paraId="78E7522E" w14:textId="77777777" w:rsidR="00E14076" w:rsidRPr="006109F6" w:rsidRDefault="00E14076" w:rsidP="006109F6">
            <w:pPr>
              <w:autoSpaceDE w:val="0"/>
              <w:spacing w:before="120"/>
              <w:jc w:val="both"/>
              <w:rPr>
                <w:rFonts w:ascii="Verdana" w:eastAsia="Calibri" w:hAnsi="Verdana" w:cs="Arial"/>
                <w:bCs/>
                <w:i/>
                <w:sz w:val="20"/>
              </w:rPr>
            </w:pPr>
          </w:p>
        </w:tc>
      </w:tr>
      <w:tr w:rsidR="004501C7" w:rsidRPr="00FD6EFA" w14:paraId="11EC0DC6" w14:textId="77777777" w:rsidTr="000737E1">
        <w:tc>
          <w:tcPr>
            <w:tcW w:w="1353" w:type="dxa"/>
            <w:gridSpan w:val="2"/>
            <w:tcBorders>
              <w:bottom w:val="single" w:sz="4" w:space="0" w:color="auto"/>
            </w:tcBorders>
            <w:shd w:val="clear" w:color="auto" w:fill="EAF1DD" w:themeFill="accent3" w:themeFillTint="33"/>
          </w:tcPr>
          <w:p w14:paraId="4562FBAC" w14:textId="77777777" w:rsidR="004501C7" w:rsidRPr="00FD6EFA" w:rsidRDefault="004501C7" w:rsidP="006D7CC0">
            <w:pPr>
              <w:pStyle w:val="Default"/>
              <w:numPr>
                <w:ilvl w:val="1"/>
                <w:numId w:val="1"/>
              </w:numPr>
              <w:tabs>
                <w:tab w:val="left" w:pos="34"/>
              </w:tabs>
              <w:spacing w:before="120"/>
              <w:ind w:left="34" w:firstLine="0"/>
              <w:jc w:val="center"/>
              <w:rPr>
                <w:rFonts w:ascii="Verdana" w:hAnsi="Verdana" w:cs="Arial"/>
                <w:b/>
                <w:sz w:val="20"/>
                <w:szCs w:val="20"/>
              </w:rPr>
            </w:pPr>
          </w:p>
        </w:tc>
        <w:tc>
          <w:tcPr>
            <w:tcW w:w="5660" w:type="dxa"/>
            <w:gridSpan w:val="3"/>
            <w:tcBorders>
              <w:bottom w:val="single" w:sz="4" w:space="0" w:color="auto"/>
            </w:tcBorders>
            <w:shd w:val="clear" w:color="auto" w:fill="EAF1DD" w:themeFill="accent3" w:themeFillTint="33"/>
          </w:tcPr>
          <w:p w14:paraId="015DD5FF" w14:textId="77777777" w:rsidR="004501C7" w:rsidRPr="002F71B7" w:rsidRDefault="004501C7" w:rsidP="006D7CC0">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14:paraId="07E74951" w14:textId="77777777" w:rsidR="004501C7" w:rsidRPr="002F71B7" w:rsidRDefault="004501C7" w:rsidP="006D7CC0">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Pr>
                <w:rFonts w:ascii="Verdana" w:hAnsi="Verdana" w:cs="Arial"/>
                <w:color w:val="auto"/>
                <w:sz w:val="20"/>
                <w:szCs w:val="20"/>
              </w:rPr>
              <w:t>M3P</w:t>
            </w:r>
            <w:r w:rsidRPr="002F71B7">
              <w:rPr>
                <w:rFonts w:ascii="Verdana" w:hAnsi="Verdana" w:cs="Arial"/>
                <w:color w:val="auto"/>
                <w:sz w:val="20"/>
                <w:szCs w:val="20"/>
              </w:rPr>
              <w:t xml:space="preserve"> z dokładnością do dwóch miejsc po przecinku</w:t>
            </w:r>
            <w:r w:rsidRPr="002F71B7">
              <w:rPr>
                <w:rFonts w:ascii="Verdana" w:hAnsi="Verdana" w:cs="Arial"/>
                <w:bCs/>
                <w:color w:val="auto"/>
                <w:sz w:val="20"/>
                <w:szCs w:val="20"/>
              </w:rPr>
              <w:t>)</w:t>
            </w:r>
          </w:p>
        </w:tc>
        <w:tc>
          <w:tcPr>
            <w:tcW w:w="3297" w:type="dxa"/>
            <w:gridSpan w:val="3"/>
            <w:tcBorders>
              <w:bottom w:val="single" w:sz="4" w:space="0" w:color="auto"/>
            </w:tcBorders>
            <w:shd w:val="clear" w:color="auto" w:fill="EAF1DD" w:themeFill="accent3" w:themeFillTint="33"/>
          </w:tcPr>
          <w:p w14:paraId="4EF46C50" w14:textId="77777777" w:rsidR="004501C7" w:rsidRPr="00B25F7F" w:rsidRDefault="004501C7" w:rsidP="006D7CC0">
            <w:pPr>
              <w:pStyle w:val="Default"/>
              <w:spacing w:before="120"/>
              <w:rPr>
                <w:rFonts w:ascii="Verdana" w:hAnsi="Verdana" w:cs="Arial"/>
                <w:b/>
                <w:bCs/>
                <w:color w:val="auto"/>
                <w:sz w:val="20"/>
                <w:szCs w:val="20"/>
              </w:rPr>
            </w:pPr>
            <w:r w:rsidRPr="002F71B7">
              <w:rPr>
                <w:rFonts w:ascii="Verdana" w:hAnsi="Verdana" w:cs="Arial"/>
                <w:b/>
                <w:bCs/>
                <w:color w:val="auto"/>
                <w:sz w:val="20"/>
                <w:szCs w:val="20"/>
              </w:rPr>
              <w:t xml:space="preserve">MA-PORZ / </w:t>
            </w:r>
            <w:r>
              <w:rPr>
                <w:rFonts w:ascii="Verdana" w:hAnsi="Verdana" w:cs="Arial"/>
                <w:b/>
                <w:bCs/>
                <w:color w:val="auto"/>
                <w:sz w:val="20"/>
                <w:szCs w:val="20"/>
              </w:rPr>
              <w:br/>
              <w:t>PORZ-STOS</w:t>
            </w:r>
          </w:p>
        </w:tc>
      </w:tr>
      <w:tr w:rsidR="004501C7" w14:paraId="7F638E9D" w14:textId="77777777" w:rsidTr="000737E1">
        <w:tc>
          <w:tcPr>
            <w:tcW w:w="10310" w:type="dxa"/>
            <w:gridSpan w:val="8"/>
          </w:tcPr>
          <w:p w14:paraId="27D9127D" w14:textId="77777777" w:rsidR="004501C7" w:rsidRDefault="004501C7" w:rsidP="006D7CC0">
            <w:pPr>
              <w:autoSpaceDE w:val="0"/>
              <w:autoSpaceDN w:val="0"/>
              <w:adjustRightInd w:val="0"/>
              <w:jc w:val="both"/>
              <w:rPr>
                <w:rFonts w:ascii="Verdana" w:eastAsia="Calibri" w:hAnsi="Verdana" w:cs="Arial"/>
                <w:sz w:val="20"/>
                <w:lang w:eastAsia="pl-PL"/>
              </w:rPr>
            </w:pPr>
          </w:p>
          <w:p w14:paraId="4DA709AB" w14:textId="77777777" w:rsidR="004501C7" w:rsidRPr="00B25F7F" w:rsidRDefault="004501C7" w:rsidP="006D7CC0">
            <w:pPr>
              <w:autoSpaceDE w:val="0"/>
              <w:autoSpaceDN w:val="0"/>
              <w:adjustRightInd w:val="0"/>
              <w:jc w:val="both"/>
              <w:rPr>
                <w:rFonts w:ascii="Verdana" w:eastAsia="Calibri" w:hAnsi="Verdana" w:cs="Arial"/>
                <w:sz w:val="20"/>
                <w:lang w:eastAsia="pl-PL"/>
              </w:rPr>
            </w:pPr>
            <w:r w:rsidRPr="00B25F7F">
              <w:rPr>
                <w:rFonts w:ascii="Verdana" w:eastAsia="Calibri" w:hAnsi="Verdana" w:cs="Arial"/>
                <w:sz w:val="20"/>
                <w:lang w:eastAsia="pl-PL"/>
              </w:rPr>
              <w:t>Zakres prac obejmuje:</w:t>
            </w:r>
          </w:p>
          <w:p w14:paraId="1C2AD12C" w14:textId="77777777" w:rsidR="004501C7" w:rsidRPr="00B25F7F" w:rsidRDefault="004501C7" w:rsidP="0023573D">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Pr="00B25F7F">
              <w:rPr>
                <w:rFonts w:ascii="Verdana" w:hAnsi="Verdana" w:cs="Arial"/>
                <w:bCs/>
                <w:sz w:val="20"/>
                <w:lang w:eastAsia="pl-PL"/>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31A7359D" w14:textId="77777777" w:rsidR="004501C7" w:rsidRPr="00B25F7F" w:rsidRDefault="004501C7" w:rsidP="0023573D">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Pr="00B25F7F">
              <w:rPr>
                <w:rFonts w:ascii="Verdana" w:hAnsi="Verdana" w:cs="Arial"/>
                <w:bCs/>
                <w:sz w:val="20"/>
                <w:lang w:eastAsia="pl-PL"/>
              </w:rPr>
              <w:t xml:space="preserve">wynoszenie </w:t>
            </w:r>
            <w:r w:rsidRPr="00B25F7F">
              <w:rPr>
                <w:rFonts w:ascii="Verdana" w:eastAsia="Calibri" w:hAnsi="Verdana" w:cs="Arial"/>
                <w:sz w:val="20"/>
              </w:rPr>
              <w:t>na odległoś</w:t>
            </w:r>
            <w:r>
              <w:rPr>
                <w:rFonts w:ascii="Verdana" w:eastAsia="Calibri" w:hAnsi="Verdana" w:cs="Arial"/>
                <w:sz w:val="20"/>
              </w:rPr>
              <w:t>ć</w:t>
            </w:r>
            <w:r w:rsidRPr="00B25F7F">
              <w:rPr>
                <w:rFonts w:ascii="Verdana" w:eastAsia="Calibri" w:hAnsi="Verdana" w:cs="Arial"/>
                <w:sz w:val="20"/>
              </w:rPr>
              <w:t xml:space="preserve"> do </w:t>
            </w:r>
            <w:r>
              <w:rPr>
                <w:rFonts w:ascii="Verdana" w:eastAsia="Calibri" w:hAnsi="Verdana" w:cs="Arial"/>
                <w:sz w:val="20"/>
              </w:rPr>
              <w:t xml:space="preserve">30,0 </w:t>
            </w:r>
            <w:r w:rsidRPr="00B25F7F">
              <w:rPr>
                <w:rFonts w:ascii="Verdana" w:eastAsia="Calibri" w:hAnsi="Verdana" w:cs="Arial"/>
                <w:sz w:val="20"/>
              </w:rPr>
              <w:t xml:space="preserve">m </w:t>
            </w:r>
            <w:r w:rsidRPr="00B25F7F">
              <w:rPr>
                <w:rFonts w:ascii="Verdana" w:hAnsi="Verdana" w:cs="Arial"/>
                <w:bCs/>
                <w:sz w:val="20"/>
                <w:lang w:eastAsia="pl-PL"/>
              </w:rPr>
              <w:t>i układanie pozostałości w stosy niewymiarowe, znoszenie i układanie pozostałości do rozdrabniania.</w:t>
            </w:r>
          </w:p>
          <w:p w14:paraId="76C09D73" w14:textId="77777777" w:rsidR="004501C7" w:rsidRDefault="004501C7" w:rsidP="006D7CC0">
            <w:pPr>
              <w:spacing w:before="120"/>
              <w:jc w:val="both"/>
              <w:rPr>
                <w:rFonts w:ascii="Verdana" w:hAnsi="Verdana" w:cs="Arial"/>
                <w:sz w:val="20"/>
                <w:szCs w:val="20"/>
              </w:rPr>
            </w:pPr>
            <w:r w:rsidRPr="000A64CB">
              <w:rPr>
                <w:rFonts w:ascii="Verdana" w:hAnsi="Verdana" w:cs="Arial"/>
                <w:sz w:val="20"/>
                <w:szCs w:val="20"/>
              </w:rPr>
              <w:t>Przewidywany rozmiar prac z zakresu realizacji melioracji agrotechnicznych (bez względu na rodzaj technologii) przedstawiono w poniższej tabeli</w:t>
            </w:r>
          </w:p>
          <w:p w14:paraId="566547AD" w14:textId="77777777" w:rsidR="001E2F6A" w:rsidRPr="000A64CB" w:rsidRDefault="001E2F6A" w:rsidP="006D7CC0">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416"/>
              <w:gridCol w:w="2796"/>
              <w:gridCol w:w="3166"/>
            </w:tblGrid>
            <w:tr w:rsidR="004501C7" w14:paraId="7E8D3619" w14:textId="77777777" w:rsidTr="000737E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14:paraId="067B9E47" w14:textId="77777777" w:rsidR="004501C7" w:rsidRDefault="004501C7" w:rsidP="006D7CC0">
                  <w:pPr>
                    <w:spacing w:before="120" w:after="120"/>
                    <w:jc w:val="center"/>
                    <w:rPr>
                      <w:rFonts w:ascii="Verdana" w:hAnsi="Verdana"/>
                      <w:sz w:val="20"/>
                      <w:szCs w:val="20"/>
                    </w:rPr>
                  </w:pPr>
                  <w:r>
                    <w:rPr>
                      <w:rFonts w:ascii="Verdana" w:hAnsi="Verdana"/>
                      <w:sz w:val="20"/>
                      <w:szCs w:val="20"/>
                    </w:rPr>
                    <w:t>czynność</w:t>
                  </w:r>
                </w:p>
              </w:tc>
              <w:tc>
                <w:tcPr>
                  <w:tcW w:w="27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F73C8E2" w14:textId="77777777" w:rsidR="004501C7" w:rsidRDefault="004501C7" w:rsidP="006D7CC0">
                  <w:pPr>
                    <w:spacing w:before="120" w:after="120"/>
                    <w:jc w:val="both"/>
                    <w:rPr>
                      <w:rFonts w:ascii="Verdana" w:hAnsi="Verdana"/>
                      <w:sz w:val="20"/>
                      <w:szCs w:val="20"/>
                    </w:rPr>
                  </w:pPr>
                  <w:r>
                    <w:rPr>
                      <w:rFonts w:ascii="Verdana" w:hAnsi="Verdana"/>
                      <w:sz w:val="20"/>
                      <w:szCs w:val="20"/>
                    </w:rPr>
                    <w:t>stopień trudności wg katalogu pracochłonności</w:t>
                  </w:r>
                </w:p>
              </w:tc>
              <w:tc>
                <w:tcPr>
                  <w:tcW w:w="31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EE5DB2" w14:textId="77777777" w:rsidR="004501C7" w:rsidRDefault="004501C7" w:rsidP="006D7CC0">
                  <w:pPr>
                    <w:spacing w:before="120" w:after="120"/>
                    <w:jc w:val="both"/>
                    <w:rPr>
                      <w:rFonts w:ascii="Verdana" w:hAnsi="Verdana"/>
                      <w:sz w:val="20"/>
                      <w:szCs w:val="20"/>
                    </w:rPr>
                  </w:pPr>
                  <w:r>
                    <w:rPr>
                      <w:rFonts w:ascii="Verdana" w:hAnsi="Verdana"/>
                      <w:sz w:val="20"/>
                      <w:szCs w:val="20"/>
                    </w:rPr>
                    <w:t>Ilość [M3P]</w:t>
                  </w:r>
                </w:p>
              </w:tc>
            </w:tr>
            <w:tr w:rsidR="004501C7" w14:paraId="3C9855D1" w14:textId="77777777" w:rsidTr="000737E1">
              <w:tc>
                <w:tcPr>
                  <w:tcW w:w="3416" w:type="dxa"/>
                  <w:tcBorders>
                    <w:top w:val="single" w:sz="4" w:space="0" w:color="auto"/>
                    <w:left w:val="single" w:sz="4" w:space="0" w:color="auto"/>
                    <w:bottom w:val="single" w:sz="4" w:space="0" w:color="auto"/>
                    <w:right w:val="single" w:sz="4" w:space="0" w:color="auto"/>
                  </w:tcBorders>
                </w:tcPr>
                <w:p w14:paraId="0A616561" w14:textId="77777777" w:rsidR="004501C7" w:rsidRDefault="004501C7" w:rsidP="006D7CC0">
                  <w:pPr>
                    <w:spacing w:before="120" w:after="120"/>
                    <w:jc w:val="both"/>
                    <w:rPr>
                      <w:rFonts w:ascii="Verdana" w:hAnsi="Verdana"/>
                      <w:sz w:val="20"/>
                      <w:szCs w:val="20"/>
                    </w:rPr>
                  </w:pPr>
                  <w:r>
                    <w:rPr>
                      <w:rFonts w:ascii="Verdana" w:hAnsi="Verdana"/>
                      <w:sz w:val="20"/>
                      <w:szCs w:val="20"/>
                    </w:rPr>
                    <w:t>PORZ-STOS</w:t>
                  </w:r>
                </w:p>
              </w:tc>
              <w:tc>
                <w:tcPr>
                  <w:tcW w:w="2796" w:type="dxa"/>
                  <w:tcBorders>
                    <w:top w:val="single" w:sz="4" w:space="0" w:color="auto"/>
                    <w:left w:val="single" w:sz="4" w:space="0" w:color="auto"/>
                    <w:bottom w:val="single" w:sz="4" w:space="0" w:color="auto"/>
                    <w:right w:val="single" w:sz="4" w:space="0" w:color="auto"/>
                  </w:tcBorders>
                </w:tcPr>
                <w:p w14:paraId="557AFD4C" w14:textId="77777777" w:rsidR="004501C7" w:rsidRDefault="006C5A84" w:rsidP="006D7CC0">
                  <w:pPr>
                    <w:spacing w:before="120" w:after="120"/>
                    <w:jc w:val="both"/>
                    <w:rPr>
                      <w:rFonts w:ascii="Verdana" w:hAnsi="Verdana"/>
                      <w:sz w:val="20"/>
                      <w:szCs w:val="20"/>
                    </w:rPr>
                  </w:pPr>
                  <w:r>
                    <w:rPr>
                      <w:rFonts w:ascii="Verdana" w:hAnsi="Verdana"/>
                      <w:sz w:val="20"/>
                      <w:szCs w:val="20"/>
                    </w:rPr>
                    <w:t>I</w:t>
                  </w:r>
                  <w:r w:rsidR="00C77E04">
                    <w:rPr>
                      <w:rFonts w:ascii="Verdana" w:hAnsi="Verdana"/>
                      <w:sz w:val="20"/>
                      <w:szCs w:val="20"/>
                    </w:rPr>
                    <w:t>II</w:t>
                  </w:r>
                </w:p>
              </w:tc>
              <w:tc>
                <w:tcPr>
                  <w:tcW w:w="3166" w:type="dxa"/>
                  <w:tcBorders>
                    <w:top w:val="single" w:sz="4" w:space="0" w:color="auto"/>
                    <w:left w:val="single" w:sz="4" w:space="0" w:color="auto"/>
                    <w:bottom w:val="single" w:sz="4" w:space="0" w:color="auto"/>
                    <w:right w:val="single" w:sz="4" w:space="0" w:color="auto"/>
                  </w:tcBorders>
                </w:tcPr>
                <w:p w14:paraId="6A543C40" w14:textId="77777777" w:rsidR="004501C7" w:rsidRDefault="00C77E04" w:rsidP="006D7CC0">
                  <w:pPr>
                    <w:spacing w:before="120" w:after="120"/>
                    <w:jc w:val="both"/>
                    <w:rPr>
                      <w:rFonts w:ascii="Verdana" w:hAnsi="Verdana"/>
                      <w:sz w:val="20"/>
                      <w:szCs w:val="20"/>
                    </w:rPr>
                  </w:pPr>
                  <w:r>
                    <w:rPr>
                      <w:rFonts w:ascii="Verdana" w:hAnsi="Verdana"/>
                      <w:sz w:val="20"/>
                      <w:szCs w:val="20"/>
                    </w:rPr>
                    <w:t>55,00</w:t>
                  </w:r>
                </w:p>
              </w:tc>
            </w:tr>
            <w:tr w:rsidR="00C77E04" w14:paraId="3AE80F65" w14:textId="77777777" w:rsidTr="000737E1">
              <w:tc>
                <w:tcPr>
                  <w:tcW w:w="3416" w:type="dxa"/>
                  <w:tcBorders>
                    <w:top w:val="single" w:sz="4" w:space="0" w:color="auto"/>
                    <w:left w:val="single" w:sz="4" w:space="0" w:color="auto"/>
                    <w:bottom w:val="single" w:sz="4" w:space="0" w:color="auto"/>
                    <w:right w:val="single" w:sz="4" w:space="0" w:color="auto"/>
                  </w:tcBorders>
                </w:tcPr>
                <w:p w14:paraId="3B21025A" w14:textId="77777777" w:rsidR="00C77E04" w:rsidRDefault="00C77E04" w:rsidP="006D7CC0">
                  <w:pPr>
                    <w:spacing w:before="120" w:after="120"/>
                    <w:jc w:val="both"/>
                    <w:rPr>
                      <w:rFonts w:ascii="Verdana" w:hAnsi="Verdana"/>
                      <w:sz w:val="20"/>
                      <w:szCs w:val="20"/>
                    </w:rPr>
                  </w:pPr>
                  <w:r>
                    <w:rPr>
                      <w:rFonts w:ascii="Verdana" w:hAnsi="Verdana"/>
                      <w:sz w:val="20"/>
                      <w:szCs w:val="20"/>
                    </w:rPr>
                    <w:t>PORZ-STOS</w:t>
                  </w:r>
                </w:p>
              </w:tc>
              <w:tc>
                <w:tcPr>
                  <w:tcW w:w="2796" w:type="dxa"/>
                  <w:tcBorders>
                    <w:top w:val="single" w:sz="4" w:space="0" w:color="auto"/>
                    <w:left w:val="single" w:sz="4" w:space="0" w:color="auto"/>
                    <w:bottom w:val="single" w:sz="4" w:space="0" w:color="auto"/>
                    <w:right w:val="single" w:sz="4" w:space="0" w:color="auto"/>
                  </w:tcBorders>
                </w:tcPr>
                <w:p w14:paraId="7C63FED9" w14:textId="77777777" w:rsidR="00C77E04" w:rsidRDefault="00C77E04" w:rsidP="006D7CC0">
                  <w:pPr>
                    <w:spacing w:before="120" w:after="120"/>
                    <w:jc w:val="both"/>
                    <w:rPr>
                      <w:rFonts w:ascii="Verdana" w:hAnsi="Verdana"/>
                      <w:sz w:val="20"/>
                      <w:szCs w:val="20"/>
                    </w:rPr>
                  </w:pPr>
                  <w:r>
                    <w:rPr>
                      <w:rFonts w:ascii="Verdana" w:hAnsi="Verdana"/>
                      <w:sz w:val="20"/>
                      <w:szCs w:val="20"/>
                    </w:rPr>
                    <w:t>IV</w:t>
                  </w:r>
                </w:p>
              </w:tc>
              <w:tc>
                <w:tcPr>
                  <w:tcW w:w="3166" w:type="dxa"/>
                  <w:tcBorders>
                    <w:top w:val="single" w:sz="4" w:space="0" w:color="auto"/>
                    <w:left w:val="single" w:sz="4" w:space="0" w:color="auto"/>
                    <w:bottom w:val="single" w:sz="4" w:space="0" w:color="auto"/>
                    <w:right w:val="single" w:sz="4" w:space="0" w:color="auto"/>
                  </w:tcBorders>
                </w:tcPr>
                <w:p w14:paraId="2334C7F7" w14:textId="77777777" w:rsidR="00C77E04" w:rsidRDefault="00C77E04" w:rsidP="006D7CC0">
                  <w:pPr>
                    <w:spacing w:before="120" w:after="120"/>
                    <w:jc w:val="both"/>
                    <w:rPr>
                      <w:rFonts w:ascii="Verdana" w:hAnsi="Verdana"/>
                      <w:sz w:val="20"/>
                      <w:szCs w:val="20"/>
                    </w:rPr>
                  </w:pPr>
                  <w:r>
                    <w:rPr>
                      <w:rFonts w:ascii="Verdana" w:hAnsi="Verdana"/>
                      <w:sz w:val="20"/>
                      <w:szCs w:val="20"/>
                    </w:rPr>
                    <w:t>318,00</w:t>
                  </w:r>
                </w:p>
              </w:tc>
            </w:tr>
            <w:tr w:rsidR="004501C7" w14:paraId="78585FC7" w14:textId="77777777" w:rsidTr="000737E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14:paraId="73A36629" w14:textId="77777777" w:rsidR="004501C7" w:rsidRPr="00E07724" w:rsidRDefault="004501C7" w:rsidP="006D7CC0">
                  <w:pPr>
                    <w:spacing w:before="120" w:after="120"/>
                    <w:jc w:val="both"/>
                    <w:rPr>
                      <w:rFonts w:ascii="Verdana" w:hAnsi="Verdana"/>
                      <w:b/>
                      <w:sz w:val="20"/>
                      <w:szCs w:val="20"/>
                    </w:rPr>
                  </w:pPr>
                </w:p>
              </w:tc>
              <w:tc>
                <w:tcPr>
                  <w:tcW w:w="27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93363E" w14:textId="77777777" w:rsidR="004501C7" w:rsidRPr="00E07724" w:rsidRDefault="004501C7" w:rsidP="006D7CC0">
                  <w:pPr>
                    <w:spacing w:before="120" w:after="120"/>
                    <w:jc w:val="both"/>
                    <w:rPr>
                      <w:rFonts w:ascii="Verdana" w:hAnsi="Verdana"/>
                      <w:b/>
                      <w:sz w:val="20"/>
                      <w:szCs w:val="20"/>
                    </w:rPr>
                  </w:pPr>
                  <w:r w:rsidRPr="00E07724">
                    <w:rPr>
                      <w:rFonts w:ascii="Verdana" w:hAnsi="Verdana"/>
                      <w:b/>
                      <w:sz w:val="20"/>
                      <w:szCs w:val="20"/>
                    </w:rPr>
                    <w:t>R</w:t>
                  </w:r>
                  <w:r>
                    <w:rPr>
                      <w:rFonts w:ascii="Verdana" w:hAnsi="Verdana"/>
                      <w:b/>
                      <w:sz w:val="20"/>
                      <w:szCs w:val="20"/>
                    </w:rPr>
                    <w:t>azem</w:t>
                  </w:r>
                </w:p>
              </w:tc>
              <w:tc>
                <w:tcPr>
                  <w:tcW w:w="3166" w:type="dxa"/>
                  <w:tcBorders>
                    <w:top w:val="single" w:sz="4" w:space="0" w:color="auto"/>
                    <w:left w:val="single" w:sz="4" w:space="0" w:color="auto"/>
                    <w:bottom w:val="single" w:sz="4" w:space="0" w:color="auto"/>
                    <w:right w:val="single" w:sz="4" w:space="0" w:color="auto"/>
                  </w:tcBorders>
                  <w:shd w:val="clear" w:color="auto" w:fill="EEECE1" w:themeFill="background2"/>
                </w:tcPr>
                <w:p w14:paraId="5094D265" w14:textId="77777777" w:rsidR="004501C7" w:rsidRPr="00E07724" w:rsidRDefault="00C77E04" w:rsidP="006D7CC0">
                  <w:pPr>
                    <w:spacing w:before="120" w:after="120"/>
                    <w:jc w:val="both"/>
                    <w:rPr>
                      <w:rFonts w:ascii="Verdana" w:hAnsi="Verdana"/>
                      <w:b/>
                      <w:sz w:val="20"/>
                      <w:szCs w:val="20"/>
                    </w:rPr>
                  </w:pPr>
                  <w:r>
                    <w:rPr>
                      <w:rFonts w:ascii="Verdana" w:hAnsi="Verdana"/>
                      <w:b/>
                      <w:sz w:val="20"/>
                      <w:szCs w:val="20"/>
                    </w:rPr>
                    <w:t>373,00</w:t>
                  </w:r>
                </w:p>
              </w:tc>
            </w:tr>
          </w:tbl>
          <w:p w14:paraId="715F557E" w14:textId="77777777" w:rsidR="001E2F6A" w:rsidRDefault="001E2F6A" w:rsidP="006D7CC0">
            <w:pPr>
              <w:spacing w:before="120"/>
              <w:jc w:val="both"/>
              <w:rPr>
                <w:rFonts w:ascii="Verdana" w:hAnsi="Verdana" w:cs="Arial"/>
                <w:sz w:val="20"/>
              </w:rPr>
            </w:pPr>
          </w:p>
          <w:p w14:paraId="715FBAE1" w14:textId="77777777" w:rsidR="004501C7" w:rsidRPr="00E75111" w:rsidRDefault="004501C7" w:rsidP="006D7CC0">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 xml:space="preserve">onania czynności – od </w:t>
            </w:r>
            <w:r w:rsidR="007C6ED8">
              <w:rPr>
                <w:rFonts w:ascii="Verdana" w:hAnsi="Verdana" w:cs="Arial"/>
                <w:sz w:val="20"/>
              </w:rPr>
              <w:t>01.01.202</w:t>
            </w:r>
            <w:r w:rsidR="00155049">
              <w:rPr>
                <w:rFonts w:ascii="Verdana" w:hAnsi="Verdana" w:cs="Arial"/>
                <w:sz w:val="20"/>
              </w:rPr>
              <w:t>1</w:t>
            </w:r>
            <w:r w:rsidR="007C6ED8">
              <w:rPr>
                <w:rFonts w:ascii="Verdana" w:hAnsi="Verdana" w:cs="Arial"/>
                <w:sz w:val="20"/>
              </w:rPr>
              <w:t xml:space="preserve"> r. do 31.12.202</w:t>
            </w:r>
            <w:r w:rsidR="00155049">
              <w:rPr>
                <w:rFonts w:ascii="Verdana" w:hAnsi="Verdana" w:cs="Arial"/>
                <w:sz w:val="20"/>
              </w:rPr>
              <w:t>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0091508A" w14:textId="77777777" w:rsidR="004501C7" w:rsidRPr="00E75111" w:rsidRDefault="004501C7" w:rsidP="006D7CC0">
            <w:pPr>
              <w:spacing w:before="120"/>
              <w:jc w:val="both"/>
              <w:rPr>
                <w:rFonts w:ascii="Arial" w:hAnsi="Arial" w:cs="Arial"/>
                <w:sz w:val="20"/>
                <w:szCs w:val="20"/>
              </w:rPr>
            </w:pPr>
            <w:r w:rsidRPr="00E75111">
              <w:rPr>
                <w:rFonts w:ascii="Arial" w:hAnsi="Arial" w:cs="Arial"/>
                <w:sz w:val="20"/>
                <w:szCs w:val="20"/>
              </w:rPr>
              <w:t>PROCEDURA ODBIORU:</w:t>
            </w:r>
          </w:p>
          <w:p w14:paraId="61CB68EA" w14:textId="77777777" w:rsidR="004501C7" w:rsidRPr="004E70A6" w:rsidRDefault="004501C7" w:rsidP="006D7CC0">
            <w:pPr>
              <w:autoSpaceDE w:val="0"/>
              <w:spacing w:before="120"/>
              <w:jc w:val="both"/>
              <w:rPr>
                <w:rFonts w:ascii="Verdana" w:eastAsia="Calibri" w:hAnsi="Verdana" w:cs="Arial"/>
                <w:sz w:val="20"/>
              </w:rPr>
            </w:pPr>
            <w:r w:rsidRPr="004E70A6">
              <w:rPr>
                <w:rFonts w:ascii="Verdana" w:eastAsia="Calibri" w:hAnsi="Verdana" w:cs="Arial"/>
                <w:sz w:val="20"/>
              </w:rPr>
              <w:lastRenderedPageBreak/>
              <w:t>Odbiór prac nastąpi poprzez zweryfikowanie prawidłowości ich wykonania z opisem czynności i zleceniem oraz określenie ilości metrów przestrzennych pozostałości pozrębowych. Ze względu na pracochłonność i brak standardów dotyczących układania stosów z pozostałości pozrębowych ilość M3P zostanie określona pośrednio, tj. będzie wynikała z następujących założeń:</w:t>
            </w:r>
          </w:p>
          <w:p w14:paraId="5384CE59" w14:textId="77777777" w:rsidR="004501C7" w:rsidRPr="004E70A6" w:rsidRDefault="004501C7" w:rsidP="0023573D">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ilość pozostałości pozrębowych jest ściśle skorelowana z pozyskaną grubizną na danej powierzchni zrębowej;</w:t>
            </w:r>
          </w:p>
          <w:p w14:paraId="28ECFC82" w14:textId="77777777" w:rsidR="004501C7" w:rsidRPr="004E70A6" w:rsidRDefault="004501C7" w:rsidP="0023573D">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pozostałości pozrębowe to przede wszystkim drewno małowymiarowe oraz chrust;</w:t>
            </w:r>
          </w:p>
          <w:p w14:paraId="269FC857" w14:textId="77777777" w:rsidR="004501C7" w:rsidRPr="004E70A6" w:rsidRDefault="004501C7" w:rsidP="0023573D">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na potrzeby rozliczeń zamawiającego z wykonawcą, udział pozostałości pozrębowych, oparty na udziale drewna małowymiarowego (M) w stosunku do drewna wielkowymiarowego i średniowymiarowego (W+S), ustala się na 10%;</w:t>
            </w:r>
          </w:p>
          <w:p w14:paraId="5AD58586" w14:textId="77777777" w:rsidR="004501C7" w:rsidRPr="004E70A6" w:rsidRDefault="004501C7" w:rsidP="0023573D">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dla celów określenia M3P na podstawie M3 stosuje się przelicznik zamienny M3 bez kory na M3P w korze równy 4.</w:t>
            </w:r>
          </w:p>
          <w:p w14:paraId="4C70504D" w14:textId="77777777" w:rsidR="004501C7" w:rsidRPr="004E70A6" w:rsidRDefault="004501C7" w:rsidP="0023573D">
            <w:pPr>
              <w:numPr>
                <w:ilvl w:val="0"/>
                <w:numId w:val="15"/>
              </w:numPr>
              <w:tabs>
                <w:tab w:val="clear" w:pos="720"/>
                <w:tab w:val="num" w:pos="567"/>
              </w:tabs>
              <w:autoSpaceDE w:val="0"/>
              <w:spacing w:before="120"/>
              <w:ind w:left="567" w:hanging="567"/>
              <w:jc w:val="both"/>
              <w:rPr>
                <w:rFonts w:ascii="Verdana" w:eastAsia="Calibri" w:hAnsi="Verdana" w:cs="Arial"/>
                <w:bCs/>
                <w:i/>
                <w:sz w:val="20"/>
              </w:rPr>
            </w:pPr>
            <w:r w:rsidRPr="004E70A6">
              <w:rPr>
                <w:rFonts w:ascii="Verdana" w:eastAsia="Calibri" w:hAnsi="Verdana" w:cs="Arial"/>
                <w:sz w:val="20"/>
              </w:rPr>
              <w:t>tak określoną masę M3P pozostałości pozrębowych pomniejsza się o ilość M3P pozyskanej i sprzedanej drobnicy (z użytkowanego drzewostanu, za wyjątkiem pochodzącej z wyciętych podszytów i podrostów) i – jeśli wartość jest większa od zera - przyjmuje jako podstawę do rozliczeń dot. czynności:</w:t>
            </w:r>
            <w:r w:rsidRPr="004E70A6">
              <w:rPr>
                <w:rFonts w:ascii="Verdana" w:eastAsia="Calibri" w:hAnsi="Verdana" w:cs="Verdana"/>
                <w:sz w:val="20"/>
              </w:rPr>
              <w:t xml:space="preserve"> </w:t>
            </w:r>
            <w:r>
              <w:rPr>
                <w:rFonts w:ascii="Verdana" w:eastAsia="Calibri" w:hAnsi="Verdana" w:cs="Arial"/>
                <w:sz w:val="20"/>
              </w:rPr>
              <w:t>[PORZ-STOS]</w:t>
            </w:r>
          </w:p>
          <w:p w14:paraId="0BC58606" w14:textId="77777777" w:rsidR="004501C7" w:rsidRDefault="004501C7" w:rsidP="006D7CC0">
            <w:pPr>
              <w:spacing w:before="120"/>
              <w:rPr>
                <w:rFonts w:ascii="Verdana" w:eastAsia="Calibri" w:hAnsi="Verdana" w:cs="Arial"/>
                <w:bCs/>
                <w:i/>
                <w:sz w:val="20"/>
              </w:rPr>
            </w:pPr>
            <w:r w:rsidRPr="004E70A6">
              <w:rPr>
                <w:rFonts w:ascii="Verdana" w:eastAsia="Calibri" w:hAnsi="Verdana" w:cs="Arial"/>
                <w:bCs/>
                <w:i/>
                <w:sz w:val="20"/>
              </w:rPr>
              <w:t xml:space="preserve">(rozliczenie </w:t>
            </w:r>
            <w:r w:rsidRPr="004E70A6">
              <w:rPr>
                <w:rFonts w:ascii="Verdana" w:eastAsia="Calibri" w:hAnsi="Verdana" w:cs="Arial"/>
                <w:i/>
                <w:sz w:val="20"/>
              </w:rPr>
              <w:t>z dokładnością do dwóch miejsc po przecinku</w:t>
            </w:r>
            <w:r w:rsidRPr="004E70A6">
              <w:rPr>
                <w:rFonts w:ascii="Verdana" w:eastAsia="Calibri" w:hAnsi="Verdana" w:cs="Arial"/>
                <w:bCs/>
                <w:i/>
                <w:sz w:val="20"/>
              </w:rPr>
              <w:t>)</w:t>
            </w:r>
          </w:p>
          <w:p w14:paraId="33B344CF" w14:textId="77777777" w:rsidR="004501C7" w:rsidRDefault="004501C7" w:rsidP="006D7CC0">
            <w:pPr>
              <w:pStyle w:val="Default"/>
              <w:spacing w:before="120"/>
              <w:rPr>
                <w:rFonts w:ascii="Verdana" w:hAnsi="Verdana" w:cs="Arial"/>
                <w:b/>
                <w:sz w:val="20"/>
                <w:szCs w:val="20"/>
              </w:rPr>
            </w:pPr>
          </w:p>
        </w:tc>
      </w:tr>
      <w:tr w:rsidR="004501C7" w:rsidRPr="00FD6EFA" w14:paraId="2244BBAC" w14:textId="77777777" w:rsidTr="000737E1">
        <w:tc>
          <w:tcPr>
            <w:tcW w:w="1353" w:type="dxa"/>
            <w:gridSpan w:val="2"/>
            <w:shd w:val="clear" w:color="auto" w:fill="EAF1DD" w:themeFill="accent3" w:themeFillTint="33"/>
          </w:tcPr>
          <w:p w14:paraId="29631FF0" w14:textId="77777777" w:rsidR="004501C7" w:rsidRPr="00FD6EFA" w:rsidRDefault="0013149C" w:rsidP="003523B7">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I.3.</w:t>
            </w:r>
          </w:p>
        </w:tc>
        <w:tc>
          <w:tcPr>
            <w:tcW w:w="5660" w:type="dxa"/>
            <w:gridSpan w:val="3"/>
            <w:shd w:val="clear" w:color="auto" w:fill="EAF1DD" w:themeFill="accent3" w:themeFillTint="33"/>
          </w:tcPr>
          <w:p w14:paraId="5ACCFA40" w14:textId="77777777" w:rsidR="004501C7" w:rsidRPr="00FD6EFA" w:rsidRDefault="004501C7"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14:paraId="04A94EB5" w14:textId="77777777" w:rsidR="004501C7" w:rsidRPr="00FD6EFA" w:rsidRDefault="004501C7" w:rsidP="003523B7">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97" w:type="dxa"/>
            <w:gridSpan w:val="3"/>
            <w:shd w:val="clear" w:color="auto" w:fill="EAF1DD" w:themeFill="accent3" w:themeFillTint="33"/>
          </w:tcPr>
          <w:p w14:paraId="6E3D26FB" w14:textId="77777777" w:rsidR="004501C7" w:rsidRPr="00FD6EFA" w:rsidRDefault="004501C7"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14:paraId="3B0D51FC" w14:textId="77777777" w:rsidR="004501C7" w:rsidRDefault="004501C7" w:rsidP="003523B7">
            <w:pPr>
              <w:pStyle w:val="Default"/>
              <w:spacing w:before="120"/>
              <w:rPr>
                <w:rFonts w:ascii="Verdana" w:hAnsi="Verdana" w:cs="Arial"/>
                <w:b/>
                <w:color w:val="auto"/>
                <w:sz w:val="20"/>
                <w:szCs w:val="20"/>
              </w:rPr>
            </w:pPr>
            <w:r w:rsidRPr="002F71B7">
              <w:rPr>
                <w:rFonts w:ascii="Verdana" w:hAnsi="Verdana" w:cs="Arial"/>
                <w:b/>
                <w:color w:val="auto"/>
                <w:sz w:val="20"/>
                <w:szCs w:val="20"/>
              </w:rPr>
              <w:t>WYK-TAL40</w:t>
            </w:r>
          </w:p>
          <w:p w14:paraId="090F127B" w14:textId="77777777" w:rsidR="008A3B8F" w:rsidRPr="00FD6EFA" w:rsidRDefault="008A3B8F" w:rsidP="003523B7">
            <w:pPr>
              <w:pStyle w:val="Default"/>
              <w:spacing w:before="120"/>
              <w:rPr>
                <w:rFonts w:ascii="Verdana" w:hAnsi="Verdana" w:cs="Arial"/>
                <w:b/>
                <w:sz w:val="20"/>
                <w:szCs w:val="20"/>
              </w:rPr>
            </w:pPr>
          </w:p>
        </w:tc>
      </w:tr>
      <w:tr w:rsidR="004501C7" w:rsidRPr="00FD6EFA" w14:paraId="526EC947" w14:textId="77777777" w:rsidTr="000737E1">
        <w:tc>
          <w:tcPr>
            <w:tcW w:w="10310" w:type="dxa"/>
            <w:gridSpan w:val="8"/>
          </w:tcPr>
          <w:p w14:paraId="41E077CC" w14:textId="77777777" w:rsidR="004501C7" w:rsidRDefault="004501C7" w:rsidP="00B06B58">
            <w:pPr>
              <w:jc w:val="both"/>
              <w:rPr>
                <w:rFonts w:ascii="Cambria" w:hAnsi="Cambria" w:cs="Arial"/>
              </w:rPr>
            </w:pPr>
          </w:p>
          <w:p w14:paraId="5B609D6E" w14:textId="77777777" w:rsidR="004501C7" w:rsidRDefault="004501C7" w:rsidP="00B06B58">
            <w:pPr>
              <w:jc w:val="both"/>
              <w:rPr>
                <w:rFonts w:ascii="Verdana" w:hAnsi="Verdana" w:cs="Arial"/>
                <w:sz w:val="20"/>
              </w:rPr>
            </w:pPr>
            <w:r w:rsidRPr="00B06B58">
              <w:rPr>
                <w:rFonts w:ascii="Verdana" w:hAnsi="Verdana" w:cs="Arial"/>
                <w:sz w:val="20"/>
              </w:rPr>
              <w:t xml:space="preserve">Ręczne zdarcie pokrywy gleby </w:t>
            </w:r>
            <w:r>
              <w:rPr>
                <w:rFonts w:ascii="Verdana" w:hAnsi="Verdana" w:cs="Arial"/>
                <w:sz w:val="20"/>
              </w:rPr>
              <w:t>na talerzach (40 x 40 cm)na pow. otwartej lub</w:t>
            </w:r>
            <w:r w:rsidRPr="00B06B58">
              <w:rPr>
                <w:rFonts w:ascii="Verdana" w:hAnsi="Verdana" w:cs="Arial"/>
                <w:sz w:val="20"/>
              </w:rPr>
              <w:t xml:space="preserve"> talerzach pod okapem drzewostanu (40x40 cm) przy pomocy motyki lub szpadla, ręczne usunięcie chwastów i wytrząśnięcie próchnicy ze zdartej pokrywy gleby w więźbie (odległości pomiędzy środkami sąsiednich talerzy, placówek) lub ich ilości określonej w zleceniu. </w:t>
            </w:r>
          </w:p>
          <w:p w14:paraId="24847A60" w14:textId="77777777" w:rsidR="004501C7" w:rsidRDefault="004501C7" w:rsidP="00B06B58">
            <w:pPr>
              <w:jc w:val="both"/>
              <w:rPr>
                <w:rFonts w:ascii="Verdana" w:eastAsia="Times New Roman" w:hAnsi="Verdana" w:cs="Arial"/>
                <w:sz w:val="20"/>
                <w:szCs w:val="20"/>
                <w:lang w:eastAsia="pl-PL"/>
              </w:rPr>
            </w:pPr>
          </w:p>
          <w:p w14:paraId="0957808E" w14:textId="77777777" w:rsidR="004501C7" w:rsidRDefault="004501C7" w:rsidP="00B06B58">
            <w:pPr>
              <w:jc w:val="both"/>
              <w:rPr>
                <w:rFonts w:ascii="Verdana" w:eastAsia="Times New Roman" w:hAnsi="Verdana" w:cs="Arial"/>
                <w:sz w:val="20"/>
                <w:szCs w:val="20"/>
                <w:lang w:eastAsia="pl-PL"/>
              </w:rPr>
            </w:pPr>
          </w:p>
          <w:p w14:paraId="7CEB8C97" w14:textId="77777777" w:rsidR="004501C7" w:rsidRPr="00FD6EFA" w:rsidRDefault="004501C7" w:rsidP="003523B7">
            <w:pPr>
              <w:pStyle w:val="Akapitzlist"/>
              <w:spacing w:before="120"/>
              <w:ind w:left="0"/>
              <w:contextualSpacing w:val="0"/>
              <w:jc w:val="both"/>
              <w:rPr>
                <w:rFonts w:ascii="Verdana" w:eastAsia="Times New Roman" w:hAnsi="Verdana" w:cs="Arial"/>
                <w:vanish/>
                <w:sz w:val="20"/>
                <w:szCs w:val="20"/>
                <w:lang w:eastAsia="pl-PL"/>
              </w:rPr>
            </w:pPr>
          </w:p>
          <w:p w14:paraId="737D8838" w14:textId="77777777" w:rsidR="004501C7" w:rsidRDefault="004501C7"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p w14:paraId="31DFC6DA" w14:textId="77777777" w:rsidR="004501C7" w:rsidRPr="000A64CB" w:rsidRDefault="004501C7" w:rsidP="003523B7">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2484"/>
              <w:gridCol w:w="3444"/>
              <w:gridCol w:w="2519"/>
            </w:tblGrid>
            <w:tr w:rsidR="008A3B8F" w14:paraId="5BBCF0E0" w14:textId="77777777" w:rsidTr="000737E1">
              <w:tc>
                <w:tcPr>
                  <w:tcW w:w="2484" w:type="dxa"/>
                  <w:tcBorders>
                    <w:top w:val="single" w:sz="4" w:space="0" w:color="auto"/>
                    <w:left w:val="single" w:sz="4" w:space="0" w:color="auto"/>
                    <w:bottom w:val="single" w:sz="4" w:space="0" w:color="auto"/>
                    <w:right w:val="single" w:sz="4" w:space="0" w:color="auto"/>
                  </w:tcBorders>
                  <w:shd w:val="clear" w:color="auto" w:fill="EEECE1" w:themeFill="background2"/>
                </w:tcPr>
                <w:p w14:paraId="70DC726F" w14:textId="77777777" w:rsidR="008A3B8F" w:rsidRPr="008A3B8F" w:rsidRDefault="008A3B8F" w:rsidP="008A3B8F">
                  <w:pPr>
                    <w:spacing w:before="120" w:after="120"/>
                    <w:jc w:val="both"/>
                    <w:rPr>
                      <w:rFonts w:ascii="Verdana" w:hAnsi="Verdana"/>
                      <w:sz w:val="20"/>
                      <w:szCs w:val="20"/>
                    </w:rPr>
                  </w:pPr>
                  <w:r w:rsidRPr="008A3B8F">
                    <w:rPr>
                      <w:rFonts w:ascii="Verdana" w:hAnsi="Verdana"/>
                      <w:sz w:val="20"/>
                      <w:szCs w:val="20"/>
                    </w:rPr>
                    <w:t>kod grupy czynności/</w:t>
                  </w:r>
                </w:p>
                <w:p w14:paraId="541EF2FA" w14:textId="77777777" w:rsidR="008A3B8F" w:rsidRDefault="008A3B8F" w:rsidP="008A3B8F">
                  <w:pPr>
                    <w:spacing w:before="120" w:after="120"/>
                    <w:jc w:val="both"/>
                    <w:rPr>
                      <w:rFonts w:ascii="Verdana" w:hAnsi="Verdana"/>
                      <w:sz w:val="20"/>
                      <w:szCs w:val="20"/>
                    </w:rPr>
                  </w:pPr>
                  <w:r w:rsidRPr="008A3B8F">
                    <w:rPr>
                      <w:rFonts w:ascii="Verdana" w:hAnsi="Verdana"/>
                      <w:sz w:val="20"/>
                      <w:szCs w:val="20"/>
                    </w:rPr>
                    <w:t>czynność</w:t>
                  </w:r>
                </w:p>
              </w:tc>
              <w:tc>
                <w:tcPr>
                  <w:tcW w:w="34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25C34F7" w14:textId="77777777" w:rsidR="008A3B8F" w:rsidRDefault="008A3B8F" w:rsidP="003523B7">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68C0E5" w14:textId="77777777" w:rsidR="008A3B8F" w:rsidRDefault="008A3B8F" w:rsidP="003523B7">
                  <w:pPr>
                    <w:spacing w:before="120" w:after="120"/>
                    <w:jc w:val="both"/>
                    <w:rPr>
                      <w:rFonts w:ascii="Verdana" w:hAnsi="Verdana"/>
                      <w:sz w:val="20"/>
                      <w:szCs w:val="20"/>
                    </w:rPr>
                  </w:pPr>
                  <w:r>
                    <w:rPr>
                      <w:rFonts w:ascii="Verdana" w:hAnsi="Verdana"/>
                      <w:sz w:val="20"/>
                      <w:szCs w:val="20"/>
                    </w:rPr>
                    <w:t>Ilość [TSZT]</w:t>
                  </w:r>
                </w:p>
              </w:tc>
            </w:tr>
            <w:tr w:rsidR="008A3B8F" w14:paraId="3224E6F5" w14:textId="77777777" w:rsidTr="000737E1">
              <w:tc>
                <w:tcPr>
                  <w:tcW w:w="2484" w:type="dxa"/>
                  <w:tcBorders>
                    <w:top w:val="single" w:sz="4" w:space="0" w:color="auto"/>
                    <w:left w:val="single" w:sz="4" w:space="0" w:color="auto"/>
                    <w:bottom w:val="single" w:sz="4" w:space="0" w:color="auto"/>
                    <w:right w:val="single" w:sz="4" w:space="0" w:color="auto"/>
                  </w:tcBorders>
                </w:tcPr>
                <w:p w14:paraId="7A71997D" w14:textId="77777777" w:rsidR="008A3B8F" w:rsidRDefault="00B41782" w:rsidP="003523B7">
                  <w:pPr>
                    <w:spacing w:before="120" w:after="120"/>
                    <w:jc w:val="both"/>
                    <w:rPr>
                      <w:rFonts w:ascii="Verdana" w:hAnsi="Verdana"/>
                      <w:sz w:val="20"/>
                      <w:szCs w:val="20"/>
                    </w:rPr>
                  </w:pPr>
                  <w:r>
                    <w:rPr>
                      <w:rFonts w:ascii="Verdana" w:hAnsi="Verdana"/>
                      <w:sz w:val="20"/>
                      <w:szCs w:val="20"/>
                    </w:rPr>
                    <w:t>WYK-TAL40</w:t>
                  </w:r>
                </w:p>
              </w:tc>
              <w:tc>
                <w:tcPr>
                  <w:tcW w:w="3444" w:type="dxa"/>
                  <w:tcBorders>
                    <w:top w:val="single" w:sz="4" w:space="0" w:color="auto"/>
                    <w:left w:val="single" w:sz="4" w:space="0" w:color="auto"/>
                    <w:bottom w:val="single" w:sz="4" w:space="0" w:color="auto"/>
                    <w:right w:val="single" w:sz="4" w:space="0" w:color="auto"/>
                  </w:tcBorders>
                </w:tcPr>
                <w:p w14:paraId="731A41A0" w14:textId="77777777" w:rsidR="008A3B8F" w:rsidRDefault="00CB141C" w:rsidP="003523B7">
                  <w:pPr>
                    <w:spacing w:before="120" w:after="120"/>
                    <w:jc w:val="both"/>
                    <w:rPr>
                      <w:rFonts w:ascii="Verdana" w:hAnsi="Verdana"/>
                      <w:sz w:val="20"/>
                      <w:szCs w:val="20"/>
                    </w:rPr>
                  </w:pPr>
                  <w:r>
                    <w:rPr>
                      <w:rFonts w:ascii="Verdana" w:hAnsi="Verdana"/>
                      <w:sz w:val="20"/>
                      <w:szCs w:val="20"/>
                    </w:rPr>
                    <w:t>IV</w:t>
                  </w:r>
                </w:p>
              </w:tc>
              <w:tc>
                <w:tcPr>
                  <w:tcW w:w="2519" w:type="dxa"/>
                  <w:tcBorders>
                    <w:top w:val="single" w:sz="4" w:space="0" w:color="auto"/>
                    <w:left w:val="single" w:sz="4" w:space="0" w:color="auto"/>
                    <w:bottom w:val="single" w:sz="4" w:space="0" w:color="auto"/>
                    <w:right w:val="single" w:sz="4" w:space="0" w:color="auto"/>
                  </w:tcBorders>
                </w:tcPr>
                <w:p w14:paraId="515482A5" w14:textId="77777777" w:rsidR="008A3B8F" w:rsidRDefault="00C77E04" w:rsidP="003523B7">
                  <w:pPr>
                    <w:spacing w:before="120" w:after="120"/>
                    <w:jc w:val="both"/>
                    <w:rPr>
                      <w:rFonts w:ascii="Verdana" w:hAnsi="Verdana"/>
                      <w:sz w:val="20"/>
                      <w:szCs w:val="20"/>
                    </w:rPr>
                  </w:pPr>
                  <w:r>
                    <w:rPr>
                      <w:rFonts w:ascii="Verdana" w:hAnsi="Verdana"/>
                      <w:sz w:val="20"/>
                      <w:szCs w:val="20"/>
                    </w:rPr>
                    <w:t>0,95</w:t>
                  </w:r>
                </w:p>
              </w:tc>
            </w:tr>
            <w:tr w:rsidR="008A3B8F" w14:paraId="6F4672F6" w14:textId="77777777" w:rsidTr="000737E1">
              <w:tc>
                <w:tcPr>
                  <w:tcW w:w="2484" w:type="dxa"/>
                  <w:tcBorders>
                    <w:top w:val="single" w:sz="4" w:space="0" w:color="auto"/>
                    <w:left w:val="single" w:sz="4" w:space="0" w:color="auto"/>
                    <w:bottom w:val="single" w:sz="4" w:space="0" w:color="auto"/>
                    <w:right w:val="single" w:sz="4" w:space="0" w:color="auto"/>
                  </w:tcBorders>
                </w:tcPr>
                <w:p w14:paraId="4CBD17E0" w14:textId="77777777" w:rsidR="008A3B8F" w:rsidRPr="008A3B8F" w:rsidRDefault="008A3B8F" w:rsidP="003523B7">
                  <w:pPr>
                    <w:spacing w:before="120" w:after="120"/>
                    <w:jc w:val="both"/>
                    <w:rPr>
                      <w:rFonts w:ascii="Verdana" w:hAnsi="Verdana"/>
                      <w:b/>
                      <w:sz w:val="20"/>
                      <w:szCs w:val="20"/>
                    </w:rPr>
                  </w:pPr>
                  <w:r w:rsidRPr="008A3B8F">
                    <w:rPr>
                      <w:rFonts w:ascii="Verdana" w:hAnsi="Verdana"/>
                      <w:b/>
                      <w:sz w:val="20"/>
                      <w:szCs w:val="20"/>
                    </w:rPr>
                    <w:t>Razem</w:t>
                  </w:r>
                </w:p>
              </w:tc>
              <w:tc>
                <w:tcPr>
                  <w:tcW w:w="3444" w:type="dxa"/>
                  <w:tcBorders>
                    <w:top w:val="single" w:sz="4" w:space="0" w:color="auto"/>
                    <w:left w:val="single" w:sz="4" w:space="0" w:color="auto"/>
                    <w:bottom w:val="single" w:sz="4" w:space="0" w:color="auto"/>
                    <w:right w:val="single" w:sz="4" w:space="0" w:color="auto"/>
                  </w:tcBorders>
                </w:tcPr>
                <w:p w14:paraId="0D49C22C" w14:textId="77777777" w:rsidR="008A3B8F" w:rsidRDefault="008A3B8F" w:rsidP="003523B7">
                  <w:pPr>
                    <w:spacing w:before="120" w:after="120"/>
                    <w:jc w:val="both"/>
                    <w:rPr>
                      <w:rFonts w:ascii="Verdana" w:hAnsi="Verdana"/>
                      <w:sz w:val="20"/>
                      <w:szCs w:val="20"/>
                    </w:rPr>
                  </w:pPr>
                </w:p>
              </w:tc>
              <w:tc>
                <w:tcPr>
                  <w:tcW w:w="2519" w:type="dxa"/>
                  <w:tcBorders>
                    <w:top w:val="single" w:sz="4" w:space="0" w:color="auto"/>
                    <w:left w:val="single" w:sz="4" w:space="0" w:color="auto"/>
                    <w:bottom w:val="single" w:sz="4" w:space="0" w:color="auto"/>
                    <w:right w:val="single" w:sz="4" w:space="0" w:color="auto"/>
                  </w:tcBorders>
                </w:tcPr>
                <w:p w14:paraId="61AAC4A2" w14:textId="77777777" w:rsidR="008A3B8F" w:rsidRPr="00CE1857" w:rsidRDefault="00C77E04" w:rsidP="003523B7">
                  <w:pPr>
                    <w:spacing w:before="120" w:after="120"/>
                    <w:jc w:val="both"/>
                    <w:rPr>
                      <w:rFonts w:ascii="Verdana" w:hAnsi="Verdana"/>
                      <w:b/>
                      <w:sz w:val="20"/>
                      <w:szCs w:val="20"/>
                    </w:rPr>
                  </w:pPr>
                  <w:r>
                    <w:rPr>
                      <w:rFonts w:ascii="Verdana" w:hAnsi="Verdana"/>
                      <w:b/>
                      <w:sz w:val="20"/>
                      <w:szCs w:val="20"/>
                    </w:rPr>
                    <w:t>0,95</w:t>
                  </w:r>
                </w:p>
              </w:tc>
            </w:tr>
          </w:tbl>
          <w:p w14:paraId="7CB527B9" w14:textId="77777777" w:rsidR="004501C7" w:rsidRDefault="004501C7" w:rsidP="003523B7">
            <w:pPr>
              <w:spacing w:before="120"/>
              <w:jc w:val="both"/>
              <w:rPr>
                <w:rFonts w:ascii="Verdana" w:hAnsi="Verdana" w:cs="Arial"/>
                <w:sz w:val="20"/>
                <w:szCs w:val="20"/>
              </w:rPr>
            </w:pPr>
          </w:p>
          <w:p w14:paraId="4CC1D4D3" w14:textId="77777777"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 xml:space="preserve">es wykonania to </w:t>
            </w:r>
            <w:r w:rsidR="00682AD8">
              <w:rPr>
                <w:rFonts w:ascii="Verdana" w:hAnsi="Verdana" w:cs="Arial"/>
                <w:sz w:val="20"/>
                <w:szCs w:val="20"/>
              </w:rPr>
              <w:t xml:space="preserve">wrzesień, </w:t>
            </w:r>
            <w:r>
              <w:rPr>
                <w:rFonts w:ascii="Verdana" w:hAnsi="Verdana" w:cs="Arial"/>
                <w:sz w:val="20"/>
                <w:szCs w:val="20"/>
              </w:rPr>
              <w:t>październik, listopad i grudzień (</w:t>
            </w:r>
            <w:r w:rsidR="00D8544A">
              <w:rPr>
                <w:rFonts w:ascii="Verdana" w:hAnsi="Verdana" w:cs="Arial"/>
                <w:sz w:val="20"/>
                <w:szCs w:val="20"/>
              </w:rPr>
              <w:t xml:space="preserve">zabieg związany z </w:t>
            </w:r>
            <w:r w:rsidRPr="00FD6EFA">
              <w:rPr>
                <w:rFonts w:ascii="Verdana" w:hAnsi="Verdana" w:cs="Arial"/>
                <w:sz w:val="20"/>
                <w:szCs w:val="20"/>
              </w:rPr>
              <w:t>awansowym przyg</w:t>
            </w:r>
            <w:r>
              <w:rPr>
                <w:rFonts w:ascii="Verdana" w:hAnsi="Verdana" w:cs="Arial"/>
                <w:sz w:val="20"/>
                <w:szCs w:val="20"/>
              </w:rPr>
              <w:t>otowaniem gleby pod poprawki)</w:t>
            </w:r>
            <w:r w:rsidRPr="00FD6EFA">
              <w:rPr>
                <w:rFonts w:ascii="Verdana" w:hAnsi="Verdana" w:cs="Arial"/>
                <w:sz w:val="20"/>
                <w:szCs w:val="20"/>
              </w:rPr>
              <w:t xml:space="preserve">. </w:t>
            </w:r>
          </w:p>
          <w:p w14:paraId="430E7CCB" w14:textId="77777777" w:rsidR="004501C7" w:rsidRDefault="004501C7" w:rsidP="003523B7">
            <w:pPr>
              <w:spacing w:before="120"/>
              <w:jc w:val="both"/>
              <w:rPr>
                <w:rFonts w:ascii="Verdana" w:hAnsi="Verdana" w:cs="Arial"/>
                <w:sz w:val="20"/>
                <w:szCs w:val="20"/>
              </w:rPr>
            </w:pPr>
          </w:p>
          <w:p w14:paraId="1DD63EEE" w14:textId="77777777"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PROCEDURA ODBIORU:</w:t>
            </w:r>
          </w:p>
          <w:p w14:paraId="3F38F95E" w14:textId="77777777" w:rsidR="004501C7" w:rsidRPr="009F511C" w:rsidRDefault="004501C7" w:rsidP="009F511C">
            <w:pPr>
              <w:spacing w:before="120"/>
              <w:jc w:val="both"/>
              <w:rPr>
                <w:rFonts w:ascii="Verdana" w:eastAsia="Calibri" w:hAnsi="Verdana" w:cs="Arial"/>
                <w:bCs/>
                <w:i/>
                <w:sz w:val="20"/>
              </w:rPr>
            </w:pPr>
            <w:r w:rsidRPr="009F511C">
              <w:rPr>
                <w:rFonts w:ascii="Verdana" w:eastAsia="Calibri" w:hAnsi="Verdana" w:cs="Arial"/>
                <w:sz w:val="20"/>
              </w:rPr>
              <w:t xml:space="preserve">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 ilości wykonanych </w:t>
            </w:r>
            <w:r w:rsidRPr="009F511C">
              <w:rPr>
                <w:rFonts w:ascii="Verdana" w:eastAsia="Calibri" w:hAnsi="Verdana" w:cs="Arial"/>
                <w:sz w:val="20"/>
              </w:rPr>
              <w:lastRenderedPageBreak/>
              <w:t>talerzy i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14:paraId="07C35AE0" w14:textId="77777777" w:rsidR="004501C7" w:rsidRDefault="004501C7" w:rsidP="009F511C">
            <w:pPr>
              <w:autoSpaceDE w:val="0"/>
              <w:spacing w:before="120"/>
              <w:jc w:val="both"/>
              <w:rPr>
                <w:rFonts w:ascii="Verdana" w:eastAsia="Calibri" w:hAnsi="Verdana" w:cs="Arial"/>
                <w:bCs/>
                <w:i/>
                <w:sz w:val="20"/>
              </w:rPr>
            </w:pPr>
            <w:r w:rsidRPr="009F511C">
              <w:rPr>
                <w:rFonts w:ascii="Verdana" w:eastAsia="Calibri" w:hAnsi="Verdana" w:cs="Arial"/>
                <w:bCs/>
                <w:i/>
                <w:sz w:val="20"/>
              </w:rPr>
              <w:t xml:space="preserve">(rozliczenie </w:t>
            </w:r>
            <w:r w:rsidRPr="009F511C">
              <w:rPr>
                <w:rFonts w:ascii="Verdana" w:eastAsia="Calibri" w:hAnsi="Verdana" w:cs="Arial"/>
                <w:i/>
                <w:sz w:val="20"/>
              </w:rPr>
              <w:t>z dokładnością do dwóch miejsc po przecinku</w:t>
            </w:r>
            <w:r w:rsidRPr="009F511C">
              <w:rPr>
                <w:rFonts w:ascii="Verdana" w:eastAsia="Calibri" w:hAnsi="Verdana" w:cs="Arial"/>
                <w:bCs/>
                <w:i/>
                <w:sz w:val="20"/>
              </w:rPr>
              <w:t>)</w:t>
            </w:r>
          </w:p>
          <w:p w14:paraId="6C82010A" w14:textId="77777777" w:rsidR="004501C7" w:rsidRPr="006E0C67" w:rsidRDefault="004501C7" w:rsidP="00CC685D">
            <w:pPr>
              <w:pStyle w:val="Default"/>
              <w:tabs>
                <w:tab w:val="left" w:pos="7830"/>
              </w:tabs>
              <w:spacing w:before="120"/>
              <w:jc w:val="both"/>
              <w:rPr>
                <w:rFonts w:ascii="Verdana" w:hAnsi="Verdana"/>
                <w:color w:val="auto"/>
                <w:sz w:val="20"/>
              </w:rPr>
            </w:pPr>
          </w:p>
        </w:tc>
      </w:tr>
      <w:tr w:rsidR="004501C7" w:rsidRPr="00FD6EFA" w14:paraId="6BCFB92C" w14:textId="77777777" w:rsidTr="000737E1">
        <w:trPr>
          <w:hidden/>
        </w:trPr>
        <w:tc>
          <w:tcPr>
            <w:tcW w:w="10310" w:type="dxa"/>
            <w:gridSpan w:val="8"/>
          </w:tcPr>
          <w:p w14:paraId="7F2C9150" w14:textId="77777777"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14:paraId="62138052" w14:textId="77777777" w:rsidTr="000737E1">
        <w:trPr>
          <w:hidden/>
        </w:trPr>
        <w:tc>
          <w:tcPr>
            <w:tcW w:w="10310" w:type="dxa"/>
            <w:gridSpan w:val="8"/>
          </w:tcPr>
          <w:p w14:paraId="1AFFCACB" w14:textId="77777777"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14:paraId="18C620F1" w14:textId="77777777" w:rsidTr="000737E1">
        <w:trPr>
          <w:hidden/>
        </w:trPr>
        <w:tc>
          <w:tcPr>
            <w:tcW w:w="10310" w:type="dxa"/>
            <w:gridSpan w:val="8"/>
          </w:tcPr>
          <w:p w14:paraId="212EBAEF" w14:textId="77777777"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14:paraId="1C0F5BC9" w14:textId="77777777" w:rsidTr="000737E1">
        <w:tc>
          <w:tcPr>
            <w:tcW w:w="1353" w:type="dxa"/>
            <w:gridSpan w:val="2"/>
            <w:shd w:val="clear" w:color="auto" w:fill="EAF1DD" w:themeFill="accent3" w:themeFillTint="33"/>
          </w:tcPr>
          <w:p w14:paraId="03EA8749" w14:textId="77777777" w:rsidR="004501C7" w:rsidRPr="00FD6EFA" w:rsidRDefault="002E52A6" w:rsidP="003523B7">
            <w:pPr>
              <w:pStyle w:val="Default"/>
              <w:tabs>
                <w:tab w:val="left" w:pos="34"/>
              </w:tabs>
              <w:spacing w:before="120"/>
              <w:ind w:left="284"/>
              <w:rPr>
                <w:rFonts w:ascii="Verdana" w:hAnsi="Verdana" w:cs="Arial"/>
                <w:b/>
                <w:sz w:val="20"/>
                <w:szCs w:val="20"/>
              </w:rPr>
            </w:pPr>
            <w:r>
              <w:rPr>
                <w:rFonts w:ascii="Verdana" w:hAnsi="Verdana" w:cs="Arial"/>
                <w:b/>
                <w:sz w:val="20"/>
                <w:szCs w:val="20"/>
              </w:rPr>
              <w:t>I.4</w:t>
            </w:r>
            <w:r w:rsidR="004501C7" w:rsidRPr="00FD6EFA">
              <w:rPr>
                <w:rFonts w:ascii="Verdana" w:hAnsi="Verdana" w:cs="Arial"/>
                <w:b/>
                <w:sz w:val="20"/>
                <w:szCs w:val="20"/>
              </w:rPr>
              <w:t>.</w:t>
            </w:r>
          </w:p>
        </w:tc>
        <w:tc>
          <w:tcPr>
            <w:tcW w:w="5660" w:type="dxa"/>
            <w:gridSpan w:val="3"/>
            <w:shd w:val="clear" w:color="auto" w:fill="EAF1DD" w:themeFill="accent3" w:themeFillTint="33"/>
          </w:tcPr>
          <w:p w14:paraId="5754A4CE" w14:textId="77777777" w:rsidR="004501C7" w:rsidRPr="00FD6EFA" w:rsidRDefault="004501C7" w:rsidP="003523B7">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14:paraId="65434FE5" w14:textId="77777777" w:rsidR="004501C7" w:rsidRPr="00FD6EFA" w:rsidRDefault="004501C7" w:rsidP="003523B7">
            <w:pPr>
              <w:pStyle w:val="Default"/>
              <w:spacing w:before="120"/>
              <w:jc w:val="center"/>
              <w:rPr>
                <w:rFonts w:ascii="Verdana" w:hAnsi="Verdana" w:cs="Arial"/>
                <w:sz w:val="20"/>
                <w:szCs w:val="20"/>
              </w:rPr>
            </w:pPr>
          </w:p>
          <w:p w14:paraId="625CF4F5" w14:textId="77777777" w:rsidR="004501C7" w:rsidRPr="00FD6EFA" w:rsidRDefault="004501C7" w:rsidP="003523B7">
            <w:pPr>
              <w:pStyle w:val="Default"/>
              <w:spacing w:before="120"/>
              <w:jc w:val="center"/>
              <w:rPr>
                <w:rFonts w:ascii="Verdana" w:hAnsi="Verdana" w:cs="Arial"/>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97" w:type="dxa"/>
            <w:gridSpan w:val="3"/>
            <w:shd w:val="clear" w:color="auto" w:fill="EAF1DD" w:themeFill="accent3" w:themeFillTint="33"/>
          </w:tcPr>
          <w:p w14:paraId="232E4302" w14:textId="77777777" w:rsidR="004501C7" w:rsidRPr="00B67541" w:rsidRDefault="004501C7" w:rsidP="003523B7">
            <w:pPr>
              <w:pStyle w:val="Default"/>
              <w:spacing w:before="120"/>
              <w:rPr>
                <w:rFonts w:ascii="Verdana" w:hAnsi="Verdana" w:cs="Arial"/>
                <w:b/>
                <w:sz w:val="18"/>
                <w:szCs w:val="18"/>
              </w:rPr>
            </w:pPr>
            <w:r w:rsidRPr="00B67541">
              <w:rPr>
                <w:rFonts w:ascii="Verdana" w:hAnsi="Verdana" w:cs="Arial"/>
                <w:b/>
                <w:sz w:val="18"/>
                <w:szCs w:val="18"/>
              </w:rPr>
              <w:t>ODN-ZŁOŻ, POPR/</w:t>
            </w:r>
          </w:p>
          <w:p w14:paraId="40CD5BB3" w14:textId="77777777" w:rsidR="004501C7" w:rsidRPr="00B67541" w:rsidRDefault="004501C7" w:rsidP="003523B7">
            <w:pPr>
              <w:pStyle w:val="Default"/>
              <w:spacing w:before="120"/>
              <w:rPr>
                <w:rFonts w:ascii="Verdana" w:hAnsi="Verdana" w:cs="Arial"/>
                <w:b/>
                <w:color w:val="auto"/>
                <w:sz w:val="18"/>
                <w:szCs w:val="18"/>
              </w:rPr>
            </w:pPr>
            <w:r w:rsidRPr="00B67541">
              <w:rPr>
                <w:rFonts w:ascii="Verdana" w:hAnsi="Verdana" w:cs="Arial"/>
                <w:b/>
                <w:color w:val="auto"/>
                <w:sz w:val="18"/>
                <w:szCs w:val="18"/>
              </w:rPr>
              <w:t>SADZ-1KP, SADZ-WM,</w:t>
            </w:r>
          </w:p>
          <w:p w14:paraId="2143AFCE" w14:textId="77777777" w:rsidR="004501C7" w:rsidRPr="00B67541" w:rsidRDefault="00682AD8" w:rsidP="001B57EC">
            <w:pPr>
              <w:pStyle w:val="Default"/>
              <w:spacing w:before="120"/>
              <w:rPr>
                <w:rFonts w:ascii="Verdana" w:hAnsi="Verdana" w:cs="Arial"/>
                <w:b/>
                <w:color w:val="auto"/>
                <w:sz w:val="18"/>
                <w:szCs w:val="18"/>
              </w:rPr>
            </w:pPr>
            <w:r>
              <w:rPr>
                <w:rFonts w:ascii="Verdana" w:hAnsi="Verdana" w:cs="Arial"/>
                <w:b/>
                <w:color w:val="auto"/>
                <w:sz w:val="18"/>
                <w:szCs w:val="18"/>
              </w:rPr>
              <w:t xml:space="preserve">SAD-B&lt;150, </w:t>
            </w:r>
            <w:r w:rsidR="004501C7" w:rsidRPr="00B67541">
              <w:rPr>
                <w:rFonts w:ascii="Verdana" w:hAnsi="Verdana" w:cs="Arial"/>
                <w:b/>
                <w:color w:val="auto"/>
                <w:sz w:val="18"/>
                <w:szCs w:val="18"/>
              </w:rPr>
              <w:t xml:space="preserve">SAD-B&lt;300, </w:t>
            </w:r>
          </w:p>
          <w:p w14:paraId="3CBC3A24" w14:textId="77777777" w:rsidR="004501C7" w:rsidRPr="00FD6EFA" w:rsidRDefault="004501C7" w:rsidP="001B57EC">
            <w:pPr>
              <w:pStyle w:val="Default"/>
              <w:spacing w:before="120"/>
              <w:rPr>
                <w:rFonts w:ascii="Verdana" w:hAnsi="Verdana" w:cs="Arial"/>
                <w:b/>
                <w:sz w:val="20"/>
                <w:szCs w:val="20"/>
              </w:rPr>
            </w:pPr>
            <w:r w:rsidRPr="00B67541">
              <w:rPr>
                <w:rFonts w:ascii="Verdana" w:hAnsi="Verdana" w:cs="Arial"/>
                <w:b/>
                <w:color w:val="auto"/>
                <w:sz w:val="18"/>
                <w:szCs w:val="18"/>
              </w:rPr>
              <w:t>POPR-WM</w:t>
            </w:r>
          </w:p>
        </w:tc>
      </w:tr>
      <w:tr w:rsidR="004501C7" w:rsidRPr="00FB1B6F" w14:paraId="1C6884C3" w14:textId="77777777" w:rsidTr="000737E1">
        <w:tc>
          <w:tcPr>
            <w:tcW w:w="10310" w:type="dxa"/>
            <w:gridSpan w:val="8"/>
          </w:tcPr>
          <w:p w14:paraId="1440E64B" w14:textId="77777777" w:rsidR="004501C7" w:rsidRPr="004A38B7" w:rsidRDefault="004501C7" w:rsidP="0023573D">
            <w:pPr>
              <w:pStyle w:val="Akapitzlist"/>
              <w:numPr>
                <w:ilvl w:val="2"/>
                <w:numId w:val="16"/>
              </w:numPr>
              <w:spacing w:before="120"/>
              <w:jc w:val="both"/>
              <w:rPr>
                <w:rFonts w:ascii="Verdana" w:eastAsia="Times New Roman" w:hAnsi="Verdana" w:cs="Arial"/>
                <w:bCs/>
                <w:iCs/>
                <w:color w:val="000000"/>
                <w:sz w:val="18"/>
                <w:szCs w:val="20"/>
                <w:lang w:eastAsia="pl-PL"/>
              </w:rPr>
            </w:pPr>
            <w:r w:rsidRPr="004A38B7">
              <w:rPr>
                <w:rFonts w:ascii="Verdana" w:eastAsia="Calibri" w:hAnsi="Verdana" w:cs="Arial"/>
                <w:bCs/>
                <w:sz w:val="20"/>
                <w:u w:val="single"/>
                <w:lang w:eastAsia="pl-PL"/>
              </w:rPr>
              <w:t xml:space="preserve">Sadzenie pod kostur </w:t>
            </w:r>
            <w:r w:rsidRPr="004A38B7">
              <w:rPr>
                <w:rFonts w:ascii="Verdana" w:eastAsia="Calibri" w:hAnsi="Verdana" w:cs="Arial"/>
                <w:sz w:val="20"/>
                <w:u w:val="single"/>
                <w:lang w:eastAsia="pl-PL"/>
              </w:rPr>
              <w:t>jednolatek</w:t>
            </w:r>
            <w:r>
              <w:rPr>
                <w:rFonts w:ascii="Verdana" w:eastAsia="Calibri" w:hAnsi="Verdana" w:cs="Arial"/>
                <w:sz w:val="20"/>
                <w:u w:val="single"/>
                <w:lang w:eastAsia="pl-PL"/>
              </w:rPr>
              <w:t xml:space="preserve"> (SADZ-1KP) obejmuje:</w:t>
            </w:r>
          </w:p>
          <w:p w14:paraId="18CF8E89" w14:textId="77777777" w:rsidR="004501C7" w:rsidRPr="004A38B7" w:rsidRDefault="004501C7" w:rsidP="004A38B7">
            <w:pPr>
              <w:pStyle w:val="Akapitzlist"/>
              <w:spacing w:before="120"/>
              <w:jc w:val="both"/>
              <w:rPr>
                <w:rFonts w:ascii="Verdana" w:eastAsia="Times New Roman" w:hAnsi="Verdana" w:cs="Arial"/>
                <w:bCs/>
                <w:iCs/>
                <w:color w:val="000000"/>
                <w:sz w:val="18"/>
                <w:szCs w:val="20"/>
                <w:lang w:eastAsia="pl-PL"/>
              </w:rPr>
            </w:pPr>
          </w:p>
          <w:p w14:paraId="6D9BD597"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dostarczenie sadzonek ze szkółki nadleśnictwa/dołów zbiorczych na miejsce sadzenia, rozładunek oraz zabezpieczenie ich systemów korzeniowych przed wysychaniem. </w:t>
            </w:r>
            <w:r>
              <w:rPr>
                <w:rFonts w:ascii="Verdana" w:eastAsia="Calibri" w:hAnsi="Verdana" w:cs="Arial"/>
                <w:sz w:val="20"/>
                <w:lang w:eastAsia="pl-PL"/>
              </w:rPr>
              <w:br/>
            </w:r>
            <w:r w:rsidRPr="004A38B7">
              <w:rPr>
                <w:rFonts w:ascii="Verdana" w:eastAsia="Calibri" w:hAnsi="Verdana" w:cs="Arial"/>
                <w:sz w:val="20"/>
                <w:lang w:eastAsia="pl-PL"/>
              </w:rPr>
              <w:t xml:space="preserve">W uzasadnionych przypadkach również wykopanie lub odnowienie istniejącego dołu, zadołowanie sadzonek oraz przygotowanie materiału do zakrycia dołu – np. zielone gałęzie (gat. iglastych takich jak świerk, daglezja, jodła), przykrycie dołu.  </w:t>
            </w:r>
          </w:p>
          <w:p w14:paraId="0E5DE810"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załadunek sadzonek do pojemników z zabezpieczeniem korzeni przed wysychaniem,</w:t>
            </w:r>
          </w:p>
          <w:p w14:paraId="439C57FF"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doniesienie sadzonek w miejsce sadzenia,</w:t>
            </w:r>
          </w:p>
          <w:p w14:paraId="5FE8B597"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wykonanie w ziemi otworu przy pomocy kostura,</w:t>
            </w:r>
          </w:p>
          <w:p w14:paraId="7D8B4788"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umieszczenie w szparze korzeni sadzonki i zamknięcie ich przez dociśnięcie jej boku do korzenia, udeptanie i wyrównanie gleby, oczyszczenie sadzonki z ziemi.</w:t>
            </w:r>
          </w:p>
          <w:p w14:paraId="634418E7"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14:paraId="467C305B"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14:paraId="2557F61E"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szpara powinna mieć jedną ścianę pionową i nieprzewężony środek, </w:t>
            </w:r>
          </w:p>
          <w:p w14:paraId="3A899552"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szparze powinny przylegać do jej jednej ściany, powinny być proste i swobodnie spadać do dna szpary, niedopuszczalne jest zawinięcie systemu korzeniowego,</w:t>
            </w:r>
          </w:p>
          <w:p w14:paraId="4B323C03"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sadzonkę należy umieścić w szparze pionowo, na głębokość na jaką rosła w szkółce,</w:t>
            </w:r>
          </w:p>
          <w:p w14:paraId="61351508"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glebę wokół sadzonki należy udeptać nie pozostawiając zagłębień,</w:t>
            </w:r>
          </w:p>
          <w:p w14:paraId="4C74BADB"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sadzić zgodnie z więźbą określoną w zleceniu.</w:t>
            </w:r>
          </w:p>
          <w:p w14:paraId="3531536D" w14:textId="77777777" w:rsidR="004501C7" w:rsidRPr="00FB1B6F" w:rsidRDefault="004501C7" w:rsidP="003523B7">
            <w:pPr>
              <w:spacing w:before="120"/>
              <w:ind w:left="34"/>
              <w:jc w:val="both"/>
              <w:rPr>
                <w:rFonts w:ascii="Verdana" w:eastAsia="Times New Roman" w:hAnsi="Verdana" w:cs="Arial"/>
                <w:bCs/>
                <w:color w:val="000000"/>
                <w:sz w:val="20"/>
                <w:szCs w:val="20"/>
                <w:lang w:eastAsia="pl-PL"/>
              </w:rPr>
            </w:pPr>
          </w:p>
          <w:p w14:paraId="405A5DB4" w14:textId="77777777" w:rsidR="004501C7" w:rsidRPr="004A38B7" w:rsidRDefault="004501C7" w:rsidP="0023573D">
            <w:pPr>
              <w:pStyle w:val="Akapitzlist"/>
              <w:numPr>
                <w:ilvl w:val="2"/>
                <w:numId w:val="16"/>
              </w:numPr>
              <w:spacing w:before="120"/>
              <w:jc w:val="both"/>
              <w:rPr>
                <w:rFonts w:ascii="Verdana" w:eastAsia="Times New Roman" w:hAnsi="Verdana" w:cs="Arial"/>
                <w:bCs/>
                <w:color w:val="000000"/>
                <w:sz w:val="20"/>
                <w:szCs w:val="20"/>
                <w:lang w:eastAsia="pl-PL"/>
              </w:rPr>
            </w:pPr>
            <w:r w:rsidRPr="004A38B7">
              <w:rPr>
                <w:rFonts w:ascii="Verdana" w:eastAsia="Times New Roman" w:hAnsi="Verdana" w:cs="Arial"/>
                <w:sz w:val="20"/>
                <w:szCs w:val="20"/>
                <w:lang w:eastAsia="pl-PL"/>
              </w:rPr>
              <w:t>Sadz</w:t>
            </w:r>
            <w:r>
              <w:rPr>
                <w:rFonts w:ascii="Verdana" w:eastAsia="Times New Roman" w:hAnsi="Verdana" w:cs="Arial"/>
                <w:sz w:val="20"/>
                <w:szCs w:val="20"/>
                <w:lang w:eastAsia="pl-PL"/>
              </w:rPr>
              <w:t>enie wielolatek lub jednolatek</w:t>
            </w:r>
            <w:r w:rsidRPr="004A38B7">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(SADZ-WM, POPR-WM)</w:t>
            </w:r>
            <w:r w:rsidRPr="004A38B7">
              <w:rPr>
                <w:rFonts w:ascii="Verdana" w:eastAsia="Times New Roman" w:hAnsi="Verdana" w:cs="Arial"/>
                <w:sz w:val="20"/>
                <w:szCs w:val="20"/>
                <w:lang w:eastAsia="pl-PL"/>
              </w:rPr>
              <w:t xml:space="preserve"> w jamkę obejmuje:</w:t>
            </w:r>
          </w:p>
          <w:p w14:paraId="65C9ABD0" w14:textId="77777777" w:rsidR="004501C7" w:rsidRPr="004A38B7" w:rsidRDefault="004501C7" w:rsidP="004A38B7">
            <w:pPr>
              <w:pStyle w:val="Akapitzlist"/>
              <w:spacing w:before="120"/>
              <w:jc w:val="both"/>
              <w:rPr>
                <w:rFonts w:ascii="Verdana" w:eastAsia="Times New Roman" w:hAnsi="Verdana" w:cs="Arial"/>
                <w:bCs/>
                <w:color w:val="000000"/>
                <w:sz w:val="20"/>
                <w:szCs w:val="20"/>
                <w:lang w:eastAsia="pl-PL"/>
              </w:rPr>
            </w:pPr>
          </w:p>
          <w:p w14:paraId="04D13A36" w14:textId="77777777"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xml:space="preserve">- dostarczenie sadzonek ze szkółki z terenu nadleśnictwa/dołów zbiorczych na miejsce sadzenia, rozładunek oraz zabezpieczenie ich systemów korzeniowych przed wysychaniem. </w:t>
            </w:r>
            <w:r w:rsidRPr="004A38B7">
              <w:rPr>
                <w:rFonts w:ascii="Verdana" w:hAnsi="Verdana" w:cs="Arial"/>
                <w:sz w:val="20"/>
                <w:lang w:eastAsia="pl-PL"/>
              </w:rPr>
              <w:br/>
              <w:t xml:space="preserve">W uzasadnionych przypadkach również wykopanie lub odnowienie istniejącego dołu, zadołowanie sadzonek oraz przygotowanie materiału do zakrycia dołu – zielone gałęzie (gat. iglastych takich jak świerk, daglezja, jodła), przykrycie dołu. </w:t>
            </w:r>
          </w:p>
          <w:p w14:paraId="69B2CF74" w14:textId="77777777"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załadunek sadzonek do pojemników z zabezpieczeniem korzeni przed wysychaniem,</w:t>
            </w:r>
          </w:p>
          <w:p w14:paraId="0BCD8AEE" w14:textId="77777777"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doniesienie sadzonek do miejsca sadzenia,</w:t>
            </w:r>
          </w:p>
          <w:p w14:paraId="6757949D"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wykonanie jamki szpadlem, motyką lub </w:t>
            </w:r>
            <w:proofErr w:type="spellStart"/>
            <w:r w:rsidRPr="004A38B7">
              <w:rPr>
                <w:rFonts w:ascii="Verdana" w:eastAsia="Calibri" w:hAnsi="Verdana" w:cs="Arial"/>
                <w:sz w:val="20"/>
                <w:lang w:eastAsia="pl-PL"/>
              </w:rPr>
              <w:t>siekieromotyką</w:t>
            </w:r>
            <w:proofErr w:type="spellEnd"/>
            <w:r w:rsidRPr="004A38B7">
              <w:rPr>
                <w:rFonts w:ascii="Verdana" w:eastAsia="Calibri" w:hAnsi="Verdana" w:cs="Arial"/>
                <w:sz w:val="20"/>
                <w:lang w:eastAsia="pl-PL"/>
              </w:rPr>
              <w:t>,</w:t>
            </w:r>
          </w:p>
          <w:p w14:paraId="25ED482B"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sadzenie w jamkę oraz ubicie gleby wokół sadzonek.</w:t>
            </w:r>
          </w:p>
          <w:p w14:paraId="1AF65A23"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14:paraId="77ECB340"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14:paraId="4EA5837A"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jamka powinna mieć odpowiednią wielkość, by przy sadzeniu nie zawijał się system korzeniowy,</w:t>
            </w:r>
          </w:p>
          <w:p w14:paraId="3EB1C872"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jamce powinny być proste i swobodnie spadać do dna jamki,</w:t>
            </w:r>
          </w:p>
          <w:p w14:paraId="4563912F"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sadzonkę należy umieścić w jamce pionowo w jej centralnej części, (nie można przykładać sadzonki do ściany jamki), przykrywać ziemią do wysokości 2-3 cm gatunki liściaste oraz do poziomu w jakim rosły na szkółce gatunki iglaste ponad szyję korzeniową, </w:t>
            </w:r>
          </w:p>
          <w:p w14:paraId="17C594C3" w14:textId="77777777"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po właściwym umieszczeniu sadzonki korzenie należy stopniowo zasypywać,</w:t>
            </w:r>
          </w:p>
          <w:p w14:paraId="11E8CAC5" w14:textId="77777777" w:rsidR="004501C7" w:rsidRPr="004A38B7" w:rsidRDefault="004501C7" w:rsidP="004A38B7">
            <w:pPr>
              <w:tabs>
                <w:tab w:val="left" w:pos="540"/>
              </w:tabs>
              <w:jc w:val="both"/>
              <w:rPr>
                <w:rFonts w:ascii="Verdana" w:hAnsi="Verdana" w:cs="Arial"/>
                <w:sz w:val="20"/>
                <w:lang w:eastAsia="pl-PL"/>
              </w:rPr>
            </w:pPr>
            <w:r w:rsidRPr="004A38B7">
              <w:rPr>
                <w:rFonts w:ascii="Verdana" w:hAnsi="Verdana" w:cs="Arial"/>
                <w:sz w:val="20"/>
                <w:lang w:eastAsia="pl-PL"/>
              </w:rPr>
              <w:lastRenderedPageBreak/>
              <w:t>- glebę wokół sadzonki należy udeptać nie pozostawiając zagłębień,</w:t>
            </w:r>
          </w:p>
          <w:p w14:paraId="2AB79772" w14:textId="77777777" w:rsidR="004501C7" w:rsidRDefault="004501C7" w:rsidP="004A38B7">
            <w:pPr>
              <w:tabs>
                <w:tab w:val="left" w:pos="540"/>
              </w:tabs>
              <w:jc w:val="both"/>
              <w:rPr>
                <w:rFonts w:ascii="Verdana" w:hAnsi="Verdana" w:cs="Arial"/>
                <w:sz w:val="20"/>
                <w:lang w:eastAsia="pl-PL"/>
              </w:rPr>
            </w:pPr>
            <w:r w:rsidRPr="004A38B7">
              <w:rPr>
                <w:rFonts w:ascii="Verdana" w:hAnsi="Verdana" w:cs="Arial"/>
                <w:sz w:val="20"/>
                <w:lang w:eastAsia="pl-PL"/>
              </w:rPr>
              <w:t>- sadzić zgodnie z więźbą określoną w zleceniu.</w:t>
            </w:r>
          </w:p>
          <w:p w14:paraId="6039CCE0" w14:textId="77777777" w:rsidR="004501C7" w:rsidRPr="004A38B7" w:rsidRDefault="004501C7" w:rsidP="004A38B7">
            <w:pPr>
              <w:tabs>
                <w:tab w:val="left" w:pos="540"/>
              </w:tabs>
              <w:jc w:val="both"/>
              <w:rPr>
                <w:rFonts w:ascii="Verdana" w:hAnsi="Verdana" w:cs="Arial"/>
                <w:sz w:val="20"/>
                <w:lang w:eastAsia="pl-PL"/>
              </w:rPr>
            </w:pPr>
          </w:p>
          <w:p w14:paraId="24758CC3" w14:textId="77777777" w:rsidR="004501C7" w:rsidRPr="00BD1CA5" w:rsidRDefault="004501C7" w:rsidP="0023573D">
            <w:pPr>
              <w:pStyle w:val="Akapitzlist"/>
              <w:numPr>
                <w:ilvl w:val="2"/>
                <w:numId w:val="16"/>
              </w:numPr>
              <w:tabs>
                <w:tab w:val="num" w:pos="1440"/>
              </w:tabs>
              <w:spacing w:before="120"/>
              <w:jc w:val="both"/>
              <w:rPr>
                <w:rFonts w:ascii="Verdana" w:eastAsia="Calibri" w:hAnsi="Verdana" w:cs="Arial"/>
                <w:sz w:val="20"/>
                <w:szCs w:val="20"/>
                <w:u w:val="single"/>
              </w:rPr>
            </w:pPr>
            <w:r w:rsidRPr="00BD1CA5">
              <w:rPr>
                <w:rFonts w:ascii="Verdana" w:eastAsia="Calibri" w:hAnsi="Verdana" w:cs="Arial"/>
                <w:sz w:val="20"/>
                <w:szCs w:val="20"/>
                <w:u w:val="single"/>
              </w:rPr>
              <w:t xml:space="preserve">Sadzenie z zakrytym systemem korzeniowym </w:t>
            </w:r>
            <w:r>
              <w:rPr>
                <w:rFonts w:ascii="Verdana" w:eastAsia="Calibri" w:hAnsi="Verdana" w:cs="Arial"/>
                <w:sz w:val="20"/>
                <w:szCs w:val="20"/>
                <w:u w:val="single"/>
              </w:rPr>
              <w:t>(</w:t>
            </w:r>
            <w:r w:rsidR="00682AD8">
              <w:rPr>
                <w:rFonts w:ascii="Verdana" w:eastAsia="Calibri" w:hAnsi="Verdana" w:cs="Arial"/>
                <w:sz w:val="20"/>
                <w:szCs w:val="20"/>
                <w:u w:val="single"/>
              </w:rPr>
              <w:t xml:space="preserve">SAD-B&lt;150, </w:t>
            </w:r>
            <w:r>
              <w:rPr>
                <w:rFonts w:ascii="Verdana" w:eastAsia="Calibri" w:hAnsi="Verdana" w:cs="Arial"/>
                <w:sz w:val="20"/>
                <w:szCs w:val="20"/>
                <w:u w:val="single"/>
              </w:rPr>
              <w:t xml:space="preserve">SAD-B&lt;300) </w:t>
            </w:r>
            <w:r w:rsidRPr="00BD1CA5">
              <w:rPr>
                <w:rFonts w:ascii="Verdana" w:eastAsia="Calibri" w:hAnsi="Verdana" w:cs="Arial"/>
                <w:sz w:val="20"/>
                <w:szCs w:val="20"/>
                <w:u w:val="single"/>
              </w:rPr>
              <w:t>– sadzenie z bryłką</w:t>
            </w:r>
          </w:p>
          <w:p w14:paraId="4CA5D115" w14:textId="77777777" w:rsidR="004501C7" w:rsidRPr="00BD1CA5" w:rsidRDefault="004501C7" w:rsidP="002035ED">
            <w:pPr>
              <w:pStyle w:val="Akapitzlist"/>
              <w:tabs>
                <w:tab w:val="num" w:pos="1440"/>
              </w:tabs>
              <w:spacing w:before="120"/>
              <w:jc w:val="both"/>
              <w:rPr>
                <w:rFonts w:ascii="Verdana" w:eastAsia="Calibri" w:hAnsi="Verdana" w:cs="Arial"/>
                <w:sz w:val="20"/>
                <w:szCs w:val="20"/>
                <w:u w:val="single"/>
              </w:rPr>
            </w:pPr>
          </w:p>
          <w:p w14:paraId="1052EDF8" w14:textId="77777777" w:rsidR="004501C7" w:rsidRPr="00BD1CA5" w:rsidRDefault="004501C7" w:rsidP="00BD1CA5">
            <w:pPr>
              <w:jc w:val="both"/>
              <w:rPr>
                <w:rFonts w:ascii="Verdana" w:hAnsi="Verdana" w:cs="Arial"/>
                <w:i/>
                <w:sz w:val="20"/>
                <w:lang w:eastAsia="pl-PL"/>
              </w:rPr>
            </w:pPr>
            <w:r w:rsidRPr="00BD1CA5">
              <w:rPr>
                <w:rFonts w:ascii="Verdana" w:hAnsi="Verdana" w:cs="Arial"/>
                <w:sz w:val="20"/>
                <w:lang w:eastAsia="pl-PL"/>
              </w:rPr>
              <w:t>- dostarczenie sadzonek w kasetach</w:t>
            </w:r>
            <w:r>
              <w:rPr>
                <w:rFonts w:ascii="Verdana" w:hAnsi="Verdana" w:cs="Arial"/>
                <w:sz w:val="20"/>
                <w:lang w:eastAsia="pl-PL"/>
              </w:rPr>
              <w:t>/skrzynkach</w:t>
            </w:r>
            <w:r w:rsidRPr="00BD1CA5">
              <w:rPr>
                <w:rFonts w:ascii="Verdana" w:hAnsi="Verdana" w:cs="Arial"/>
                <w:sz w:val="20"/>
                <w:lang w:eastAsia="pl-PL"/>
              </w:rPr>
              <w:t xml:space="preserve"> ze szkółki na miejsce sadzenia, rozładunek oraz  zabezpieczenie ich systemów korzeniowych przed wysychaniem (w tym podlewanie), </w:t>
            </w:r>
          </w:p>
          <w:p w14:paraId="588006AE"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doniesienie sadzonek w kasetach w miejsce sadzenia,</w:t>
            </w:r>
          </w:p>
          <w:p w14:paraId="428D14E8"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xml:space="preserve">- wykonanie w ziemi otworu przy pomocy kostura, który wycina w glebie otwór o kształcie i wymiarach bryłki korzeniowej sadzonej sadzonki. </w:t>
            </w:r>
          </w:p>
          <w:p w14:paraId="3967DE00" w14:textId="77777777" w:rsidR="004501C7" w:rsidRPr="00BD1CA5" w:rsidRDefault="004501C7" w:rsidP="00BD1CA5">
            <w:pPr>
              <w:autoSpaceDE w:val="0"/>
              <w:autoSpaceDN w:val="0"/>
              <w:adjustRightInd w:val="0"/>
              <w:jc w:val="both"/>
              <w:rPr>
                <w:rFonts w:ascii="Verdana" w:hAnsi="Verdana" w:cs="Calibri"/>
                <w:sz w:val="20"/>
              </w:rPr>
            </w:pPr>
            <w:r w:rsidRPr="00BD1CA5">
              <w:rPr>
                <w:rFonts w:ascii="Verdana" w:hAnsi="Verdana" w:cs="Arial"/>
                <w:sz w:val="20"/>
                <w:lang w:eastAsia="pl-PL"/>
              </w:rPr>
              <w:t>- umieszczenie w otworze całej bryłki sadzonki, przykrycie bryłki przy szyi korzeniowej sadzonki warstwą 1 – 2 cm miejscowej gleby, udeptanie i wyrównanie gleby wokół sadzonki, oczyszczenie sadzonki z ziemi,</w:t>
            </w:r>
          </w:p>
          <w:p w14:paraId="60BC780B" w14:textId="77777777" w:rsidR="004501C7" w:rsidRPr="00BD1CA5" w:rsidRDefault="004501C7" w:rsidP="00BD1CA5">
            <w:pPr>
              <w:jc w:val="both"/>
              <w:rPr>
                <w:rFonts w:ascii="Verdana" w:hAnsi="Verdana" w:cs="Calibri"/>
                <w:sz w:val="20"/>
              </w:rPr>
            </w:pPr>
            <w:r w:rsidRPr="00BD1CA5">
              <w:rPr>
                <w:rFonts w:ascii="Verdana" w:hAnsi="Verdana" w:cs="Calibri"/>
                <w:sz w:val="20"/>
              </w:rPr>
              <w:t>- zwrot pustych kaset</w:t>
            </w:r>
            <w:r>
              <w:rPr>
                <w:rFonts w:ascii="Verdana" w:hAnsi="Verdana" w:cs="Calibri"/>
                <w:sz w:val="20"/>
              </w:rPr>
              <w:t>/skrzynek</w:t>
            </w:r>
            <w:r w:rsidRPr="00BD1CA5">
              <w:rPr>
                <w:rFonts w:ascii="Verdana" w:hAnsi="Verdana" w:cs="Calibri"/>
                <w:sz w:val="20"/>
              </w:rPr>
              <w:t xml:space="preserve"> do miejsca załadunku sadzonek.</w:t>
            </w:r>
          </w:p>
          <w:p w14:paraId="39563A3A" w14:textId="77777777" w:rsidR="004501C7" w:rsidRPr="00BD1CA5" w:rsidRDefault="004501C7" w:rsidP="00BD1CA5">
            <w:pPr>
              <w:jc w:val="both"/>
              <w:rPr>
                <w:rFonts w:ascii="Verdana" w:hAnsi="Verdana" w:cs="Arial"/>
                <w:sz w:val="20"/>
                <w:lang w:eastAsia="pl-PL"/>
              </w:rPr>
            </w:pPr>
          </w:p>
          <w:p w14:paraId="3C04A30E" w14:textId="77777777" w:rsidR="004501C7" w:rsidRPr="00BD1CA5" w:rsidRDefault="004501C7" w:rsidP="00BD1CA5">
            <w:pPr>
              <w:jc w:val="both"/>
              <w:rPr>
                <w:rFonts w:ascii="Verdana" w:eastAsia="Calibri" w:hAnsi="Verdana" w:cs="Arial"/>
                <w:sz w:val="20"/>
                <w:lang w:eastAsia="pl-PL"/>
              </w:rPr>
            </w:pPr>
            <w:r w:rsidRPr="00BD1CA5">
              <w:rPr>
                <w:rFonts w:ascii="Verdana" w:eastAsia="Calibri" w:hAnsi="Verdana" w:cs="Arial"/>
                <w:sz w:val="20"/>
                <w:lang w:eastAsia="pl-PL"/>
              </w:rPr>
              <w:t>Podczas sadzenia należy przestrzegać następujących zasad:</w:t>
            </w:r>
          </w:p>
          <w:p w14:paraId="18F01DB7"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4EB0AFD9"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wyjmowanie sadzonek z kaset, nie może spowodować zniszczenia ukształtowanej bryłki,</w:t>
            </w:r>
          </w:p>
          <w:p w14:paraId="6B5704C7"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otwór pod sadzonkę z bryłką należy wykonać w ziemi pionowo,</w:t>
            </w:r>
            <w:r w:rsidRPr="00BD1CA5">
              <w:rPr>
                <w:rFonts w:ascii="Verdana" w:hAnsi="Verdana" w:cs="Calibri"/>
                <w:sz w:val="20"/>
              </w:rPr>
              <w:t xml:space="preserve"> bryłka korzeniowa powinna być przykryta ziemią 1-2 cm,</w:t>
            </w:r>
          </w:p>
          <w:p w14:paraId="045F242F"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glebę wokół sadzonki należy lekko udeptać nie pozostawiając  zagłębień,</w:t>
            </w:r>
          </w:p>
          <w:p w14:paraId="50FBC31D" w14:textId="77777777"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sadzić zgodnie z więźbą określoną w zleceniu.</w:t>
            </w:r>
          </w:p>
          <w:p w14:paraId="65791789" w14:textId="77777777" w:rsidR="004501C7" w:rsidRDefault="004501C7" w:rsidP="004555E4">
            <w:pPr>
              <w:tabs>
                <w:tab w:val="num" w:pos="1440"/>
              </w:tabs>
              <w:spacing w:before="120"/>
              <w:jc w:val="both"/>
              <w:rPr>
                <w:rFonts w:ascii="Verdana" w:hAnsi="Verdana" w:cs="Arial"/>
                <w:sz w:val="20"/>
                <w:szCs w:val="20"/>
              </w:rPr>
            </w:pPr>
          </w:p>
          <w:p w14:paraId="7188C11A" w14:textId="77777777" w:rsidR="004501C7" w:rsidRPr="00FB1B6F" w:rsidRDefault="004501C7" w:rsidP="003523B7">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14:paraId="2664F696" w14:textId="77777777" w:rsidR="004501C7" w:rsidRPr="00FB1B6F" w:rsidRDefault="004501C7" w:rsidP="003523B7">
            <w:pPr>
              <w:tabs>
                <w:tab w:val="num" w:pos="1440"/>
              </w:tabs>
              <w:spacing w:before="120"/>
              <w:ind w:left="34"/>
              <w:jc w:val="both"/>
              <w:rPr>
                <w:rFonts w:ascii="Verdana" w:hAnsi="Verdana" w:cs="Arial"/>
                <w:sz w:val="20"/>
                <w:szCs w:val="20"/>
              </w:rPr>
            </w:pPr>
          </w:p>
          <w:tbl>
            <w:tblPr>
              <w:tblW w:w="3809"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2561"/>
              <w:gridCol w:w="2560"/>
            </w:tblGrid>
            <w:tr w:rsidR="004501C7" w:rsidRPr="00FB1B6F" w14:paraId="59A4AEEA" w14:textId="77777777" w:rsidTr="000737E1">
              <w:tc>
                <w:tcPr>
                  <w:tcW w:w="1667" w:type="pct"/>
                  <w:shd w:val="clear" w:color="auto" w:fill="EEECE1" w:themeFill="background2"/>
                </w:tcPr>
                <w:p w14:paraId="0A54A0F4" w14:textId="77777777" w:rsidR="004501C7" w:rsidRDefault="004501C7" w:rsidP="003523B7">
                  <w:pPr>
                    <w:spacing w:before="120" w:after="0" w:line="240" w:lineRule="auto"/>
                    <w:ind w:left="34"/>
                    <w:rPr>
                      <w:rFonts w:ascii="Verdana" w:eastAsia="Times New Roman" w:hAnsi="Verdana" w:cs="Arial"/>
                      <w:bCs/>
                      <w:color w:val="000000"/>
                      <w:sz w:val="20"/>
                      <w:szCs w:val="20"/>
                      <w:lang w:eastAsia="pl-PL"/>
                    </w:rPr>
                  </w:pPr>
                  <w:r w:rsidRPr="00FB1B6F">
                    <w:rPr>
                      <w:rFonts w:ascii="Verdana" w:eastAsia="Times New Roman" w:hAnsi="Verdana" w:cs="Arial"/>
                      <w:bCs/>
                      <w:color w:val="000000"/>
                      <w:sz w:val="20"/>
                      <w:szCs w:val="20"/>
                      <w:lang w:eastAsia="pl-PL"/>
                    </w:rPr>
                    <w:t xml:space="preserve">kod </w:t>
                  </w:r>
                  <w:r>
                    <w:rPr>
                      <w:rFonts w:ascii="Verdana" w:eastAsia="Times New Roman" w:hAnsi="Verdana" w:cs="Arial"/>
                      <w:bCs/>
                      <w:color w:val="000000"/>
                      <w:sz w:val="20"/>
                      <w:szCs w:val="20"/>
                      <w:lang w:eastAsia="pl-PL"/>
                    </w:rPr>
                    <w:t>grupy czynności/</w:t>
                  </w:r>
                </w:p>
                <w:p w14:paraId="6BAF568D" w14:textId="77777777" w:rsidR="004501C7" w:rsidRPr="00FB1B6F" w:rsidRDefault="004501C7" w:rsidP="003523B7">
                  <w:pPr>
                    <w:spacing w:before="120" w:after="0" w:line="240" w:lineRule="auto"/>
                    <w:ind w:left="34"/>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czynność</w:t>
                  </w:r>
                </w:p>
              </w:tc>
              <w:tc>
                <w:tcPr>
                  <w:tcW w:w="1667" w:type="pct"/>
                  <w:shd w:val="clear" w:color="auto" w:fill="EEECE1" w:themeFill="background2"/>
                  <w:vAlign w:val="center"/>
                </w:tcPr>
                <w:p w14:paraId="40985BFB" w14:textId="77777777" w:rsidR="004501C7" w:rsidRDefault="004501C7" w:rsidP="004555E4">
                  <w:pPr>
                    <w:spacing w:after="0" w:line="240" w:lineRule="auto"/>
                    <w:ind w:left="34"/>
                    <w:rPr>
                      <w:rFonts w:ascii="Verdana" w:hAnsi="Verdana"/>
                      <w:sz w:val="20"/>
                      <w:szCs w:val="20"/>
                    </w:rPr>
                  </w:pPr>
                  <w:r>
                    <w:rPr>
                      <w:rFonts w:ascii="Verdana" w:hAnsi="Verdana"/>
                      <w:sz w:val="20"/>
                      <w:szCs w:val="20"/>
                    </w:rPr>
                    <w:t xml:space="preserve">stopień trudności </w:t>
                  </w:r>
                </w:p>
                <w:p w14:paraId="300D704B" w14:textId="77777777" w:rsidR="004501C7" w:rsidRPr="00FB1B6F" w:rsidRDefault="004501C7" w:rsidP="004555E4">
                  <w:pPr>
                    <w:spacing w:after="0" w:line="240" w:lineRule="auto"/>
                    <w:ind w:left="34"/>
                    <w:rPr>
                      <w:rFonts w:ascii="Verdana" w:eastAsia="Times New Roman" w:hAnsi="Verdana" w:cs="Arial"/>
                      <w:bCs/>
                      <w:color w:val="000000"/>
                      <w:sz w:val="20"/>
                      <w:szCs w:val="20"/>
                      <w:lang w:eastAsia="pl-PL"/>
                    </w:rPr>
                  </w:pPr>
                  <w:r>
                    <w:rPr>
                      <w:rFonts w:ascii="Verdana" w:hAnsi="Verdana"/>
                      <w:sz w:val="20"/>
                      <w:szCs w:val="20"/>
                    </w:rPr>
                    <w:t>wg katalogu pracochłonności</w:t>
                  </w:r>
                </w:p>
              </w:tc>
              <w:tc>
                <w:tcPr>
                  <w:tcW w:w="1666" w:type="pct"/>
                  <w:shd w:val="clear" w:color="auto" w:fill="EEECE1" w:themeFill="background2"/>
                  <w:vAlign w:val="center"/>
                </w:tcPr>
                <w:p w14:paraId="0E99CB5C" w14:textId="77777777" w:rsidR="004501C7" w:rsidRDefault="004501C7"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 xml:space="preserve">ilość </w:t>
                  </w:r>
                </w:p>
                <w:p w14:paraId="3D1B414B" w14:textId="77777777" w:rsidR="004501C7" w:rsidRPr="00FB1B6F" w:rsidRDefault="004501C7"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/tys.</w:t>
                  </w:r>
                  <w:r>
                    <w:rPr>
                      <w:rFonts w:ascii="Verdana" w:eastAsia="Times New Roman" w:hAnsi="Verdana" w:cs="Arial"/>
                      <w:color w:val="000000"/>
                      <w:sz w:val="20"/>
                      <w:szCs w:val="20"/>
                      <w:lang w:eastAsia="pl-PL"/>
                    </w:rPr>
                    <w:t xml:space="preserve"> s</w:t>
                  </w:r>
                  <w:r w:rsidRPr="00FB1B6F">
                    <w:rPr>
                      <w:rFonts w:ascii="Verdana" w:eastAsia="Times New Roman" w:hAnsi="Verdana" w:cs="Arial"/>
                      <w:color w:val="000000"/>
                      <w:sz w:val="20"/>
                      <w:szCs w:val="20"/>
                      <w:lang w:eastAsia="pl-PL"/>
                    </w:rPr>
                    <w:t>zt</w:t>
                  </w:r>
                  <w:r>
                    <w:rPr>
                      <w:rFonts w:ascii="Verdana" w:eastAsia="Times New Roman" w:hAnsi="Verdana" w:cs="Arial"/>
                      <w:color w:val="000000"/>
                      <w:sz w:val="20"/>
                      <w:szCs w:val="20"/>
                      <w:lang w:eastAsia="pl-PL"/>
                    </w:rPr>
                    <w:t>.</w:t>
                  </w:r>
                  <w:r w:rsidRPr="00FB1B6F">
                    <w:rPr>
                      <w:rFonts w:ascii="Verdana" w:eastAsia="Times New Roman" w:hAnsi="Verdana" w:cs="Arial"/>
                      <w:color w:val="000000"/>
                      <w:sz w:val="20"/>
                      <w:szCs w:val="20"/>
                      <w:lang w:eastAsia="pl-PL"/>
                    </w:rPr>
                    <w:t>/</w:t>
                  </w:r>
                </w:p>
              </w:tc>
            </w:tr>
            <w:tr w:rsidR="004501C7" w:rsidRPr="00FB1B6F" w14:paraId="487ACCD4" w14:textId="77777777" w:rsidTr="000737E1">
              <w:tc>
                <w:tcPr>
                  <w:tcW w:w="1667" w:type="pct"/>
                </w:tcPr>
                <w:p w14:paraId="1DD72A97" w14:textId="77777777" w:rsidR="004501C7" w:rsidRDefault="004501C7" w:rsidP="00B91CEC">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14:paraId="6289A5B1" w14:textId="77777777" w:rsidR="004501C7" w:rsidRPr="00FB1B6F" w:rsidRDefault="004501C7" w:rsidP="00531393">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t>
                  </w:r>
                  <w:r w:rsidR="00531393">
                    <w:rPr>
                      <w:rFonts w:ascii="Verdana" w:eastAsia="Times New Roman" w:hAnsi="Verdana" w:cs="Arial"/>
                      <w:bCs/>
                      <w:iCs/>
                      <w:color w:val="000000"/>
                      <w:sz w:val="20"/>
                      <w:szCs w:val="20"/>
                      <w:lang w:eastAsia="pl-PL"/>
                    </w:rPr>
                    <w:t>1KP</w:t>
                  </w:r>
                </w:p>
              </w:tc>
              <w:tc>
                <w:tcPr>
                  <w:tcW w:w="1667" w:type="pct"/>
                </w:tcPr>
                <w:p w14:paraId="55A6520A" w14:textId="77777777" w:rsidR="004501C7" w:rsidRPr="00FB1B6F" w:rsidRDefault="004501C7" w:rsidP="00B91CEC">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14:paraId="68A62232" w14:textId="77777777" w:rsidR="004501C7" w:rsidRPr="00FB1B6F" w:rsidRDefault="005D450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36,47</w:t>
                  </w:r>
                </w:p>
              </w:tc>
            </w:tr>
            <w:tr w:rsidR="00531393" w:rsidRPr="00FB1B6F" w14:paraId="0E5B0C84" w14:textId="77777777" w:rsidTr="000737E1">
              <w:tc>
                <w:tcPr>
                  <w:tcW w:w="1667" w:type="pct"/>
                </w:tcPr>
                <w:p w14:paraId="2A10B3BD" w14:textId="77777777" w:rsidR="00531393" w:rsidRDefault="00531393" w:rsidP="00777E79">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14:paraId="5DCC2184" w14:textId="77777777" w:rsidR="00531393" w:rsidRPr="00FB1B6F" w:rsidRDefault="00531393" w:rsidP="00777E79">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SADZ-WM</w:t>
                  </w:r>
                </w:p>
              </w:tc>
              <w:tc>
                <w:tcPr>
                  <w:tcW w:w="1667" w:type="pct"/>
                </w:tcPr>
                <w:p w14:paraId="7B2EA635" w14:textId="77777777" w:rsidR="00531393" w:rsidRPr="00FB1B6F" w:rsidRDefault="00531393" w:rsidP="00777E79">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14:paraId="47AB369D" w14:textId="77777777" w:rsidR="00531393" w:rsidRDefault="005D450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4,92</w:t>
                  </w:r>
                </w:p>
              </w:tc>
            </w:tr>
            <w:tr w:rsidR="00531393" w:rsidRPr="00FB1B6F" w14:paraId="7783A0BA" w14:textId="77777777" w:rsidTr="000737E1">
              <w:tc>
                <w:tcPr>
                  <w:tcW w:w="1667" w:type="pct"/>
                </w:tcPr>
                <w:p w14:paraId="55FBD182" w14:textId="77777777" w:rsidR="00531393" w:rsidRDefault="00531393" w:rsidP="003523B7">
                  <w:pPr>
                    <w:spacing w:before="120" w:after="0" w:line="240" w:lineRule="auto"/>
                    <w:ind w:left="34"/>
                    <w:jc w:val="both"/>
                    <w:rPr>
                      <w:rFonts w:ascii="Verdana" w:eastAsia="Times New Roman" w:hAnsi="Verdana" w:cs="Arial"/>
                      <w:bCs/>
                      <w:iCs/>
                      <w:color w:val="000000"/>
                      <w:sz w:val="20"/>
                      <w:szCs w:val="20"/>
                      <w:lang w:eastAsia="pl-PL"/>
                    </w:rPr>
                  </w:pPr>
                  <w:r w:rsidRPr="00BE57EE">
                    <w:rPr>
                      <w:rFonts w:ascii="Verdana" w:eastAsia="Times New Roman" w:hAnsi="Verdana" w:cs="Arial"/>
                      <w:b/>
                      <w:color w:val="000000"/>
                      <w:sz w:val="20"/>
                      <w:szCs w:val="20"/>
                      <w:lang w:eastAsia="pl-PL"/>
                    </w:rPr>
                    <w:t>RAZEM</w:t>
                  </w:r>
                </w:p>
              </w:tc>
              <w:tc>
                <w:tcPr>
                  <w:tcW w:w="1667" w:type="pct"/>
                </w:tcPr>
                <w:p w14:paraId="38A152DA" w14:textId="77777777" w:rsidR="00531393" w:rsidRDefault="00531393" w:rsidP="003523B7">
                  <w:pPr>
                    <w:spacing w:before="120" w:after="0" w:line="240" w:lineRule="auto"/>
                    <w:ind w:left="34"/>
                    <w:jc w:val="both"/>
                    <w:rPr>
                      <w:rFonts w:ascii="Verdana" w:eastAsia="Times New Roman" w:hAnsi="Verdana" w:cs="Arial"/>
                      <w:bCs/>
                      <w:color w:val="000000"/>
                      <w:sz w:val="20"/>
                      <w:szCs w:val="20"/>
                      <w:lang w:eastAsia="pl-PL"/>
                    </w:rPr>
                  </w:pPr>
                </w:p>
              </w:tc>
              <w:tc>
                <w:tcPr>
                  <w:tcW w:w="1666" w:type="pct"/>
                </w:tcPr>
                <w:p w14:paraId="1FF43AE2" w14:textId="77777777" w:rsidR="00531393" w:rsidRPr="001B7B57" w:rsidRDefault="005D4503" w:rsidP="004606E5">
                  <w:pPr>
                    <w:spacing w:before="120" w:after="0" w:line="240" w:lineRule="auto"/>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41,39</w:t>
                  </w:r>
                </w:p>
              </w:tc>
            </w:tr>
            <w:tr w:rsidR="00531393" w:rsidRPr="00FB1B6F" w14:paraId="31CAE651" w14:textId="77777777" w:rsidTr="000737E1">
              <w:tc>
                <w:tcPr>
                  <w:tcW w:w="1667" w:type="pct"/>
                </w:tcPr>
                <w:p w14:paraId="0FB9FB5B" w14:textId="77777777" w:rsidR="00531393"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POPR/</w:t>
                  </w:r>
                </w:p>
                <w:p w14:paraId="6CEC883B" w14:textId="77777777" w:rsidR="00531393" w:rsidRPr="00643B2E"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POPR-WM</w:t>
                  </w:r>
                </w:p>
              </w:tc>
              <w:tc>
                <w:tcPr>
                  <w:tcW w:w="1667" w:type="pct"/>
                </w:tcPr>
                <w:p w14:paraId="493325C9" w14:textId="77777777" w:rsidR="00531393" w:rsidRDefault="00531393" w:rsidP="003523B7">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14:paraId="4A3D6EA7" w14:textId="77777777" w:rsidR="00531393" w:rsidRPr="00643B2E" w:rsidRDefault="005D4503" w:rsidP="004606E5">
                  <w:pPr>
                    <w:spacing w:before="120" w:after="0" w:line="240" w:lineRule="auto"/>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7,25</w:t>
                  </w:r>
                </w:p>
              </w:tc>
            </w:tr>
            <w:tr w:rsidR="00531393" w:rsidRPr="00FB1B6F" w14:paraId="1B0D3FB1" w14:textId="77777777" w:rsidTr="000737E1">
              <w:tc>
                <w:tcPr>
                  <w:tcW w:w="1667" w:type="pct"/>
                </w:tcPr>
                <w:p w14:paraId="4FF28F9C" w14:textId="77777777" w:rsidR="00531393" w:rsidRDefault="00531393" w:rsidP="00231974">
                  <w:pPr>
                    <w:spacing w:before="120" w:after="0" w:line="240" w:lineRule="auto"/>
                    <w:ind w:left="34"/>
                    <w:jc w:val="both"/>
                    <w:rPr>
                      <w:rFonts w:ascii="Verdana" w:eastAsia="Times New Roman" w:hAnsi="Verdana" w:cs="Arial"/>
                      <w:bCs/>
                      <w:iCs/>
                      <w:color w:val="000000"/>
                      <w:sz w:val="20"/>
                      <w:szCs w:val="20"/>
                      <w:lang w:eastAsia="pl-PL"/>
                    </w:rPr>
                  </w:pPr>
                  <w:r w:rsidRPr="00BE57EE">
                    <w:rPr>
                      <w:rFonts w:ascii="Verdana" w:eastAsia="Times New Roman" w:hAnsi="Verdana" w:cs="Arial"/>
                      <w:b/>
                      <w:color w:val="000000"/>
                      <w:sz w:val="20"/>
                      <w:szCs w:val="20"/>
                      <w:lang w:eastAsia="pl-PL"/>
                    </w:rPr>
                    <w:t>RAZEM</w:t>
                  </w:r>
                </w:p>
              </w:tc>
              <w:tc>
                <w:tcPr>
                  <w:tcW w:w="1667" w:type="pct"/>
                </w:tcPr>
                <w:p w14:paraId="277C39E0" w14:textId="77777777" w:rsidR="00531393" w:rsidRDefault="00531393" w:rsidP="00231974">
                  <w:pPr>
                    <w:spacing w:before="120" w:after="0" w:line="240" w:lineRule="auto"/>
                    <w:ind w:left="34"/>
                    <w:jc w:val="both"/>
                    <w:rPr>
                      <w:rFonts w:ascii="Verdana" w:eastAsia="Times New Roman" w:hAnsi="Verdana" w:cs="Arial"/>
                      <w:bCs/>
                      <w:color w:val="000000"/>
                      <w:sz w:val="20"/>
                      <w:szCs w:val="20"/>
                      <w:lang w:eastAsia="pl-PL"/>
                    </w:rPr>
                  </w:pPr>
                </w:p>
              </w:tc>
              <w:tc>
                <w:tcPr>
                  <w:tcW w:w="1666" w:type="pct"/>
                </w:tcPr>
                <w:p w14:paraId="63C516EC" w14:textId="77777777" w:rsidR="00531393" w:rsidRPr="001B7B57" w:rsidRDefault="005D4503" w:rsidP="00231974">
                  <w:pPr>
                    <w:spacing w:before="120" w:after="0" w:line="240" w:lineRule="auto"/>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7,25</w:t>
                  </w:r>
                </w:p>
              </w:tc>
            </w:tr>
            <w:tr w:rsidR="00531393" w:rsidRPr="00FB1B6F" w14:paraId="495CC386" w14:textId="77777777" w:rsidTr="000737E1">
              <w:tc>
                <w:tcPr>
                  <w:tcW w:w="1667" w:type="pct"/>
                  <w:shd w:val="clear" w:color="auto" w:fill="EEECE1" w:themeFill="background2"/>
                </w:tcPr>
                <w:p w14:paraId="6651289D" w14:textId="77777777" w:rsidR="00531393" w:rsidRPr="00E746C1" w:rsidRDefault="00531393" w:rsidP="003523B7">
                  <w:pPr>
                    <w:spacing w:before="120" w:after="0" w:line="240" w:lineRule="auto"/>
                    <w:ind w:left="34"/>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OGÓŁEM</w:t>
                  </w:r>
                </w:p>
              </w:tc>
              <w:tc>
                <w:tcPr>
                  <w:tcW w:w="1667" w:type="pct"/>
                  <w:shd w:val="clear" w:color="auto" w:fill="EEECE1" w:themeFill="background2"/>
                  <w:vAlign w:val="center"/>
                </w:tcPr>
                <w:p w14:paraId="528FFB88" w14:textId="77777777" w:rsidR="00531393" w:rsidRPr="00E746C1" w:rsidRDefault="00531393" w:rsidP="003523B7">
                  <w:pPr>
                    <w:spacing w:before="120" w:after="0" w:line="240" w:lineRule="auto"/>
                    <w:ind w:left="34"/>
                    <w:jc w:val="both"/>
                    <w:rPr>
                      <w:rFonts w:ascii="Verdana" w:eastAsia="Times New Roman" w:hAnsi="Verdana" w:cs="Arial"/>
                      <w:b/>
                      <w:bCs/>
                      <w:color w:val="000000"/>
                      <w:sz w:val="20"/>
                      <w:szCs w:val="20"/>
                      <w:lang w:eastAsia="pl-PL"/>
                    </w:rPr>
                  </w:pPr>
                </w:p>
              </w:tc>
              <w:tc>
                <w:tcPr>
                  <w:tcW w:w="1666" w:type="pct"/>
                  <w:shd w:val="clear" w:color="auto" w:fill="EEECE1" w:themeFill="background2"/>
                </w:tcPr>
                <w:p w14:paraId="78B16AD7" w14:textId="77777777" w:rsidR="00531393" w:rsidRPr="00E746C1" w:rsidRDefault="005D4503" w:rsidP="00B168DF">
                  <w:pPr>
                    <w:spacing w:before="120" w:after="0" w:line="240" w:lineRule="auto"/>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0"/>
                      <w:szCs w:val="20"/>
                      <w:lang w:eastAsia="pl-PL"/>
                    </w:rPr>
                    <w:t>48,64</w:t>
                  </w:r>
                </w:p>
              </w:tc>
            </w:tr>
          </w:tbl>
          <w:p w14:paraId="06C5CA9E" w14:textId="77777777" w:rsidR="004501C7" w:rsidRDefault="004501C7" w:rsidP="003523B7">
            <w:pPr>
              <w:tabs>
                <w:tab w:val="left" w:pos="840"/>
              </w:tabs>
              <w:spacing w:before="120"/>
              <w:jc w:val="both"/>
              <w:rPr>
                <w:rFonts w:ascii="Verdana" w:hAnsi="Verdana" w:cs="Arial"/>
                <w:bCs/>
                <w:sz w:val="20"/>
                <w:szCs w:val="20"/>
              </w:rPr>
            </w:pPr>
          </w:p>
          <w:p w14:paraId="6CFAC831" w14:textId="77777777" w:rsidR="004501C7" w:rsidRDefault="004501C7"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 xml:space="preserve">Więźba i rozmieszczenie sadzonek wprowadzanych na uprawy leśne zgodnie z pkt. </w:t>
            </w:r>
            <w:r>
              <w:rPr>
                <w:rFonts w:ascii="Verdana" w:hAnsi="Verdana" w:cs="Arial"/>
                <w:bCs/>
                <w:sz w:val="20"/>
                <w:szCs w:val="20"/>
              </w:rPr>
              <w:t>1.4.1</w:t>
            </w:r>
            <w:r w:rsidRPr="00FB1B6F">
              <w:rPr>
                <w:rFonts w:ascii="Verdana" w:hAnsi="Verdana" w:cs="Arial"/>
                <w:bCs/>
                <w:sz w:val="20"/>
                <w:szCs w:val="20"/>
              </w:rPr>
              <w:t xml:space="preserve"> i </w:t>
            </w:r>
            <w:r>
              <w:rPr>
                <w:rFonts w:ascii="Verdana" w:hAnsi="Verdana" w:cs="Arial"/>
                <w:bCs/>
                <w:sz w:val="20"/>
                <w:szCs w:val="20"/>
              </w:rPr>
              <w:t>1.4</w:t>
            </w:r>
            <w:r w:rsidRPr="00FB1B6F">
              <w:rPr>
                <w:rFonts w:ascii="Verdana" w:hAnsi="Verdana" w:cs="Arial"/>
                <w:bCs/>
                <w:sz w:val="20"/>
                <w:szCs w:val="20"/>
              </w:rPr>
              <w:t>.2</w:t>
            </w:r>
          </w:p>
          <w:p w14:paraId="6BDEF3DD" w14:textId="77777777" w:rsidR="004501C7" w:rsidRPr="00FB1B6F" w:rsidRDefault="004501C7" w:rsidP="003523B7">
            <w:pPr>
              <w:tabs>
                <w:tab w:val="left" w:pos="840"/>
              </w:tabs>
              <w:spacing w:before="120"/>
              <w:ind w:left="34"/>
              <w:jc w:val="both"/>
              <w:rPr>
                <w:rFonts w:ascii="Verdana" w:hAnsi="Verdana" w:cs="Arial"/>
                <w:bCs/>
                <w:sz w:val="20"/>
                <w:szCs w:val="20"/>
              </w:rPr>
            </w:pPr>
            <w:r>
              <w:rPr>
                <w:rFonts w:ascii="Verdana" w:hAnsi="Verdana" w:cs="Arial"/>
                <w:bCs/>
                <w:sz w:val="20"/>
                <w:szCs w:val="20"/>
              </w:rPr>
              <w:t>i 1.4.3</w:t>
            </w:r>
            <w:r w:rsidRPr="00FB1B6F">
              <w:rPr>
                <w:rFonts w:ascii="Verdana" w:hAnsi="Verdana" w:cs="Arial"/>
                <w:bCs/>
                <w:sz w:val="20"/>
                <w:szCs w:val="20"/>
              </w:rPr>
              <w:t xml:space="preserve"> zostaną określone w przekazanych Wykonawcy zleceniach i szkicach odnowieniowych.</w:t>
            </w:r>
          </w:p>
          <w:p w14:paraId="633E4D0F" w14:textId="77777777" w:rsidR="004501C7" w:rsidRPr="00FB1B6F" w:rsidRDefault="004501C7" w:rsidP="003523B7">
            <w:pPr>
              <w:autoSpaceDE w:val="0"/>
              <w:autoSpaceDN w:val="0"/>
              <w:adjustRightInd w:val="0"/>
              <w:spacing w:before="120"/>
              <w:ind w:left="34"/>
              <w:jc w:val="both"/>
              <w:rPr>
                <w:rFonts w:ascii="Verdana" w:hAnsi="Verdana" w:cs="Arial"/>
                <w:color w:val="000000"/>
                <w:sz w:val="20"/>
                <w:szCs w:val="20"/>
              </w:rPr>
            </w:pPr>
            <w:r w:rsidRPr="00FB1B6F">
              <w:rPr>
                <w:rFonts w:ascii="Verdana" w:hAnsi="Verdana" w:cs="Arial"/>
                <w:color w:val="000000"/>
                <w:sz w:val="20"/>
                <w:szCs w:val="20"/>
              </w:rPr>
              <w:t>UWAGI:</w:t>
            </w:r>
          </w:p>
          <w:p w14:paraId="681F2851" w14:textId="77777777" w:rsidR="004501C7" w:rsidRPr="00DC2E5A" w:rsidRDefault="004501C7" w:rsidP="0023573D">
            <w:pPr>
              <w:pStyle w:val="Akapitzlist"/>
              <w:numPr>
                <w:ilvl w:val="0"/>
                <w:numId w:val="4"/>
              </w:numPr>
              <w:autoSpaceDE w:val="0"/>
              <w:autoSpaceDN w:val="0"/>
              <w:adjustRightInd w:val="0"/>
              <w:spacing w:before="120"/>
              <w:ind w:left="460" w:hanging="284"/>
              <w:contextualSpacing w:val="0"/>
              <w:jc w:val="both"/>
              <w:rPr>
                <w:rFonts w:ascii="Verdana" w:hAnsi="Verdana" w:cs="Arial"/>
                <w:i/>
                <w:color w:val="000000"/>
                <w:sz w:val="20"/>
                <w:szCs w:val="20"/>
              </w:rPr>
            </w:pPr>
            <w:r w:rsidRPr="00FB1B6F">
              <w:rPr>
                <w:rFonts w:ascii="Verdana" w:hAnsi="Verdana" w:cs="Arial"/>
                <w:i/>
                <w:color w:val="000000"/>
                <w:sz w:val="20"/>
                <w:szCs w:val="20"/>
              </w:rPr>
              <w:t>sadz</w:t>
            </w:r>
            <w:r>
              <w:rPr>
                <w:rFonts w:ascii="Verdana" w:hAnsi="Verdana" w:cs="Arial"/>
                <w:i/>
                <w:color w:val="000000"/>
                <w:sz w:val="20"/>
                <w:szCs w:val="20"/>
              </w:rPr>
              <w:t xml:space="preserve">onki przed wydaniem Wykonawcy </w:t>
            </w:r>
            <w:r w:rsidRPr="00FB1B6F">
              <w:rPr>
                <w:rFonts w:ascii="Verdana" w:hAnsi="Verdana" w:cs="Arial"/>
                <w:i/>
                <w:color w:val="000000"/>
                <w:sz w:val="20"/>
                <w:szCs w:val="20"/>
              </w:rPr>
              <w:t>zostaną zabezpieczone</w:t>
            </w:r>
            <w:r>
              <w:rPr>
                <w:rFonts w:ascii="Verdana" w:hAnsi="Verdana" w:cs="Arial"/>
                <w:i/>
                <w:color w:val="000000"/>
                <w:sz w:val="20"/>
                <w:szCs w:val="20"/>
              </w:rPr>
              <w:t xml:space="preserve"> na szkółce</w:t>
            </w:r>
            <w:r w:rsidRPr="00FB1B6F">
              <w:rPr>
                <w:rFonts w:ascii="Verdana" w:hAnsi="Verdana" w:cs="Arial"/>
                <w:i/>
                <w:color w:val="000000"/>
                <w:sz w:val="20"/>
                <w:szCs w:val="20"/>
              </w:rPr>
              <w:t xml:space="preserve"> przed wysychaniem  hydrożelem</w:t>
            </w:r>
          </w:p>
          <w:p w14:paraId="0E5A8C89" w14:textId="77777777" w:rsidR="004501C7" w:rsidRPr="00FB1B6F" w:rsidRDefault="004501C7"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lastRenderedPageBreak/>
              <w:t>Przewidywany okres wykonania to kwiecień</w:t>
            </w:r>
            <w:r>
              <w:rPr>
                <w:rFonts w:ascii="Verdana" w:hAnsi="Verdana" w:cs="Arial"/>
                <w:bCs/>
                <w:sz w:val="20"/>
                <w:szCs w:val="20"/>
              </w:rPr>
              <w:t xml:space="preserve"> i październik</w:t>
            </w:r>
            <w:r w:rsidRPr="00FB1B6F">
              <w:rPr>
                <w:rFonts w:ascii="Verdana" w:hAnsi="Verdana" w:cs="Arial"/>
                <w:bCs/>
                <w:sz w:val="20"/>
                <w:szCs w:val="20"/>
              </w:rPr>
              <w:t xml:space="preserve"> roku </w:t>
            </w:r>
            <w:r w:rsidR="007C6ED8">
              <w:rPr>
                <w:rFonts w:ascii="Verdana" w:hAnsi="Verdana" w:cs="Arial"/>
                <w:bCs/>
                <w:sz w:val="20"/>
                <w:szCs w:val="20"/>
              </w:rPr>
              <w:t>202</w:t>
            </w:r>
            <w:r w:rsidR="00155049">
              <w:rPr>
                <w:rFonts w:ascii="Verdana" w:hAnsi="Verdana" w:cs="Arial"/>
                <w:bCs/>
                <w:sz w:val="20"/>
                <w:szCs w:val="20"/>
              </w:rPr>
              <w:t>1</w:t>
            </w:r>
            <w:r w:rsidRPr="00FB1B6F">
              <w:rPr>
                <w:rFonts w:ascii="Verdana" w:hAnsi="Verdana" w:cs="Arial"/>
                <w:bCs/>
                <w:sz w:val="20"/>
                <w:szCs w:val="20"/>
              </w:rPr>
              <w:t xml:space="preserve"> z możliwością</w:t>
            </w:r>
            <w:r>
              <w:rPr>
                <w:rFonts w:ascii="Verdana" w:hAnsi="Verdana" w:cs="Arial"/>
                <w:bCs/>
                <w:sz w:val="20"/>
                <w:szCs w:val="20"/>
              </w:rPr>
              <w:t xml:space="preserve"> zlecenia części prac w marcu, </w:t>
            </w:r>
            <w:r w:rsidRPr="00FB1B6F">
              <w:rPr>
                <w:rFonts w:ascii="Verdana" w:hAnsi="Verdana" w:cs="Arial"/>
                <w:bCs/>
                <w:sz w:val="20"/>
                <w:szCs w:val="20"/>
              </w:rPr>
              <w:t>maju</w:t>
            </w:r>
            <w:r>
              <w:rPr>
                <w:rFonts w:ascii="Verdana" w:hAnsi="Verdana" w:cs="Arial"/>
                <w:bCs/>
                <w:sz w:val="20"/>
                <w:szCs w:val="20"/>
              </w:rPr>
              <w:t xml:space="preserve"> i wrześniu</w:t>
            </w:r>
            <w:r w:rsidRPr="00FB1B6F">
              <w:rPr>
                <w:rFonts w:ascii="Verdana" w:hAnsi="Verdana" w:cs="Arial"/>
                <w:bCs/>
                <w:sz w:val="20"/>
                <w:szCs w:val="20"/>
              </w:rPr>
              <w:t xml:space="preserve"> </w:t>
            </w:r>
          </w:p>
          <w:p w14:paraId="42CE26D5" w14:textId="77777777" w:rsidR="004501C7" w:rsidRPr="00FB1B6F" w:rsidRDefault="004501C7" w:rsidP="003523B7">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14:paraId="79B482A8" w14:textId="77777777" w:rsidR="004501C7" w:rsidRPr="00A42941" w:rsidRDefault="004501C7" w:rsidP="00A42941">
            <w:pPr>
              <w:tabs>
                <w:tab w:val="num" w:pos="181"/>
                <w:tab w:val="left" w:pos="840"/>
              </w:tabs>
              <w:spacing w:before="120"/>
              <w:jc w:val="both"/>
              <w:rPr>
                <w:rFonts w:ascii="Verdana" w:eastAsia="Calibri" w:hAnsi="Verdana" w:cs="Arial"/>
                <w:bCs/>
                <w:i/>
                <w:sz w:val="20"/>
              </w:rPr>
            </w:pPr>
            <w:r w:rsidRPr="00A42941">
              <w:rPr>
                <w:rFonts w:ascii="Verdana" w:eastAsia="Calibri" w:hAnsi="Verdana" w:cs="Arial"/>
                <w:sz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A42941">
              <w:rPr>
                <w:rFonts w:ascii="Verdana" w:eastAsia="Calibri" w:hAnsi="Verdana" w:cs="Arial"/>
                <w:sz w:val="20"/>
              </w:rPr>
              <w:t>itp</w:t>
            </w:r>
            <w:proofErr w:type="spellEnd"/>
            <w:r w:rsidRPr="00A42941">
              <w:rPr>
                <w:rFonts w:ascii="Verdana" w:eastAsia="Calibri" w:hAnsi="Verdana" w:cs="Arial"/>
                <w:sz w:val="20"/>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A42941">
              <w:rPr>
                <w:rFonts w:ascii="Verdana" w:eastAsia="Calibri" w:hAnsi="Verdana" w:cs="Arial"/>
                <w:sz w:val="20"/>
              </w:rPr>
              <w:t>posztucznie</w:t>
            </w:r>
            <w:proofErr w:type="spellEnd"/>
            <w:r w:rsidRPr="00A42941">
              <w:rPr>
                <w:rFonts w:ascii="Verdana" w:eastAsia="Calibri" w:hAnsi="Verdana" w:cs="Arial"/>
                <w:sz w:val="20"/>
              </w:rPr>
              <w:t xml:space="preserve">. </w:t>
            </w:r>
          </w:p>
          <w:p w14:paraId="1D055999" w14:textId="77777777" w:rsidR="004501C7" w:rsidRPr="00A42941" w:rsidRDefault="004501C7" w:rsidP="00A42941">
            <w:pPr>
              <w:tabs>
                <w:tab w:val="num" w:pos="181"/>
              </w:tabs>
              <w:autoSpaceDE w:val="0"/>
              <w:spacing w:before="120"/>
              <w:jc w:val="both"/>
              <w:rPr>
                <w:rFonts w:ascii="Verdana" w:eastAsia="Calibri" w:hAnsi="Verdana" w:cs="Arial"/>
                <w:bCs/>
                <w:i/>
                <w:sz w:val="20"/>
              </w:rPr>
            </w:pPr>
            <w:r w:rsidRPr="00A42941">
              <w:rPr>
                <w:rFonts w:ascii="Verdana" w:eastAsia="Calibri" w:hAnsi="Verdana" w:cs="Arial"/>
                <w:bCs/>
                <w:i/>
                <w:sz w:val="20"/>
              </w:rPr>
              <w:t xml:space="preserve">(rozliczenie </w:t>
            </w:r>
            <w:r w:rsidRPr="00A42941">
              <w:rPr>
                <w:rFonts w:ascii="Verdana" w:eastAsia="Calibri" w:hAnsi="Verdana" w:cs="Arial"/>
                <w:i/>
                <w:sz w:val="20"/>
              </w:rPr>
              <w:t>z dokładnością do dwóch miejsc po przecinku</w:t>
            </w:r>
            <w:r w:rsidRPr="00A42941">
              <w:rPr>
                <w:rFonts w:ascii="Verdana" w:eastAsia="Calibri" w:hAnsi="Verdana" w:cs="Arial"/>
                <w:bCs/>
                <w:i/>
                <w:sz w:val="20"/>
              </w:rPr>
              <w:t>)</w:t>
            </w:r>
          </w:p>
          <w:p w14:paraId="714B1214" w14:textId="77777777" w:rsidR="004501C7" w:rsidRDefault="004501C7" w:rsidP="003523B7">
            <w:pPr>
              <w:tabs>
                <w:tab w:val="left" w:pos="840"/>
              </w:tabs>
              <w:spacing w:before="120"/>
              <w:ind w:left="34"/>
              <w:jc w:val="both"/>
              <w:rPr>
                <w:rFonts w:ascii="Verdana" w:hAnsi="Verdana" w:cs="Arial"/>
                <w:sz w:val="20"/>
                <w:szCs w:val="20"/>
              </w:rPr>
            </w:pPr>
          </w:p>
          <w:p w14:paraId="68017EC0" w14:textId="77777777" w:rsidR="004501C7" w:rsidRPr="00FB1B6F" w:rsidRDefault="004501C7" w:rsidP="00E03AA4">
            <w:pPr>
              <w:tabs>
                <w:tab w:val="left" w:pos="840"/>
              </w:tabs>
              <w:spacing w:before="120"/>
              <w:ind w:left="34"/>
              <w:jc w:val="both"/>
              <w:rPr>
                <w:rFonts w:ascii="Verdana" w:hAnsi="Verdana" w:cs="Arial"/>
                <w:sz w:val="20"/>
                <w:szCs w:val="20"/>
              </w:rPr>
            </w:pPr>
          </w:p>
        </w:tc>
      </w:tr>
      <w:tr w:rsidR="004501C7" w:rsidRPr="00FD6EFA" w14:paraId="6073F32C" w14:textId="77777777" w:rsidTr="000737E1">
        <w:tc>
          <w:tcPr>
            <w:tcW w:w="1353" w:type="dxa"/>
            <w:gridSpan w:val="2"/>
            <w:shd w:val="clear" w:color="auto" w:fill="EAF1DD" w:themeFill="accent3" w:themeFillTint="33"/>
          </w:tcPr>
          <w:p w14:paraId="70B9EDBA" w14:textId="77777777" w:rsidR="004501C7" w:rsidRPr="00FD6EFA" w:rsidRDefault="00F5002D" w:rsidP="007156BF">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w:t>
            </w:r>
            <w:r w:rsidR="007156BF">
              <w:rPr>
                <w:rFonts w:ascii="Verdana" w:hAnsi="Verdana" w:cs="Arial"/>
                <w:b/>
                <w:sz w:val="20"/>
                <w:szCs w:val="20"/>
              </w:rPr>
              <w:t>5</w:t>
            </w:r>
            <w:r w:rsidR="004501C7" w:rsidRPr="00FD6EFA">
              <w:rPr>
                <w:rFonts w:ascii="Verdana" w:hAnsi="Verdana" w:cs="Arial"/>
                <w:b/>
                <w:sz w:val="20"/>
                <w:szCs w:val="20"/>
              </w:rPr>
              <w:t>.</w:t>
            </w:r>
          </w:p>
        </w:tc>
        <w:tc>
          <w:tcPr>
            <w:tcW w:w="5660" w:type="dxa"/>
            <w:gridSpan w:val="3"/>
            <w:shd w:val="clear" w:color="auto" w:fill="EAF1DD" w:themeFill="accent3" w:themeFillTint="33"/>
          </w:tcPr>
          <w:p w14:paraId="27E1DDF3" w14:textId="77777777" w:rsidR="004501C7" w:rsidRPr="00FD6EFA" w:rsidRDefault="004501C7" w:rsidP="003523B7">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14:paraId="1F0C83FA" w14:textId="77777777" w:rsidR="004501C7" w:rsidRPr="00350199" w:rsidRDefault="004501C7" w:rsidP="003523B7">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w:t>
            </w:r>
            <w:r>
              <w:rPr>
                <w:rFonts w:ascii="Verdana" w:hAnsi="Verdana" w:cs="Arial"/>
                <w:sz w:val="20"/>
                <w:szCs w:val="20"/>
              </w:rPr>
              <w:t>HA</w:t>
            </w:r>
            <w:r w:rsidRPr="00FD6EFA">
              <w:rPr>
                <w:rFonts w:ascii="Verdana" w:hAnsi="Verdana" w:cs="Arial"/>
                <w:sz w:val="20"/>
                <w:szCs w:val="20"/>
              </w:rPr>
              <w:t xml:space="preserve"> z dokładnością do dwóch miejsc po przecinku</w:t>
            </w:r>
          </w:p>
          <w:p w14:paraId="3E2FD959" w14:textId="77777777" w:rsidR="004501C7" w:rsidRPr="00FD6EFA" w:rsidRDefault="004501C7" w:rsidP="003523B7">
            <w:pPr>
              <w:pStyle w:val="Default"/>
              <w:spacing w:before="120"/>
              <w:jc w:val="center"/>
              <w:rPr>
                <w:rFonts w:ascii="Verdana" w:hAnsi="Verdana" w:cs="Arial"/>
                <w:sz w:val="20"/>
                <w:szCs w:val="20"/>
              </w:rPr>
            </w:pPr>
          </w:p>
        </w:tc>
        <w:tc>
          <w:tcPr>
            <w:tcW w:w="3297" w:type="dxa"/>
            <w:gridSpan w:val="3"/>
            <w:shd w:val="clear" w:color="auto" w:fill="EAF1DD" w:themeFill="accent3" w:themeFillTint="33"/>
          </w:tcPr>
          <w:p w14:paraId="4CB208C4" w14:textId="77777777" w:rsidR="004501C7" w:rsidRPr="00FD6EFA" w:rsidRDefault="004501C7" w:rsidP="003523B7">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14:paraId="65073472" w14:textId="77777777" w:rsidR="004501C7" w:rsidRPr="007040FD" w:rsidRDefault="00FD6ECE" w:rsidP="003523B7">
            <w:pPr>
              <w:pStyle w:val="Default"/>
              <w:spacing w:before="120"/>
              <w:rPr>
                <w:rFonts w:ascii="Verdana" w:hAnsi="Verdana" w:cs="Arial"/>
                <w:b/>
                <w:bCs/>
                <w:sz w:val="20"/>
                <w:szCs w:val="20"/>
              </w:rPr>
            </w:pPr>
            <w:r>
              <w:rPr>
                <w:rFonts w:ascii="Verdana" w:hAnsi="Verdana" w:cs="Arial"/>
                <w:b/>
                <w:bCs/>
                <w:color w:val="auto"/>
                <w:sz w:val="20"/>
                <w:szCs w:val="20"/>
              </w:rPr>
              <w:t>KOSZ-CHN</w:t>
            </w:r>
          </w:p>
        </w:tc>
      </w:tr>
      <w:tr w:rsidR="004501C7" w:rsidRPr="00FD6EFA" w14:paraId="740EF8AB" w14:textId="77777777" w:rsidTr="000737E1">
        <w:tc>
          <w:tcPr>
            <w:tcW w:w="10310" w:type="dxa"/>
            <w:gridSpan w:val="8"/>
          </w:tcPr>
          <w:p w14:paraId="5B44BF31" w14:textId="77777777" w:rsidR="004501C7" w:rsidRPr="0000691E" w:rsidRDefault="004501C7" w:rsidP="00565B2D">
            <w:pPr>
              <w:autoSpaceDE w:val="0"/>
              <w:autoSpaceDN w:val="0"/>
              <w:adjustRightInd w:val="0"/>
              <w:jc w:val="both"/>
              <w:rPr>
                <w:rFonts w:ascii="Cambria" w:eastAsia="Calibri" w:hAnsi="Cambria" w:cs="Arial"/>
                <w:sz w:val="20"/>
                <w:szCs w:val="20"/>
                <w:lang w:eastAsia="pl-PL"/>
              </w:rPr>
            </w:pPr>
          </w:p>
          <w:p w14:paraId="77679D54" w14:textId="77777777" w:rsidR="004501C7" w:rsidRPr="0000691E" w:rsidRDefault="004501C7" w:rsidP="00565B2D">
            <w:pPr>
              <w:autoSpaceDE w:val="0"/>
              <w:autoSpaceDN w:val="0"/>
              <w:adjustRightInd w:val="0"/>
              <w:jc w:val="both"/>
              <w:rPr>
                <w:rFonts w:ascii="Verdana" w:eastAsia="Calibri" w:hAnsi="Verdana" w:cs="Arial"/>
                <w:sz w:val="20"/>
                <w:szCs w:val="20"/>
                <w:lang w:eastAsia="pl-PL"/>
              </w:rPr>
            </w:pPr>
            <w:r w:rsidRPr="0000691E">
              <w:rPr>
                <w:rFonts w:ascii="Verdana" w:eastAsia="Calibri" w:hAnsi="Verdana" w:cs="Arial"/>
                <w:sz w:val="20"/>
                <w:szCs w:val="20"/>
                <w:lang w:eastAsia="pl-PL"/>
              </w:rPr>
              <w:t>Zakres prac obejmuje:</w:t>
            </w:r>
          </w:p>
          <w:p w14:paraId="5D0B9A3F" w14:textId="77777777"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bCs/>
                <w:sz w:val="20"/>
                <w:szCs w:val="20"/>
              </w:rPr>
              <w:t>U</w:t>
            </w:r>
            <w:r w:rsidRPr="0000691E">
              <w:rPr>
                <w:rFonts w:ascii="Verdana" w:hAnsi="Verdana" w:cs="Arial"/>
                <w:sz w:val="20"/>
                <w:szCs w:val="20"/>
                <w:lang w:eastAsia="pl-PL"/>
              </w:rPr>
              <w:t xml:space="preserve">sunięcie utrudniającej wzrost i rozwój wprowadzonych na uprawę drzewek roślinności zielnej, krzewów, krzewinek oraz zbędnych odrośli i nalotów drzew leśnych. Zabieg wykonywany poprzez  wykaszanie (np. </w:t>
            </w:r>
            <w:proofErr w:type="spellStart"/>
            <w:r w:rsidRPr="0000691E">
              <w:rPr>
                <w:rFonts w:ascii="Verdana" w:hAnsi="Verdana" w:cs="Arial"/>
                <w:sz w:val="20"/>
                <w:szCs w:val="20"/>
                <w:lang w:eastAsia="pl-PL"/>
              </w:rPr>
              <w:t>wykaszarką</w:t>
            </w:r>
            <w:proofErr w:type="spellEnd"/>
            <w:r w:rsidRPr="0000691E">
              <w:rPr>
                <w:rFonts w:ascii="Verdana" w:hAnsi="Verdana" w:cs="Arial"/>
                <w:sz w:val="20"/>
                <w:szCs w:val="20"/>
                <w:lang w:eastAsia="pl-PL"/>
              </w:rPr>
              <w:t xml:space="preserve"> spalinową lub kosą), wykaszanie (np. sierpem lub tasakiem) motyczenie (spulchnienie gleby za pomocą motyki wokół sadzonki w promieniu minimum 20 cm, usunięcie chwastów wraz z korzeniami i złożenie ich na międzyrzędziu lub poza obrysem talerza) lub wydeptywanie zbędnej na uprawie roślinności. Wprowadzone na uprawę drzewka w trakcie zabiegu muszą zostać odsłonięte, a zbędna roślinność odsunięta na odległość wykluczającą przykrycie sadzonek. Przerzedzanie siewów poprzez wyrywanie, motyczenie lub wycinanie siewek sekatorem do zleconej więźby, z pozostawieniem usuniętych siewek na międzyrzędach.</w:t>
            </w:r>
          </w:p>
          <w:p w14:paraId="2129511C" w14:textId="77777777"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Przerzedzanie bądź usuwanie skupień odrośli i układanie usuniętego materiału w sposób określony w zleceniu.</w:t>
            </w:r>
          </w:p>
          <w:p w14:paraId="49195A11" w14:textId="77777777"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 xml:space="preserve">Szczegółowa technologia i zakres zabiegu zostaną określona przed rozpoczęciem zabiegu w zleceniu. </w:t>
            </w:r>
          </w:p>
          <w:p w14:paraId="6CA10F2C" w14:textId="77777777" w:rsidR="004501C7" w:rsidRDefault="004501C7" w:rsidP="00565B2D">
            <w:pPr>
              <w:autoSpaceDE w:val="0"/>
              <w:autoSpaceDN w:val="0"/>
              <w:adjustRightInd w:val="0"/>
              <w:ind w:left="360"/>
              <w:jc w:val="both"/>
              <w:rPr>
                <w:rFonts w:ascii="Verdana" w:hAnsi="Verdana" w:cs="Arial"/>
                <w:sz w:val="20"/>
                <w:szCs w:val="20"/>
                <w:lang w:eastAsia="pl-PL"/>
              </w:rPr>
            </w:pPr>
          </w:p>
          <w:p w14:paraId="79CFF262" w14:textId="77777777" w:rsidR="00893156" w:rsidRPr="0000691E" w:rsidRDefault="00893156" w:rsidP="00F90A35">
            <w:pPr>
              <w:autoSpaceDE w:val="0"/>
              <w:autoSpaceDN w:val="0"/>
              <w:adjustRightInd w:val="0"/>
              <w:jc w:val="both"/>
              <w:rPr>
                <w:rFonts w:ascii="Verdana" w:hAnsi="Verdana" w:cs="Arial"/>
                <w:sz w:val="20"/>
                <w:szCs w:val="20"/>
                <w:lang w:eastAsia="pl-PL"/>
              </w:rPr>
            </w:pPr>
          </w:p>
          <w:p w14:paraId="39928CEB" w14:textId="77777777" w:rsidR="004501C7" w:rsidRPr="0000691E" w:rsidRDefault="004501C7" w:rsidP="003523B7">
            <w:pPr>
              <w:spacing w:before="120"/>
              <w:ind w:left="34"/>
              <w:jc w:val="both"/>
              <w:rPr>
                <w:rFonts w:ascii="Verdana" w:hAnsi="Verdana" w:cs="Arial"/>
                <w:sz w:val="20"/>
                <w:szCs w:val="20"/>
              </w:rPr>
            </w:pPr>
            <w:r w:rsidRPr="0000691E">
              <w:rPr>
                <w:rFonts w:ascii="Verdana" w:hAnsi="Verdana" w:cs="Arial"/>
                <w:sz w:val="20"/>
                <w:szCs w:val="20"/>
              </w:rPr>
              <w:t>Szacowane na etapie planowania warunki realizacji czynności przedstawiono w poniższym zestawieniu:</w:t>
            </w:r>
          </w:p>
          <w:p w14:paraId="4634DBD4" w14:textId="77777777" w:rsidR="004501C7" w:rsidRPr="0000691E" w:rsidRDefault="004501C7" w:rsidP="003523B7">
            <w:pPr>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2110"/>
              <w:gridCol w:w="1480"/>
              <w:gridCol w:w="2099"/>
            </w:tblGrid>
            <w:tr w:rsidR="004501C7" w:rsidRPr="0000691E" w14:paraId="45463EE3" w14:textId="77777777" w:rsidTr="000737E1">
              <w:tc>
                <w:tcPr>
                  <w:tcW w:w="2110" w:type="dxa"/>
                  <w:shd w:val="clear" w:color="auto" w:fill="EEECE1" w:themeFill="background2"/>
                  <w:vAlign w:val="center"/>
                </w:tcPr>
                <w:p w14:paraId="74E2204A" w14:textId="77777777" w:rsidR="004501C7" w:rsidRPr="0000691E" w:rsidRDefault="004501C7" w:rsidP="003523B7">
                  <w:pPr>
                    <w:spacing w:before="120"/>
                    <w:jc w:val="center"/>
                    <w:rPr>
                      <w:rFonts w:ascii="Verdana" w:hAnsi="Verdana" w:cs="Arial"/>
                      <w:sz w:val="20"/>
                      <w:szCs w:val="20"/>
                    </w:rPr>
                  </w:pPr>
                  <w:r w:rsidRPr="0000691E">
                    <w:rPr>
                      <w:rFonts w:ascii="Verdana" w:hAnsi="Verdana" w:cs="Arial"/>
                      <w:sz w:val="20"/>
                      <w:szCs w:val="20"/>
                    </w:rPr>
                    <w:t>stopień trudności wg katalogu pracochłonności</w:t>
                  </w:r>
                </w:p>
              </w:tc>
              <w:tc>
                <w:tcPr>
                  <w:tcW w:w="1480" w:type="dxa"/>
                  <w:shd w:val="clear" w:color="auto" w:fill="EEECE1" w:themeFill="background2"/>
                </w:tcPr>
                <w:p w14:paraId="21FDB3A4" w14:textId="77777777" w:rsidR="004501C7" w:rsidRPr="0000691E" w:rsidRDefault="004501C7" w:rsidP="003523B7">
                  <w:pPr>
                    <w:spacing w:before="120"/>
                    <w:ind w:left="34"/>
                    <w:jc w:val="center"/>
                    <w:rPr>
                      <w:rFonts w:ascii="Verdana" w:eastAsia="Times New Roman" w:hAnsi="Verdana" w:cs="Arial"/>
                      <w:bCs/>
                      <w:color w:val="000000"/>
                      <w:sz w:val="20"/>
                      <w:szCs w:val="20"/>
                      <w:lang w:eastAsia="pl-PL"/>
                    </w:rPr>
                  </w:pPr>
                  <w:r w:rsidRPr="0000691E">
                    <w:rPr>
                      <w:rFonts w:ascii="Verdana" w:eastAsia="Times New Roman" w:hAnsi="Verdana" w:cs="Arial"/>
                      <w:bCs/>
                      <w:color w:val="000000"/>
                      <w:sz w:val="20"/>
                      <w:szCs w:val="20"/>
                      <w:lang w:eastAsia="pl-PL"/>
                    </w:rPr>
                    <w:t xml:space="preserve">kod </w:t>
                  </w:r>
                </w:p>
                <w:p w14:paraId="1CE15EB1" w14:textId="77777777" w:rsidR="004501C7" w:rsidRPr="0000691E" w:rsidRDefault="004501C7" w:rsidP="003523B7">
                  <w:pPr>
                    <w:spacing w:before="120"/>
                    <w:jc w:val="center"/>
                    <w:rPr>
                      <w:rFonts w:ascii="Verdana" w:hAnsi="Verdana" w:cs="Arial"/>
                      <w:sz w:val="20"/>
                      <w:szCs w:val="20"/>
                    </w:rPr>
                  </w:pPr>
                  <w:r w:rsidRPr="0000691E">
                    <w:rPr>
                      <w:rFonts w:ascii="Verdana" w:eastAsia="Times New Roman" w:hAnsi="Verdana" w:cs="Arial"/>
                      <w:bCs/>
                      <w:color w:val="000000"/>
                      <w:sz w:val="20"/>
                      <w:szCs w:val="20"/>
                      <w:lang w:eastAsia="pl-PL"/>
                    </w:rPr>
                    <w:t>czynności</w:t>
                  </w:r>
                </w:p>
              </w:tc>
              <w:tc>
                <w:tcPr>
                  <w:tcW w:w="2099" w:type="dxa"/>
                  <w:shd w:val="clear" w:color="auto" w:fill="EEECE1" w:themeFill="background2"/>
                  <w:vAlign w:val="center"/>
                </w:tcPr>
                <w:p w14:paraId="0CFA640D" w14:textId="77777777" w:rsidR="004501C7" w:rsidRPr="0000691E" w:rsidRDefault="004501C7" w:rsidP="00A46F38">
                  <w:pPr>
                    <w:spacing w:before="120"/>
                    <w:jc w:val="center"/>
                    <w:rPr>
                      <w:rFonts w:ascii="Verdana" w:hAnsi="Verdana" w:cs="Arial"/>
                      <w:sz w:val="20"/>
                      <w:szCs w:val="20"/>
                    </w:rPr>
                  </w:pPr>
                  <w:r w:rsidRPr="0000691E">
                    <w:rPr>
                      <w:rFonts w:ascii="Verdana" w:hAnsi="Verdana" w:cs="Arial"/>
                      <w:sz w:val="20"/>
                      <w:szCs w:val="20"/>
                    </w:rPr>
                    <w:t xml:space="preserve">powierzchnia </w:t>
                  </w:r>
                </w:p>
                <w:p w14:paraId="7CDCFF97" w14:textId="77777777" w:rsidR="004501C7" w:rsidRPr="0000691E" w:rsidRDefault="004501C7" w:rsidP="00A46F38">
                  <w:pPr>
                    <w:spacing w:before="120"/>
                    <w:jc w:val="center"/>
                    <w:rPr>
                      <w:rFonts w:ascii="Verdana" w:hAnsi="Verdana" w:cs="Arial"/>
                      <w:sz w:val="20"/>
                      <w:szCs w:val="20"/>
                    </w:rPr>
                  </w:pPr>
                  <w:r w:rsidRPr="0000691E">
                    <w:rPr>
                      <w:rFonts w:ascii="Verdana" w:hAnsi="Verdana" w:cs="Arial"/>
                      <w:sz w:val="20"/>
                      <w:szCs w:val="20"/>
                    </w:rPr>
                    <w:t>[ha]</w:t>
                  </w:r>
                </w:p>
              </w:tc>
            </w:tr>
            <w:tr w:rsidR="004501C7" w:rsidRPr="0000691E" w14:paraId="22B27BF7" w14:textId="77777777" w:rsidTr="000737E1">
              <w:tc>
                <w:tcPr>
                  <w:tcW w:w="2110" w:type="dxa"/>
                </w:tcPr>
                <w:p w14:paraId="32E76E32" w14:textId="77777777" w:rsidR="004501C7" w:rsidRPr="00F90A35" w:rsidRDefault="00531393" w:rsidP="003523B7">
                  <w:pPr>
                    <w:spacing w:before="120"/>
                    <w:jc w:val="both"/>
                    <w:rPr>
                      <w:rFonts w:ascii="Verdana" w:hAnsi="Verdana" w:cs="Arial"/>
                      <w:i/>
                      <w:sz w:val="20"/>
                      <w:szCs w:val="20"/>
                    </w:rPr>
                  </w:pPr>
                  <w:r>
                    <w:rPr>
                      <w:rFonts w:ascii="Verdana" w:hAnsi="Verdana" w:cs="Arial"/>
                      <w:sz w:val="20"/>
                      <w:szCs w:val="20"/>
                    </w:rPr>
                    <w:t>I</w:t>
                  </w:r>
                  <w:r w:rsidR="005D4503">
                    <w:rPr>
                      <w:rFonts w:ascii="Verdana" w:hAnsi="Verdana" w:cs="Arial"/>
                      <w:sz w:val="20"/>
                      <w:szCs w:val="20"/>
                    </w:rPr>
                    <w:t>II</w:t>
                  </w:r>
                </w:p>
              </w:tc>
              <w:tc>
                <w:tcPr>
                  <w:tcW w:w="1480" w:type="dxa"/>
                </w:tcPr>
                <w:p w14:paraId="737B44EF" w14:textId="77777777" w:rsidR="004501C7" w:rsidRPr="0000691E" w:rsidRDefault="004501C7"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Pr>
                <w:p w14:paraId="5B107DAF" w14:textId="77777777" w:rsidR="004501C7" w:rsidRPr="0000691E" w:rsidRDefault="0079134F" w:rsidP="003523B7">
                  <w:pPr>
                    <w:spacing w:before="120"/>
                    <w:rPr>
                      <w:rFonts w:ascii="Verdana" w:hAnsi="Verdana" w:cs="Arial"/>
                      <w:sz w:val="20"/>
                      <w:szCs w:val="20"/>
                    </w:rPr>
                  </w:pPr>
                  <w:r>
                    <w:rPr>
                      <w:rFonts w:ascii="Verdana" w:hAnsi="Verdana" w:cs="Arial"/>
                      <w:sz w:val="20"/>
                      <w:szCs w:val="20"/>
                    </w:rPr>
                    <w:t>2,40</w:t>
                  </w:r>
                </w:p>
              </w:tc>
            </w:tr>
            <w:tr w:rsidR="005D4503" w:rsidRPr="0000691E" w14:paraId="4E957B06" w14:textId="77777777" w:rsidTr="000737E1">
              <w:tc>
                <w:tcPr>
                  <w:tcW w:w="2110" w:type="dxa"/>
                </w:tcPr>
                <w:p w14:paraId="344A80F5" w14:textId="77777777" w:rsidR="005D4503" w:rsidRDefault="005D4503" w:rsidP="003523B7">
                  <w:pPr>
                    <w:spacing w:before="120"/>
                    <w:jc w:val="both"/>
                    <w:rPr>
                      <w:rFonts w:ascii="Verdana" w:hAnsi="Verdana" w:cs="Arial"/>
                      <w:sz w:val="20"/>
                      <w:szCs w:val="20"/>
                    </w:rPr>
                  </w:pPr>
                  <w:r>
                    <w:rPr>
                      <w:rFonts w:ascii="Verdana" w:hAnsi="Verdana" w:cs="Arial"/>
                      <w:sz w:val="20"/>
                      <w:szCs w:val="20"/>
                    </w:rPr>
                    <w:t>IV</w:t>
                  </w:r>
                </w:p>
              </w:tc>
              <w:tc>
                <w:tcPr>
                  <w:tcW w:w="1480" w:type="dxa"/>
                </w:tcPr>
                <w:p w14:paraId="294202C2" w14:textId="77777777" w:rsidR="005D4503" w:rsidRPr="0000691E" w:rsidRDefault="005D4503"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Pr>
                <w:p w14:paraId="64709874" w14:textId="77777777" w:rsidR="005D4503" w:rsidRDefault="0079134F" w:rsidP="003523B7">
                  <w:pPr>
                    <w:spacing w:before="120"/>
                    <w:rPr>
                      <w:rFonts w:ascii="Verdana" w:hAnsi="Verdana" w:cs="Arial"/>
                      <w:sz w:val="20"/>
                      <w:szCs w:val="20"/>
                    </w:rPr>
                  </w:pPr>
                  <w:r>
                    <w:rPr>
                      <w:rFonts w:ascii="Verdana" w:hAnsi="Verdana" w:cs="Arial"/>
                      <w:sz w:val="20"/>
                      <w:szCs w:val="20"/>
                    </w:rPr>
                    <w:t>19,10</w:t>
                  </w:r>
                </w:p>
              </w:tc>
            </w:tr>
            <w:tr w:rsidR="004501C7" w:rsidRPr="0000691E" w14:paraId="5DF1104D" w14:textId="77777777" w:rsidTr="000737E1">
              <w:tc>
                <w:tcPr>
                  <w:tcW w:w="2110" w:type="dxa"/>
                  <w:shd w:val="clear" w:color="auto" w:fill="DDD9C3" w:themeFill="background2" w:themeFillShade="E6"/>
                </w:tcPr>
                <w:p w14:paraId="579D69B3" w14:textId="77777777" w:rsidR="004501C7" w:rsidRPr="0000691E" w:rsidRDefault="004501C7" w:rsidP="003523B7">
                  <w:pPr>
                    <w:spacing w:before="120"/>
                    <w:jc w:val="both"/>
                    <w:rPr>
                      <w:rFonts w:ascii="Verdana" w:hAnsi="Verdana" w:cs="Arial"/>
                      <w:sz w:val="20"/>
                      <w:szCs w:val="20"/>
                    </w:rPr>
                  </w:pPr>
                  <w:r w:rsidRPr="0000691E">
                    <w:rPr>
                      <w:rFonts w:ascii="Verdana" w:hAnsi="Verdana" w:cs="Arial"/>
                      <w:b/>
                      <w:sz w:val="20"/>
                      <w:szCs w:val="20"/>
                    </w:rPr>
                    <w:t>Razem</w:t>
                  </w:r>
                </w:p>
              </w:tc>
              <w:tc>
                <w:tcPr>
                  <w:tcW w:w="1480" w:type="dxa"/>
                  <w:shd w:val="clear" w:color="auto" w:fill="DDD9C3" w:themeFill="background2" w:themeFillShade="E6"/>
                </w:tcPr>
                <w:p w14:paraId="4CECCDAB" w14:textId="77777777" w:rsidR="004501C7" w:rsidRPr="0000691E" w:rsidRDefault="004501C7" w:rsidP="003523B7">
                  <w:pPr>
                    <w:spacing w:before="120"/>
                    <w:jc w:val="both"/>
                    <w:rPr>
                      <w:rFonts w:ascii="Verdana" w:hAnsi="Verdana" w:cs="Arial"/>
                      <w:sz w:val="20"/>
                      <w:szCs w:val="20"/>
                    </w:rPr>
                  </w:pPr>
                </w:p>
              </w:tc>
              <w:tc>
                <w:tcPr>
                  <w:tcW w:w="2099" w:type="dxa"/>
                  <w:shd w:val="clear" w:color="auto" w:fill="DDD9C3" w:themeFill="background2" w:themeFillShade="E6"/>
                </w:tcPr>
                <w:p w14:paraId="339B0A90" w14:textId="77777777" w:rsidR="004501C7" w:rsidRPr="0000691E" w:rsidRDefault="0079134F" w:rsidP="003523B7">
                  <w:pPr>
                    <w:spacing w:before="120"/>
                    <w:rPr>
                      <w:rFonts w:ascii="Verdana" w:hAnsi="Verdana" w:cs="Arial"/>
                      <w:b/>
                      <w:sz w:val="20"/>
                      <w:szCs w:val="20"/>
                    </w:rPr>
                  </w:pPr>
                  <w:r>
                    <w:rPr>
                      <w:rFonts w:ascii="Verdana" w:hAnsi="Verdana" w:cs="Arial"/>
                      <w:b/>
                      <w:sz w:val="20"/>
                      <w:szCs w:val="20"/>
                    </w:rPr>
                    <w:t>21,50</w:t>
                  </w:r>
                </w:p>
              </w:tc>
            </w:tr>
          </w:tbl>
          <w:p w14:paraId="040B3996" w14:textId="77777777" w:rsidR="00896AFA" w:rsidRPr="008A0F89" w:rsidRDefault="00896AFA" w:rsidP="00896AFA">
            <w:pPr>
              <w:rPr>
                <w:rFonts w:ascii="Verdana" w:eastAsia="Times New Roman" w:hAnsi="Verdana" w:cs="Times New Roman"/>
                <w:sz w:val="20"/>
                <w:szCs w:val="20"/>
                <w:lang w:eastAsia="pl-PL"/>
              </w:rPr>
            </w:pPr>
            <w:r w:rsidRPr="008A0F89">
              <w:rPr>
                <w:rFonts w:ascii="Verdana" w:eastAsia="Times New Roman" w:hAnsi="Verdana" w:cs="Times New Roman"/>
                <w:sz w:val="20"/>
                <w:szCs w:val="20"/>
                <w:lang w:eastAsia="pl-PL"/>
              </w:rPr>
              <w:t>LEGENDA:</w:t>
            </w:r>
          </w:p>
          <w:p w14:paraId="3DACDA47" w14:textId="77777777" w:rsidR="00896AFA" w:rsidRPr="008A0F89" w:rsidRDefault="00896AFA" w:rsidP="00896AFA">
            <w:pPr>
              <w:rPr>
                <w:rFonts w:ascii="Verdana" w:eastAsia="Times New Roman" w:hAnsi="Verdana" w:cs="Times New Roman"/>
                <w:sz w:val="20"/>
                <w:szCs w:val="20"/>
                <w:lang w:eastAsia="pl-PL"/>
              </w:rPr>
            </w:pPr>
            <w:r w:rsidRPr="008A0F89">
              <w:rPr>
                <w:rFonts w:ascii="Verdana" w:eastAsia="Times New Roman" w:hAnsi="Verdana" w:cs="Times New Roman"/>
                <w:sz w:val="20"/>
                <w:szCs w:val="20"/>
                <w:lang w:eastAsia="pl-PL"/>
              </w:rPr>
              <w:t>- KOSZ-CHN – wykaszanie chwastów w uprawach</w:t>
            </w:r>
          </w:p>
          <w:p w14:paraId="2B3EA4C5" w14:textId="77777777" w:rsidR="00896AFA" w:rsidRPr="008A0F89" w:rsidRDefault="00896AFA" w:rsidP="00896AFA">
            <w:pPr>
              <w:tabs>
                <w:tab w:val="left" w:pos="840"/>
              </w:tabs>
              <w:spacing w:before="120"/>
              <w:ind w:left="34"/>
              <w:jc w:val="both"/>
              <w:rPr>
                <w:rFonts w:ascii="Verdana" w:hAnsi="Verdana" w:cs="Arial"/>
                <w:bCs/>
                <w:sz w:val="20"/>
                <w:szCs w:val="20"/>
              </w:rPr>
            </w:pPr>
            <w:r w:rsidRPr="008A0F89">
              <w:rPr>
                <w:rFonts w:ascii="Verdana" w:hAnsi="Verdana" w:cs="Arial"/>
                <w:bCs/>
                <w:sz w:val="20"/>
                <w:szCs w:val="20"/>
              </w:rPr>
              <w:lastRenderedPageBreak/>
              <w:t>Przewidywany okres wykonania to czerwiec, lipie</w:t>
            </w:r>
            <w:r w:rsidR="007C6ED8">
              <w:rPr>
                <w:rFonts w:ascii="Verdana" w:hAnsi="Verdana" w:cs="Arial"/>
                <w:bCs/>
                <w:sz w:val="20"/>
                <w:szCs w:val="20"/>
              </w:rPr>
              <w:t>c, sierpień i wrzesień roku 202</w:t>
            </w:r>
            <w:r w:rsidR="00155049">
              <w:rPr>
                <w:rFonts w:ascii="Verdana" w:hAnsi="Verdana" w:cs="Arial"/>
                <w:bCs/>
                <w:sz w:val="20"/>
                <w:szCs w:val="20"/>
              </w:rPr>
              <w:t>1</w:t>
            </w:r>
            <w:r w:rsidRPr="008A0F89">
              <w:rPr>
                <w:rFonts w:ascii="Verdana" w:hAnsi="Verdana" w:cs="Arial"/>
                <w:bCs/>
                <w:sz w:val="20"/>
                <w:szCs w:val="20"/>
              </w:rPr>
              <w:t xml:space="preserve"> z możliwością zlecenia części prac w maju i październiku.</w:t>
            </w:r>
          </w:p>
          <w:p w14:paraId="1D43DE47" w14:textId="77777777" w:rsidR="004501C7" w:rsidRPr="0000691E" w:rsidRDefault="004501C7" w:rsidP="003523B7">
            <w:pPr>
              <w:tabs>
                <w:tab w:val="left" w:pos="840"/>
              </w:tabs>
              <w:spacing w:before="120"/>
              <w:ind w:left="34"/>
              <w:jc w:val="both"/>
              <w:rPr>
                <w:rFonts w:ascii="Verdana" w:hAnsi="Verdana" w:cs="Arial"/>
                <w:bCs/>
                <w:sz w:val="20"/>
                <w:szCs w:val="20"/>
              </w:rPr>
            </w:pPr>
            <w:r w:rsidRPr="0000691E">
              <w:rPr>
                <w:rFonts w:ascii="Verdana" w:hAnsi="Verdana" w:cs="Arial"/>
                <w:bCs/>
                <w:sz w:val="20"/>
                <w:szCs w:val="20"/>
              </w:rPr>
              <w:t>PROCEDURA ODBIORU:</w:t>
            </w:r>
          </w:p>
          <w:p w14:paraId="4FB312EC" w14:textId="77777777" w:rsidR="004501C7" w:rsidRPr="0000691E" w:rsidRDefault="004501C7" w:rsidP="00DF76A1">
            <w:pPr>
              <w:tabs>
                <w:tab w:val="left" w:pos="743"/>
              </w:tabs>
              <w:spacing w:before="120"/>
              <w:jc w:val="both"/>
              <w:rPr>
                <w:rFonts w:ascii="Verdana" w:eastAsia="Calibri" w:hAnsi="Verdana" w:cs="Arial"/>
                <w:bCs/>
                <w:i/>
                <w:sz w:val="20"/>
                <w:szCs w:val="20"/>
              </w:rPr>
            </w:pPr>
            <w:r w:rsidRPr="0000691E">
              <w:rPr>
                <w:rFonts w:ascii="Verdana" w:eastAsia="Calibri" w:hAnsi="Verdana" w:cs="Arial"/>
                <w:sz w:val="20"/>
                <w:szCs w:val="20"/>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drogi, kępy drzewostanu nie objęte zabiegiem, bagna itp.</w:t>
            </w:r>
          </w:p>
          <w:p w14:paraId="23E9CC5D" w14:textId="77777777" w:rsidR="004501C7" w:rsidRPr="0000691E" w:rsidRDefault="004501C7" w:rsidP="00DF76A1">
            <w:pPr>
              <w:spacing w:before="120"/>
              <w:rPr>
                <w:rFonts w:ascii="Verdana" w:eastAsia="Calibri" w:hAnsi="Verdana"/>
                <w:sz w:val="20"/>
                <w:szCs w:val="20"/>
              </w:rPr>
            </w:pPr>
            <w:r w:rsidRPr="0000691E">
              <w:rPr>
                <w:rFonts w:ascii="Verdana" w:eastAsia="Calibri" w:hAnsi="Verdana" w:cs="Arial"/>
                <w:bCs/>
                <w:i/>
                <w:sz w:val="20"/>
                <w:szCs w:val="20"/>
              </w:rPr>
              <w:t xml:space="preserve">(rozliczenie </w:t>
            </w:r>
            <w:r w:rsidRPr="0000691E">
              <w:rPr>
                <w:rFonts w:ascii="Verdana" w:eastAsia="Calibri" w:hAnsi="Verdana" w:cs="Arial"/>
                <w:i/>
                <w:sz w:val="20"/>
                <w:szCs w:val="20"/>
              </w:rPr>
              <w:t>z dokładnością do dwóch miejsc po przecinku)</w:t>
            </w:r>
          </w:p>
          <w:p w14:paraId="5B51E373" w14:textId="77777777" w:rsidR="004501C7" w:rsidRDefault="004501C7" w:rsidP="003523B7">
            <w:pPr>
              <w:pStyle w:val="Default"/>
              <w:spacing w:before="120"/>
              <w:ind w:left="602"/>
              <w:jc w:val="both"/>
              <w:rPr>
                <w:rFonts w:ascii="Verdana" w:hAnsi="Verdana" w:cs="Arial"/>
                <w:color w:val="auto"/>
                <w:sz w:val="20"/>
                <w:szCs w:val="20"/>
              </w:rPr>
            </w:pPr>
          </w:p>
          <w:p w14:paraId="6F8FA08B" w14:textId="77777777" w:rsidR="000737E1" w:rsidRPr="0000691E" w:rsidRDefault="000737E1" w:rsidP="003523B7">
            <w:pPr>
              <w:pStyle w:val="Default"/>
              <w:spacing w:before="120"/>
              <w:ind w:left="602"/>
              <w:jc w:val="both"/>
              <w:rPr>
                <w:rFonts w:ascii="Verdana" w:hAnsi="Verdana" w:cs="Arial"/>
                <w:color w:val="auto"/>
                <w:sz w:val="20"/>
                <w:szCs w:val="20"/>
              </w:rPr>
            </w:pPr>
          </w:p>
        </w:tc>
      </w:tr>
      <w:tr w:rsidR="000737E1" w:rsidRPr="00FD6EFA" w14:paraId="17DB476C" w14:textId="77777777" w:rsidTr="000737E1">
        <w:trPr>
          <w:hidden/>
        </w:trPr>
        <w:tc>
          <w:tcPr>
            <w:tcW w:w="1981" w:type="dxa"/>
            <w:gridSpan w:val="4"/>
            <w:shd w:val="clear" w:color="auto" w:fill="EAF1DD" w:themeFill="accent3" w:themeFillTint="33"/>
          </w:tcPr>
          <w:p w14:paraId="7D66A1D7" w14:textId="77777777" w:rsidR="000737E1" w:rsidRPr="0000691E" w:rsidRDefault="000737E1" w:rsidP="00A62009">
            <w:pPr>
              <w:pStyle w:val="Akapitzlist"/>
              <w:tabs>
                <w:tab w:val="left" w:pos="34"/>
              </w:tabs>
              <w:autoSpaceDE w:val="0"/>
              <w:autoSpaceDN w:val="0"/>
              <w:adjustRightInd w:val="0"/>
              <w:spacing w:before="120"/>
              <w:ind w:left="176"/>
              <w:contextualSpacing w:val="0"/>
              <w:rPr>
                <w:rFonts w:ascii="Verdana" w:hAnsi="Verdana" w:cs="Arial"/>
                <w:b/>
                <w:vanish/>
                <w:color w:val="000000"/>
                <w:sz w:val="20"/>
                <w:szCs w:val="20"/>
              </w:rPr>
            </w:pPr>
          </w:p>
          <w:p w14:paraId="655BC0B2" w14:textId="77777777" w:rsidR="000737E1" w:rsidRPr="0000691E" w:rsidRDefault="000737E1" w:rsidP="00A62009">
            <w:pPr>
              <w:pStyle w:val="Default"/>
              <w:tabs>
                <w:tab w:val="left" w:pos="34"/>
              </w:tabs>
              <w:spacing w:before="120"/>
              <w:ind w:left="360"/>
              <w:rPr>
                <w:rFonts w:ascii="Verdana" w:hAnsi="Verdana" w:cs="Arial"/>
                <w:b/>
                <w:sz w:val="20"/>
                <w:szCs w:val="20"/>
              </w:rPr>
            </w:pPr>
            <w:r>
              <w:rPr>
                <w:rFonts w:ascii="Verdana" w:hAnsi="Verdana" w:cs="Arial"/>
                <w:b/>
                <w:sz w:val="20"/>
                <w:szCs w:val="20"/>
              </w:rPr>
              <w:t>I.6</w:t>
            </w:r>
            <w:r w:rsidRPr="0000691E">
              <w:rPr>
                <w:rFonts w:ascii="Verdana" w:hAnsi="Verdana" w:cs="Arial"/>
                <w:b/>
                <w:sz w:val="20"/>
                <w:szCs w:val="20"/>
              </w:rPr>
              <w:t>.</w:t>
            </w:r>
          </w:p>
        </w:tc>
        <w:tc>
          <w:tcPr>
            <w:tcW w:w="5116" w:type="dxa"/>
            <w:gridSpan w:val="2"/>
            <w:shd w:val="clear" w:color="auto" w:fill="EAF1DD" w:themeFill="accent3" w:themeFillTint="33"/>
          </w:tcPr>
          <w:p w14:paraId="0BFC55CB" w14:textId="77777777" w:rsidR="000737E1" w:rsidRPr="0000691E" w:rsidRDefault="000737E1" w:rsidP="00A62009">
            <w:pPr>
              <w:pStyle w:val="Default"/>
              <w:tabs>
                <w:tab w:val="left" w:pos="1991"/>
                <w:tab w:val="center" w:pos="3401"/>
              </w:tabs>
              <w:spacing w:before="120"/>
              <w:jc w:val="center"/>
              <w:rPr>
                <w:rFonts w:ascii="Verdana" w:hAnsi="Verdana" w:cs="Arial"/>
                <w:b/>
                <w:bCs/>
                <w:sz w:val="20"/>
                <w:szCs w:val="20"/>
              </w:rPr>
            </w:pPr>
            <w:r w:rsidRPr="0000691E">
              <w:rPr>
                <w:rFonts w:ascii="Verdana" w:hAnsi="Verdana" w:cs="Arial"/>
                <w:b/>
                <w:bCs/>
                <w:sz w:val="20"/>
                <w:szCs w:val="20"/>
              </w:rPr>
              <w:t>CZYSZCZENIA WCZESNE W UPRAWACH</w:t>
            </w:r>
          </w:p>
          <w:p w14:paraId="6A73FA26" w14:textId="77777777" w:rsidR="000737E1" w:rsidRPr="0000691E" w:rsidRDefault="000737E1" w:rsidP="00A62009">
            <w:pPr>
              <w:pStyle w:val="Default"/>
              <w:tabs>
                <w:tab w:val="left" w:pos="1991"/>
                <w:tab w:val="center" w:pos="3401"/>
              </w:tabs>
              <w:spacing w:before="120"/>
              <w:jc w:val="center"/>
              <w:rPr>
                <w:rFonts w:ascii="Verdana" w:hAnsi="Verdana" w:cs="Arial"/>
                <w:sz w:val="20"/>
                <w:szCs w:val="20"/>
              </w:rPr>
            </w:pPr>
            <w:r w:rsidRPr="0000691E">
              <w:rPr>
                <w:rFonts w:ascii="Verdana" w:hAnsi="Verdana" w:cs="Arial"/>
                <w:bCs/>
                <w:sz w:val="20"/>
                <w:szCs w:val="20"/>
              </w:rPr>
              <w:t>(jedn. rozliczeniowa – HA</w:t>
            </w:r>
            <w:r w:rsidRPr="0000691E">
              <w:rPr>
                <w:rFonts w:ascii="Verdana" w:eastAsia="Times New Roman" w:hAnsi="Verdana" w:cs="Arial"/>
                <w:bCs/>
                <w:iCs/>
                <w:sz w:val="20"/>
                <w:szCs w:val="20"/>
                <w:lang w:eastAsia="pl-PL"/>
              </w:rPr>
              <w:t xml:space="preserve"> z dokładnością do dwóch miejsc po przecinku)</w:t>
            </w:r>
          </w:p>
        </w:tc>
        <w:tc>
          <w:tcPr>
            <w:tcW w:w="3213" w:type="dxa"/>
            <w:gridSpan w:val="2"/>
            <w:shd w:val="clear" w:color="auto" w:fill="EAF1DD" w:themeFill="accent3" w:themeFillTint="33"/>
          </w:tcPr>
          <w:p w14:paraId="7E5086DA" w14:textId="77777777" w:rsidR="000737E1" w:rsidRPr="0000691E" w:rsidRDefault="000737E1" w:rsidP="00A62009">
            <w:pPr>
              <w:pStyle w:val="Default"/>
              <w:spacing w:before="120"/>
              <w:rPr>
                <w:rFonts w:ascii="Verdana" w:hAnsi="Verdana" w:cs="Arial"/>
                <w:b/>
                <w:sz w:val="20"/>
                <w:szCs w:val="20"/>
              </w:rPr>
            </w:pPr>
            <w:r w:rsidRPr="0000691E">
              <w:rPr>
                <w:rFonts w:ascii="Verdana" w:hAnsi="Verdana" w:cs="Arial"/>
                <w:b/>
                <w:sz w:val="20"/>
                <w:szCs w:val="20"/>
              </w:rPr>
              <w:t>CW/</w:t>
            </w:r>
          </w:p>
          <w:p w14:paraId="72524D7B" w14:textId="77777777" w:rsidR="000737E1" w:rsidRPr="0000691E" w:rsidRDefault="000737E1" w:rsidP="00A62009">
            <w:pPr>
              <w:pStyle w:val="Default"/>
              <w:spacing w:before="120"/>
              <w:rPr>
                <w:rFonts w:ascii="Verdana" w:hAnsi="Verdana" w:cs="Arial"/>
                <w:b/>
                <w:color w:val="auto"/>
                <w:sz w:val="20"/>
                <w:szCs w:val="20"/>
              </w:rPr>
            </w:pPr>
            <w:r>
              <w:rPr>
                <w:rFonts w:ascii="Verdana" w:hAnsi="Verdana" w:cs="Arial"/>
                <w:b/>
                <w:bCs/>
                <w:color w:val="auto"/>
                <w:sz w:val="20"/>
                <w:szCs w:val="20"/>
              </w:rPr>
              <w:t>CW-SZTIL</w:t>
            </w:r>
          </w:p>
          <w:p w14:paraId="5A73644A" w14:textId="77777777" w:rsidR="000737E1" w:rsidRPr="0000691E" w:rsidRDefault="000737E1" w:rsidP="00A62009">
            <w:pPr>
              <w:pStyle w:val="Default"/>
              <w:spacing w:before="120"/>
              <w:rPr>
                <w:rFonts w:ascii="Verdana" w:hAnsi="Verdana" w:cs="Arial"/>
                <w:b/>
                <w:sz w:val="20"/>
                <w:szCs w:val="20"/>
              </w:rPr>
            </w:pPr>
          </w:p>
        </w:tc>
      </w:tr>
      <w:tr w:rsidR="000737E1" w:rsidRPr="00B14059" w14:paraId="0292EE24" w14:textId="77777777" w:rsidTr="000737E1">
        <w:tc>
          <w:tcPr>
            <w:tcW w:w="10310" w:type="dxa"/>
            <w:gridSpan w:val="8"/>
          </w:tcPr>
          <w:p w14:paraId="524FBA39" w14:textId="77777777" w:rsidR="000737E1" w:rsidRPr="00B14059" w:rsidRDefault="000737E1" w:rsidP="00A62009">
            <w:pPr>
              <w:autoSpaceDE w:val="0"/>
              <w:autoSpaceDN w:val="0"/>
              <w:adjustRightInd w:val="0"/>
              <w:jc w:val="both"/>
              <w:rPr>
                <w:rFonts w:ascii="Verdana" w:hAnsi="Verdana" w:cs="Arial"/>
                <w:bCs/>
                <w:sz w:val="20"/>
                <w:szCs w:val="20"/>
              </w:rPr>
            </w:pPr>
          </w:p>
          <w:p w14:paraId="57A7FB31" w14:textId="77777777" w:rsidR="000737E1" w:rsidRPr="00B14059" w:rsidRDefault="000737E1" w:rsidP="00A62009">
            <w:pPr>
              <w:autoSpaceDE w:val="0"/>
              <w:autoSpaceDN w:val="0"/>
              <w:adjustRightInd w:val="0"/>
              <w:jc w:val="both"/>
              <w:rPr>
                <w:rFonts w:ascii="Verdana" w:eastAsia="Calibri" w:hAnsi="Verdana" w:cs="Arial"/>
                <w:sz w:val="20"/>
                <w:lang w:eastAsia="pl-PL"/>
              </w:rPr>
            </w:pPr>
            <w:r w:rsidRPr="00B14059">
              <w:rPr>
                <w:rFonts w:ascii="Verdana" w:eastAsia="Calibri" w:hAnsi="Verdana" w:cs="Arial"/>
                <w:sz w:val="20"/>
                <w:lang w:eastAsia="pl-PL"/>
              </w:rPr>
              <w:t xml:space="preserve">Prace pielęgnacyjne wykonywane w </w:t>
            </w:r>
            <w:r>
              <w:rPr>
                <w:rFonts w:ascii="Verdana" w:eastAsia="Calibri" w:hAnsi="Verdana" w:cs="Arial"/>
                <w:sz w:val="20"/>
                <w:lang w:eastAsia="pl-PL"/>
              </w:rPr>
              <w:t>ramach czyszczeń późnych</w:t>
            </w:r>
            <w:r w:rsidRPr="00B14059">
              <w:rPr>
                <w:rFonts w:ascii="Verdana" w:eastAsia="Calibri" w:hAnsi="Verdana" w:cs="Arial"/>
                <w:sz w:val="20"/>
                <w:lang w:eastAsia="pl-PL"/>
              </w:rPr>
              <w:t xml:space="preserve"> obejmują:</w:t>
            </w:r>
          </w:p>
          <w:p w14:paraId="625C6283" w14:textId="77777777" w:rsidR="000737E1" w:rsidRPr="00B14059" w:rsidRDefault="000737E1" w:rsidP="0023573D">
            <w:pPr>
              <w:numPr>
                <w:ilvl w:val="0"/>
                <w:numId w:val="18"/>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poprawianie formy drzew,</w:t>
            </w:r>
          </w:p>
          <w:p w14:paraId="0D3C2205" w14:textId="77777777" w:rsidR="000737E1" w:rsidRPr="00B14059" w:rsidRDefault="000737E1" w:rsidP="0023573D">
            <w:pPr>
              <w:numPr>
                <w:ilvl w:val="0"/>
                <w:numId w:val="18"/>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usuwanie lub hamowanie wzrostu niepożądanych domieszek, które głuszą drzewka należące do  gatunków głównych lub pożądanych domieszkowych,</w:t>
            </w:r>
          </w:p>
          <w:p w14:paraId="56F1D8E8" w14:textId="77777777" w:rsidR="000737E1" w:rsidRPr="00B14059" w:rsidRDefault="000737E1" w:rsidP="0023573D">
            <w:pPr>
              <w:numPr>
                <w:ilvl w:val="0"/>
                <w:numId w:val="18"/>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łagodzenie różnic wysokości drzew na granicy grup lub kęp odnowienia (zalesienia), różniących się między sobą składem gatunkowym lub wiekiem,</w:t>
            </w:r>
          </w:p>
          <w:p w14:paraId="171B13E0" w14:textId="77777777" w:rsidR="000737E1" w:rsidRPr="00B14059" w:rsidRDefault="000737E1" w:rsidP="0023573D">
            <w:pPr>
              <w:numPr>
                <w:ilvl w:val="0"/>
                <w:numId w:val="18"/>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usuwanie wadliwych przerostów i przedrostów,</w:t>
            </w:r>
          </w:p>
          <w:p w14:paraId="04D638D1" w14:textId="77777777" w:rsidR="000737E1" w:rsidRPr="00B14059" w:rsidRDefault="000737E1" w:rsidP="0023573D">
            <w:pPr>
              <w:numPr>
                <w:ilvl w:val="0"/>
                <w:numId w:val="18"/>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w uzasadnionych przypadkach usuwanie drzewek chorych, obumierających i obumarłych</w:t>
            </w:r>
          </w:p>
          <w:p w14:paraId="294E657F" w14:textId="77777777" w:rsidR="000737E1" w:rsidRPr="00B14059" w:rsidRDefault="000737E1" w:rsidP="00A62009">
            <w:pPr>
              <w:spacing w:before="120"/>
              <w:rPr>
                <w:rFonts w:ascii="Verdana" w:eastAsia="Calibri" w:hAnsi="Verdana" w:cs="Arial"/>
                <w:b/>
                <w:sz w:val="20"/>
              </w:rPr>
            </w:pPr>
          </w:p>
          <w:p w14:paraId="3F987C1F" w14:textId="77777777" w:rsidR="000737E1" w:rsidRPr="00B14059" w:rsidRDefault="000737E1" w:rsidP="00A62009">
            <w:pPr>
              <w:autoSpaceDE w:val="0"/>
              <w:autoSpaceDN w:val="0"/>
              <w:adjustRightInd w:val="0"/>
              <w:jc w:val="both"/>
              <w:rPr>
                <w:rFonts w:ascii="Verdana" w:hAnsi="Verdana" w:cs="Arial"/>
                <w:bCs/>
                <w:sz w:val="20"/>
                <w:szCs w:val="20"/>
              </w:rPr>
            </w:pPr>
            <w:r w:rsidRPr="00B14059">
              <w:rPr>
                <w:rFonts w:ascii="Verdana" w:hAnsi="Verdana" w:cs="Arial"/>
                <w:bCs/>
                <w:sz w:val="20"/>
                <w:szCs w:val="20"/>
              </w:rPr>
              <w:t>Zakres prac obejmuje:</w:t>
            </w:r>
          </w:p>
          <w:p w14:paraId="57DE99EF" w14:textId="77777777" w:rsidR="000737E1" w:rsidRPr="00B14059" w:rsidRDefault="000737E1" w:rsidP="00A62009">
            <w:pPr>
              <w:autoSpaceDE w:val="0"/>
              <w:autoSpaceDN w:val="0"/>
              <w:adjustRightInd w:val="0"/>
              <w:jc w:val="both"/>
              <w:rPr>
                <w:rFonts w:ascii="Verdana" w:hAnsi="Verdana" w:cs="Arial"/>
                <w:sz w:val="20"/>
                <w:szCs w:val="20"/>
                <w:lang w:eastAsia="pl-PL"/>
              </w:rPr>
            </w:pPr>
            <w:r w:rsidRPr="00B14059">
              <w:rPr>
                <w:rFonts w:ascii="Verdana" w:hAnsi="Verdana" w:cs="Arial"/>
                <w:bCs/>
                <w:sz w:val="20"/>
                <w:szCs w:val="20"/>
              </w:rPr>
              <w:t>U</w:t>
            </w:r>
            <w:r w:rsidRPr="00B14059">
              <w:rPr>
                <w:rFonts w:ascii="Verdana" w:hAnsi="Verdana" w:cs="Arial"/>
                <w:sz w:val="20"/>
                <w:szCs w:val="20"/>
                <w:lang w:eastAsia="pl-PL"/>
              </w:rPr>
              <w:t xml:space="preserve">sunięcie utrudniającej wzrost i rozwój wprowadzonych na uprawę drzewek roślinności zielnej, krzewów, krzewinek oraz zbędnych odrośli i nalotów drzew leśnych. Zabieg może być wykonywany poprzez wykaszanie (np. </w:t>
            </w:r>
            <w:proofErr w:type="spellStart"/>
            <w:r w:rsidRPr="00B14059">
              <w:rPr>
                <w:rFonts w:ascii="Verdana" w:hAnsi="Verdana" w:cs="Arial"/>
                <w:sz w:val="20"/>
                <w:szCs w:val="20"/>
                <w:lang w:eastAsia="pl-PL"/>
              </w:rPr>
              <w:t>wykaszarką</w:t>
            </w:r>
            <w:proofErr w:type="spellEnd"/>
            <w:r w:rsidRPr="00B14059">
              <w:rPr>
                <w:rFonts w:ascii="Verdana" w:hAnsi="Verdana" w:cs="Arial"/>
                <w:sz w:val="20"/>
                <w:szCs w:val="20"/>
                <w:lang w:eastAsia="pl-PL"/>
              </w:rPr>
              <w:t xml:space="preserve"> spalinową lub </w:t>
            </w:r>
            <w:r w:rsidRPr="001C0EC8">
              <w:rPr>
                <w:rFonts w:ascii="Verdana" w:hAnsi="Verdana" w:cs="Arial"/>
                <w:b/>
                <w:sz w:val="20"/>
                <w:szCs w:val="20"/>
                <w:lang w:eastAsia="pl-PL"/>
              </w:rPr>
              <w:t>kosą</w:t>
            </w:r>
            <w:r w:rsidRPr="001C0EC8">
              <w:rPr>
                <w:rFonts w:ascii="Verdana" w:hAnsi="Verdana" w:cs="Arial"/>
                <w:sz w:val="20"/>
                <w:szCs w:val="20"/>
                <w:lang w:eastAsia="pl-PL"/>
              </w:rPr>
              <w:t xml:space="preserve">), </w:t>
            </w:r>
            <w:r w:rsidRPr="001C0EC8">
              <w:rPr>
                <w:rFonts w:ascii="Verdana" w:hAnsi="Verdana" w:cs="Arial"/>
                <w:b/>
                <w:sz w:val="20"/>
                <w:szCs w:val="20"/>
                <w:lang w:eastAsia="pl-PL"/>
              </w:rPr>
              <w:t>wycinanie</w:t>
            </w:r>
            <w:r w:rsidRPr="001C0EC8">
              <w:rPr>
                <w:rFonts w:ascii="Verdana" w:hAnsi="Verdana" w:cs="Arial"/>
                <w:sz w:val="20"/>
                <w:szCs w:val="20"/>
                <w:lang w:eastAsia="pl-PL"/>
              </w:rPr>
              <w:t xml:space="preserve"> (np. sierpem lub tasakiem) motyczenie (spulchnienie gleby za pomocą motyki wokół sadzonki </w:t>
            </w:r>
            <w:r w:rsidRPr="00B14059">
              <w:rPr>
                <w:rFonts w:ascii="Verdana" w:hAnsi="Verdana" w:cs="Arial"/>
                <w:sz w:val="20"/>
                <w:szCs w:val="20"/>
                <w:lang w:eastAsia="pl-PL"/>
              </w:rPr>
              <w:t xml:space="preserve">w promieniu minimum 20 cm, usunięcie chwastów wraz z korzeniami roślinności. Wprowadzone na uprawę drzewka w trakcie zabiegu muszą zostać odsłonięte, a zbędna roślinność odsunięta na odległość wykluczającą przykrycie sadzonek. </w:t>
            </w:r>
          </w:p>
          <w:p w14:paraId="11C45C84" w14:textId="77777777" w:rsidR="000737E1" w:rsidRPr="00B14059" w:rsidRDefault="000737E1" w:rsidP="00A62009">
            <w:pPr>
              <w:autoSpaceDE w:val="0"/>
              <w:autoSpaceDN w:val="0"/>
              <w:adjustRightInd w:val="0"/>
              <w:jc w:val="both"/>
              <w:rPr>
                <w:rFonts w:ascii="Verdana" w:hAnsi="Verdana" w:cs="Arial"/>
                <w:sz w:val="20"/>
                <w:szCs w:val="20"/>
                <w:lang w:eastAsia="pl-PL"/>
              </w:rPr>
            </w:pPr>
            <w:r w:rsidRPr="00B14059">
              <w:rPr>
                <w:rFonts w:ascii="Verdana" w:hAnsi="Verdana" w:cs="Arial"/>
                <w:sz w:val="20"/>
                <w:szCs w:val="20"/>
                <w:lang w:eastAsia="pl-PL"/>
              </w:rPr>
              <w:t xml:space="preserve">Szczegółowa technologia i zakres zabiegu zostaną określona przed rozpoczęciem zabiegu w zleceniu. </w:t>
            </w:r>
          </w:p>
          <w:p w14:paraId="351DDCA4" w14:textId="77777777" w:rsidR="000737E1" w:rsidRPr="00B14059" w:rsidRDefault="000737E1" w:rsidP="00A62009">
            <w:pPr>
              <w:pStyle w:val="Akapitzlist"/>
              <w:tabs>
                <w:tab w:val="left" w:pos="743"/>
              </w:tabs>
              <w:spacing w:before="120"/>
              <w:ind w:left="820"/>
              <w:contextualSpacing w:val="0"/>
              <w:jc w:val="both"/>
              <w:rPr>
                <w:rFonts w:ascii="Verdana" w:eastAsia="Times New Roman" w:hAnsi="Verdana" w:cs="Arial"/>
                <w:sz w:val="20"/>
                <w:szCs w:val="20"/>
                <w:lang w:eastAsia="pl-PL"/>
              </w:rPr>
            </w:pPr>
          </w:p>
          <w:p w14:paraId="55A64B41" w14:textId="77777777" w:rsidR="000737E1" w:rsidRDefault="000737E1" w:rsidP="00A62009">
            <w:pPr>
              <w:tabs>
                <w:tab w:val="left" w:pos="318"/>
              </w:tabs>
              <w:spacing w:before="120"/>
              <w:ind w:left="34"/>
              <w:jc w:val="both"/>
              <w:rPr>
                <w:rFonts w:ascii="Verdana" w:hAnsi="Verdana" w:cs="Arial"/>
                <w:sz w:val="20"/>
                <w:szCs w:val="20"/>
              </w:rPr>
            </w:pPr>
            <w:r w:rsidRPr="00B14059">
              <w:rPr>
                <w:rFonts w:ascii="Verdana" w:hAnsi="Verdana" w:cs="Arial"/>
                <w:sz w:val="20"/>
                <w:szCs w:val="20"/>
              </w:rPr>
              <w:t>Szacowane na etapie planowania warunki realizacji czynności przedstawiono w poniższym zestawieniu:</w:t>
            </w:r>
          </w:p>
          <w:p w14:paraId="67A1E7FC" w14:textId="77777777" w:rsidR="000737E1" w:rsidRPr="00B14059" w:rsidRDefault="000737E1" w:rsidP="00A62009">
            <w:pPr>
              <w:tabs>
                <w:tab w:val="left" w:pos="318"/>
              </w:tabs>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2952"/>
              <w:gridCol w:w="2126"/>
            </w:tblGrid>
            <w:tr w:rsidR="000737E1" w:rsidRPr="00B14059" w14:paraId="5041EBBF" w14:textId="77777777" w:rsidTr="000737E1">
              <w:tc>
                <w:tcPr>
                  <w:tcW w:w="2952" w:type="dxa"/>
                  <w:shd w:val="clear" w:color="auto" w:fill="EEECE1" w:themeFill="background2"/>
                </w:tcPr>
                <w:p w14:paraId="494D938D" w14:textId="77777777" w:rsidR="000737E1" w:rsidRPr="00B14059" w:rsidRDefault="000737E1" w:rsidP="00A62009">
                  <w:pPr>
                    <w:spacing w:before="120"/>
                    <w:jc w:val="both"/>
                    <w:rPr>
                      <w:rFonts w:ascii="Verdana" w:hAnsi="Verdana" w:cs="Arial"/>
                      <w:sz w:val="20"/>
                      <w:szCs w:val="20"/>
                    </w:rPr>
                  </w:pPr>
                  <w:r w:rsidRPr="00B14059">
                    <w:rPr>
                      <w:rFonts w:ascii="Verdana" w:hAnsi="Verdana" w:cs="Arial"/>
                      <w:sz w:val="20"/>
                      <w:szCs w:val="20"/>
                    </w:rPr>
                    <w:t>stopień trudności wg katalogu pracochłonności</w:t>
                  </w:r>
                </w:p>
              </w:tc>
              <w:tc>
                <w:tcPr>
                  <w:tcW w:w="2126" w:type="dxa"/>
                  <w:shd w:val="clear" w:color="auto" w:fill="EEECE1" w:themeFill="background2"/>
                </w:tcPr>
                <w:p w14:paraId="40225C5E" w14:textId="77777777" w:rsidR="000737E1" w:rsidRPr="00B14059" w:rsidRDefault="000737E1" w:rsidP="00A62009">
                  <w:pPr>
                    <w:spacing w:before="120"/>
                    <w:jc w:val="both"/>
                    <w:rPr>
                      <w:rFonts w:ascii="Verdana" w:hAnsi="Verdana" w:cs="Arial"/>
                      <w:sz w:val="20"/>
                      <w:szCs w:val="20"/>
                    </w:rPr>
                  </w:pPr>
                  <w:r w:rsidRPr="00B14059">
                    <w:rPr>
                      <w:rFonts w:ascii="Verdana" w:hAnsi="Verdana" w:cs="Arial"/>
                      <w:sz w:val="20"/>
                      <w:szCs w:val="20"/>
                    </w:rPr>
                    <w:t xml:space="preserve">powierzchnia </w:t>
                  </w:r>
                </w:p>
                <w:p w14:paraId="013E5B51" w14:textId="77777777" w:rsidR="000737E1" w:rsidRPr="00B14059" w:rsidRDefault="000737E1" w:rsidP="00A62009">
                  <w:pPr>
                    <w:spacing w:before="120"/>
                    <w:jc w:val="both"/>
                    <w:rPr>
                      <w:rFonts w:ascii="Verdana" w:hAnsi="Verdana" w:cs="Arial"/>
                      <w:sz w:val="20"/>
                      <w:szCs w:val="20"/>
                    </w:rPr>
                  </w:pPr>
                  <w:r w:rsidRPr="00B14059">
                    <w:rPr>
                      <w:rFonts w:ascii="Verdana" w:hAnsi="Verdana" w:cs="Arial"/>
                      <w:sz w:val="20"/>
                      <w:szCs w:val="20"/>
                    </w:rPr>
                    <w:t>[ha]</w:t>
                  </w:r>
                </w:p>
              </w:tc>
            </w:tr>
            <w:tr w:rsidR="000737E1" w:rsidRPr="00B14059" w14:paraId="37706D24" w14:textId="77777777" w:rsidTr="000737E1">
              <w:tc>
                <w:tcPr>
                  <w:tcW w:w="2952" w:type="dxa"/>
                </w:tcPr>
                <w:p w14:paraId="0BFDD682" w14:textId="77777777" w:rsidR="000737E1" w:rsidRPr="00B14059" w:rsidRDefault="000737E1" w:rsidP="00A62009">
                  <w:pPr>
                    <w:spacing w:before="120"/>
                    <w:jc w:val="both"/>
                    <w:rPr>
                      <w:rFonts w:ascii="Verdana" w:hAnsi="Verdana" w:cs="Arial"/>
                      <w:sz w:val="20"/>
                      <w:szCs w:val="20"/>
                    </w:rPr>
                  </w:pPr>
                  <w:r>
                    <w:rPr>
                      <w:rFonts w:ascii="Verdana" w:hAnsi="Verdana" w:cs="Arial"/>
                      <w:sz w:val="20"/>
                      <w:szCs w:val="20"/>
                    </w:rPr>
                    <w:t>III</w:t>
                  </w:r>
                </w:p>
              </w:tc>
              <w:tc>
                <w:tcPr>
                  <w:tcW w:w="2126" w:type="dxa"/>
                </w:tcPr>
                <w:p w14:paraId="241AE92F" w14:textId="77777777" w:rsidR="000737E1" w:rsidRPr="00B14059" w:rsidRDefault="00FD6238" w:rsidP="00A62009">
                  <w:pPr>
                    <w:spacing w:before="120"/>
                    <w:jc w:val="both"/>
                    <w:rPr>
                      <w:rFonts w:ascii="Verdana" w:hAnsi="Verdana" w:cs="Arial"/>
                      <w:sz w:val="20"/>
                      <w:szCs w:val="20"/>
                    </w:rPr>
                  </w:pPr>
                  <w:r>
                    <w:rPr>
                      <w:rFonts w:ascii="Verdana" w:hAnsi="Verdana" w:cs="Arial"/>
                      <w:sz w:val="20"/>
                      <w:szCs w:val="20"/>
                    </w:rPr>
                    <w:t>2,00</w:t>
                  </w:r>
                </w:p>
              </w:tc>
            </w:tr>
            <w:tr w:rsidR="000737E1" w:rsidRPr="00B14059" w14:paraId="08846F63" w14:textId="77777777" w:rsidTr="000737E1">
              <w:tc>
                <w:tcPr>
                  <w:tcW w:w="2952" w:type="dxa"/>
                </w:tcPr>
                <w:p w14:paraId="6F17D957" w14:textId="77777777" w:rsidR="000737E1" w:rsidRPr="00B14059" w:rsidRDefault="000737E1" w:rsidP="00A62009">
                  <w:pPr>
                    <w:spacing w:before="120"/>
                    <w:jc w:val="both"/>
                    <w:rPr>
                      <w:rFonts w:ascii="Verdana" w:hAnsi="Verdana" w:cs="Arial"/>
                      <w:sz w:val="20"/>
                      <w:szCs w:val="20"/>
                    </w:rPr>
                  </w:pPr>
                  <w:r w:rsidRPr="00B14059">
                    <w:rPr>
                      <w:rFonts w:ascii="Verdana" w:hAnsi="Verdana" w:cs="Arial"/>
                      <w:sz w:val="20"/>
                      <w:szCs w:val="20"/>
                    </w:rPr>
                    <w:t>IV</w:t>
                  </w:r>
                </w:p>
              </w:tc>
              <w:tc>
                <w:tcPr>
                  <w:tcW w:w="2126" w:type="dxa"/>
                </w:tcPr>
                <w:p w14:paraId="00F9C197" w14:textId="77777777" w:rsidR="000737E1" w:rsidRPr="00B14059" w:rsidRDefault="00FD6238" w:rsidP="00A62009">
                  <w:pPr>
                    <w:spacing w:before="120"/>
                    <w:jc w:val="both"/>
                    <w:rPr>
                      <w:rFonts w:ascii="Verdana" w:hAnsi="Verdana" w:cs="Arial"/>
                      <w:sz w:val="20"/>
                      <w:szCs w:val="20"/>
                    </w:rPr>
                  </w:pPr>
                  <w:r>
                    <w:rPr>
                      <w:rFonts w:ascii="Verdana" w:hAnsi="Verdana" w:cs="Arial"/>
                      <w:sz w:val="20"/>
                      <w:szCs w:val="20"/>
                    </w:rPr>
                    <w:t>6,82</w:t>
                  </w:r>
                </w:p>
              </w:tc>
            </w:tr>
            <w:tr w:rsidR="000737E1" w:rsidRPr="00B14059" w14:paraId="0A55F12E" w14:textId="77777777" w:rsidTr="000737E1">
              <w:tc>
                <w:tcPr>
                  <w:tcW w:w="2952" w:type="dxa"/>
                  <w:shd w:val="clear" w:color="auto" w:fill="EEECE1" w:themeFill="background2"/>
                </w:tcPr>
                <w:p w14:paraId="5BB1DEEA" w14:textId="77777777" w:rsidR="000737E1" w:rsidRPr="00B14059" w:rsidRDefault="000737E1" w:rsidP="00A62009">
                  <w:pPr>
                    <w:spacing w:before="120"/>
                    <w:jc w:val="both"/>
                    <w:rPr>
                      <w:rFonts w:ascii="Verdana" w:hAnsi="Verdana" w:cs="Arial"/>
                      <w:b/>
                      <w:sz w:val="20"/>
                      <w:szCs w:val="20"/>
                    </w:rPr>
                  </w:pPr>
                  <w:r w:rsidRPr="00B14059">
                    <w:rPr>
                      <w:rFonts w:ascii="Verdana" w:hAnsi="Verdana" w:cs="Arial"/>
                      <w:b/>
                      <w:sz w:val="20"/>
                      <w:szCs w:val="20"/>
                    </w:rPr>
                    <w:t>Razem</w:t>
                  </w:r>
                </w:p>
              </w:tc>
              <w:tc>
                <w:tcPr>
                  <w:tcW w:w="2126" w:type="dxa"/>
                  <w:shd w:val="clear" w:color="auto" w:fill="EEECE1" w:themeFill="background2"/>
                </w:tcPr>
                <w:p w14:paraId="51C193F5" w14:textId="77777777" w:rsidR="000737E1" w:rsidRPr="00B14059" w:rsidRDefault="002101FC" w:rsidP="00A62009">
                  <w:pPr>
                    <w:spacing w:before="120"/>
                    <w:jc w:val="both"/>
                    <w:rPr>
                      <w:rFonts w:ascii="Verdana" w:hAnsi="Verdana" w:cs="Arial"/>
                      <w:b/>
                      <w:sz w:val="20"/>
                      <w:szCs w:val="20"/>
                    </w:rPr>
                  </w:pPr>
                  <w:r>
                    <w:rPr>
                      <w:rFonts w:ascii="Verdana" w:hAnsi="Verdana" w:cs="Arial"/>
                      <w:b/>
                      <w:sz w:val="20"/>
                      <w:szCs w:val="20"/>
                    </w:rPr>
                    <w:t>8,82</w:t>
                  </w:r>
                </w:p>
              </w:tc>
            </w:tr>
          </w:tbl>
          <w:p w14:paraId="1E1216A7" w14:textId="77777777" w:rsidR="000737E1" w:rsidRDefault="000737E1" w:rsidP="00A62009">
            <w:pPr>
              <w:spacing w:before="120"/>
              <w:jc w:val="both"/>
              <w:rPr>
                <w:rFonts w:ascii="Verdana" w:hAnsi="Verdana" w:cs="Arial"/>
                <w:sz w:val="20"/>
                <w:szCs w:val="20"/>
              </w:rPr>
            </w:pPr>
          </w:p>
          <w:p w14:paraId="36FBCD33" w14:textId="77777777" w:rsidR="000737E1" w:rsidRPr="0025355D" w:rsidRDefault="000737E1" w:rsidP="00A62009">
            <w:pPr>
              <w:spacing w:before="120"/>
              <w:jc w:val="both"/>
              <w:rPr>
                <w:rFonts w:ascii="Verdana" w:hAnsi="Verdana" w:cs="Arial"/>
                <w:sz w:val="20"/>
                <w:szCs w:val="20"/>
              </w:rPr>
            </w:pPr>
            <w:r w:rsidRPr="0025355D">
              <w:rPr>
                <w:rFonts w:ascii="Verdana" w:hAnsi="Verdana" w:cs="Arial"/>
                <w:sz w:val="20"/>
                <w:szCs w:val="20"/>
              </w:rPr>
              <w:t xml:space="preserve">Przewidywany termin wykonania czynności – </w:t>
            </w:r>
            <w:r>
              <w:rPr>
                <w:rFonts w:ascii="Verdana" w:hAnsi="Verdana" w:cs="Arial"/>
                <w:sz w:val="20"/>
              </w:rPr>
              <w:t>od 01.01.2021 r. do 31.12.2021</w:t>
            </w:r>
            <w:r w:rsidRPr="0025355D">
              <w:rPr>
                <w:rFonts w:ascii="Verdana" w:hAnsi="Verdana" w:cs="Arial"/>
                <w:sz w:val="20"/>
              </w:rPr>
              <w:t xml:space="preserve"> r. </w:t>
            </w:r>
            <w:r w:rsidRPr="0025355D">
              <w:rPr>
                <w:rFonts w:ascii="Verdana" w:hAnsi="Verdana" w:cs="Arial"/>
                <w:sz w:val="20"/>
                <w:szCs w:val="20"/>
              </w:rPr>
              <w:t xml:space="preserve">wyznaczany szczegółowo dla każdej pozycji </w:t>
            </w:r>
            <w:r w:rsidRPr="0025355D">
              <w:rPr>
                <w:rFonts w:ascii="Verdana" w:hAnsi="Verdana" w:cs="Arial"/>
                <w:b/>
                <w:bCs/>
                <w:sz w:val="20"/>
                <w:szCs w:val="20"/>
              </w:rPr>
              <w:t xml:space="preserve">Zleceniem prac do wykonania </w:t>
            </w:r>
            <w:r w:rsidRPr="0025355D">
              <w:rPr>
                <w:rFonts w:ascii="Verdana" w:hAnsi="Verdana" w:cs="Arial"/>
                <w:sz w:val="20"/>
                <w:szCs w:val="20"/>
              </w:rPr>
              <w:t xml:space="preserve">wydanym przez właściwego terytorialnie leśniczego. </w:t>
            </w:r>
            <w:r w:rsidRPr="0025355D">
              <w:rPr>
                <w:rFonts w:ascii="Verdana" w:hAnsi="Verdana" w:cs="Arial"/>
                <w:sz w:val="20"/>
              </w:rPr>
              <w:t xml:space="preserve">Zaleca się </w:t>
            </w:r>
            <w:r w:rsidRPr="0025355D">
              <w:rPr>
                <w:rFonts w:ascii="Verdana" w:hAnsi="Verdana"/>
                <w:sz w:val="20"/>
                <w:szCs w:val="20"/>
              </w:rPr>
              <w:t xml:space="preserve"> nie wykonywanie czyszczeń wczesnych w okresie intensywnego wzrostu drzew (od maja do września lub do połowy lipca w przypadku sosny).</w:t>
            </w:r>
            <w:r w:rsidRPr="0025355D">
              <w:rPr>
                <w:rFonts w:ascii="Verdana" w:hAnsi="Verdana" w:cs="Arial"/>
                <w:sz w:val="20"/>
                <w:szCs w:val="20"/>
              </w:rPr>
              <w:t xml:space="preserve"> </w:t>
            </w:r>
          </w:p>
          <w:p w14:paraId="74FBF0C5" w14:textId="77777777" w:rsidR="000737E1" w:rsidRPr="00B14059" w:rsidRDefault="000737E1" w:rsidP="00A62009">
            <w:pPr>
              <w:autoSpaceDE w:val="0"/>
              <w:autoSpaceDN w:val="0"/>
              <w:adjustRightInd w:val="0"/>
              <w:spacing w:before="120"/>
              <w:ind w:left="34"/>
              <w:jc w:val="both"/>
              <w:rPr>
                <w:rFonts w:ascii="Verdana" w:hAnsi="Verdana" w:cs="Arial"/>
                <w:sz w:val="20"/>
                <w:szCs w:val="20"/>
              </w:rPr>
            </w:pPr>
            <w:r w:rsidRPr="00B14059">
              <w:rPr>
                <w:rFonts w:ascii="Verdana" w:hAnsi="Verdana" w:cs="Arial"/>
                <w:sz w:val="20"/>
                <w:szCs w:val="20"/>
              </w:rPr>
              <w:lastRenderedPageBreak/>
              <w:t>PROCEDURA ODBIORU:</w:t>
            </w:r>
          </w:p>
          <w:p w14:paraId="0050AE35" w14:textId="77777777" w:rsidR="000737E1" w:rsidRPr="00B14059" w:rsidRDefault="000737E1" w:rsidP="00A62009">
            <w:pPr>
              <w:tabs>
                <w:tab w:val="left" w:pos="743"/>
              </w:tabs>
              <w:spacing w:before="120"/>
              <w:jc w:val="both"/>
              <w:rPr>
                <w:rFonts w:ascii="Verdana" w:eastAsia="Calibri" w:hAnsi="Verdana" w:cs="Arial"/>
                <w:bCs/>
                <w:i/>
                <w:sz w:val="20"/>
                <w:szCs w:val="20"/>
              </w:rPr>
            </w:pPr>
            <w:r w:rsidRPr="00B14059">
              <w:rPr>
                <w:rFonts w:ascii="Verdana" w:eastAsia="Calibri" w:hAnsi="Verdana" w:cs="Arial"/>
                <w:sz w:val="20"/>
                <w:szCs w:val="20"/>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drogi, kępy drzewostanu nie objęte zabiegiem, bagna itp.</w:t>
            </w:r>
          </w:p>
          <w:p w14:paraId="3237C574" w14:textId="77777777" w:rsidR="000737E1" w:rsidRPr="00B14059" w:rsidRDefault="000737E1" w:rsidP="00A62009">
            <w:pPr>
              <w:spacing w:before="120"/>
              <w:rPr>
                <w:rFonts w:ascii="Verdana" w:eastAsia="Calibri" w:hAnsi="Verdana"/>
                <w:sz w:val="20"/>
                <w:szCs w:val="20"/>
              </w:rPr>
            </w:pPr>
            <w:r w:rsidRPr="00B14059">
              <w:rPr>
                <w:rFonts w:ascii="Verdana" w:eastAsia="Calibri" w:hAnsi="Verdana" w:cs="Arial"/>
                <w:bCs/>
                <w:i/>
                <w:sz w:val="20"/>
                <w:szCs w:val="20"/>
              </w:rPr>
              <w:t xml:space="preserve">(rozliczenie </w:t>
            </w:r>
            <w:r w:rsidRPr="00B14059">
              <w:rPr>
                <w:rFonts w:ascii="Verdana" w:eastAsia="Calibri" w:hAnsi="Verdana" w:cs="Arial"/>
                <w:i/>
                <w:sz w:val="20"/>
                <w:szCs w:val="20"/>
              </w:rPr>
              <w:t>z dokładnością do dwóch miejsc po przecinku)</w:t>
            </w:r>
          </w:p>
          <w:p w14:paraId="209EAE56" w14:textId="77777777" w:rsidR="000737E1" w:rsidRPr="00B14059" w:rsidRDefault="000737E1" w:rsidP="00A62009">
            <w:pPr>
              <w:pStyle w:val="Default"/>
              <w:spacing w:before="120"/>
              <w:ind w:left="602"/>
              <w:jc w:val="both"/>
              <w:rPr>
                <w:rFonts w:ascii="Verdana" w:hAnsi="Verdana" w:cs="Arial"/>
                <w:b/>
                <w:bCs/>
                <w:color w:val="auto"/>
                <w:sz w:val="20"/>
                <w:szCs w:val="20"/>
              </w:rPr>
            </w:pPr>
          </w:p>
        </w:tc>
      </w:tr>
      <w:tr w:rsidR="00E54AA5" w:rsidRPr="00B14059" w14:paraId="3AAD10C2" w14:textId="77777777" w:rsidTr="000737E1">
        <w:tc>
          <w:tcPr>
            <w:tcW w:w="10310" w:type="dxa"/>
            <w:gridSpan w:val="8"/>
          </w:tcPr>
          <w:tbl>
            <w:tblPr>
              <w:tblStyle w:val="Tabela-Siatka"/>
              <w:tblW w:w="10551" w:type="dxa"/>
              <w:tblLayout w:type="fixed"/>
              <w:tblLook w:val="04A0" w:firstRow="1" w:lastRow="0" w:firstColumn="1" w:lastColumn="0" w:noHBand="0" w:noVBand="1"/>
            </w:tblPr>
            <w:tblGrid>
              <w:gridCol w:w="2268"/>
              <w:gridCol w:w="5350"/>
              <w:gridCol w:w="2933"/>
            </w:tblGrid>
            <w:tr w:rsidR="00E54AA5" w:rsidRPr="00981571" w14:paraId="10C1795B" w14:textId="77777777" w:rsidTr="000737E1">
              <w:tc>
                <w:tcPr>
                  <w:tcW w:w="2268" w:type="dxa"/>
                  <w:shd w:val="clear" w:color="auto" w:fill="EAF1DD" w:themeFill="accent3" w:themeFillTint="33"/>
                </w:tcPr>
                <w:p w14:paraId="59C686D6" w14:textId="77777777" w:rsidR="00E54AA5" w:rsidRPr="00981571" w:rsidRDefault="00696347" w:rsidP="00B6505C">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lastRenderedPageBreak/>
                    <w:t>I.</w:t>
                  </w:r>
                  <w:r w:rsidR="000737E1">
                    <w:rPr>
                      <w:rFonts w:ascii="Verdana" w:hAnsi="Verdana" w:cs="Arial"/>
                      <w:b/>
                      <w:bCs/>
                      <w:color w:val="auto"/>
                      <w:sz w:val="20"/>
                      <w:szCs w:val="20"/>
                    </w:rPr>
                    <w:t>7</w:t>
                  </w:r>
                  <w:r w:rsidR="00E54AA5" w:rsidRPr="00981571">
                    <w:rPr>
                      <w:rFonts w:ascii="Verdana" w:hAnsi="Verdana" w:cs="Arial"/>
                      <w:b/>
                      <w:bCs/>
                      <w:color w:val="auto"/>
                      <w:sz w:val="20"/>
                      <w:szCs w:val="20"/>
                    </w:rPr>
                    <w:t>.</w:t>
                  </w:r>
                </w:p>
              </w:tc>
              <w:tc>
                <w:tcPr>
                  <w:tcW w:w="5350" w:type="dxa"/>
                  <w:shd w:val="clear" w:color="auto" w:fill="EAF1DD" w:themeFill="accent3" w:themeFillTint="33"/>
                </w:tcPr>
                <w:p w14:paraId="302F9C95" w14:textId="77777777" w:rsidR="00E54AA5" w:rsidRPr="00981571" w:rsidRDefault="00E54AA5" w:rsidP="00B6505C">
                  <w:pPr>
                    <w:pStyle w:val="Default"/>
                    <w:spacing w:before="120"/>
                    <w:jc w:val="center"/>
                    <w:rPr>
                      <w:rFonts w:ascii="Verdana" w:eastAsia="Times New Roman" w:hAnsi="Verdana" w:cs="Arial"/>
                      <w:b/>
                      <w:sz w:val="20"/>
                      <w:szCs w:val="20"/>
                      <w:lang w:eastAsia="pl-PL"/>
                    </w:rPr>
                  </w:pPr>
                  <w:r w:rsidRPr="00981571">
                    <w:rPr>
                      <w:rFonts w:ascii="Verdana" w:eastAsia="Times New Roman" w:hAnsi="Verdana" w:cs="Arial"/>
                      <w:b/>
                      <w:sz w:val="20"/>
                      <w:szCs w:val="20"/>
                      <w:lang w:eastAsia="pl-PL"/>
                    </w:rPr>
                    <w:t>CZYSZCZENIA PÓŹNE</w:t>
                  </w:r>
                </w:p>
                <w:p w14:paraId="2D96CCA2" w14:textId="77777777" w:rsidR="00E54AA5" w:rsidRPr="00981571" w:rsidRDefault="00E54AA5" w:rsidP="00B6505C">
                  <w:pPr>
                    <w:pStyle w:val="Default"/>
                    <w:spacing w:before="120"/>
                    <w:jc w:val="center"/>
                    <w:rPr>
                      <w:rFonts w:ascii="Verdana" w:hAnsi="Verdana" w:cs="Arial"/>
                      <w:sz w:val="20"/>
                      <w:szCs w:val="20"/>
                    </w:rPr>
                  </w:pPr>
                  <w:r w:rsidRPr="00981571">
                    <w:rPr>
                      <w:rFonts w:ascii="Verdana" w:eastAsia="Times New Roman" w:hAnsi="Verdana" w:cs="Arial"/>
                      <w:sz w:val="20"/>
                      <w:szCs w:val="20"/>
                      <w:lang w:eastAsia="pl-PL"/>
                    </w:rPr>
                    <w:t>(jednostka rozliczeniowa – HA</w:t>
                  </w:r>
                  <w:r w:rsidRPr="00981571">
                    <w:rPr>
                      <w:rFonts w:ascii="Verdana" w:eastAsia="Times New Roman" w:hAnsi="Verdana" w:cs="Arial"/>
                      <w:bCs/>
                      <w:iCs/>
                      <w:sz w:val="20"/>
                      <w:szCs w:val="20"/>
                      <w:lang w:eastAsia="pl-PL"/>
                    </w:rPr>
                    <w:t xml:space="preserve"> z dokładnością do dwóch miejsc po przecinku)</w:t>
                  </w:r>
                </w:p>
              </w:tc>
              <w:tc>
                <w:tcPr>
                  <w:tcW w:w="2933" w:type="dxa"/>
                  <w:shd w:val="clear" w:color="auto" w:fill="EAF1DD" w:themeFill="accent3" w:themeFillTint="33"/>
                </w:tcPr>
                <w:p w14:paraId="0D3527CA" w14:textId="77777777" w:rsidR="00E54AA5" w:rsidRPr="00981571" w:rsidRDefault="00E54AA5" w:rsidP="00B6505C">
                  <w:pPr>
                    <w:pStyle w:val="Default"/>
                    <w:spacing w:before="120"/>
                    <w:rPr>
                      <w:rFonts w:ascii="Verdana" w:hAnsi="Verdana" w:cs="Arial"/>
                      <w:b/>
                      <w:sz w:val="20"/>
                      <w:szCs w:val="20"/>
                    </w:rPr>
                  </w:pPr>
                  <w:r w:rsidRPr="00981571">
                    <w:rPr>
                      <w:rFonts w:ascii="Verdana" w:hAnsi="Verdana" w:cs="Arial"/>
                      <w:b/>
                      <w:sz w:val="20"/>
                      <w:szCs w:val="20"/>
                    </w:rPr>
                    <w:t>CP/</w:t>
                  </w:r>
                </w:p>
                <w:p w14:paraId="4B44280E" w14:textId="77777777" w:rsidR="00E54AA5" w:rsidRPr="00981571" w:rsidRDefault="00E54AA5" w:rsidP="00B6505C">
                  <w:pPr>
                    <w:pStyle w:val="Default"/>
                    <w:spacing w:before="120"/>
                    <w:rPr>
                      <w:rFonts w:ascii="Verdana" w:hAnsi="Verdana" w:cs="Arial"/>
                      <w:b/>
                      <w:sz w:val="20"/>
                      <w:szCs w:val="20"/>
                    </w:rPr>
                  </w:pPr>
                  <w:r w:rsidRPr="00981571">
                    <w:rPr>
                      <w:rFonts w:ascii="Verdana" w:eastAsia="Times New Roman" w:hAnsi="Verdana" w:cs="Arial"/>
                      <w:b/>
                      <w:color w:val="auto"/>
                      <w:sz w:val="20"/>
                      <w:szCs w:val="20"/>
                      <w:lang w:eastAsia="pl-PL"/>
                    </w:rPr>
                    <w:t>CP-SZTIL1</w:t>
                  </w:r>
                </w:p>
              </w:tc>
            </w:tr>
            <w:tr w:rsidR="00E54AA5" w:rsidRPr="00981571" w14:paraId="08A568F1" w14:textId="77777777" w:rsidTr="000737E1">
              <w:tc>
                <w:tcPr>
                  <w:tcW w:w="10551" w:type="dxa"/>
                  <w:gridSpan w:val="3"/>
                </w:tcPr>
                <w:p w14:paraId="69594A7C" w14:textId="77777777" w:rsidR="00E54AA5" w:rsidRPr="00981571" w:rsidRDefault="00E54AA5" w:rsidP="00B6505C">
                  <w:pPr>
                    <w:autoSpaceDE w:val="0"/>
                    <w:autoSpaceDN w:val="0"/>
                    <w:adjustRightInd w:val="0"/>
                    <w:jc w:val="both"/>
                    <w:rPr>
                      <w:rFonts w:ascii="Verdana" w:eastAsia="Calibri" w:hAnsi="Verdana" w:cs="Helvetica"/>
                      <w:sz w:val="20"/>
                      <w:szCs w:val="20"/>
                    </w:rPr>
                  </w:pPr>
                </w:p>
                <w:p w14:paraId="218B5A41" w14:textId="77777777" w:rsidR="00E54AA5" w:rsidRPr="00981571" w:rsidRDefault="00E54AA5" w:rsidP="00B6505C">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Prace piel</w:t>
                  </w:r>
                  <w:r w:rsidRPr="00981571">
                    <w:rPr>
                      <w:rFonts w:ascii="Verdana" w:eastAsia="Calibri" w:hAnsi="Verdana" w:cs="Arial"/>
                      <w:sz w:val="20"/>
                      <w:szCs w:val="20"/>
                    </w:rPr>
                    <w:t>ę</w:t>
                  </w:r>
                  <w:r w:rsidRPr="00981571">
                    <w:rPr>
                      <w:rFonts w:ascii="Verdana" w:eastAsia="Calibri" w:hAnsi="Verdana" w:cs="Helvetica"/>
                      <w:sz w:val="20"/>
                      <w:szCs w:val="20"/>
                    </w:rPr>
                    <w:t>gnacyjne wykonywane w okresie młodnika obejmuj</w:t>
                  </w:r>
                  <w:r w:rsidRPr="00981571">
                    <w:rPr>
                      <w:rFonts w:ascii="Verdana" w:eastAsia="Calibri" w:hAnsi="Verdana" w:cs="Arial"/>
                      <w:sz w:val="20"/>
                      <w:szCs w:val="20"/>
                    </w:rPr>
                    <w:t>ą</w:t>
                  </w:r>
                  <w:r w:rsidRPr="00981571">
                    <w:rPr>
                      <w:rFonts w:ascii="Verdana" w:eastAsia="Calibri" w:hAnsi="Verdana" w:cs="Helvetica"/>
                      <w:sz w:val="20"/>
                      <w:szCs w:val="20"/>
                    </w:rPr>
                    <w:t>:</w:t>
                  </w:r>
                </w:p>
                <w:p w14:paraId="7A1235F8"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lub hamowanie wzrostu drzew wadliwych w górnej warstwie młodnika,</w:t>
                  </w:r>
                </w:p>
                <w:p w14:paraId="27AD5A70"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lub ogławianie zb</w:t>
                  </w:r>
                  <w:r w:rsidRPr="00981571">
                    <w:rPr>
                      <w:rFonts w:ascii="Verdana" w:hAnsi="Verdana" w:cs="Arial"/>
                      <w:sz w:val="20"/>
                      <w:szCs w:val="20"/>
                    </w:rPr>
                    <w:t>ę</w:t>
                  </w:r>
                  <w:r w:rsidRPr="00981571">
                    <w:rPr>
                      <w:rFonts w:ascii="Verdana" w:hAnsi="Verdana" w:cs="Helvetica"/>
                      <w:sz w:val="20"/>
                      <w:szCs w:val="20"/>
                    </w:rPr>
                    <w:t>dnych domieszek pozostałych z okresu uprawy,</w:t>
                  </w:r>
                </w:p>
                <w:p w14:paraId="40735188"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regulowanie dynamiki wzrostu mi</w:t>
                  </w:r>
                  <w:r w:rsidRPr="00981571">
                    <w:rPr>
                      <w:rFonts w:ascii="Verdana" w:hAnsi="Verdana" w:cs="Arial"/>
                      <w:sz w:val="20"/>
                      <w:szCs w:val="20"/>
                    </w:rPr>
                    <w:t>ę</w:t>
                  </w:r>
                  <w:r w:rsidRPr="00981571">
                    <w:rPr>
                      <w:rFonts w:ascii="Verdana" w:hAnsi="Verdana" w:cs="Helvetica"/>
                      <w:sz w:val="20"/>
                      <w:szCs w:val="20"/>
                    </w:rPr>
                    <w:t>dzy gatunkami i wewn</w:t>
                  </w:r>
                  <w:r w:rsidRPr="00981571">
                    <w:rPr>
                      <w:rFonts w:ascii="Verdana" w:hAnsi="Verdana" w:cs="Arial"/>
                      <w:sz w:val="20"/>
                      <w:szCs w:val="20"/>
                    </w:rPr>
                    <w:t>ą</w:t>
                  </w:r>
                  <w:r w:rsidRPr="00981571">
                    <w:rPr>
                      <w:rFonts w:ascii="Verdana" w:hAnsi="Verdana" w:cs="Helvetica"/>
                      <w:sz w:val="20"/>
                      <w:szCs w:val="20"/>
                    </w:rPr>
                    <w:t>trz gatunków (usuwanie lub ogławianie przerostów i rozpieraczy w młodnikach sosnowych, d</w:t>
                  </w:r>
                  <w:r w:rsidRPr="00981571">
                    <w:rPr>
                      <w:rFonts w:ascii="Verdana" w:hAnsi="Verdana" w:cs="Arial"/>
                      <w:sz w:val="20"/>
                      <w:szCs w:val="20"/>
                    </w:rPr>
                    <w:t>ę</w:t>
                  </w:r>
                  <w:r w:rsidRPr="00981571">
                    <w:rPr>
                      <w:rFonts w:ascii="Verdana" w:hAnsi="Verdana" w:cs="Helvetica"/>
                      <w:sz w:val="20"/>
                      <w:szCs w:val="20"/>
                    </w:rPr>
                    <w:t>bowych i bukowych),</w:t>
                  </w:r>
                </w:p>
                <w:p w14:paraId="230B95E4"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przerzedzanie nadmiernie zag</w:t>
                  </w:r>
                  <w:r w:rsidRPr="00981571">
                    <w:rPr>
                      <w:rFonts w:ascii="Verdana" w:hAnsi="Verdana" w:cs="Arial"/>
                      <w:sz w:val="20"/>
                      <w:szCs w:val="20"/>
                    </w:rPr>
                    <w:t>ę</w:t>
                  </w:r>
                  <w:r w:rsidRPr="00981571">
                    <w:rPr>
                      <w:rFonts w:ascii="Verdana" w:hAnsi="Verdana" w:cs="Helvetica"/>
                      <w:sz w:val="20"/>
                      <w:szCs w:val="20"/>
                    </w:rPr>
                    <w:t>szczonych partii młodnika,</w:t>
                  </w:r>
                </w:p>
                <w:p w14:paraId="0E820A3F"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drzew chorych i opanowanych przez szkodniki,</w:t>
                  </w:r>
                </w:p>
                <w:p w14:paraId="2DCFD221" w14:textId="77777777" w:rsidR="00E54AA5" w:rsidRPr="00981571" w:rsidRDefault="00E54AA5" w:rsidP="0023573D">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popieranie gatunków wyst</w:t>
                  </w:r>
                  <w:r w:rsidRPr="00981571">
                    <w:rPr>
                      <w:rFonts w:ascii="Verdana" w:hAnsi="Verdana" w:cs="Arial"/>
                      <w:sz w:val="20"/>
                      <w:szCs w:val="20"/>
                    </w:rPr>
                    <w:t>ę</w:t>
                  </w:r>
                  <w:r w:rsidRPr="00981571">
                    <w:rPr>
                      <w:rFonts w:ascii="Verdana" w:hAnsi="Verdana" w:cs="Helvetica"/>
                      <w:sz w:val="20"/>
                      <w:szCs w:val="20"/>
                    </w:rPr>
                    <w:t>puj</w:t>
                  </w:r>
                  <w:r w:rsidRPr="00981571">
                    <w:rPr>
                      <w:rFonts w:ascii="Verdana" w:hAnsi="Verdana" w:cs="Arial"/>
                      <w:sz w:val="20"/>
                      <w:szCs w:val="20"/>
                    </w:rPr>
                    <w:t>ą</w:t>
                  </w:r>
                  <w:r w:rsidRPr="00981571">
                    <w:rPr>
                      <w:rFonts w:ascii="Verdana" w:hAnsi="Verdana" w:cs="Helvetica"/>
                      <w:sz w:val="20"/>
                      <w:szCs w:val="20"/>
                    </w:rPr>
                    <w:t>cych w niedoborze.</w:t>
                  </w:r>
                </w:p>
                <w:p w14:paraId="18BCFB28" w14:textId="77777777" w:rsidR="00E54AA5" w:rsidRPr="00981571" w:rsidRDefault="00E54AA5" w:rsidP="00B6505C">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Zasadniczy zabieg w młodnikach iglastych (poza sosnowymi) przeprowadza si</w:t>
                  </w:r>
                  <w:r w:rsidRPr="00981571">
                    <w:rPr>
                      <w:rFonts w:ascii="Verdana" w:eastAsia="Calibri" w:hAnsi="Verdana" w:cs="Arial"/>
                      <w:sz w:val="20"/>
                      <w:szCs w:val="20"/>
                    </w:rPr>
                    <w:t xml:space="preserve">ę </w:t>
                  </w:r>
                  <w:r w:rsidRPr="00981571">
                    <w:rPr>
                      <w:rFonts w:ascii="Verdana" w:eastAsia="Calibri" w:hAnsi="Verdana" w:cs="Helvetica"/>
                      <w:sz w:val="20"/>
                      <w:szCs w:val="20"/>
                    </w:rPr>
                    <w:t>w dolnej, a w sosnowych i li</w:t>
                  </w:r>
                  <w:r w:rsidRPr="00981571">
                    <w:rPr>
                      <w:rFonts w:ascii="Verdana" w:eastAsia="Calibri" w:hAnsi="Verdana" w:cs="Arial"/>
                      <w:sz w:val="20"/>
                      <w:szCs w:val="20"/>
                    </w:rPr>
                    <w:t>ś</w:t>
                  </w:r>
                  <w:r w:rsidRPr="00981571">
                    <w:rPr>
                      <w:rFonts w:ascii="Verdana" w:eastAsia="Calibri" w:hAnsi="Verdana" w:cs="Helvetica"/>
                      <w:sz w:val="20"/>
                      <w:szCs w:val="20"/>
                    </w:rPr>
                    <w:t>ciastych w górnej ich warstwie. W zabiegach tych popiera si</w:t>
                  </w:r>
                  <w:r w:rsidRPr="00981571">
                    <w:rPr>
                      <w:rFonts w:ascii="Verdana" w:eastAsia="Calibri" w:hAnsi="Verdana" w:cs="Arial"/>
                      <w:sz w:val="20"/>
                      <w:szCs w:val="20"/>
                    </w:rPr>
                    <w:t xml:space="preserve">ę </w:t>
                  </w:r>
                  <w:r w:rsidRPr="00981571">
                    <w:rPr>
                      <w:rFonts w:ascii="Verdana" w:eastAsia="Calibri" w:hAnsi="Verdana" w:cs="Helvetica"/>
                      <w:sz w:val="20"/>
                      <w:szCs w:val="20"/>
                    </w:rPr>
                    <w:t>po</w:t>
                  </w:r>
                  <w:r w:rsidRPr="00981571">
                    <w:rPr>
                      <w:rFonts w:ascii="Verdana" w:eastAsia="Calibri" w:hAnsi="Verdana" w:cs="Arial"/>
                      <w:sz w:val="20"/>
                      <w:szCs w:val="20"/>
                    </w:rPr>
                    <w:t>ś</w:t>
                  </w:r>
                  <w:r w:rsidRPr="00981571">
                    <w:rPr>
                      <w:rFonts w:ascii="Verdana" w:eastAsia="Calibri" w:hAnsi="Verdana" w:cs="Helvetica"/>
                      <w:sz w:val="20"/>
                      <w:szCs w:val="20"/>
                    </w:rPr>
                    <w:t xml:space="preserve">rednio drzewka dobrej </w:t>
                  </w:r>
                  <w:r w:rsidRPr="00981571">
                    <w:rPr>
                      <w:rFonts w:ascii="Verdana" w:eastAsia="Calibri" w:hAnsi="Verdana" w:cs="Arial"/>
                      <w:sz w:val="20"/>
                      <w:szCs w:val="20"/>
                    </w:rPr>
                    <w:t>ż</w:t>
                  </w:r>
                  <w:r w:rsidRPr="00981571">
                    <w:rPr>
                      <w:rFonts w:ascii="Verdana" w:eastAsia="Calibri" w:hAnsi="Verdana" w:cs="Helvetica"/>
                      <w:sz w:val="20"/>
                      <w:szCs w:val="20"/>
                    </w:rPr>
                    <w:t>ywotno</w:t>
                  </w:r>
                  <w:r w:rsidRPr="00981571">
                    <w:rPr>
                      <w:rFonts w:ascii="Verdana" w:eastAsia="Calibri" w:hAnsi="Verdana" w:cs="Arial"/>
                      <w:sz w:val="20"/>
                      <w:szCs w:val="20"/>
                    </w:rPr>
                    <w:t>ś</w:t>
                  </w:r>
                  <w:r w:rsidRPr="00981571">
                    <w:rPr>
                      <w:rFonts w:ascii="Verdana" w:eastAsia="Calibri" w:hAnsi="Verdana" w:cs="Helvetica"/>
                      <w:sz w:val="20"/>
                      <w:szCs w:val="20"/>
                    </w:rPr>
                    <w:t>ci i jako</w:t>
                  </w:r>
                  <w:r w:rsidRPr="00981571">
                    <w:rPr>
                      <w:rFonts w:ascii="Verdana" w:eastAsia="Calibri" w:hAnsi="Verdana" w:cs="Arial"/>
                      <w:sz w:val="20"/>
                      <w:szCs w:val="20"/>
                    </w:rPr>
                    <w:t>ś</w:t>
                  </w:r>
                  <w:r w:rsidRPr="00981571">
                    <w:rPr>
                      <w:rFonts w:ascii="Verdana" w:eastAsia="Calibri" w:hAnsi="Verdana" w:cs="Helvetica"/>
                      <w:sz w:val="20"/>
                      <w:szCs w:val="20"/>
                    </w:rPr>
                    <w:t>ci, góruj</w:t>
                  </w:r>
                  <w:r w:rsidRPr="00981571">
                    <w:rPr>
                      <w:rFonts w:ascii="Verdana" w:eastAsia="Calibri" w:hAnsi="Verdana" w:cs="Arial"/>
                      <w:sz w:val="20"/>
                      <w:szCs w:val="20"/>
                    </w:rPr>
                    <w:t>ą</w:t>
                  </w:r>
                  <w:r w:rsidRPr="00981571">
                    <w:rPr>
                      <w:rFonts w:ascii="Verdana" w:eastAsia="Calibri" w:hAnsi="Verdana" w:cs="Helvetica"/>
                      <w:sz w:val="20"/>
                      <w:szCs w:val="20"/>
                    </w:rPr>
                    <w:t>ce w młodnikach iglastych (poza sosnowymi) oraz panuj</w:t>
                  </w:r>
                  <w:r w:rsidRPr="00981571">
                    <w:rPr>
                      <w:rFonts w:ascii="Verdana" w:eastAsia="Calibri" w:hAnsi="Verdana" w:cs="Arial"/>
                      <w:sz w:val="20"/>
                      <w:szCs w:val="20"/>
                    </w:rPr>
                    <w:t>ą</w:t>
                  </w:r>
                  <w:r w:rsidRPr="00981571">
                    <w:rPr>
                      <w:rFonts w:ascii="Verdana" w:eastAsia="Calibri" w:hAnsi="Verdana" w:cs="Helvetica"/>
                      <w:sz w:val="20"/>
                      <w:szCs w:val="20"/>
                    </w:rPr>
                    <w:t>ce w sosnowych i li</w:t>
                  </w:r>
                  <w:r w:rsidRPr="00981571">
                    <w:rPr>
                      <w:rFonts w:ascii="Verdana" w:eastAsia="Calibri" w:hAnsi="Verdana" w:cs="Arial"/>
                      <w:sz w:val="20"/>
                      <w:szCs w:val="20"/>
                    </w:rPr>
                    <w:t>ś</w:t>
                  </w:r>
                  <w:r w:rsidRPr="00981571">
                    <w:rPr>
                      <w:rFonts w:ascii="Verdana" w:eastAsia="Calibri" w:hAnsi="Verdana" w:cs="Helvetica"/>
                      <w:sz w:val="20"/>
                      <w:szCs w:val="20"/>
                    </w:rPr>
                    <w:t>ciastych. Liczba drzewek dobrze ukształtowanych tworz</w:t>
                  </w:r>
                  <w:r w:rsidRPr="00981571">
                    <w:rPr>
                      <w:rFonts w:ascii="Verdana" w:eastAsia="Calibri" w:hAnsi="Verdana" w:cs="Arial"/>
                      <w:sz w:val="20"/>
                      <w:szCs w:val="20"/>
                    </w:rPr>
                    <w:t>ą</w:t>
                  </w:r>
                  <w:r w:rsidRPr="00981571">
                    <w:rPr>
                      <w:rFonts w:ascii="Verdana" w:eastAsia="Calibri" w:hAnsi="Verdana" w:cs="Helvetica"/>
                      <w:sz w:val="20"/>
                      <w:szCs w:val="20"/>
                    </w:rPr>
                    <w:t>cych drzewostan główny powinna na ko</w:t>
                  </w:r>
                  <w:r w:rsidRPr="00981571">
                    <w:rPr>
                      <w:rFonts w:ascii="Verdana" w:eastAsia="Calibri" w:hAnsi="Verdana" w:cs="Arial"/>
                      <w:sz w:val="20"/>
                      <w:szCs w:val="20"/>
                    </w:rPr>
                    <w:t>ń</w:t>
                  </w:r>
                  <w:r w:rsidRPr="00981571">
                    <w:rPr>
                      <w:rFonts w:ascii="Verdana" w:eastAsia="Calibri" w:hAnsi="Verdana" w:cs="Helvetica"/>
                      <w:sz w:val="20"/>
                      <w:szCs w:val="20"/>
                    </w:rPr>
                    <w:t>cu fazy młodnika wynosi</w:t>
                  </w:r>
                  <w:r w:rsidRPr="00981571">
                    <w:rPr>
                      <w:rFonts w:ascii="Verdana" w:eastAsia="Calibri" w:hAnsi="Verdana" w:cs="Arial"/>
                      <w:sz w:val="20"/>
                      <w:szCs w:val="20"/>
                    </w:rPr>
                    <w:t xml:space="preserve">ć </w:t>
                  </w:r>
                  <w:r w:rsidRPr="00981571">
                    <w:rPr>
                      <w:rFonts w:ascii="Verdana" w:eastAsia="Calibri" w:hAnsi="Verdana" w:cs="Helvetica"/>
                      <w:sz w:val="20"/>
                      <w:szCs w:val="20"/>
                    </w:rPr>
                    <w:t>ok. 2–4 tys. szt./ha (dla sosny, d</w:t>
                  </w:r>
                  <w:r w:rsidRPr="00981571">
                    <w:rPr>
                      <w:rFonts w:ascii="Verdana" w:eastAsia="Calibri" w:hAnsi="Verdana" w:cs="Arial"/>
                      <w:sz w:val="20"/>
                      <w:szCs w:val="20"/>
                    </w:rPr>
                    <w:t>ę</w:t>
                  </w:r>
                  <w:r w:rsidRPr="00981571">
                    <w:rPr>
                      <w:rFonts w:ascii="Verdana" w:eastAsia="Calibri" w:hAnsi="Verdana" w:cs="Helvetica"/>
                      <w:sz w:val="20"/>
                      <w:szCs w:val="20"/>
                    </w:rPr>
                    <w:t xml:space="preserve">bów i buka ok. 3–4 tys. szt./ha, dla </w:t>
                  </w:r>
                  <w:r w:rsidRPr="00981571">
                    <w:rPr>
                      <w:rFonts w:ascii="Verdana" w:eastAsia="Calibri" w:hAnsi="Verdana" w:cs="Arial"/>
                      <w:sz w:val="20"/>
                      <w:szCs w:val="20"/>
                    </w:rPr>
                    <w:t>ś</w:t>
                  </w:r>
                  <w:r w:rsidRPr="00981571">
                    <w:rPr>
                      <w:rFonts w:ascii="Verdana" w:eastAsia="Calibri" w:hAnsi="Verdana" w:cs="Helvetica"/>
                      <w:sz w:val="20"/>
                      <w:szCs w:val="20"/>
                    </w:rPr>
                    <w:t>wierka ok. 2 tys. szt./ha, dla jodły do 2 tys. szt./ha). Nie nale</w:t>
                  </w:r>
                  <w:r w:rsidRPr="00981571">
                    <w:rPr>
                      <w:rFonts w:ascii="Verdana" w:eastAsia="Calibri" w:hAnsi="Verdana" w:cs="Arial"/>
                      <w:sz w:val="20"/>
                      <w:szCs w:val="20"/>
                    </w:rPr>
                    <w:t>ż</w:t>
                  </w:r>
                  <w:r w:rsidRPr="00981571">
                    <w:rPr>
                      <w:rFonts w:ascii="Verdana" w:eastAsia="Calibri" w:hAnsi="Verdana" w:cs="Helvetica"/>
                      <w:sz w:val="20"/>
                      <w:szCs w:val="20"/>
                    </w:rPr>
                    <w:t>y usuwa</w:t>
                  </w:r>
                  <w:r w:rsidRPr="00981571">
                    <w:rPr>
                      <w:rFonts w:ascii="Verdana" w:eastAsia="Calibri" w:hAnsi="Verdana" w:cs="Arial"/>
                      <w:sz w:val="20"/>
                      <w:szCs w:val="20"/>
                    </w:rPr>
                    <w:t xml:space="preserve">ć </w:t>
                  </w:r>
                  <w:r w:rsidRPr="00981571">
                    <w:rPr>
                      <w:rFonts w:ascii="Verdana" w:eastAsia="Calibri" w:hAnsi="Verdana" w:cs="Helvetica"/>
                      <w:sz w:val="20"/>
                      <w:szCs w:val="20"/>
                    </w:rPr>
                    <w:t>drzew wadliwych stanowi</w:t>
                  </w:r>
                  <w:r w:rsidRPr="00981571">
                    <w:rPr>
                      <w:rFonts w:ascii="Verdana" w:eastAsia="Calibri" w:hAnsi="Verdana" w:cs="Arial"/>
                      <w:sz w:val="20"/>
                      <w:szCs w:val="20"/>
                    </w:rPr>
                    <w:t>ą</w:t>
                  </w:r>
                  <w:r w:rsidRPr="00981571">
                    <w:rPr>
                      <w:rFonts w:ascii="Verdana" w:eastAsia="Calibri" w:hAnsi="Verdana" w:cs="Helvetica"/>
                      <w:sz w:val="20"/>
                      <w:szCs w:val="20"/>
                    </w:rPr>
                    <w:t>cych niezb</w:t>
                  </w:r>
                  <w:r w:rsidRPr="00981571">
                    <w:rPr>
                      <w:rFonts w:ascii="Verdana" w:eastAsia="Calibri" w:hAnsi="Verdana" w:cs="Arial"/>
                      <w:sz w:val="20"/>
                      <w:szCs w:val="20"/>
                    </w:rPr>
                    <w:t>ę</w:t>
                  </w:r>
                  <w:r w:rsidRPr="00981571">
                    <w:rPr>
                      <w:rFonts w:ascii="Verdana" w:eastAsia="Calibri" w:hAnsi="Verdana" w:cs="Helvetica"/>
                      <w:sz w:val="20"/>
                      <w:szCs w:val="20"/>
                    </w:rPr>
                    <w:t>dn</w:t>
                  </w:r>
                  <w:r w:rsidRPr="00981571">
                    <w:rPr>
                      <w:rFonts w:ascii="Verdana" w:eastAsia="Calibri" w:hAnsi="Verdana" w:cs="Arial"/>
                      <w:sz w:val="20"/>
                      <w:szCs w:val="20"/>
                    </w:rPr>
                    <w:t xml:space="preserve">ą </w:t>
                  </w:r>
                  <w:r w:rsidRPr="00981571">
                    <w:rPr>
                      <w:rFonts w:ascii="Verdana" w:eastAsia="Calibri" w:hAnsi="Verdana" w:cs="Helvetica"/>
                      <w:sz w:val="20"/>
                      <w:szCs w:val="20"/>
                    </w:rPr>
                    <w:t>domieszk</w:t>
                  </w:r>
                  <w:r w:rsidRPr="00981571">
                    <w:rPr>
                      <w:rFonts w:ascii="Verdana" w:eastAsia="Calibri" w:hAnsi="Verdana" w:cs="Arial"/>
                      <w:sz w:val="20"/>
                      <w:szCs w:val="20"/>
                    </w:rPr>
                    <w:t xml:space="preserve">ę </w:t>
                  </w:r>
                  <w:r w:rsidRPr="00981571">
                    <w:rPr>
                      <w:rFonts w:ascii="Verdana" w:eastAsia="Calibri" w:hAnsi="Verdana" w:cs="Helvetica"/>
                      <w:sz w:val="20"/>
                      <w:szCs w:val="20"/>
                    </w:rPr>
                    <w:t>biocenotyczn</w:t>
                  </w:r>
                  <w:r w:rsidRPr="00981571">
                    <w:rPr>
                      <w:rFonts w:ascii="Verdana" w:eastAsia="Calibri" w:hAnsi="Verdana" w:cs="Arial"/>
                      <w:sz w:val="20"/>
                      <w:szCs w:val="20"/>
                    </w:rPr>
                    <w:t>ą</w:t>
                  </w:r>
                  <w:r w:rsidRPr="00981571">
                    <w:rPr>
                      <w:rFonts w:ascii="Verdana" w:eastAsia="Calibri" w:hAnsi="Verdana" w:cs="Helvetica"/>
                      <w:sz w:val="20"/>
                      <w:szCs w:val="20"/>
                    </w:rPr>
                    <w:t>. Przy wykonywaniu czyszcze</w:t>
                  </w:r>
                  <w:r w:rsidRPr="00981571">
                    <w:rPr>
                      <w:rFonts w:ascii="Verdana" w:eastAsia="Calibri" w:hAnsi="Verdana" w:cs="Arial"/>
                      <w:sz w:val="20"/>
                      <w:szCs w:val="20"/>
                    </w:rPr>
                    <w:t xml:space="preserve">ń </w:t>
                  </w:r>
                  <w:r w:rsidRPr="00981571">
                    <w:rPr>
                      <w:rFonts w:ascii="Verdana" w:eastAsia="Calibri" w:hAnsi="Verdana" w:cs="Helvetica"/>
                      <w:sz w:val="20"/>
                      <w:szCs w:val="20"/>
                    </w:rPr>
                    <w:t>pó</w:t>
                  </w:r>
                  <w:r w:rsidRPr="00981571">
                    <w:rPr>
                      <w:rFonts w:ascii="Verdana" w:eastAsia="Calibri" w:hAnsi="Verdana" w:cs="Arial"/>
                      <w:sz w:val="20"/>
                      <w:szCs w:val="20"/>
                    </w:rPr>
                    <w:t>ź</w:t>
                  </w:r>
                  <w:r w:rsidRPr="00981571">
                    <w:rPr>
                      <w:rFonts w:ascii="Verdana" w:eastAsia="Calibri" w:hAnsi="Verdana" w:cs="Helvetica"/>
                      <w:sz w:val="20"/>
                      <w:szCs w:val="20"/>
                    </w:rPr>
                    <w:t>nych nale</w:t>
                  </w:r>
                  <w:r w:rsidRPr="00981571">
                    <w:rPr>
                      <w:rFonts w:ascii="Verdana" w:eastAsia="Calibri" w:hAnsi="Verdana" w:cs="Arial"/>
                      <w:sz w:val="20"/>
                      <w:szCs w:val="20"/>
                    </w:rPr>
                    <w:t>ż</w:t>
                  </w:r>
                  <w:r w:rsidRPr="00981571">
                    <w:rPr>
                      <w:rFonts w:ascii="Verdana" w:eastAsia="Calibri" w:hAnsi="Verdana" w:cs="Helvetica"/>
                      <w:sz w:val="20"/>
                      <w:szCs w:val="20"/>
                    </w:rPr>
                    <w:t>y zwraca</w:t>
                  </w:r>
                  <w:r w:rsidRPr="00981571">
                    <w:rPr>
                      <w:rFonts w:ascii="Verdana" w:eastAsia="Calibri" w:hAnsi="Verdana" w:cs="Arial"/>
                      <w:sz w:val="20"/>
                      <w:szCs w:val="20"/>
                    </w:rPr>
                    <w:t xml:space="preserve">ć </w:t>
                  </w:r>
                  <w:r w:rsidRPr="00981571">
                    <w:rPr>
                      <w:rFonts w:ascii="Verdana" w:eastAsia="Calibri" w:hAnsi="Verdana" w:cs="Helvetica"/>
                      <w:sz w:val="20"/>
                      <w:szCs w:val="20"/>
                    </w:rPr>
                    <w:t>szczególn</w:t>
                  </w:r>
                  <w:r w:rsidRPr="00981571">
                    <w:rPr>
                      <w:rFonts w:ascii="Verdana" w:eastAsia="Calibri" w:hAnsi="Verdana" w:cs="Arial"/>
                      <w:sz w:val="20"/>
                      <w:szCs w:val="20"/>
                    </w:rPr>
                    <w:t xml:space="preserve">ą </w:t>
                  </w:r>
                  <w:r w:rsidRPr="00981571">
                    <w:rPr>
                      <w:rFonts w:ascii="Verdana" w:eastAsia="Calibri" w:hAnsi="Verdana" w:cs="Helvetica"/>
                      <w:sz w:val="20"/>
                      <w:szCs w:val="20"/>
                    </w:rPr>
                    <w:t>uwag</w:t>
                  </w:r>
                  <w:r w:rsidRPr="00981571">
                    <w:rPr>
                      <w:rFonts w:ascii="Verdana" w:eastAsia="Calibri" w:hAnsi="Verdana" w:cs="Arial"/>
                      <w:sz w:val="20"/>
                      <w:szCs w:val="20"/>
                    </w:rPr>
                    <w:t xml:space="preserve">ę </w:t>
                  </w:r>
                  <w:r w:rsidRPr="00981571">
                    <w:rPr>
                      <w:rFonts w:ascii="Verdana" w:eastAsia="Calibri" w:hAnsi="Verdana" w:cs="Helvetica"/>
                      <w:sz w:val="20"/>
                      <w:szCs w:val="20"/>
                    </w:rPr>
                    <w:t>na usuwanie rozpieraczy, przedrostów i przerostów tłumi</w:t>
                  </w:r>
                  <w:r w:rsidRPr="00981571">
                    <w:rPr>
                      <w:rFonts w:ascii="Verdana" w:eastAsia="Calibri" w:hAnsi="Verdana" w:cs="Arial"/>
                      <w:sz w:val="20"/>
                      <w:szCs w:val="20"/>
                    </w:rPr>
                    <w:t>ą</w:t>
                  </w:r>
                  <w:r w:rsidRPr="00981571">
                    <w:rPr>
                      <w:rFonts w:ascii="Verdana" w:eastAsia="Calibri" w:hAnsi="Verdana" w:cs="Helvetica"/>
                      <w:sz w:val="20"/>
                      <w:szCs w:val="20"/>
                    </w:rPr>
                    <w:t>cych warto</w:t>
                  </w:r>
                  <w:r w:rsidRPr="00981571">
                    <w:rPr>
                      <w:rFonts w:ascii="Verdana" w:eastAsia="Calibri" w:hAnsi="Verdana" w:cs="Arial"/>
                      <w:sz w:val="20"/>
                      <w:szCs w:val="20"/>
                    </w:rPr>
                    <w:t>ś</w:t>
                  </w:r>
                  <w:r w:rsidRPr="00981571">
                    <w:rPr>
                      <w:rFonts w:ascii="Verdana" w:eastAsia="Calibri" w:hAnsi="Verdana" w:cs="Helvetica"/>
                      <w:sz w:val="20"/>
                      <w:szCs w:val="20"/>
                    </w:rPr>
                    <w:t>ciowe otoczenie. Je</w:t>
                  </w:r>
                  <w:r w:rsidRPr="00981571">
                    <w:rPr>
                      <w:rFonts w:ascii="Verdana" w:eastAsia="Calibri" w:hAnsi="Verdana" w:cs="Arial"/>
                      <w:sz w:val="20"/>
                      <w:szCs w:val="20"/>
                    </w:rPr>
                    <w:t>ż</w:t>
                  </w:r>
                  <w:r w:rsidRPr="00981571">
                    <w:rPr>
                      <w:rFonts w:ascii="Verdana" w:eastAsia="Calibri" w:hAnsi="Verdana" w:cs="Helvetica"/>
                      <w:sz w:val="20"/>
                      <w:szCs w:val="20"/>
                    </w:rPr>
                    <w:t>eli ich usuni</w:t>
                  </w:r>
                  <w:r w:rsidRPr="00981571">
                    <w:rPr>
                      <w:rFonts w:ascii="Verdana" w:eastAsia="Calibri" w:hAnsi="Verdana" w:cs="Arial"/>
                      <w:sz w:val="20"/>
                      <w:szCs w:val="20"/>
                    </w:rPr>
                    <w:t>ę</w:t>
                  </w:r>
                  <w:r w:rsidRPr="00981571">
                    <w:rPr>
                      <w:rFonts w:ascii="Verdana" w:eastAsia="Calibri" w:hAnsi="Verdana" w:cs="Helvetica"/>
                      <w:sz w:val="20"/>
                      <w:szCs w:val="20"/>
                    </w:rPr>
                    <w:t>cie mogłoby spowodowa</w:t>
                  </w:r>
                  <w:r w:rsidRPr="00981571">
                    <w:rPr>
                      <w:rFonts w:ascii="Verdana" w:eastAsia="Calibri" w:hAnsi="Verdana" w:cs="Arial"/>
                      <w:sz w:val="20"/>
                      <w:szCs w:val="20"/>
                    </w:rPr>
                    <w:t xml:space="preserve">ć </w:t>
                  </w:r>
                  <w:r w:rsidRPr="00981571">
                    <w:rPr>
                      <w:rFonts w:ascii="Verdana" w:eastAsia="Calibri" w:hAnsi="Verdana" w:cs="Helvetica"/>
                      <w:sz w:val="20"/>
                      <w:szCs w:val="20"/>
                    </w:rPr>
                    <w:t>powstanie luk, niepo</w:t>
                  </w:r>
                  <w:r w:rsidRPr="00981571">
                    <w:rPr>
                      <w:rFonts w:ascii="Verdana" w:eastAsia="Calibri" w:hAnsi="Verdana" w:cs="Arial"/>
                      <w:sz w:val="20"/>
                      <w:szCs w:val="20"/>
                    </w:rPr>
                    <w:t>żą</w:t>
                  </w:r>
                  <w:r w:rsidRPr="00981571">
                    <w:rPr>
                      <w:rFonts w:ascii="Verdana" w:eastAsia="Calibri" w:hAnsi="Verdana" w:cs="Helvetica"/>
                      <w:sz w:val="20"/>
                      <w:szCs w:val="20"/>
                    </w:rPr>
                    <w:t>danych ze wzgl</w:t>
                  </w:r>
                  <w:r w:rsidRPr="00981571">
                    <w:rPr>
                      <w:rFonts w:ascii="Verdana" w:eastAsia="Calibri" w:hAnsi="Verdana" w:cs="Arial"/>
                      <w:sz w:val="20"/>
                      <w:szCs w:val="20"/>
                    </w:rPr>
                    <w:t>ę</w:t>
                  </w:r>
                  <w:r w:rsidRPr="00981571">
                    <w:rPr>
                      <w:rFonts w:ascii="Verdana" w:eastAsia="Calibri" w:hAnsi="Verdana" w:cs="Helvetica"/>
                      <w:sz w:val="20"/>
                      <w:szCs w:val="20"/>
                    </w:rPr>
                    <w:t>du na ochron</w:t>
                  </w:r>
                  <w:r w:rsidRPr="00981571">
                    <w:rPr>
                      <w:rFonts w:ascii="Verdana" w:eastAsia="Calibri" w:hAnsi="Verdana" w:cs="Arial"/>
                      <w:sz w:val="20"/>
                      <w:szCs w:val="20"/>
                    </w:rPr>
                    <w:t xml:space="preserve">ę </w:t>
                  </w:r>
                  <w:r w:rsidRPr="00981571">
                    <w:rPr>
                      <w:rFonts w:ascii="Verdana" w:eastAsia="Calibri" w:hAnsi="Verdana" w:cs="Helvetica"/>
                      <w:sz w:val="20"/>
                      <w:szCs w:val="20"/>
                    </w:rPr>
                    <w:t>gleby i dobre ukształtowanie s</w:t>
                  </w:r>
                  <w:r w:rsidRPr="00981571">
                    <w:rPr>
                      <w:rFonts w:ascii="Verdana" w:eastAsia="Calibri" w:hAnsi="Verdana" w:cs="Arial"/>
                      <w:sz w:val="20"/>
                      <w:szCs w:val="20"/>
                    </w:rPr>
                    <w:t>ą</w:t>
                  </w:r>
                  <w:r w:rsidRPr="00981571">
                    <w:rPr>
                      <w:rFonts w:ascii="Verdana" w:eastAsia="Calibri" w:hAnsi="Verdana" w:cs="Helvetica"/>
                      <w:sz w:val="20"/>
                      <w:szCs w:val="20"/>
                    </w:rPr>
                    <w:t>siednich drzewek, należy wykonać</w:t>
                  </w:r>
                  <w:r w:rsidRPr="00981571">
                    <w:rPr>
                      <w:rFonts w:ascii="Verdana" w:eastAsia="Calibri" w:hAnsi="Verdana" w:cs="Arial"/>
                      <w:sz w:val="20"/>
                      <w:szCs w:val="20"/>
                    </w:rPr>
                    <w:t xml:space="preserve"> </w:t>
                  </w:r>
                  <w:r w:rsidRPr="00981571">
                    <w:rPr>
                      <w:rFonts w:ascii="Verdana" w:eastAsia="Calibri" w:hAnsi="Verdana" w:cs="Helvetica"/>
                      <w:sz w:val="20"/>
                      <w:szCs w:val="20"/>
                    </w:rPr>
                    <w:t>ich silne podkrzesanie, ogłowienie lub obr</w:t>
                  </w:r>
                  <w:r w:rsidRPr="00981571">
                    <w:rPr>
                      <w:rFonts w:ascii="Verdana" w:eastAsia="Calibri" w:hAnsi="Verdana" w:cs="Arial"/>
                      <w:sz w:val="20"/>
                      <w:szCs w:val="20"/>
                    </w:rPr>
                    <w:t>ą</w:t>
                  </w:r>
                  <w:r w:rsidRPr="00981571">
                    <w:rPr>
                      <w:rFonts w:ascii="Verdana" w:eastAsia="Calibri" w:hAnsi="Verdana" w:cs="Helvetica"/>
                      <w:sz w:val="20"/>
                      <w:szCs w:val="20"/>
                    </w:rPr>
                    <w:t>czkowanie. W szczególnych przypadkach usuwanie drzew wadliwych tzw. „dwójek” dębowych i bukowych należy rozumieć jako usunięcie przyczyny wady, czyli jednego z dwóch pędów prowadzących. Przerzedzanie przeg</w:t>
                  </w:r>
                  <w:r w:rsidRPr="00981571">
                    <w:rPr>
                      <w:rFonts w:ascii="Verdana" w:eastAsia="Calibri" w:hAnsi="Verdana" w:cs="Arial"/>
                      <w:sz w:val="20"/>
                      <w:szCs w:val="20"/>
                    </w:rPr>
                    <w:t>ę</w:t>
                  </w:r>
                  <w:r w:rsidRPr="00981571">
                    <w:rPr>
                      <w:rFonts w:ascii="Verdana" w:eastAsia="Calibri" w:hAnsi="Verdana" w:cs="Helvetica"/>
                      <w:sz w:val="20"/>
                      <w:szCs w:val="20"/>
                    </w:rPr>
                    <w:t>szczonych młodników d</w:t>
                  </w:r>
                  <w:r w:rsidRPr="00981571">
                    <w:rPr>
                      <w:rFonts w:ascii="Verdana" w:eastAsia="Calibri" w:hAnsi="Verdana" w:cs="Arial"/>
                      <w:sz w:val="20"/>
                      <w:szCs w:val="20"/>
                    </w:rPr>
                    <w:t>ę</w:t>
                  </w:r>
                  <w:r w:rsidRPr="00981571">
                    <w:rPr>
                      <w:rFonts w:ascii="Verdana" w:eastAsia="Calibri" w:hAnsi="Verdana" w:cs="Helvetica"/>
                      <w:sz w:val="20"/>
                      <w:szCs w:val="20"/>
                    </w:rPr>
                    <w:t>bowych i bukowych oraz odnowie</w:t>
                  </w:r>
                  <w:r w:rsidRPr="00981571">
                    <w:rPr>
                      <w:rFonts w:ascii="Verdana" w:eastAsia="Calibri" w:hAnsi="Verdana" w:cs="Arial"/>
                      <w:sz w:val="20"/>
                      <w:szCs w:val="20"/>
                    </w:rPr>
                    <w:t xml:space="preserve">ń </w:t>
                  </w:r>
                  <w:r w:rsidRPr="00981571">
                    <w:rPr>
                      <w:rFonts w:ascii="Verdana" w:eastAsia="Calibri" w:hAnsi="Verdana" w:cs="Helvetica"/>
                      <w:sz w:val="20"/>
                      <w:szCs w:val="20"/>
                    </w:rPr>
                    <w:t>przetrzymywanych długi czas pod okapem drzewostanu powinno by</w:t>
                  </w:r>
                  <w:r w:rsidRPr="00981571">
                    <w:rPr>
                      <w:rFonts w:ascii="Verdana" w:eastAsia="Calibri" w:hAnsi="Verdana" w:cs="Arial"/>
                      <w:sz w:val="20"/>
                      <w:szCs w:val="20"/>
                    </w:rPr>
                    <w:t xml:space="preserve">ć </w:t>
                  </w:r>
                  <w:r w:rsidRPr="00981571">
                    <w:rPr>
                      <w:rFonts w:ascii="Verdana" w:eastAsia="Calibri" w:hAnsi="Verdana" w:cs="Helvetica"/>
                      <w:sz w:val="20"/>
                      <w:szCs w:val="20"/>
                    </w:rPr>
                    <w:t>prowadzone ze szczególn</w:t>
                  </w:r>
                  <w:r w:rsidRPr="00981571">
                    <w:rPr>
                      <w:rFonts w:ascii="Verdana" w:eastAsia="Calibri" w:hAnsi="Verdana" w:cs="Arial"/>
                      <w:sz w:val="20"/>
                      <w:szCs w:val="20"/>
                    </w:rPr>
                    <w:t>ą</w:t>
                  </w:r>
                  <w:r w:rsidRPr="00981571">
                    <w:rPr>
                      <w:rFonts w:ascii="Verdana" w:eastAsia="Calibri" w:hAnsi="Verdana" w:cs="Helvetica"/>
                      <w:sz w:val="20"/>
                      <w:szCs w:val="20"/>
                    </w:rPr>
                    <w:t xml:space="preserve"> ostro</w:t>
                  </w:r>
                  <w:r w:rsidRPr="00981571">
                    <w:rPr>
                      <w:rFonts w:ascii="Verdana" w:eastAsia="Calibri" w:hAnsi="Verdana" w:cs="Arial"/>
                      <w:sz w:val="20"/>
                      <w:szCs w:val="20"/>
                    </w:rPr>
                    <w:t>ż</w:t>
                  </w:r>
                  <w:r w:rsidRPr="00981571">
                    <w:rPr>
                      <w:rFonts w:ascii="Verdana" w:eastAsia="Calibri" w:hAnsi="Verdana" w:cs="Helvetica"/>
                      <w:sz w:val="20"/>
                      <w:szCs w:val="20"/>
                    </w:rPr>
                    <w:t>no</w:t>
                  </w:r>
                  <w:r w:rsidRPr="00981571">
                    <w:rPr>
                      <w:rFonts w:ascii="Verdana" w:eastAsia="Calibri" w:hAnsi="Verdana" w:cs="Arial"/>
                      <w:sz w:val="20"/>
                      <w:szCs w:val="20"/>
                    </w:rPr>
                    <w:t>ś</w:t>
                  </w:r>
                  <w:r w:rsidRPr="00981571">
                    <w:rPr>
                      <w:rFonts w:ascii="Verdana" w:eastAsia="Calibri" w:hAnsi="Verdana" w:cs="Helvetica"/>
                      <w:sz w:val="20"/>
                      <w:szCs w:val="20"/>
                    </w:rPr>
                    <w:t>ci</w:t>
                  </w:r>
                  <w:r w:rsidRPr="00981571">
                    <w:rPr>
                      <w:rFonts w:ascii="Verdana" w:eastAsia="Calibri" w:hAnsi="Verdana" w:cs="Arial"/>
                      <w:sz w:val="20"/>
                      <w:szCs w:val="20"/>
                    </w:rPr>
                    <w:t>ą</w:t>
                  </w:r>
                  <w:r w:rsidRPr="00981571">
                    <w:rPr>
                      <w:rFonts w:ascii="Verdana" w:eastAsia="Calibri" w:hAnsi="Verdana" w:cs="Helvetica"/>
                      <w:sz w:val="20"/>
                      <w:szCs w:val="20"/>
                    </w:rPr>
                    <w:t>. Silniejsze przerzedzenie mo</w:t>
                  </w:r>
                  <w:r w:rsidRPr="00981571">
                    <w:rPr>
                      <w:rFonts w:ascii="Verdana" w:eastAsia="Calibri" w:hAnsi="Verdana" w:cs="Arial"/>
                      <w:sz w:val="20"/>
                      <w:szCs w:val="20"/>
                    </w:rPr>
                    <w:t>ż</w:t>
                  </w:r>
                  <w:r w:rsidRPr="00981571">
                    <w:rPr>
                      <w:rFonts w:ascii="Verdana" w:eastAsia="Calibri" w:hAnsi="Verdana" w:cs="Helvetica"/>
                      <w:sz w:val="20"/>
                      <w:szCs w:val="20"/>
                    </w:rPr>
                    <w:t>na wykonywa</w:t>
                  </w:r>
                  <w:r w:rsidRPr="00981571">
                    <w:rPr>
                      <w:rFonts w:ascii="Verdana" w:eastAsia="Calibri" w:hAnsi="Verdana" w:cs="Arial"/>
                      <w:sz w:val="20"/>
                      <w:szCs w:val="20"/>
                    </w:rPr>
                    <w:t xml:space="preserve">ć </w:t>
                  </w:r>
                  <w:r w:rsidRPr="00981571">
                    <w:rPr>
                      <w:rFonts w:ascii="Verdana" w:eastAsia="Calibri" w:hAnsi="Verdana" w:cs="Helvetica"/>
                      <w:sz w:val="20"/>
                      <w:szCs w:val="20"/>
                    </w:rPr>
                    <w:t>na granicy lasu, obok szerszych dróg, linii i szlaków turystycznych. Ma ono na celu wytworzenie ekotonów – jako stref przej</w:t>
                  </w:r>
                  <w:r w:rsidRPr="00981571">
                    <w:rPr>
                      <w:rFonts w:ascii="Verdana" w:eastAsia="Calibri" w:hAnsi="Verdana" w:cs="Arial"/>
                      <w:sz w:val="20"/>
                      <w:szCs w:val="20"/>
                    </w:rPr>
                    <w:t>ś</w:t>
                  </w:r>
                  <w:r w:rsidRPr="00981571">
                    <w:rPr>
                      <w:rFonts w:ascii="Verdana" w:eastAsia="Calibri" w:hAnsi="Verdana" w:cs="Helvetica"/>
                      <w:sz w:val="20"/>
                      <w:szCs w:val="20"/>
                    </w:rPr>
                    <w:t>ciowych.</w:t>
                  </w:r>
                </w:p>
                <w:p w14:paraId="24FBE5BB" w14:textId="77777777" w:rsidR="00E54AA5" w:rsidRPr="00981571" w:rsidRDefault="00E54AA5" w:rsidP="00B6505C">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Zabieg należy wykonać zgodnie ze wskazówkami Zamawiającego przekazanymi na zleceniu i w trakcie wprowadzania Wykonawcy na pozycję, na której wykonywany będzie zabieg. Prace wykonuje się przy użyciu siekiery, tasaka, piły na wysięgniku, sekatora lub pilarki z obaleniem wyciętych drzew w miejscu cięcia.</w:t>
                  </w:r>
                </w:p>
                <w:p w14:paraId="6EA8F340" w14:textId="77777777" w:rsidR="00E54AA5" w:rsidRPr="00981571" w:rsidRDefault="00E54AA5" w:rsidP="00B6505C">
                  <w:pPr>
                    <w:tabs>
                      <w:tab w:val="left" w:pos="743"/>
                    </w:tabs>
                    <w:jc w:val="both"/>
                    <w:rPr>
                      <w:rFonts w:ascii="Verdana" w:eastAsia="Calibri" w:hAnsi="Verdana" w:cs="Arial"/>
                      <w:sz w:val="20"/>
                      <w:szCs w:val="20"/>
                    </w:rPr>
                  </w:pPr>
                </w:p>
                <w:p w14:paraId="6288C08E" w14:textId="77777777" w:rsidR="00E54AA5" w:rsidRPr="00981571" w:rsidRDefault="00E54AA5" w:rsidP="00B6505C">
                  <w:pPr>
                    <w:tabs>
                      <w:tab w:val="left" w:pos="743"/>
                    </w:tabs>
                    <w:jc w:val="both"/>
                    <w:rPr>
                      <w:rFonts w:ascii="Verdana" w:eastAsia="Calibri" w:hAnsi="Verdana" w:cs="Arial"/>
                      <w:sz w:val="20"/>
                      <w:szCs w:val="20"/>
                    </w:rPr>
                  </w:pPr>
                  <w:r w:rsidRPr="00981571">
                    <w:rPr>
                      <w:rFonts w:ascii="Verdana" w:eastAsia="Calibri" w:hAnsi="Verdana" w:cs="Arial"/>
                      <w:sz w:val="20"/>
                      <w:szCs w:val="20"/>
                    </w:rPr>
                    <w:t>Zakres prac obejmuje:</w:t>
                  </w:r>
                </w:p>
                <w:p w14:paraId="334FED6A" w14:textId="77777777" w:rsidR="00E54AA5" w:rsidRPr="00981571" w:rsidRDefault="00E54AA5" w:rsidP="00B6505C">
                  <w:pPr>
                    <w:tabs>
                      <w:tab w:val="left" w:pos="743"/>
                    </w:tabs>
                    <w:jc w:val="both"/>
                    <w:rPr>
                      <w:rFonts w:ascii="Verdana" w:eastAsia="Calibri" w:hAnsi="Verdana" w:cs="Arial"/>
                      <w:sz w:val="20"/>
                      <w:szCs w:val="20"/>
                    </w:rPr>
                  </w:pPr>
                  <w:r w:rsidRPr="00981571">
                    <w:rPr>
                      <w:rFonts w:ascii="Verdana" w:eastAsia="Calibri" w:hAnsi="Verdana" w:cs="Arial"/>
                      <w:sz w:val="20"/>
                      <w:szCs w:val="20"/>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r w:rsidRPr="00981571">
                    <w:rPr>
                      <w:rFonts w:ascii="Verdana" w:eastAsia="Calibri" w:hAnsi="Verdana"/>
                      <w:sz w:val="20"/>
                      <w:szCs w:val="20"/>
                    </w:rPr>
                    <w:t xml:space="preserve"> </w:t>
                  </w:r>
                  <w:r w:rsidRPr="00981571">
                    <w:rPr>
                      <w:rFonts w:ascii="Verdana" w:eastAsia="Calibri" w:hAnsi="Verdana" w:cs="Arial"/>
                      <w:sz w:val="20"/>
                      <w:szCs w:val="20"/>
                    </w:rPr>
                    <w:t xml:space="preserve">Drzewa, krzewy usuwane w czasie czyszczeń późnych muszą zostać odsunięte z okolic drzewek rosnących w sposób zapewniający im swobodny wzrost i wykluczający ich uszkodzenie w wyniku działania czynników pogodowych. Wykonawca zobowiązany jest do usunięcia wg wskazań wyciętych w czasie zabiegu drzewek oraz gałęzi z dróg, szlaków operacyjnych, rowów znajdujących się na powierzchni oraz w jej bezpośrednim sąsiedztwie i gruntów obcej własności. </w:t>
                  </w:r>
                </w:p>
                <w:p w14:paraId="1C53CF94" w14:textId="77777777" w:rsidR="00E54AA5" w:rsidRPr="00981571" w:rsidRDefault="00E54AA5" w:rsidP="00B6505C">
                  <w:pPr>
                    <w:rPr>
                      <w:rFonts w:ascii="Verdana" w:eastAsia="Calibri" w:hAnsi="Verdana" w:cs="Arial"/>
                      <w:sz w:val="20"/>
                      <w:szCs w:val="20"/>
                      <w:lang w:eastAsia="pl-PL"/>
                    </w:rPr>
                  </w:pPr>
                  <w:r w:rsidRPr="00981571">
                    <w:rPr>
                      <w:rFonts w:ascii="Verdana" w:eastAsia="Calibri" w:hAnsi="Verdana" w:cs="Arial"/>
                      <w:sz w:val="20"/>
                      <w:szCs w:val="20"/>
                      <w:lang w:eastAsia="pl-PL"/>
                    </w:rPr>
                    <w:t>Za młodnik wielogatunkowy uznaje się powierzchnię, na której maksymalny udział żadnego z gatunków nie przekracza 0,7.</w:t>
                  </w:r>
                </w:p>
                <w:p w14:paraId="564F32F6" w14:textId="77777777" w:rsidR="00E54AA5" w:rsidRPr="00981571" w:rsidRDefault="00E54AA5" w:rsidP="00B6505C">
                  <w:pPr>
                    <w:rPr>
                      <w:rFonts w:ascii="Verdana" w:eastAsia="Calibri" w:hAnsi="Verdana" w:cs="Arial"/>
                      <w:sz w:val="20"/>
                      <w:szCs w:val="20"/>
                    </w:rPr>
                  </w:pPr>
                  <w:r w:rsidRPr="00981571">
                    <w:rPr>
                      <w:rFonts w:ascii="Verdana" w:eastAsia="Calibri" w:hAnsi="Verdana" w:cs="Arial"/>
                      <w:sz w:val="20"/>
                      <w:szCs w:val="20"/>
                    </w:rPr>
                    <w:t>O ile zostanie to wskazane w zleceniu, z drzew usuniętych w czasie zabiegu należy wyrobić surowiec drzewny zgodnie z postanowieniami DZIAŁU POZYSKANIE I ZRYWKA DREWNA.</w:t>
                  </w:r>
                </w:p>
                <w:p w14:paraId="3762EB2C" w14:textId="77777777" w:rsidR="00E54AA5" w:rsidRPr="00981571" w:rsidRDefault="00E54AA5" w:rsidP="00B6505C">
                  <w:pPr>
                    <w:spacing w:before="120"/>
                    <w:ind w:left="34"/>
                    <w:jc w:val="both"/>
                    <w:rPr>
                      <w:rFonts w:ascii="Verdana" w:hAnsi="Verdana" w:cs="Arial"/>
                      <w:sz w:val="20"/>
                      <w:szCs w:val="20"/>
                    </w:rPr>
                  </w:pPr>
                </w:p>
                <w:p w14:paraId="68E4CEB9" w14:textId="77777777" w:rsidR="00E54AA5" w:rsidRPr="00981571" w:rsidRDefault="00E54AA5" w:rsidP="00B6505C">
                  <w:pPr>
                    <w:spacing w:before="120"/>
                    <w:ind w:left="34"/>
                    <w:jc w:val="both"/>
                    <w:rPr>
                      <w:rFonts w:ascii="Verdana" w:eastAsia="Times New Roman" w:hAnsi="Verdana" w:cs="Arial"/>
                      <w:sz w:val="20"/>
                      <w:szCs w:val="20"/>
                      <w:lang w:eastAsia="pl-PL"/>
                    </w:rPr>
                  </w:pPr>
                  <w:r w:rsidRPr="00981571">
                    <w:rPr>
                      <w:rFonts w:ascii="Verdana" w:hAnsi="Verdana" w:cs="Arial"/>
                      <w:sz w:val="20"/>
                      <w:szCs w:val="20"/>
                    </w:rPr>
                    <w:t>Szacowane na etapie planowania warunki realizacji czynności przedstawiono w poniższym zestawieniu:</w:t>
                  </w:r>
                </w:p>
                <w:tbl>
                  <w:tblPr>
                    <w:tblStyle w:val="Tabela-Siatka"/>
                    <w:tblW w:w="0" w:type="auto"/>
                    <w:tblInd w:w="313" w:type="dxa"/>
                    <w:tblLayout w:type="fixed"/>
                    <w:tblLook w:val="04A0" w:firstRow="1" w:lastRow="0" w:firstColumn="1" w:lastColumn="0" w:noHBand="0" w:noVBand="1"/>
                  </w:tblPr>
                  <w:tblGrid>
                    <w:gridCol w:w="2410"/>
                    <w:gridCol w:w="2410"/>
                  </w:tblGrid>
                  <w:tr w:rsidR="00E54AA5" w:rsidRPr="00981571" w14:paraId="657021A0" w14:textId="77777777" w:rsidTr="000737E1">
                    <w:tc>
                      <w:tcPr>
                        <w:tcW w:w="2410" w:type="dxa"/>
                        <w:shd w:val="clear" w:color="auto" w:fill="auto"/>
                      </w:tcPr>
                      <w:p w14:paraId="2CDB83F2" w14:textId="77777777" w:rsidR="00E54AA5" w:rsidRPr="00981571" w:rsidRDefault="00E54AA5" w:rsidP="00B6505C">
                        <w:pPr>
                          <w:spacing w:before="120"/>
                          <w:ind w:left="34"/>
                          <w:jc w:val="both"/>
                          <w:rPr>
                            <w:rFonts w:ascii="Verdana" w:hAnsi="Verdana" w:cs="Arial"/>
                            <w:sz w:val="20"/>
                            <w:szCs w:val="20"/>
                          </w:rPr>
                        </w:pPr>
                        <w:r w:rsidRPr="00981571">
                          <w:rPr>
                            <w:rFonts w:ascii="Verdana" w:hAnsi="Verdana" w:cs="Arial"/>
                            <w:sz w:val="20"/>
                            <w:szCs w:val="20"/>
                          </w:rPr>
                          <w:t>stopień trudności wg katalogu pracochłonności</w:t>
                        </w:r>
                      </w:p>
                    </w:tc>
                    <w:tc>
                      <w:tcPr>
                        <w:tcW w:w="2410" w:type="dxa"/>
                        <w:shd w:val="clear" w:color="auto" w:fill="auto"/>
                      </w:tcPr>
                      <w:p w14:paraId="7C61B49A" w14:textId="77777777" w:rsidR="00E54AA5" w:rsidRPr="00981571" w:rsidRDefault="00E54AA5" w:rsidP="00B6505C">
                        <w:pPr>
                          <w:spacing w:before="120"/>
                          <w:ind w:left="34"/>
                          <w:jc w:val="both"/>
                          <w:rPr>
                            <w:rFonts w:ascii="Verdana" w:hAnsi="Verdana" w:cs="Arial"/>
                            <w:sz w:val="20"/>
                            <w:szCs w:val="20"/>
                          </w:rPr>
                        </w:pPr>
                        <w:r w:rsidRPr="00981571">
                          <w:rPr>
                            <w:rFonts w:ascii="Verdana" w:hAnsi="Verdana" w:cs="Arial"/>
                            <w:sz w:val="20"/>
                            <w:szCs w:val="20"/>
                          </w:rPr>
                          <w:t xml:space="preserve">powierzchnia </w:t>
                        </w:r>
                      </w:p>
                      <w:p w14:paraId="4B5A620B" w14:textId="77777777" w:rsidR="00E54AA5" w:rsidRPr="00981571" w:rsidRDefault="00E54AA5" w:rsidP="00B6505C">
                        <w:pPr>
                          <w:spacing w:before="120"/>
                          <w:ind w:left="34"/>
                          <w:jc w:val="both"/>
                          <w:rPr>
                            <w:rFonts w:ascii="Verdana" w:hAnsi="Verdana" w:cs="Arial"/>
                            <w:sz w:val="20"/>
                            <w:szCs w:val="20"/>
                          </w:rPr>
                        </w:pPr>
                        <w:r w:rsidRPr="00981571">
                          <w:rPr>
                            <w:rFonts w:ascii="Verdana" w:hAnsi="Verdana" w:cs="Arial"/>
                            <w:sz w:val="20"/>
                            <w:szCs w:val="20"/>
                          </w:rPr>
                          <w:t>[ha]</w:t>
                        </w:r>
                      </w:p>
                    </w:tc>
                  </w:tr>
                  <w:tr w:rsidR="00E54AA5" w:rsidRPr="00981571" w14:paraId="0FEF81DF" w14:textId="77777777" w:rsidTr="000737E1">
                    <w:tc>
                      <w:tcPr>
                        <w:tcW w:w="2410" w:type="dxa"/>
                      </w:tcPr>
                      <w:p w14:paraId="19C6EAF7" w14:textId="77777777" w:rsidR="00E54AA5" w:rsidRPr="00981571" w:rsidRDefault="00E54AA5" w:rsidP="00B6505C">
                        <w:pPr>
                          <w:spacing w:before="120"/>
                          <w:ind w:left="34"/>
                          <w:jc w:val="both"/>
                          <w:rPr>
                            <w:rFonts w:ascii="Verdana" w:hAnsi="Verdana" w:cs="Arial"/>
                            <w:sz w:val="20"/>
                            <w:szCs w:val="20"/>
                          </w:rPr>
                        </w:pPr>
                        <w:r w:rsidRPr="00981571">
                          <w:rPr>
                            <w:rFonts w:ascii="Verdana" w:hAnsi="Verdana" w:cs="Arial"/>
                            <w:sz w:val="20"/>
                            <w:szCs w:val="20"/>
                          </w:rPr>
                          <w:t>III</w:t>
                        </w:r>
                      </w:p>
                    </w:tc>
                    <w:tc>
                      <w:tcPr>
                        <w:tcW w:w="2410" w:type="dxa"/>
                      </w:tcPr>
                      <w:p w14:paraId="7F30D886" w14:textId="77777777" w:rsidR="00E54AA5" w:rsidRPr="00981571" w:rsidRDefault="00FD6238" w:rsidP="00B6505C">
                        <w:pPr>
                          <w:spacing w:before="120"/>
                          <w:jc w:val="both"/>
                          <w:rPr>
                            <w:rFonts w:ascii="Verdana" w:hAnsi="Verdana" w:cs="Arial"/>
                            <w:sz w:val="20"/>
                            <w:szCs w:val="20"/>
                          </w:rPr>
                        </w:pPr>
                        <w:r>
                          <w:rPr>
                            <w:rFonts w:ascii="Verdana" w:hAnsi="Verdana" w:cs="Arial"/>
                            <w:sz w:val="20"/>
                            <w:szCs w:val="20"/>
                          </w:rPr>
                          <w:t>11,85</w:t>
                        </w:r>
                      </w:p>
                    </w:tc>
                  </w:tr>
                  <w:tr w:rsidR="00E54AA5" w:rsidRPr="00981571" w14:paraId="1D5F7E5C" w14:textId="77777777" w:rsidTr="000737E1">
                    <w:tc>
                      <w:tcPr>
                        <w:tcW w:w="2410" w:type="dxa"/>
                      </w:tcPr>
                      <w:p w14:paraId="7255FEC8" w14:textId="77777777" w:rsidR="00E54AA5" w:rsidRPr="00981571" w:rsidRDefault="00E54AA5" w:rsidP="00B6505C">
                        <w:pPr>
                          <w:spacing w:before="120"/>
                          <w:ind w:left="34"/>
                          <w:jc w:val="both"/>
                          <w:rPr>
                            <w:rFonts w:ascii="Verdana" w:hAnsi="Verdana" w:cs="Arial"/>
                            <w:b/>
                            <w:sz w:val="20"/>
                            <w:szCs w:val="20"/>
                          </w:rPr>
                        </w:pPr>
                        <w:r w:rsidRPr="00981571">
                          <w:rPr>
                            <w:rFonts w:ascii="Verdana" w:hAnsi="Verdana" w:cs="Arial"/>
                            <w:b/>
                            <w:sz w:val="20"/>
                            <w:szCs w:val="20"/>
                          </w:rPr>
                          <w:t>RAZEM</w:t>
                        </w:r>
                      </w:p>
                    </w:tc>
                    <w:tc>
                      <w:tcPr>
                        <w:tcW w:w="2410" w:type="dxa"/>
                      </w:tcPr>
                      <w:p w14:paraId="681C3664" w14:textId="77777777" w:rsidR="00E54AA5" w:rsidRPr="00981571" w:rsidRDefault="00FD6238" w:rsidP="00B6505C">
                        <w:pPr>
                          <w:spacing w:before="120"/>
                          <w:jc w:val="both"/>
                          <w:rPr>
                            <w:rFonts w:ascii="Verdana" w:hAnsi="Verdana" w:cs="Arial"/>
                            <w:b/>
                            <w:sz w:val="20"/>
                            <w:szCs w:val="20"/>
                          </w:rPr>
                        </w:pPr>
                        <w:r>
                          <w:rPr>
                            <w:rFonts w:ascii="Verdana" w:hAnsi="Verdana" w:cs="Arial"/>
                            <w:b/>
                            <w:sz w:val="20"/>
                            <w:szCs w:val="20"/>
                          </w:rPr>
                          <w:t>11,85</w:t>
                        </w:r>
                      </w:p>
                    </w:tc>
                  </w:tr>
                </w:tbl>
                <w:p w14:paraId="737F55B4" w14:textId="77777777" w:rsidR="00E54AA5" w:rsidRPr="008A0F89" w:rsidRDefault="00E54AA5" w:rsidP="00B6505C">
                  <w:pPr>
                    <w:spacing w:before="120"/>
                    <w:jc w:val="both"/>
                    <w:rPr>
                      <w:rFonts w:ascii="Verdana" w:hAnsi="Verdana" w:cs="Arial"/>
                      <w:sz w:val="20"/>
                      <w:szCs w:val="20"/>
                    </w:rPr>
                  </w:pPr>
                  <w:r w:rsidRPr="008A0F89">
                    <w:rPr>
                      <w:rFonts w:ascii="Verdana" w:hAnsi="Verdana" w:cs="Arial"/>
                      <w:sz w:val="20"/>
                      <w:szCs w:val="20"/>
                    </w:rPr>
                    <w:t xml:space="preserve">Przewidywany termin wykonania czynności – </w:t>
                  </w:r>
                  <w:r w:rsidR="007C6ED8">
                    <w:rPr>
                      <w:rFonts w:ascii="Verdana" w:hAnsi="Verdana" w:cs="Arial"/>
                      <w:sz w:val="20"/>
                    </w:rPr>
                    <w:t>od 01.01.202</w:t>
                  </w:r>
                  <w:r w:rsidR="00155049">
                    <w:rPr>
                      <w:rFonts w:ascii="Verdana" w:hAnsi="Verdana" w:cs="Arial"/>
                      <w:sz w:val="20"/>
                    </w:rPr>
                    <w:t>1</w:t>
                  </w:r>
                  <w:r w:rsidR="007C6ED8">
                    <w:rPr>
                      <w:rFonts w:ascii="Verdana" w:hAnsi="Verdana" w:cs="Arial"/>
                      <w:sz w:val="20"/>
                    </w:rPr>
                    <w:t xml:space="preserve"> r. do 31.12.202</w:t>
                  </w:r>
                  <w:r w:rsidR="00155049">
                    <w:rPr>
                      <w:rFonts w:ascii="Verdana" w:hAnsi="Verdana" w:cs="Arial"/>
                      <w:sz w:val="20"/>
                    </w:rPr>
                    <w:t>1</w:t>
                  </w:r>
                  <w:r w:rsidRPr="008A0F89">
                    <w:rPr>
                      <w:rFonts w:ascii="Verdana" w:hAnsi="Verdana" w:cs="Arial"/>
                      <w:sz w:val="20"/>
                    </w:rPr>
                    <w:t xml:space="preserve"> r. </w:t>
                  </w:r>
                  <w:r w:rsidRPr="008A0F89">
                    <w:rPr>
                      <w:rFonts w:ascii="Verdana" w:hAnsi="Verdana" w:cs="Arial"/>
                      <w:sz w:val="20"/>
                      <w:szCs w:val="20"/>
                    </w:rPr>
                    <w:t xml:space="preserve">wyznaczany szczegółowo dla każdej pozycji </w:t>
                  </w:r>
                  <w:r w:rsidRPr="008A0F89">
                    <w:rPr>
                      <w:rFonts w:ascii="Verdana" w:hAnsi="Verdana" w:cs="Arial"/>
                      <w:b/>
                      <w:bCs/>
                      <w:sz w:val="20"/>
                      <w:szCs w:val="20"/>
                    </w:rPr>
                    <w:t xml:space="preserve">Zleceniem prac do wykonania </w:t>
                  </w:r>
                  <w:r w:rsidRPr="008A0F89">
                    <w:rPr>
                      <w:rFonts w:ascii="Verdana" w:hAnsi="Verdana" w:cs="Arial"/>
                      <w:sz w:val="20"/>
                      <w:szCs w:val="20"/>
                    </w:rPr>
                    <w:t xml:space="preserve">wydanym przez właściwego terytorialnie leśniczego. </w:t>
                  </w:r>
                  <w:r w:rsidRPr="008A0F89">
                    <w:rPr>
                      <w:rFonts w:ascii="Verdana" w:hAnsi="Verdana" w:cs="Arial"/>
                      <w:sz w:val="20"/>
                    </w:rPr>
                    <w:t xml:space="preserve">Zaleca się </w:t>
                  </w:r>
                  <w:r w:rsidRPr="008A0F89">
                    <w:rPr>
                      <w:rFonts w:ascii="Verdana" w:hAnsi="Verdana"/>
                      <w:sz w:val="20"/>
                      <w:szCs w:val="20"/>
                    </w:rPr>
                    <w:t xml:space="preserve"> nie wykonywanie czyszczeń późnych w okresie wzrostu drzew (od maja do połowy września lub do lipca w przypadku sosny).</w:t>
                  </w:r>
                  <w:r w:rsidRPr="008A0F89">
                    <w:rPr>
                      <w:rFonts w:ascii="Verdana" w:hAnsi="Verdana" w:cs="Arial"/>
                      <w:sz w:val="20"/>
                      <w:szCs w:val="20"/>
                    </w:rPr>
                    <w:t xml:space="preserve"> </w:t>
                  </w:r>
                </w:p>
                <w:p w14:paraId="7707C2C3" w14:textId="77777777" w:rsidR="00E54AA5" w:rsidRPr="00981571" w:rsidRDefault="00E54AA5" w:rsidP="00B6505C">
                  <w:pPr>
                    <w:tabs>
                      <w:tab w:val="left" w:pos="840"/>
                    </w:tabs>
                    <w:spacing w:before="120"/>
                    <w:ind w:left="34"/>
                    <w:jc w:val="both"/>
                    <w:rPr>
                      <w:rFonts w:ascii="Verdana" w:hAnsi="Verdana" w:cs="Arial"/>
                      <w:sz w:val="20"/>
                      <w:szCs w:val="20"/>
                    </w:rPr>
                  </w:pPr>
                  <w:r w:rsidRPr="00981571">
                    <w:rPr>
                      <w:rFonts w:ascii="Verdana" w:hAnsi="Verdana" w:cs="Arial"/>
                      <w:sz w:val="20"/>
                      <w:szCs w:val="20"/>
                    </w:rPr>
                    <w:t>PROCEDURA ODBIORU:</w:t>
                  </w:r>
                </w:p>
                <w:p w14:paraId="7FC7B416" w14:textId="77777777" w:rsidR="00E54AA5" w:rsidRPr="00981571" w:rsidRDefault="00E54AA5" w:rsidP="00B6505C">
                  <w:pPr>
                    <w:tabs>
                      <w:tab w:val="left" w:pos="840"/>
                    </w:tabs>
                    <w:spacing w:before="120"/>
                    <w:jc w:val="both"/>
                    <w:rPr>
                      <w:rFonts w:ascii="Verdana" w:eastAsia="Calibri" w:hAnsi="Verdana" w:cs="Arial"/>
                      <w:bCs/>
                      <w:i/>
                      <w:sz w:val="20"/>
                      <w:szCs w:val="20"/>
                    </w:rPr>
                  </w:pPr>
                  <w:r w:rsidRPr="00981571">
                    <w:rPr>
                      <w:rFonts w:ascii="Verdana" w:eastAsia="Calibri" w:hAnsi="Verdana" w:cs="Arial"/>
                      <w:sz w:val="20"/>
                      <w:szCs w:val="20"/>
                    </w:rPr>
                    <w:t xml:space="preserve">Odbiór prac nastąpi poprzez zweryfikowanie prawidłowości ich wykonania z opisem czynności i zleceniem oraz pomiar powierzchni zabiegu (np. przy pomocy: dalmierza, taśmy mierniczej, GPS, itp.). Zlecona </w:t>
                  </w:r>
                  <w:r w:rsidRPr="00981571">
                    <w:rPr>
                      <w:rFonts w:ascii="Verdana" w:eastAsia="Calibri" w:hAnsi="Verdana" w:cs="Arial"/>
                      <w:i/>
                      <w:sz w:val="20"/>
                      <w:szCs w:val="20"/>
                    </w:rPr>
                    <w:t>p</w:t>
                  </w:r>
                  <w:r w:rsidRPr="00981571">
                    <w:rPr>
                      <w:rFonts w:ascii="Verdana" w:eastAsia="Calibri" w:hAnsi="Verdana" w:cs="Arial"/>
                      <w:sz w:val="20"/>
                      <w:szCs w:val="20"/>
                    </w:rPr>
                    <w:t xml:space="preserve">owierzchnia powinna być pomniejszona o istniejące w wydzieleniu takie elementy jak: drogi, kępy drzewostanu nie objęte zabiegiem, bagna itp. </w:t>
                  </w:r>
                </w:p>
                <w:p w14:paraId="2B54BCEF" w14:textId="77777777" w:rsidR="00E54AA5" w:rsidRPr="00981571" w:rsidRDefault="00E54AA5" w:rsidP="00B6505C">
                  <w:pPr>
                    <w:spacing w:before="120"/>
                    <w:rPr>
                      <w:rFonts w:ascii="Verdana" w:eastAsia="Calibri" w:hAnsi="Verdana"/>
                      <w:sz w:val="20"/>
                      <w:szCs w:val="20"/>
                    </w:rPr>
                  </w:pPr>
                  <w:r w:rsidRPr="00981571">
                    <w:rPr>
                      <w:rFonts w:ascii="Verdana" w:eastAsia="Calibri" w:hAnsi="Verdana" w:cs="Arial"/>
                      <w:bCs/>
                      <w:i/>
                      <w:sz w:val="20"/>
                      <w:szCs w:val="20"/>
                    </w:rPr>
                    <w:t xml:space="preserve">(rozliczenie </w:t>
                  </w:r>
                  <w:r w:rsidRPr="00981571">
                    <w:rPr>
                      <w:rFonts w:ascii="Verdana" w:eastAsia="Calibri" w:hAnsi="Verdana" w:cs="Arial"/>
                      <w:i/>
                      <w:sz w:val="20"/>
                      <w:szCs w:val="20"/>
                    </w:rPr>
                    <w:t>z dokładnością do dwóch miejsc po przecinku)</w:t>
                  </w:r>
                </w:p>
                <w:p w14:paraId="6CE0E9EC" w14:textId="77777777" w:rsidR="00E54AA5" w:rsidRPr="00981571" w:rsidRDefault="00E54AA5" w:rsidP="00B6505C">
                  <w:pPr>
                    <w:tabs>
                      <w:tab w:val="left" w:pos="840"/>
                    </w:tabs>
                    <w:spacing w:before="120"/>
                    <w:ind w:left="34"/>
                    <w:jc w:val="both"/>
                    <w:rPr>
                      <w:rFonts w:ascii="Verdana" w:hAnsi="Verdana" w:cs="Arial"/>
                      <w:bCs/>
                      <w:sz w:val="20"/>
                      <w:szCs w:val="20"/>
                    </w:rPr>
                  </w:pPr>
                  <w:r w:rsidRPr="00981571">
                    <w:rPr>
                      <w:rFonts w:ascii="Verdana" w:hAnsi="Verdana" w:cs="Arial"/>
                      <w:sz w:val="20"/>
                      <w:szCs w:val="20"/>
                    </w:rPr>
                    <w:t>Odbiór prac wyróbki grubizny nastąpi zgodnie z postanowieniami DZIAŁU III. POZYSKANIE DREWNA.</w:t>
                  </w:r>
                </w:p>
                <w:p w14:paraId="0B7AFF6B" w14:textId="77777777" w:rsidR="00E54AA5" w:rsidRPr="00981571" w:rsidRDefault="00E54AA5" w:rsidP="00B6505C">
                  <w:pPr>
                    <w:pStyle w:val="Akapitzlist"/>
                    <w:spacing w:before="120"/>
                    <w:ind w:left="602"/>
                    <w:contextualSpacing w:val="0"/>
                    <w:rPr>
                      <w:rFonts w:ascii="Verdana" w:hAnsi="Verdana" w:cs="Arial"/>
                      <w:bCs/>
                      <w:sz w:val="20"/>
                      <w:szCs w:val="20"/>
                    </w:rPr>
                  </w:pPr>
                </w:p>
              </w:tc>
            </w:tr>
          </w:tbl>
          <w:p w14:paraId="4CB79A73" w14:textId="77777777" w:rsidR="00E54AA5" w:rsidRDefault="00E54AA5"/>
        </w:tc>
      </w:tr>
      <w:tr w:rsidR="004501C7" w:rsidRPr="00FD6EFA" w14:paraId="5E726D2B" w14:textId="77777777" w:rsidTr="000737E1">
        <w:tc>
          <w:tcPr>
            <w:tcW w:w="1258" w:type="dxa"/>
            <w:shd w:val="clear" w:color="auto" w:fill="EAF1DD" w:themeFill="accent3" w:themeFillTint="33"/>
          </w:tcPr>
          <w:p w14:paraId="1C68BA4C" w14:textId="77777777" w:rsidR="004501C7" w:rsidRPr="00FD6EFA" w:rsidRDefault="00696347" w:rsidP="003523B7">
            <w:pPr>
              <w:pStyle w:val="Default"/>
              <w:tabs>
                <w:tab w:val="left" w:pos="34"/>
              </w:tabs>
              <w:spacing w:before="120"/>
              <w:ind w:left="34"/>
              <w:rPr>
                <w:rFonts w:ascii="Verdana" w:hAnsi="Verdana" w:cs="Arial"/>
                <w:b/>
                <w:sz w:val="20"/>
                <w:szCs w:val="20"/>
              </w:rPr>
            </w:pPr>
            <w:r>
              <w:rPr>
                <w:rFonts w:ascii="Verdana" w:hAnsi="Verdana" w:cs="Arial"/>
                <w:b/>
                <w:bCs/>
                <w:color w:val="auto"/>
                <w:sz w:val="20"/>
                <w:szCs w:val="20"/>
              </w:rPr>
              <w:lastRenderedPageBreak/>
              <w:t>I.</w:t>
            </w:r>
            <w:r w:rsidR="000737E1">
              <w:rPr>
                <w:rFonts w:ascii="Verdana" w:hAnsi="Verdana" w:cs="Arial"/>
                <w:b/>
                <w:bCs/>
                <w:color w:val="auto"/>
                <w:sz w:val="20"/>
                <w:szCs w:val="20"/>
              </w:rPr>
              <w:t>8</w:t>
            </w:r>
            <w:r w:rsidR="004501C7">
              <w:rPr>
                <w:rFonts w:ascii="Verdana" w:hAnsi="Verdana" w:cs="Arial"/>
                <w:b/>
                <w:bCs/>
                <w:color w:val="auto"/>
                <w:sz w:val="20"/>
                <w:szCs w:val="20"/>
              </w:rPr>
              <w:t>.</w:t>
            </w:r>
          </w:p>
        </w:tc>
        <w:tc>
          <w:tcPr>
            <w:tcW w:w="6395" w:type="dxa"/>
            <w:gridSpan w:val="6"/>
            <w:shd w:val="clear" w:color="auto" w:fill="EAF1DD" w:themeFill="accent3" w:themeFillTint="33"/>
          </w:tcPr>
          <w:p w14:paraId="78BFA496" w14:textId="77777777" w:rsidR="004501C7" w:rsidRPr="00FD6EFA" w:rsidRDefault="004501C7"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14:paraId="6B1A0A6C" w14:textId="77777777" w:rsidR="004501C7" w:rsidRPr="00FD6EFA" w:rsidRDefault="004501C7" w:rsidP="003523B7">
            <w:pPr>
              <w:pStyle w:val="Default"/>
              <w:spacing w:before="120"/>
              <w:jc w:val="center"/>
              <w:rPr>
                <w:rFonts w:ascii="Verdana" w:hAnsi="Verdana" w:cs="Arial"/>
                <w:b/>
                <w:bCs/>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2657" w:type="dxa"/>
            <w:shd w:val="clear" w:color="auto" w:fill="EAF1DD" w:themeFill="accent3" w:themeFillTint="33"/>
          </w:tcPr>
          <w:p w14:paraId="610EBBDB" w14:textId="77777777" w:rsidR="004501C7" w:rsidRPr="00FD6EFA" w:rsidRDefault="004501C7"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14:paraId="0D49ACAF" w14:textId="77777777" w:rsidR="004501C7" w:rsidRPr="00FD6EFA" w:rsidRDefault="004501C7" w:rsidP="003523B7">
            <w:pPr>
              <w:pStyle w:val="Default"/>
              <w:spacing w:before="120"/>
              <w:rPr>
                <w:rFonts w:ascii="Verdana" w:hAnsi="Verdana" w:cs="Arial"/>
                <w:sz w:val="20"/>
                <w:szCs w:val="20"/>
              </w:rPr>
            </w:pPr>
            <w:r w:rsidRPr="00516924">
              <w:rPr>
                <w:rFonts w:ascii="Verdana" w:hAnsi="Verdana" w:cs="Arial"/>
                <w:b/>
                <w:color w:val="auto"/>
                <w:sz w:val="20"/>
                <w:szCs w:val="20"/>
              </w:rPr>
              <w:t>PRZ-TALSA</w:t>
            </w:r>
          </w:p>
        </w:tc>
      </w:tr>
      <w:tr w:rsidR="004501C7" w:rsidRPr="00741675" w14:paraId="3ABB0917" w14:textId="77777777" w:rsidTr="000737E1">
        <w:tc>
          <w:tcPr>
            <w:tcW w:w="10310" w:type="dxa"/>
            <w:gridSpan w:val="8"/>
          </w:tcPr>
          <w:p w14:paraId="66D30248" w14:textId="77777777" w:rsidR="004501C7" w:rsidRDefault="004501C7" w:rsidP="007E590C">
            <w:pPr>
              <w:jc w:val="both"/>
              <w:rPr>
                <w:rFonts w:ascii="Cambria" w:hAnsi="Cambria" w:cs="Arial"/>
              </w:rPr>
            </w:pPr>
          </w:p>
          <w:p w14:paraId="480B6111" w14:textId="77777777" w:rsidR="004501C7" w:rsidRPr="007E590C" w:rsidRDefault="004501C7" w:rsidP="007E590C">
            <w:pPr>
              <w:jc w:val="both"/>
              <w:rPr>
                <w:rFonts w:ascii="Verdana" w:hAnsi="Verdana" w:cs="Arial"/>
                <w:sz w:val="20"/>
              </w:rPr>
            </w:pPr>
            <w:r w:rsidRPr="007E590C">
              <w:rPr>
                <w:rFonts w:ascii="Verdana" w:hAnsi="Verdana" w:cs="Arial"/>
                <w:sz w:val="20"/>
              </w:rPr>
              <w:t xml:space="preserve">Przekopanie i spulchnienie gleby na talerzach na głębokość minimum 25 cm. Przekopanie gleby </w:t>
            </w:r>
            <w:r>
              <w:rPr>
                <w:rFonts w:ascii="Verdana" w:hAnsi="Verdana" w:cs="Arial"/>
                <w:sz w:val="20"/>
              </w:rPr>
              <w:br/>
            </w:r>
            <w:r w:rsidRPr="007E590C">
              <w:rPr>
                <w:rFonts w:ascii="Verdana" w:hAnsi="Verdana" w:cs="Arial"/>
                <w:sz w:val="20"/>
              </w:rPr>
              <w:t>w talerzach dotyczy powierzchni 30x30 cm w środku talerza.</w:t>
            </w:r>
          </w:p>
          <w:p w14:paraId="7797AC01" w14:textId="77777777" w:rsidR="004501C7" w:rsidRDefault="004501C7" w:rsidP="003523B7">
            <w:pPr>
              <w:spacing w:before="120"/>
              <w:jc w:val="both"/>
              <w:rPr>
                <w:rFonts w:ascii="Verdana" w:hAnsi="Verdana" w:cs="Arial"/>
                <w:sz w:val="20"/>
                <w:szCs w:val="20"/>
              </w:rPr>
            </w:pPr>
          </w:p>
          <w:p w14:paraId="10AE929C" w14:textId="77777777" w:rsidR="004501C7" w:rsidRDefault="004501C7"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p w14:paraId="143B220C" w14:textId="77777777" w:rsidR="00CE1857" w:rsidRPr="000A64CB" w:rsidRDefault="00CE1857" w:rsidP="003523B7">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2243"/>
              <w:gridCol w:w="3118"/>
              <w:gridCol w:w="1985"/>
            </w:tblGrid>
            <w:tr w:rsidR="003D3D1B" w14:paraId="5AD46BB4" w14:textId="77777777" w:rsidTr="000737E1">
              <w:tc>
                <w:tcPr>
                  <w:tcW w:w="2243" w:type="dxa"/>
                  <w:tcBorders>
                    <w:top w:val="single" w:sz="4" w:space="0" w:color="auto"/>
                    <w:left w:val="single" w:sz="4" w:space="0" w:color="auto"/>
                    <w:bottom w:val="single" w:sz="4" w:space="0" w:color="auto"/>
                    <w:right w:val="single" w:sz="4" w:space="0" w:color="auto"/>
                  </w:tcBorders>
                  <w:shd w:val="clear" w:color="auto" w:fill="EEECE1" w:themeFill="background2"/>
                </w:tcPr>
                <w:p w14:paraId="3B95E2C1" w14:textId="77777777" w:rsidR="003D3D1B" w:rsidRPr="008A3B8F" w:rsidRDefault="003D3D1B" w:rsidP="007B7072">
                  <w:pPr>
                    <w:spacing w:before="120" w:after="120"/>
                    <w:jc w:val="both"/>
                    <w:rPr>
                      <w:rFonts w:ascii="Verdana" w:hAnsi="Verdana"/>
                      <w:sz w:val="20"/>
                      <w:szCs w:val="20"/>
                    </w:rPr>
                  </w:pPr>
                  <w:r w:rsidRPr="008A3B8F">
                    <w:rPr>
                      <w:rFonts w:ascii="Verdana" w:hAnsi="Verdana"/>
                      <w:sz w:val="20"/>
                      <w:szCs w:val="20"/>
                    </w:rPr>
                    <w:t>kod grupy czynności/</w:t>
                  </w:r>
                </w:p>
                <w:p w14:paraId="0028C907" w14:textId="77777777" w:rsidR="003D3D1B" w:rsidRDefault="003D3D1B" w:rsidP="007B7072">
                  <w:pPr>
                    <w:spacing w:before="120" w:after="120"/>
                    <w:jc w:val="both"/>
                    <w:rPr>
                      <w:rFonts w:ascii="Verdana" w:hAnsi="Verdana"/>
                      <w:sz w:val="20"/>
                      <w:szCs w:val="20"/>
                    </w:rPr>
                  </w:pPr>
                  <w:r w:rsidRPr="008A3B8F">
                    <w:rPr>
                      <w:rFonts w:ascii="Verdana" w:hAnsi="Verdana"/>
                      <w:sz w:val="20"/>
                      <w:szCs w:val="20"/>
                    </w:rPr>
                    <w:t>czynność</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B4CCE3" w14:textId="77777777" w:rsidR="003D3D1B" w:rsidRDefault="003D3D1B" w:rsidP="003523B7">
                  <w:pPr>
                    <w:spacing w:before="120" w:after="120"/>
                    <w:jc w:val="both"/>
                    <w:rPr>
                      <w:rFonts w:ascii="Verdana" w:hAnsi="Verdana"/>
                      <w:sz w:val="20"/>
                      <w:szCs w:val="20"/>
                    </w:rPr>
                  </w:pPr>
                  <w:r>
                    <w:rPr>
                      <w:rFonts w:ascii="Verdana" w:hAnsi="Verdana"/>
                      <w:sz w:val="20"/>
                      <w:szCs w:val="20"/>
                    </w:rPr>
                    <w:t>stopień trudności wg katalogu pracochłonności</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24F4E9" w14:textId="77777777" w:rsidR="003D3D1B" w:rsidRDefault="003D3D1B" w:rsidP="003523B7">
                  <w:pPr>
                    <w:spacing w:before="120" w:after="120"/>
                    <w:jc w:val="both"/>
                    <w:rPr>
                      <w:rFonts w:ascii="Verdana" w:hAnsi="Verdana"/>
                      <w:sz w:val="20"/>
                      <w:szCs w:val="20"/>
                    </w:rPr>
                  </w:pPr>
                  <w:r>
                    <w:rPr>
                      <w:rFonts w:ascii="Verdana" w:hAnsi="Verdana"/>
                      <w:sz w:val="20"/>
                      <w:szCs w:val="20"/>
                    </w:rPr>
                    <w:t>Ilość [TSZT]</w:t>
                  </w:r>
                </w:p>
              </w:tc>
            </w:tr>
            <w:tr w:rsidR="003D3D1B" w14:paraId="484BACCC" w14:textId="77777777" w:rsidTr="000737E1">
              <w:tc>
                <w:tcPr>
                  <w:tcW w:w="2243" w:type="dxa"/>
                  <w:tcBorders>
                    <w:top w:val="single" w:sz="4" w:space="0" w:color="auto"/>
                    <w:left w:val="single" w:sz="4" w:space="0" w:color="auto"/>
                    <w:bottom w:val="single" w:sz="4" w:space="0" w:color="auto"/>
                    <w:right w:val="single" w:sz="4" w:space="0" w:color="auto"/>
                  </w:tcBorders>
                </w:tcPr>
                <w:p w14:paraId="2234C929" w14:textId="77777777" w:rsidR="003D3D1B" w:rsidRDefault="00AF0945" w:rsidP="007B7072">
                  <w:pPr>
                    <w:spacing w:before="120" w:after="120"/>
                    <w:jc w:val="both"/>
                    <w:rPr>
                      <w:rFonts w:ascii="Verdana" w:hAnsi="Verdana"/>
                      <w:sz w:val="20"/>
                      <w:szCs w:val="20"/>
                    </w:rPr>
                  </w:pPr>
                  <w:r>
                    <w:rPr>
                      <w:rFonts w:ascii="Verdana" w:hAnsi="Verdana"/>
                      <w:sz w:val="20"/>
                      <w:szCs w:val="20"/>
                    </w:rPr>
                    <w:t>PRZ-TALSA</w:t>
                  </w:r>
                </w:p>
              </w:tc>
              <w:tc>
                <w:tcPr>
                  <w:tcW w:w="3118" w:type="dxa"/>
                  <w:tcBorders>
                    <w:top w:val="single" w:sz="4" w:space="0" w:color="auto"/>
                    <w:left w:val="single" w:sz="4" w:space="0" w:color="auto"/>
                    <w:bottom w:val="single" w:sz="4" w:space="0" w:color="auto"/>
                    <w:right w:val="single" w:sz="4" w:space="0" w:color="auto"/>
                  </w:tcBorders>
                </w:tcPr>
                <w:p w14:paraId="5E15EB88" w14:textId="77777777" w:rsidR="003D3D1B" w:rsidRDefault="003D3D1B" w:rsidP="003523B7">
                  <w:pPr>
                    <w:spacing w:before="120" w:after="120"/>
                    <w:jc w:val="both"/>
                    <w:rPr>
                      <w:rFonts w:ascii="Verdana" w:hAnsi="Verdana"/>
                      <w:sz w:val="20"/>
                      <w:szCs w:val="20"/>
                    </w:rPr>
                  </w:pPr>
                  <w:r>
                    <w:rPr>
                      <w:rFonts w:ascii="Verdana" w:hAnsi="Verdana"/>
                      <w:sz w:val="20"/>
                      <w:szCs w:val="20"/>
                    </w:rPr>
                    <w:t>IV</w:t>
                  </w:r>
                </w:p>
              </w:tc>
              <w:tc>
                <w:tcPr>
                  <w:tcW w:w="1985" w:type="dxa"/>
                  <w:tcBorders>
                    <w:top w:val="single" w:sz="4" w:space="0" w:color="auto"/>
                    <w:left w:val="single" w:sz="4" w:space="0" w:color="auto"/>
                    <w:bottom w:val="single" w:sz="4" w:space="0" w:color="auto"/>
                    <w:right w:val="single" w:sz="4" w:space="0" w:color="auto"/>
                  </w:tcBorders>
                </w:tcPr>
                <w:p w14:paraId="09F99EBF" w14:textId="77777777" w:rsidR="003D3D1B" w:rsidRDefault="00FD6238" w:rsidP="00161C4D">
                  <w:pPr>
                    <w:spacing w:before="120" w:after="120"/>
                    <w:jc w:val="both"/>
                    <w:rPr>
                      <w:rFonts w:ascii="Verdana" w:hAnsi="Verdana"/>
                      <w:sz w:val="20"/>
                      <w:szCs w:val="20"/>
                    </w:rPr>
                  </w:pPr>
                  <w:r>
                    <w:rPr>
                      <w:rFonts w:ascii="Verdana" w:hAnsi="Verdana"/>
                      <w:sz w:val="20"/>
                      <w:szCs w:val="20"/>
                    </w:rPr>
                    <w:t>0,95</w:t>
                  </w:r>
                </w:p>
              </w:tc>
            </w:tr>
            <w:tr w:rsidR="003D3D1B" w14:paraId="0F3D0F46" w14:textId="77777777" w:rsidTr="000737E1">
              <w:tc>
                <w:tcPr>
                  <w:tcW w:w="536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A30FCC8" w14:textId="77777777" w:rsidR="003D3D1B" w:rsidRDefault="003D3D1B" w:rsidP="003523B7">
                  <w:pPr>
                    <w:spacing w:before="120" w:after="120"/>
                    <w:jc w:val="both"/>
                    <w:rPr>
                      <w:rFonts w:ascii="Verdana" w:hAnsi="Verdana"/>
                      <w:sz w:val="20"/>
                      <w:szCs w:val="20"/>
                    </w:rPr>
                  </w:pPr>
                  <w:r w:rsidRPr="008A3B8F">
                    <w:rPr>
                      <w:rFonts w:ascii="Verdana" w:hAnsi="Verdana"/>
                      <w:b/>
                      <w:sz w:val="20"/>
                      <w:szCs w:val="20"/>
                    </w:rPr>
                    <w:t>Razem</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tcPr>
                <w:p w14:paraId="645E42FF" w14:textId="77777777" w:rsidR="003D3D1B" w:rsidRPr="003D3D1B" w:rsidRDefault="00FD6238" w:rsidP="00161C4D">
                  <w:pPr>
                    <w:spacing w:before="120" w:after="120"/>
                    <w:jc w:val="both"/>
                    <w:rPr>
                      <w:rFonts w:ascii="Verdana" w:hAnsi="Verdana"/>
                      <w:b/>
                      <w:sz w:val="20"/>
                      <w:szCs w:val="20"/>
                    </w:rPr>
                  </w:pPr>
                  <w:r>
                    <w:rPr>
                      <w:rFonts w:ascii="Verdana" w:hAnsi="Verdana"/>
                      <w:b/>
                      <w:sz w:val="20"/>
                      <w:szCs w:val="20"/>
                    </w:rPr>
                    <w:t>0,95</w:t>
                  </w:r>
                </w:p>
              </w:tc>
            </w:tr>
          </w:tbl>
          <w:p w14:paraId="347FB3B7" w14:textId="77777777" w:rsidR="004501C7" w:rsidRDefault="004501C7" w:rsidP="003523B7">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es wykonania to październik, listopad i grudzień (</w:t>
            </w:r>
            <w:r w:rsidRPr="00FD6EFA">
              <w:rPr>
                <w:rFonts w:ascii="Verdana" w:hAnsi="Verdana" w:cs="Arial"/>
                <w:sz w:val="20"/>
                <w:szCs w:val="20"/>
              </w:rPr>
              <w:t>zabieg związany z awansowym przyg</w:t>
            </w:r>
            <w:r>
              <w:rPr>
                <w:rFonts w:ascii="Verdana" w:hAnsi="Verdana" w:cs="Arial"/>
                <w:sz w:val="20"/>
                <w:szCs w:val="20"/>
              </w:rPr>
              <w:t>otowaniem gleby pod poprawki)</w:t>
            </w:r>
            <w:r w:rsidRPr="00FD6EFA">
              <w:rPr>
                <w:rFonts w:ascii="Verdana" w:hAnsi="Verdana" w:cs="Arial"/>
                <w:sz w:val="20"/>
                <w:szCs w:val="20"/>
              </w:rPr>
              <w:t xml:space="preserve">. </w:t>
            </w:r>
          </w:p>
          <w:p w14:paraId="221E51AB" w14:textId="77777777" w:rsidR="004501C7" w:rsidRPr="00FD6EFA" w:rsidRDefault="004501C7" w:rsidP="003523B7">
            <w:pPr>
              <w:spacing w:before="120"/>
              <w:jc w:val="both"/>
              <w:rPr>
                <w:rFonts w:ascii="Verdana" w:hAnsi="Verdana" w:cs="Arial"/>
                <w:sz w:val="20"/>
                <w:szCs w:val="20"/>
              </w:rPr>
            </w:pPr>
          </w:p>
          <w:p w14:paraId="002FCCF7" w14:textId="77777777"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PROCEDURA ODBIORU:</w:t>
            </w:r>
          </w:p>
          <w:p w14:paraId="44D6C9EA" w14:textId="77777777" w:rsidR="004501C7" w:rsidRPr="00B63CE2" w:rsidRDefault="004501C7" w:rsidP="00B63CE2">
            <w:pPr>
              <w:spacing w:before="120"/>
              <w:jc w:val="both"/>
              <w:rPr>
                <w:rFonts w:ascii="Verdana" w:eastAsia="Calibri" w:hAnsi="Verdana" w:cs="Arial"/>
                <w:bCs/>
                <w:i/>
                <w:sz w:val="20"/>
              </w:rPr>
            </w:pPr>
            <w:r w:rsidRPr="00B63CE2">
              <w:rPr>
                <w:rFonts w:ascii="Verdana" w:eastAsia="Calibri" w:hAnsi="Verdana" w:cs="Arial"/>
                <w:sz w:val="20"/>
              </w:rPr>
              <w:t xml:space="preserve">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 ilości wykonanych talerzy i kopczyków w stosunku do ilości podanej w zleceniu (nie dotyczy sytuacji, w których różnica </w:t>
            </w:r>
            <w:r w:rsidRPr="00B63CE2">
              <w:rPr>
                <w:rFonts w:ascii="Verdana" w:eastAsia="Calibri" w:hAnsi="Verdana" w:cs="Arial"/>
                <w:sz w:val="20"/>
              </w:rPr>
              <w:lastRenderedPageBreak/>
              <w:t>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14:paraId="7F0CF9F6" w14:textId="77777777" w:rsidR="008A0F89" w:rsidRDefault="004501C7" w:rsidP="00C6289E">
            <w:pPr>
              <w:autoSpaceDE w:val="0"/>
              <w:spacing w:before="120"/>
              <w:jc w:val="both"/>
              <w:rPr>
                <w:rFonts w:ascii="Verdana" w:eastAsia="Calibri" w:hAnsi="Verdana" w:cs="Arial"/>
                <w:bCs/>
                <w:i/>
                <w:sz w:val="20"/>
              </w:rPr>
            </w:pPr>
            <w:r w:rsidRPr="00B63CE2">
              <w:rPr>
                <w:rFonts w:ascii="Verdana" w:eastAsia="Calibri" w:hAnsi="Verdana" w:cs="Arial"/>
                <w:bCs/>
                <w:i/>
                <w:sz w:val="20"/>
              </w:rPr>
              <w:t xml:space="preserve">(rozliczenie </w:t>
            </w:r>
            <w:r w:rsidRPr="00B63CE2">
              <w:rPr>
                <w:rFonts w:ascii="Verdana" w:eastAsia="Calibri" w:hAnsi="Verdana" w:cs="Arial"/>
                <w:i/>
                <w:sz w:val="20"/>
              </w:rPr>
              <w:t>z dokładnością do dwóch miejsc po przecinku</w:t>
            </w:r>
            <w:r w:rsidRPr="00B63CE2">
              <w:rPr>
                <w:rFonts w:ascii="Verdana" w:eastAsia="Calibri" w:hAnsi="Verdana" w:cs="Arial"/>
                <w:bCs/>
                <w:i/>
                <w:sz w:val="20"/>
              </w:rPr>
              <w:t>)</w:t>
            </w:r>
          </w:p>
          <w:p w14:paraId="2FDE466F" w14:textId="77777777" w:rsidR="00E14076" w:rsidRDefault="00E14076" w:rsidP="00C6289E">
            <w:pPr>
              <w:autoSpaceDE w:val="0"/>
              <w:spacing w:before="120"/>
              <w:jc w:val="both"/>
              <w:rPr>
                <w:rFonts w:ascii="Verdana" w:eastAsia="Calibri" w:hAnsi="Verdana" w:cs="Arial"/>
                <w:i/>
                <w:sz w:val="20"/>
              </w:rPr>
            </w:pPr>
          </w:p>
          <w:p w14:paraId="7D40D1BC" w14:textId="77777777" w:rsidR="00E14076" w:rsidRPr="00C6289E" w:rsidRDefault="00E14076" w:rsidP="00C6289E">
            <w:pPr>
              <w:autoSpaceDE w:val="0"/>
              <w:spacing w:before="120"/>
              <w:jc w:val="both"/>
              <w:rPr>
                <w:rFonts w:ascii="Verdana" w:eastAsia="Calibri" w:hAnsi="Verdana" w:cs="Arial"/>
                <w:i/>
                <w:sz w:val="20"/>
              </w:rPr>
            </w:pPr>
          </w:p>
        </w:tc>
      </w:tr>
    </w:tbl>
    <w:tbl>
      <w:tblPr>
        <w:tblStyle w:val="Tabela-Siatka2"/>
        <w:tblW w:w="10310" w:type="dxa"/>
        <w:tblInd w:w="-176" w:type="dxa"/>
        <w:tblLook w:val="04A0" w:firstRow="1" w:lastRow="0" w:firstColumn="1" w:lastColumn="0" w:noHBand="0" w:noVBand="1"/>
      </w:tblPr>
      <w:tblGrid>
        <w:gridCol w:w="1007"/>
        <w:gridCol w:w="6955"/>
        <w:gridCol w:w="2348"/>
      </w:tblGrid>
      <w:tr w:rsidR="00E14076" w:rsidRPr="00A27FA8" w14:paraId="71BED6BE" w14:textId="77777777" w:rsidTr="00304603">
        <w:tc>
          <w:tcPr>
            <w:tcW w:w="1007" w:type="dxa"/>
            <w:shd w:val="clear" w:color="auto" w:fill="EAF1DD" w:themeFill="accent3" w:themeFillTint="33"/>
          </w:tcPr>
          <w:p w14:paraId="3458917F" w14:textId="77777777" w:rsidR="00E14076" w:rsidRPr="00FD6EFA" w:rsidRDefault="00E14076" w:rsidP="00304603">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w:t>
            </w:r>
            <w:r w:rsidRPr="00FD6EFA">
              <w:rPr>
                <w:rFonts w:ascii="Verdana" w:hAnsi="Verdana" w:cs="Arial"/>
                <w:b/>
                <w:sz w:val="20"/>
                <w:szCs w:val="20"/>
              </w:rPr>
              <w:t>.</w:t>
            </w:r>
            <w:r w:rsidR="00BC5DB5">
              <w:rPr>
                <w:rFonts w:ascii="Verdana" w:hAnsi="Verdana" w:cs="Arial"/>
                <w:b/>
                <w:sz w:val="20"/>
                <w:szCs w:val="20"/>
              </w:rPr>
              <w:t>9</w:t>
            </w:r>
            <w:r w:rsidRPr="00FD6EFA">
              <w:rPr>
                <w:rFonts w:ascii="Verdana" w:hAnsi="Verdana" w:cs="Arial"/>
                <w:b/>
                <w:sz w:val="20"/>
                <w:szCs w:val="20"/>
              </w:rPr>
              <w:t>.</w:t>
            </w:r>
          </w:p>
        </w:tc>
        <w:tc>
          <w:tcPr>
            <w:tcW w:w="6955" w:type="dxa"/>
            <w:shd w:val="clear" w:color="auto" w:fill="EAF1DD" w:themeFill="accent3" w:themeFillTint="33"/>
          </w:tcPr>
          <w:p w14:paraId="44D27C52" w14:textId="77777777" w:rsidR="00E14076" w:rsidRDefault="00E14076" w:rsidP="00304603">
            <w:pPr>
              <w:pStyle w:val="Default"/>
              <w:spacing w:before="120"/>
              <w:jc w:val="center"/>
              <w:rPr>
                <w:rFonts w:ascii="Verdana" w:hAnsi="Verdana" w:cs="Arial"/>
                <w:bCs/>
                <w:sz w:val="20"/>
                <w:szCs w:val="20"/>
              </w:rPr>
            </w:pPr>
            <w:r w:rsidRPr="0012428B">
              <w:rPr>
                <w:rFonts w:ascii="Verdana" w:hAnsi="Verdana"/>
                <w:b/>
                <w:sz w:val="20"/>
              </w:rPr>
              <w:t>Pozostałe prace z odnowień</w:t>
            </w:r>
            <w:r>
              <w:rPr>
                <w:b/>
                <w:sz w:val="20"/>
              </w:rPr>
              <w:t xml:space="preserve"> </w:t>
            </w:r>
          </w:p>
          <w:p w14:paraId="59F81EB1" w14:textId="77777777" w:rsidR="00E14076" w:rsidRPr="00FD6EFA" w:rsidRDefault="00E14076" w:rsidP="00304603">
            <w:pPr>
              <w:pStyle w:val="Default"/>
              <w:spacing w:before="120"/>
              <w:jc w:val="center"/>
              <w:rPr>
                <w:rFonts w:ascii="Verdana" w:hAnsi="Verdana" w:cs="Arial"/>
                <w:b/>
                <w:bCs/>
                <w:sz w:val="20"/>
                <w:szCs w:val="20"/>
              </w:rPr>
            </w:pPr>
            <w:r w:rsidRPr="00FD6EFA">
              <w:rPr>
                <w:rFonts w:ascii="Verdana" w:hAnsi="Verdana" w:cs="Arial"/>
                <w:bCs/>
                <w:sz w:val="20"/>
                <w:szCs w:val="20"/>
              </w:rPr>
              <w:t>(jedn. rozliczeniowa –</w:t>
            </w:r>
            <w:r>
              <w:rPr>
                <w:rFonts w:ascii="Verdana" w:hAnsi="Verdana" w:cs="Arial"/>
                <w:bCs/>
                <w:sz w:val="20"/>
                <w:szCs w:val="20"/>
              </w:rPr>
              <w:t>TSZT, H</w:t>
            </w:r>
            <w:r w:rsidRPr="00FD6EFA">
              <w:rPr>
                <w:rFonts w:ascii="Verdana" w:hAnsi="Verdana" w:cs="Arial"/>
                <w:bCs/>
                <w:sz w:val="20"/>
                <w:szCs w:val="20"/>
              </w:rPr>
              <w:t>)</w:t>
            </w:r>
          </w:p>
        </w:tc>
        <w:tc>
          <w:tcPr>
            <w:tcW w:w="2348" w:type="dxa"/>
            <w:shd w:val="clear" w:color="auto" w:fill="EAF1DD" w:themeFill="accent3" w:themeFillTint="33"/>
          </w:tcPr>
          <w:p w14:paraId="1EBE6264" w14:textId="77777777" w:rsidR="00E14076" w:rsidRPr="00FD6EFA" w:rsidRDefault="00BC5DB5" w:rsidP="00304603">
            <w:pPr>
              <w:pStyle w:val="Default"/>
              <w:spacing w:before="120"/>
              <w:rPr>
                <w:rFonts w:ascii="Verdana" w:hAnsi="Verdana" w:cs="Arial"/>
                <w:b/>
                <w:bCs/>
                <w:sz w:val="20"/>
                <w:szCs w:val="20"/>
              </w:rPr>
            </w:pPr>
            <w:r>
              <w:rPr>
                <w:rFonts w:ascii="Verdana" w:hAnsi="Verdana" w:cs="Arial"/>
                <w:b/>
                <w:bCs/>
                <w:sz w:val="20"/>
                <w:szCs w:val="20"/>
              </w:rPr>
              <w:t>H</w:t>
            </w:r>
            <w:r w:rsidR="00E14076" w:rsidRPr="00FD6EFA">
              <w:rPr>
                <w:rFonts w:ascii="Verdana" w:hAnsi="Verdana" w:cs="Arial"/>
                <w:b/>
                <w:bCs/>
                <w:sz w:val="20"/>
                <w:szCs w:val="20"/>
              </w:rPr>
              <w:t>-P</w:t>
            </w:r>
            <w:r w:rsidR="00E14076">
              <w:rPr>
                <w:rFonts w:ascii="Verdana" w:hAnsi="Verdana" w:cs="Arial"/>
                <w:b/>
                <w:bCs/>
                <w:sz w:val="20"/>
                <w:szCs w:val="20"/>
              </w:rPr>
              <w:t>OZ</w:t>
            </w:r>
            <w:r w:rsidR="00E14076" w:rsidRPr="00FD6EFA">
              <w:rPr>
                <w:rFonts w:ascii="Verdana" w:hAnsi="Verdana" w:cs="Arial"/>
                <w:b/>
                <w:bCs/>
                <w:sz w:val="20"/>
                <w:szCs w:val="20"/>
              </w:rPr>
              <w:t xml:space="preserve"> / </w:t>
            </w:r>
          </w:p>
          <w:p w14:paraId="08D153FF" w14:textId="77777777" w:rsidR="00E14076" w:rsidRDefault="00E14076" w:rsidP="00304603">
            <w:pPr>
              <w:pStyle w:val="Default"/>
              <w:spacing w:before="120"/>
              <w:rPr>
                <w:rFonts w:ascii="Verdana" w:hAnsi="Verdana" w:cs="Arial"/>
                <w:b/>
                <w:bCs/>
                <w:color w:val="auto"/>
                <w:sz w:val="20"/>
                <w:szCs w:val="20"/>
              </w:rPr>
            </w:pPr>
            <w:r>
              <w:rPr>
                <w:rFonts w:ascii="Verdana" w:hAnsi="Verdana" w:cs="Arial"/>
                <w:b/>
                <w:bCs/>
                <w:color w:val="auto"/>
                <w:sz w:val="20"/>
                <w:szCs w:val="20"/>
              </w:rPr>
              <w:t>GODZ WYN,</w:t>
            </w:r>
            <w:r w:rsidRPr="00413332">
              <w:rPr>
                <w:rFonts w:ascii="Verdana" w:hAnsi="Verdana" w:cs="Arial"/>
                <w:b/>
                <w:bCs/>
                <w:color w:val="auto"/>
                <w:sz w:val="20"/>
                <w:szCs w:val="20"/>
              </w:rPr>
              <w:t xml:space="preserve"> </w:t>
            </w:r>
          </w:p>
          <w:p w14:paraId="619023EB" w14:textId="77777777" w:rsidR="00E14076" w:rsidRPr="00A27FA8" w:rsidRDefault="00E14076" w:rsidP="00304603">
            <w:pPr>
              <w:pStyle w:val="Default"/>
              <w:spacing w:before="120"/>
              <w:rPr>
                <w:rFonts w:ascii="Verdana" w:hAnsi="Verdana" w:cs="Arial"/>
                <w:b/>
                <w:bCs/>
                <w:sz w:val="20"/>
                <w:szCs w:val="20"/>
              </w:rPr>
            </w:pPr>
            <w:r w:rsidRPr="00413332">
              <w:rPr>
                <w:rFonts w:ascii="Verdana" w:hAnsi="Verdana" w:cs="Arial"/>
                <w:b/>
                <w:bCs/>
                <w:color w:val="auto"/>
                <w:sz w:val="20"/>
                <w:szCs w:val="20"/>
              </w:rPr>
              <w:t xml:space="preserve">GODZ </w:t>
            </w:r>
            <w:r>
              <w:rPr>
                <w:rFonts w:ascii="Verdana" w:hAnsi="Verdana" w:cs="Arial"/>
                <w:b/>
                <w:bCs/>
                <w:color w:val="auto"/>
                <w:sz w:val="20"/>
                <w:szCs w:val="20"/>
              </w:rPr>
              <w:t>HOD</w:t>
            </w:r>
          </w:p>
        </w:tc>
      </w:tr>
      <w:tr w:rsidR="00E14076" w:rsidRPr="00A27FA8" w14:paraId="62E2E66D" w14:textId="77777777" w:rsidTr="008964F7">
        <w:tc>
          <w:tcPr>
            <w:tcW w:w="10310" w:type="dxa"/>
            <w:gridSpan w:val="3"/>
            <w:shd w:val="clear" w:color="auto" w:fill="auto"/>
          </w:tcPr>
          <w:p w14:paraId="41413833" w14:textId="77777777" w:rsidR="00E14076" w:rsidRPr="00A27FA8" w:rsidRDefault="00E14076" w:rsidP="00E14076">
            <w:pPr>
              <w:pStyle w:val="Tekstpodstawowy2"/>
              <w:spacing w:after="120"/>
              <w:jc w:val="both"/>
              <w:rPr>
                <w:rFonts w:ascii="Verdana" w:hAnsi="Verdana"/>
              </w:rPr>
            </w:pPr>
            <w:r>
              <w:rPr>
                <w:rFonts w:ascii="Verdana" w:hAnsi="Verdana"/>
              </w:rPr>
              <w:t>1)  Pozostałe prace odnowieniowe obejmują</w:t>
            </w:r>
            <w:r w:rsidRPr="00A27FA8">
              <w:rPr>
                <w:rFonts w:ascii="Verdana" w:hAnsi="Verdana"/>
              </w:rPr>
              <w:t xml:space="preserve">: </w:t>
            </w:r>
          </w:p>
          <w:p w14:paraId="7E15DC0F" w14:textId="77777777" w:rsidR="00E14076" w:rsidRPr="00A27FA8" w:rsidRDefault="00E14076" w:rsidP="00E14076">
            <w:pPr>
              <w:pStyle w:val="Tekstpodstawowy2"/>
              <w:ind w:left="480" w:hanging="240"/>
              <w:jc w:val="both"/>
              <w:rPr>
                <w:rFonts w:ascii="Verdana" w:hAnsi="Verdana"/>
              </w:rPr>
            </w:pPr>
            <w:r>
              <w:rPr>
                <w:rFonts w:ascii="Verdana" w:hAnsi="Verdana"/>
              </w:rPr>
              <w:t>a</w:t>
            </w:r>
            <w:r w:rsidRPr="00A27FA8">
              <w:rPr>
                <w:rFonts w:ascii="Verdana" w:hAnsi="Verdana"/>
              </w:rPr>
              <w:t xml:space="preserve">) </w:t>
            </w:r>
            <w:r w:rsidRPr="00A27FA8">
              <w:rPr>
                <w:rFonts w:ascii="Verdana" w:hAnsi="Verdana"/>
                <w:b/>
              </w:rPr>
              <w:t>dowiezienie sadzonek</w:t>
            </w:r>
            <w:r w:rsidRPr="00A27FA8">
              <w:rPr>
                <w:rFonts w:ascii="Verdana" w:hAnsi="Verdana"/>
              </w:rPr>
              <w:t xml:space="preserve"> do miejsca wcześniej wskazanego przez terytorialnie odpowiedzialnego leśniczego,</w:t>
            </w:r>
          </w:p>
          <w:p w14:paraId="27A81BFE" w14:textId="77777777" w:rsidR="00E14076" w:rsidRPr="00A27FA8" w:rsidRDefault="00E14076" w:rsidP="00E14076">
            <w:pPr>
              <w:pStyle w:val="Tekstpodstawowy2"/>
              <w:jc w:val="both"/>
              <w:rPr>
                <w:rFonts w:ascii="Verdana" w:hAnsi="Verdana"/>
                <w:sz w:val="16"/>
              </w:rPr>
            </w:pPr>
          </w:p>
          <w:p w14:paraId="7746B284" w14:textId="77777777" w:rsidR="00E14076" w:rsidRPr="00A27FA8" w:rsidRDefault="00E14076" w:rsidP="00E14076">
            <w:pPr>
              <w:spacing w:after="120"/>
              <w:ind w:left="720" w:hanging="720"/>
              <w:jc w:val="both"/>
              <w:rPr>
                <w:rFonts w:ascii="Verdana" w:hAnsi="Verdana"/>
                <w:sz w:val="20"/>
              </w:rPr>
            </w:pPr>
            <w:r w:rsidRPr="00A27FA8">
              <w:rPr>
                <w:rFonts w:ascii="Verdana" w:hAnsi="Verdana"/>
                <w:sz w:val="20"/>
              </w:rPr>
              <w:t>2)  W skład pracochłonności przy  dowozie sadzonek wchodzą następujące czynności:</w:t>
            </w:r>
          </w:p>
          <w:p w14:paraId="6E3B6A96" w14:textId="77777777" w:rsidR="00E14076" w:rsidRPr="00A27FA8" w:rsidRDefault="00E14076" w:rsidP="00E14076">
            <w:pPr>
              <w:ind w:left="360"/>
              <w:jc w:val="both"/>
              <w:rPr>
                <w:rFonts w:ascii="Verdana" w:hAnsi="Verdana"/>
                <w:sz w:val="20"/>
              </w:rPr>
            </w:pPr>
            <w:r w:rsidRPr="00A27FA8">
              <w:rPr>
                <w:rFonts w:ascii="Verdana" w:hAnsi="Verdana"/>
                <w:sz w:val="20"/>
              </w:rPr>
              <w:t>- załadowanie na pojazd sadzonek i zabezpieczenie przed przesychaniem na czas transportu,</w:t>
            </w:r>
          </w:p>
          <w:p w14:paraId="7874E769" w14:textId="77777777" w:rsidR="00E14076" w:rsidRPr="00A27FA8" w:rsidRDefault="00E14076" w:rsidP="00E14076">
            <w:pPr>
              <w:ind w:left="360"/>
              <w:jc w:val="both"/>
              <w:rPr>
                <w:rFonts w:ascii="Verdana" w:hAnsi="Verdana"/>
                <w:sz w:val="20"/>
              </w:rPr>
            </w:pPr>
            <w:r w:rsidRPr="00A27FA8">
              <w:rPr>
                <w:rFonts w:ascii="Verdana" w:hAnsi="Verdana"/>
                <w:sz w:val="20"/>
              </w:rPr>
              <w:t>- dowiezienie sadzonek do miejsca przeznaczenia,</w:t>
            </w:r>
          </w:p>
          <w:p w14:paraId="37DEAF24" w14:textId="77777777" w:rsidR="00E14076" w:rsidRDefault="00E14076" w:rsidP="00E14076">
            <w:pPr>
              <w:ind w:left="360"/>
              <w:jc w:val="both"/>
              <w:rPr>
                <w:rFonts w:ascii="Verdana" w:hAnsi="Verdana"/>
                <w:sz w:val="20"/>
              </w:rPr>
            </w:pPr>
            <w:r w:rsidRPr="00A27FA8">
              <w:rPr>
                <w:rFonts w:ascii="Verdana" w:hAnsi="Verdana"/>
                <w:sz w:val="20"/>
              </w:rPr>
              <w:t>- doniesienie sadzonek do dołu oraz ich zadołowanie.</w:t>
            </w:r>
          </w:p>
          <w:p w14:paraId="74F1C5A0" w14:textId="77777777" w:rsidR="00E14076" w:rsidRDefault="00E14076" w:rsidP="00E14076">
            <w:pPr>
              <w:jc w:val="both"/>
              <w:rPr>
                <w:rFonts w:ascii="Verdana" w:hAnsi="Verdana"/>
                <w:sz w:val="20"/>
              </w:rPr>
            </w:pPr>
          </w:p>
          <w:p w14:paraId="7A378B40" w14:textId="77777777" w:rsidR="00E14076" w:rsidRDefault="00E14076" w:rsidP="00E14076">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8A29DD">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3FE60778" w14:textId="77777777" w:rsidR="00E14076" w:rsidRPr="00A27FA8" w:rsidRDefault="00E14076" w:rsidP="00E14076">
            <w:pPr>
              <w:jc w:val="both"/>
              <w:rPr>
                <w:rFonts w:ascii="Verdana" w:hAnsi="Verdana"/>
                <w:sz w:val="20"/>
              </w:rPr>
            </w:pPr>
          </w:p>
          <w:p w14:paraId="76B94BC0" w14:textId="77777777" w:rsidR="00E14076" w:rsidRPr="00FD6EFA" w:rsidRDefault="00E14076" w:rsidP="00E14076">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3051" w:type="pct"/>
              <w:tblLook w:val="04A0" w:firstRow="1" w:lastRow="0" w:firstColumn="1" w:lastColumn="0" w:noHBand="0" w:noVBand="1"/>
            </w:tblPr>
            <w:tblGrid>
              <w:gridCol w:w="2345"/>
              <w:gridCol w:w="2042"/>
              <w:gridCol w:w="1766"/>
            </w:tblGrid>
            <w:tr w:rsidR="00E14076" w:rsidRPr="00FD6EFA" w14:paraId="1C963DFF" w14:textId="77777777" w:rsidTr="00304603">
              <w:tc>
                <w:tcPr>
                  <w:tcW w:w="1906" w:type="pct"/>
                  <w:shd w:val="clear" w:color="auto" w:fill="EEECE1" w:themeFill="background2"/>
                </w:tcPr>
                <w:p w14:paraId="3D9BF7B1" w14:textId="77777777" w:rsidR="00E14076" w:rsidRPr="00FD6EFA" w:rsidRDefault="00E14076" w:rsidP="00E14076">
                  <w:pPr>
                    <w:spacing w:before="120"/>
                    <w:rPr>
                      <w:rFonts w:ascii="Verdana" w:hAnsi="Verdana" w:cs="Arial"/>
                      <w:sz w:val="20"/>
                      <w:szCs w:val="20"/>
                    </w:rPr>
                  </w:pPr>
                  <w:r>
                    <w:rPr>
                      <w:rFonts w:ascii="Verdana" w:hAnsi="Verdana" w:cs="Arial"/>
                      <w:sz w:val="20"/>
                      <w:szCs w:val="20"/>
                    </w:rPr>
                    <w:t>Grupa czynności</w:t>
                  </w:r>
                </w:p>
              </w:tc>
              <w:tc>
                <w:tcPr>
                  <w:tcW w:w="1659" w:type="pct"/>
                  <w:shd w:val="clear" w:color="auto" w:fill="EEECE1" w:themeFill="background2"/>
                </w:tcPr>
                <w:p w14:paraId="237A0D5B" w14:textId="77777777" w:rsidR="00E14076" w:rsidRPr="00FD6EFA" w:rsidRDefault="00E14076" w:rsidP="00E14076">
                  <w:pPr>
                    <w:spacing w:before="120"/>
                    <w:jc w:val="both"/>
                    <w:rPr>
                      <w:rFonts w:ascii="Verdana" w:hAnsi="Verdana" w:cs="Arial"/>
                      <w:sz w:val="20"/>
                      <w:szCs w:val="20"/>
                    </w:rPr>
                  </w:pPr>
                  <w:r>
                    <w:rPr>
                      <w:rFonts w:ascii="Verdana" w:hAnsi="Verdana" w:cs="Arial"/>
                      <w:sz w:val="20"/>
                      <w:szCs w:val="20"/>
                    </w:rPr>
                    <w:t>kod czynności wg katalogu</w:t>
                  </w:r>
                </w:p>
              </w:tc>
              <w:tc>
                <w:tcPr>
                  <w:tcW w:w="1436" w:type="pct"/>
                  <w:shd w:val="clear" w:color="auto" w:fill="EEECE1" w:themeFill="background2"/>
                </w:tcPr>
                <w:p w14:paraId="1C5F1D8C" w14:textId="77777777" w:rsidR="00E14076" w:rsidRDefault="00E14076" w:rsidP="00E14076">
                  <w:pPr>
                    <w:spacing w:before="120"/>
                    <w:ind w:firstLine="174"/>
                    <w:jc w:val="both"/>
                    <w:rPr>
                      <w:rFonts w:ascii="Verdana" w:hAnsi="Verdana" w:cs="Arial"/>
                      <w:sz w:val="20"/>
                      <w:szCs w:val="20"/>
                    </w:rPr>
                  </w:pPr>
                  <w:r>
                    <w:rPr>
                      <w:rFonts w:ascii="Verdana" w:hAnsi="Verdana" w:cs="Arial"/>
                      <w:sz w:val="20"/>
                      <w:szCs w:val="20"/>
                    </w:rPr>
                    <w:t xml:space="preserve">Ilość </w:t>
                  </w:r>
                </w:p>
                <w:p w14:paraId="07FD5443" w14:textId="77777777" w:rsidR="00E14076" w:rsidRPr="00FD6EFA" w:rsidRDefault="00E14076" w:rsidP="00E14076">
                  <w:pPr>
                    <w:spacing w:before="120"/>
                    <w:ind w:firstLine="174"/>
                    <w:jc w:val="both"/>
                    <w:rPr>
                      <w:rFonts w:ascii="Verdana" w:hAnsi="Verdana" w:cs="Arial"/>
                      <w:sz w:val="20"/>
                      <w:szCs w:val="20"/>
                    </w:rPr>
                  </w:pPr>
                  <w:r>
                    <w:rPr>
                      <w:rFonts w:ascii="Verdana" w:hAnsi="Verdana" w:cs="Arial"/>
                      <w:sz w:val="20"/>
                      <w:szCs w:val="20"/>
                    </w:rPr>
                    <w:t>[H]</w:t>
                  </w:r>
                </w:p>
              </w:tc>
            </w:tr>
            <w:tr w:rsidR="00E14076" w:rsidRPr="00FD6EFA" w14:paraId="54103995" w14:textId="77777777" w:rsidTr="00304603">
              <w:tc>
                <w:tcPr>
                  <w:tcW w:w="1906" w:type="pct"/>
                </w:tcPr>
                <w:p w14:paraId="4AD52731" w14:textId="77777777" w:rsidR="00E14076" w:rsidRDefault="00E14076" w:rsidP="00E14076">
                  <w:pPr>
                    <w:spacing w:before="120"/>
                    <w:jc w:val="both"/>
                    <w:rPr>
                      <w:rFonts w:ascii="Verdana" w:hAnsi="Verdana" w:cs="Arial"/>
                      <w:sz w:val="20"/>
                      <w:szCs w:val="20"/>
                    </w:rPr>
                  </w:pPr>
                  <w:r>
                    <w:rPr>
                      <w:rFonts w:ascii="Verdana" w:hAnsi="Verdana" w:cs="Arial"/>
                      <w:sz w:val="20"/>
                      <w:szCs w:val="20"/>
                    </w:rPr>
                    <w:t>ODN-POZ</w:t>
                  </w:r>
                </w:p>
              </w:tc>
              <w:tc>
                <w:tcPr>
                  <w:tcW w:w="1659" w:type="pct"/>
                </w:tcPr>
                <w:p w14:paraId="6E4D6E8C" w14:textId="77777777" w:rsidR="00E14076" w:rsidRDefault="00E14076" w:rsidP="00E14076">
                  <w:pPr>
                    <w:spacing w:before="120"/>
                    <w:jc w:val="both"/>
                    <w:rPr>
                      <w:rFonts w:ascii="Verdana" w:hAnsi="Verdana" w:cs="Arial"/>
                      <w:sz w:val="20"/>
                      <w:szCs w:val="20"/>
                    </w:rPr>
                  </w:pPr>
                  <w:r>
                    <w:rPr>
                      <w:rFonts w:ascii="Verdana" w:hAnsi="Verdana" w:cs="Arial"/>
                      <w:sz w:val="20"/>
                      <w:szCs w:val="20"/>
                    </w:rPr>
                    <w:t>GODZ HOD</w:t>
                  </w:r>
                </w:p>
              </w:tc>
              <w:tc>
                <w:tcPr>
                  <w:tcW w:w="1436" w:type="pct"/>
                </w:tcPr>
                <w:p w14:paraId="2B96D258" w14:textId="77777777" w:rsidR="00E14076" w:rsidRDefault="00E14076" w:rsidP="00E14076">
                  <w:pPr>
                    <w:spacing w:before="120"/>
                    <w:jc w:val="both"/>
                    <w:rPr>
                      <w:rFonts w:ascii="Verdana" w:hAnsi="Verdana" w:cs="Arial"/>
                      <w:sz w:val="20"/>
                      <w:szCs w:val="20"/>
                    </w:rPr>
                  </w:pPr>
                  <w:r>
                    <w:rPr>
                      <w:rFonts w:ascii="Verdana" w:hAnsi="Verdana" w:cs="Arial"/>
                      <w:sz w:val="20"/>
                      <w:szCs w:val="20"/>
                    </w:rPr>
                    <w:t>50,00</w:t>
                  </w:r>
                </w:p>
              </w:tc>
            </w:tr>
            <w:tr w:rsidR="00E14076" w:rsidRPr="00FD6EFA" w14:paraId="0CDA908D" w14:textId="77777777" w:rsidTr="00304603">
              <w:tc>
                <w:tcPr>
                  <w:tcW w:w="1906" w:type="pct"/>
                </w:tcPr>
                <w:p w14:paraId="0D7DEB23" w14:textId="77777777" w:rsidR="00E14076" w:rsidRDefault="00E14076" w:rsidP="00E14076">
                  <w:pPr>
                    <w:spacing w:before="120"/>
                    <w:jc w:val="both"/>
                    <w:rPr>
                      <w:rFonts w:ascii="Verdana" w:hAnsi="Verdana" w:cs="Arial"/>
                      <w:sz w:val="20"/>
                      <w:szCs w:val="20"/>
                    </w:rPr>
                  </w:pPr>
                  <w:r>
                    <w:rPr>
                      <w:rFonts w:ascii="Verdana" w:hAnsi="Verdana" w:cs="Arial"/>
                      <w:sz w:val="20"/>
                      <w:szCs w:val="20"/>
                    </w:rPr>
                    <w:t>ODN-POZ</w:t>
                  </w:r>
                </w:p>
              </w:tc>
              <w:tc>
                <w:tcPr>
                  <w:tcW w:w="1659" w:type="pct"/>
                </w:tcPr>
                <w:p w14:paraId="32B267AC" w14:textId="77777777" w:rsidR="00E14076" w:rsidRDefault="00E14076" w:rsidP="00E14076">
                  <w:pPr>
                    <w:spacing w:before="120"/>
                    <w:jc w:val="both"/>
                    <w:rPr>
                      <w:rFonts w:ascii="Verdana" w:hAnsi="Verdana" w:cs="Arial"/>
                      <w:sz w:val="20"/>
                      <w:szCs w:val="20"/>
                    </w:rPr>
                  </w:pPr>
                  <w:r>
                    <w:rPr>
                      <w:rFonts w:ascii="Verdana" w:hAnsi="Verdana" w:cs="Arial"/>
                      <w:sz w:val="20"/>
                      <w:szCs w:val="20"/>
                    </w:rPr>
                    <w:t>GODZ WYN</w:t>
                  </w:r>
                </w:p>
              </w:tc>
              <w:tc>
                <w:tcPr>
                  <w:tcW w:w="1436" w:type="pct"/>
                </w:tcPr>
                <w:p w14:paraId="013FEFAE" w14:textId="77777777" w:rsidR="00E14076" w:rsidRDefault="00E14076" w:rsidP="00E14076">
                  <w:pPr>
                    <w:spacing w:before="120"/>
                    <w:jc w:val="both"/>
                    <w:rPr>
                      <w:rFonts w:ascii="Verdana" w:hAnsi="Verdana" w:cs="Arial"/>
                      <w:sz w:val="20"/>
                      <w:szCs w:val="20"/>
                    </w:rPr>
                  </w:pPr>
                  <w:r>
                    <w:rPr>
                      <w:rFonts w:ascii="Verdana" w:hAnsi="Verdana" w:cs="Arial"/>
                      <w:sz w:val="20"/>
                      <w:szCs w:val="20"/>
                    </w:rPr>
                    <w:t>12,00</w:t>
                  </w:r>
                </w:p>
              </w:tc>
            </w:tr>
          </w:tbl>
          <w:p w14:paraId="37E81664" w14:textId="77777777" w:rsidR="00E14076" w:rsidRPr="00FD6EFA" w:rsidRDefault="00E14076" w:rsidP="00E14076">
            <w:pPr>
              <w:pStyle w:val="Default"/>
              <w:spacing w:before="120"/>
              <w:rPr>
                <w:rFonts w:ascii="Verdana" w:hAnsi="Verdana" w:cs="Arial"/>
                <w:sz w:val="20"/>
                <w:szCs w:val="20"/>
              </w:rPr>
            </w:pPr>
          </w:p>
          <w:p w14:paraId="5DAFBCE7" w14:textId="77777777" w:rsidR="00E14076" w:rsidRPr="00FD6EFA" w:rsidRDefault="00E14076" w:rsidP="00E14076">
            <w:pPr>
              <w:pStyle w:val="Default"/>
              <w:spacing w:before="120"/>
              <w:rPr>
                <w:rFonts w:ascii="Verdana" w:hAnsi="Verdana" w:cs="Arial"/>
                <w:color w:val="auto"/>
                <w:sz w:val="20"/>
                <w:szCs w:val="20"/>
              </w:rPr>
            </w:pPr>
            <w:r w:rsidRPr="00FD6EFA">
              <w:rPr>
                <w:rFonts w:ascii="Verdana" w:hAnsi="Verdana" w:cs="Arial"/>
                <w:color w:val="auto"/>
                <w:sz w:val="20"/>
                <w:szCs w:val="20"/>
              </w:rPr>
              <w:t>PROCEDURA ODBIORU:</w:t>
            </w:r>
          </w:p>
          <w:p w14:paraId="39EEBF7D" w14:textId="77777777" w:rsidR="00E14076" w:rsidRPr="00FD6EFA" w:rsidRDefault="00E14076" w:rsidP="00E14076">
            <w:pPr>
              <w:pStyle w:val="Default"/>
              <w:spacing w:before="120"/>
              <w:rPr>
                <w:rFonts w:ascii="Verdana" w:hAnsi="Verdana" w:cs="Arial"/>
                <w:sz w:val="20"/>
                <w:szCs w:val="20"/>
              </w:rPr>
            </w:pPr>
            <w:r w:rsidRPr="00FD6EFA">
              <w:rPr>
                <w:rFonts w:ascii="Verdana" w:hAnsi="Verdana" w:cs="Arial"/>
                <w:sz w:val="20"/>
                <w:szCs w:val="20"/>
              </w:rPr>
              <w:t xml:space="preserve">Odbiór prac nastąpi poprzez weryfikację zgodności wykonania zabiegu z opisem czynności </w:t>
            </w:r>
            <w:r>
              <w:rPr>
                <w:rFonts w:ascii="Verdana" w:hAnsi="Verdana" w:cs="Arial"/>
                <w:sz w:val="20"/>
                <w:szCs w:val="20"/>
              </w:rPr>
              <w:br/>
            </w:r>
            <w:r w:rsidRPr="00FD6EFA">
              <w:rPr>
                <w:rFonts w:ascii="Verdana" w:hAnsi="Verdana" w:cs="Arial"/>
                <w:sz w:val="20"/>
                <w:szCs w:val="20"/>
              </w:rPr>
              <w:t xml:space="preserve">i Zleceniem. </w:t>
            </w:r>
          </w:p>
          <w:p w14:paraId="1734E286" w14:textId="77777777" w:rsidR="00E14076" w:rsidRPr="00FD6EFA" w:rsidRDefault="00E14076" w:rsidP="00304603">
            <w:pPr>
              <w:pStyle w:val="Default"/>
              <w:spacing w:before="120"/>
              <w:rPr>
                <w:rFonts w:ascii="Verdana" w:hAnsi="Verdana" w:cs="Arial"/>
                <w:b/>
                <w:bCs/>
                <w:sz w:val="20"/>
                <w:szCs w:val="20"/>
              </w:rPr>
            </w:pPr>
          </w:p>
        </w:tc>
      </w:tr>
    </w:tbl>
    <w:tbl>
      <w:tblPr>
        <w:tblStyle w:val="Tabela-Siatka"/>
        <w:tblW w:w="10432" w:type="dxa"/>
        <w:tblInd w:w="-289" w:type="dxa"/>
        <w:tblLook w:val="04A0" w:firstRow="1" w:lastRow="0" w:firstColumn="1" w:lastColumn="0" w:noHBand="0" w:noVBand="1"/>
      </w:tblPr>
      <w:tblGrid>
        <w:gridCol w:w="1007"/>
        <w:gridCol w:w="179"/>
        <w:gridCol w:w="5992"/>
        <w:gridCol w:w="848"/>
        <w:gridCol w:w="55"/>
        <w:gridCol w:w="283"/>
        <w:gridCol w:w="1985"/>
        <w:gridCol w:w="83"/>
      </w:tblGrid>
      <w:tr w:rsidR="00D14CC8" w:rsidRPr="00C85A49" w14:paraId="0840C1F1" w14:textId="77777777" w:rsidTr="00D14CC8">
        <w:tc>
          <w:tcPr>
            <w:tcW w:w="1043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AEC2D5" w14:textId="77777777" w:rsidR="00D14CC8" w:rsidRPr="00C85A49" w:rsidRDefault="00D14CC8" w:rsidP="00DF575E">
            <w:pPr>
              <w:pStyle w:val="Default"/>
              <w:spacing w:before="120"/>
              <w:jc w:val="center"/>
              <w:rPr>
                <w:rFonts w:ascii="Verdana" w:hAnsi="Verdana"/>
                <w:b/>
                <w:bCs/>
                <w:sz w:val="20"/>
                <w:szCs w:val="20"/>
              </w:rPr>
            </w:pPr>
            <w:r w:rsidRPr="00C85A49">
              <w:rPr>
                <w:rFonts w:ascii="Verdana" w:hAnsi="Verdana"/>
                <w:b/>
                <w:bCs/>
                <w:sz w:val="20"/>
                <w:szCs w:val="20"/>
              </w:rPr>
              <w:t xml:space="preserve">NASIENNICTWO </w:t>
            </w:r>
            <w:r>
              <w:rPr>
                <w:rFonts w:ascii="Verdana" w:hAnsi="Verdana"/>
                <w:b/>
                <w:bCs/>
                <w:sz w:val="20"/>
                <w:szCs w:val="20"/>
              </w:rPr>
              <w:t>I SELEKCJA</w:t>
            </w:r>
          </w:p>
          <w:p w14:paraId="0C753A0D" w14:textId="77777777" w:rsidR="00D14CC8" w:rsidRPr="00C85A49" w:rsidRDefault="00D14CC8" w:rsidP="00DF575E">
            <w:pPr>
              <w:pStyle w:val="Default"/>
              <w:spacing w:before="120"/>
              <w:jc w:val="center"/>
              <w:rPr>
                <w:rFonts w:ascii="Verdana" w:hAnsi="Verdana"/>
                <w:b/>
                <w:sz w:val="20"/>
                <w:szCs w:val="20"/>
              </w:rPr>
            </w:pPr>
          </w:p>
        </w:tc>
      </w:tr>
      <w:tr w:rsidR="00D14CC8" w:rsidRPr="00C85A49" w14:paraId="2CD4934E" w14:textId="77777777" w:rsidTr="00D14CC8">
        <w:tc>
          <w:tcPr>
            <w:tcW w:w="1186" w:type="dxa"/>
            <w:gridSpan w:val="2"/>
            <w:tcBorders>
              <w:top w:val="single" w:sz="4" w:space="0" w:color="auto"/>
              <w:bottom w:val="single" w:sz="4" w:space="0" w:color="auto"/>
            </w:tcBorders>
            <w:shd w:val="clear" w:color="auto" w:fill="EAF1DD" w:themeFill="accent3" w:themeFillTint="33"/>
          </w:tcPr>
          <w:p w14:paraId="375CFD63" w14:textId="77777777" w:rsidR="00D14CC8" w:rsidRPr="00C85A49" w:rsidRDefault="00D14CC8" w:rsidP="00DF575E">
            <w:pPr>
              <w:pStyle w:val="Default"/>
              <w:spacing w:before="120"/>
              <w:rPr>
                <w:rFonts w:ascii="Verdana" w:hAnsi="Verdana"/>
                <w:b/>
                <w:sz w:val="20"/>
                <w:szCs w:val="20"/>
              </w:rPr>
            </w:pPr>
            <w:r w:rsidRPr="00C85A49">
              <w:rPr>
                <w:rFonts w:ascii="Verdana" w:hAnsi="Verdana"/>
                <w:b/>
                <w:sz w:val="20"/>
                <w:szCs w:val="20"/>
              </w:rPr>
              <w:t>Lp.</w:t>
            </w:r>
          </w:p>
        </w:tc>
        <w:tc>
          <w:tcPr>
            <w:tcW w:w="5992" w:type="dxa"/>
            <w:tcBorders>
              <w:top w:val="single" w:sz="4" w:space="0" w:color="auto"/>
              <w:bottom w:val="single" w:sz="4" w:space="0" w:color="auto"/>
            </w:tcBorders>
            <w:shd w:val="clear" w:color="auto" w:fill="EAF1DD" w:themeFill="accent3" w:themeFillTint="33"/>
          </w:tcPr>
          <w:p w14:paraId="057199B5" w14:textId="77777777" w:rsidR="00D14CC8" w:rsidRPr="00C85A49" w:rsidRDefault="00D14CC8" w:rsidP="00DF575E">
            <w:pPr>
              <w:pStyle w:val="Default"/>
              <w:spacing w:before="120"/>
              <w:jc w:val="center"/>
              <w:rPr>
                <w:rFonts w:ascii="Verdana" w:hAnsi="Verdana"/>
                <w:b/>
                <w:sz w:val="20"/>
                <w:szCs w:val="20"/>
              </w:rPr>
            </w:pPr>
            <w:r w:rsidRPr="00C85A49">
              <w:rPr>
                <w:rFonts w:ascii="Verdana" w:hAnsi="Verdana"/>
                <w:b/>
                <w:sz w:val="20"/>
                <w:szCs w:val="20"/>
              </w:rPr>
              <w:t>OPIS CZYNNOSCI</w:t>
            </w:r>
          </w:p>
        </w:tc>
        <w:tc>
          <w:tcPr>
            <w:tcW w:w="3254" w:type="dxa"/>
            <w:gridSpan w:val="5"/>
            <w:tcBorders>
              <w:top w:val="single" w:sz="4" w:space="0" w:color="auto"/>
              <w:bottom w:val="single" w:sz="4" w:space="0" w:color="auto"/>
            </w:tcBorders>
            <w:shd w:val="clear" w:color="auto" w:fill="EAF1DD" w:themeFill="accent3" w:themeFillTint="33"/>
          </w:tcPr>
          <w:p w14:paraId="722266F4" w14:textId="77777777" w:rsidR="00D14CC8" w:rsidRPr="00C85A49" w:rsidRDefault="00D14CC8" w:rsidP="00DF575E">
            <w:pPr>
              <w:pStyle w:val="Default"/>
              <w:spacing w:before="120"/>
              <w:rPr>
                <w:rFonts w:ascii="Verdana" w:hAnsi="Verdana"/>
                <w:b/>
                <w:sz w:val="20"/>
                <w:szCs w:val="20"/>
              </w:rPr>
            </w:pPr>
            <w:r w:rsidRPr="00C85A49">
              <w:rPr>
                <w:rFonts w:ascii="Verdana" w:hAnsi="Verdana"/>
                <w:b/>
                <w:sz w:val="20"/>
                <w:szCs w:val="20"/>
              </w:rPr>
              <w:t>KOD GRUPY CZYNNOŚCI/KOD CZYNNOSCI</w:t>
            </w:r>
          </w:p>
        </w:tc>
      </w:tr>
      <w:tr w:rsidR="00D14CC8" w:rsidRPr="00C85A49" w14:paraId="4AC63AC0" w14:textId="77777777" w:rsidTr="00D14CC8">
        <w:tc>
          <w:tcPr>
            <w:tcW w:w="1186" w:type="dxa"/>
            <w:gridSpan w:val="2"/>
            <w:tcBorders>
              <w:top w:val="single" w:sz="4" w:space="0" w:color="auto"/>
            </w:tcBorders>
            <w:shd w:val="clear" w:color="auto" w:fill="EAF1DD" w:themeFill="accent3" w:themeFillTint="33"/>
          </w:tcPr>
          <w:p w14:paraId="7223EA21" w14:textId="77777777" w:rsidR="00D14CC8" w:rsidRPr="00C85A49"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I.10</w:t>
            </w:r>
            <w:r w:rsidRPr="00C85A49">
              <w:rPr>
                <w:rFonts w:ascii="Verdana" w:hAnsi="Verdana"/>
                <w:b/>
                <w:sz w:val="20"/>
                <w:szCs w:val="20"/>
              </w:rPr>
              <w:t>.</w:t>
            </w:r>
          </w:p>
        </w:tc>
        <w:tc>
          <w:tcPr>
            <w:tcW w:w="5992" w:type="dxa"/>
            <w:tcBorders>
              <w:top w:val="single" w:sz="4" w:space="0" w:color="auto"/>
            </w:tcBorders>
            <w:shd w:val="clear" w:color="auto" w:fill="EAF1DD" w:themeFill="accent3" w:themeFillTint="33"/>
          </w:tcPr>
          <w:p w14:paraId="66D9E92D" w14:textId="77777777" w:rsidR="00D14CC8" w:rsidRDefault="00D14CC8" w:rsidP="00DF575E">
            <w:pPr>
              <w:pStyle w:val="Default"/>
              <w:tabs>
                <w:tab w:val="left" w:pos="1991"/>
                <w:tab w:val="center" w:pos="3401"/>
              </w:tabs>
              <w:spacing w:before="120"/>
              <w:jc w:val="center"/>
              <w:rPr>
                <w:sz w:val="20"/>
                <w:szCs w:val="20"/>
              </w:rPr>
            </w:pPr>
            <w:r w:rsidRPr="004C5C8C">
              <w:rPr>
                <w:rFonts w:ascii="Verdana" w:hAnsi="Verdana"/>
                <w:b/>
                <w:sz w:val="20"/>
                <w:szCs w:val="20"/>
              </w:rPr>
              <w:t>ZBIÓR NASION Z DRZEWOSTANÓW GOSPODARCZYCH</w:t>
            </w:r>
            <w:r w:rsidRPr="00BB2390">
              <w:rPr>
                <w:sz w:val="20"/>
                <w:szCs w:val="20"/>
              </w:rPr>
              <w:t xml:space="preserve"> </w:t>
            </w:r>
          </w:p>
          <w:p w14:paraId="50D3407C" w14:textId="77777777" w:rsidR="00D14CC8" w:rsidRPr="00C85A49" w:rsidRDefault="00D14CC8" w:rsidP="00DF575E">
            <w:pPr>
              <w:pStyle w:val="Default"/>
              <w:tabs>
                <w:tab w:val="left" w:pos="1991"/>
                <w:tab w:val="center" w:pos="3401"/>
              </w:tabs>
              <w:spacing w:before="120"/>
              <w:jc w:val="center"/>
              <w:rPr>
                <w:rFonts w:ascii="Verdana" w:hAnsi="Verdana"/>
                <w:sz w:val="20"/>
                <w:szCs w:val="20"/>
              </w:rPr>
            </w:pPr>
            <w:r w:rsidRPr="00C85A49">
              <w:rPr>
                <w:rFonts w:ascii="Verdana" w:hAnsi="Verdana"/>
                <w:bCs/>
                <w:sz w:val="20"/>
                <w:szCs w:val="20"/>
              </w:rPr>
              <w:t>(jedn. rozliczeniowa – kilogram określony z dokładnością d</w:t>
            </w:r>
            <w:r>
              <w:rPr>
                <w:rFonts w:ascii="Verdana" w:hAnsi="Verdana"/>
                <w:bCs/>
                <w:sz w:val="20"/>
                <w:szCs w:val="20"/>
              </w:rPr>
              <w:t>o dwóch miejsc po przecinku (KG</w:t>
            </w:r>
            <w:r w:rsidRPr="00C85A49">
              <w:rPr>
                <w:rFonts w:ascii="Verdana" w:hAnsi="Verdana"/>
                <w:bCs/>
                <w:sz w:val="20"/>
                <w:szCs w:val="20"/>
              </w:rPr>
              <w:t>)</w:t>
            </w:r>
          </w:p>
        </w:tc>
        <w:tc>
          <w:tcPr>
            <w:tcW w:w="3254" w:type="dxa"/>
            <w:gridSpan w:val="5"/>
            <w:tcBorders>
              <w:top w:val="single" w:sz="4" w:space="0" w:color="auto"/>
            </w:tcBorders>
            <w:shd w:val="clear" w:color="auto" w:fill="EAF1DD" w:themeFill="accent3" w:themeFillTint="33"/>
          </w:tcPr>
          <w:p w14:paraId="535DA66B" w14:textId="77777777" w:rsidR="00D14CC8" w:rsidRPr="00ED5383" w:rsidRDefault="00D14CC8" w:rsidP="00DF575E">
            <w:pPr>
              <w:pStyle w:val="Default"/>
              <w:spacing w:before="120"/>
              <w:rPr>
                <w:rFonts w:ascii="Verdana" w:hAnsi="Verdana"/>
                <w:b/>
                <w:bCs/>
                <w:color w:val="auto"/>
                <w:sz w:val="20"/>
                <w:szCs w:val="20"/>
              </w:rPr>
            </w:pPr>
            <w:r w:rsidRPr="009114E8">
              <w:rPr>
                <w:rFonts w:ascii="Verdana" w:hAnsi="Verdana"/>
                <w:b/>
                <w:bCs/>
                <w:color w:val="auto"/>
                <w:sz w:val="20"/>
                <w:szCs w:val="20"/>
              </w:rPr>
              <w:t>N-ZNGOSP/ZBIOR</w:t>
            </w:r>
          </w:p>
        </w:tc>
      </w:tr>
      <w:tr w:rsidR="00D14CC8" w:rsidRPr="00C85A49" w14:paraId="4536CB0F" w14:textId="77777777" w:rsidTr="00D14CC8">
        <w:tc>
          <w:tcPr>
            <w:tcW w:w="10432" w:type="dxa"/>
            <w:gridSpan w:val="8"/>
          </w:tcPr>
          <w:p w14:paraId="31C8B676" w14:textId="77777777" w:rsidR="00D14CC8" w:rsidRPr="00A2075A" w:rsidRDefault="00D14CC8" w:rsidP="00DF575E">
            <w:pPr>
              <w:widowControl w:val="0"/>
              <w:jc w:val="both"/>
              <w:rPr>
                <w:rFonts w:ascii="Verdana" w:eastAsia="Verdana" w:hAnsi="Verdana" w:cs="Verdana"/>
                <w:kern w:val="1"/>
                <w:sz w:val="20"/>
                <w:lang w:eastAsia="zh-CN" w:bidi="hi-IN"/>
              </w:rPr>
            </w:pPr>
          </w:p>
          <w:p w14:paraId="7C0C971E" w14:textId="77777777" w:rsidR="00D14CC8" w:rsidRPr="00A2075A" w:rsidRDefault="00D14CC8" w:rsidP="00DF575E">
            <w:pPr>
              <w:widowControl w:val="0"/>
              <w:jc w:val="both"/>
              <w:rPr>
                <w:rFonts w:ascii="Verdana" w:eastAsia="Verdana" w:hAnsi="Verdana" w:cs="Verdana"/>
                <w:kern w:val="1"/>
                <w:sz w:val="20"/>
                <w:lang w:eastAsia="zh-CN" w:bidi="hi-IN"/>
              </w:rPr>
            </w:pPr>
            <w:r w:rsidRPr="00A2075A">
              <w:rPr>
                <w:rFonts w:ascii="Verdana" w:eastAsia="Verdana" w:hAnsi="Verdana" w:cs="Verdana"/>
                <w:kern w:val="1"/>
                <w:sz w:val="20"/>
                <w:lang w:eastAsia="zh-CN" w:bidi="hi-IN"/>
              </w:rPr>
              <w:lastRenderedPageBreak/>
              <w:t xml:space="preserve">Zbiór oraz oczyszczenie bądź spławienie nasion z drzew ściętych na płachty lub spod drzew (z płachty lub bezpośrednio z ziemi) w gospodarczych drzewostanach nasiennych, plantacjach nasiennych, plantacyjnych uprawach nasiennych, źródłach nasion i innych pod nadzorem służby leśnej. </w:t>
            </w:r>
          </w:p>
          <w:p w14:paraId="0A0E5A54" w14:textId="77777777" w:rsidR="00D14CC8" w:rsidRDefault="00D14CC8" w:rsidP="00DF575E">
            <w:pPr>
              <w:pStyle w:val="Default"/>
              <w:spacing w:before="120"/>
              <w:rPr>
                <w:rFonts w:ascii="Verdana" w:hAnsi="Verdana"/>
                <w:sz w:val="20"/>
                <w:szCs w:val="20"/>
              </w:rPr>
            </w:pPr>
            <w:r w:rsidRPr="00A2075A">
              <w:rPr>
                <w:rFonts w:ascii="Verdana" w:eastAsia="Verdana" w:hAnsi="Verdana" w:cs="Verdana"/>
                <w:kern w:val="1"/>
                <w:sz w:val="20"/>
                <w:szCs w:val="22"/>
                <w:lang w:eastAsia="zh-CN" w:bidi="hi-IN"/>
              </w:rPr>
              <w:t>Zakres prac obejmuje</w:t>
            </w:r>
            <w:r>
              <w:rPr>
                <w:rFonts w:ascii="Verdana" w:eastAsia="Verdana" w:hAnsi="Verdana" w:cs="Verdana"/>
                <w:kern w:val="1"/>
                <w:sz w:val="20"/>
                <w:szCs w:val="22"/>
                <w:lang w:eastAsia="zh-CN" w:bidi="hi-IN"/>
              </w:rPr>
              <w:t>:</w:t>
            </w:r>
          </w:p>
          <w:p w14:paraId="63AC08E1" w14:textId="77777777" w:rsidR="00D14CC8" w:rsidRDefault="00D14CC8" w:rsidP="0023573D">
            <w:pPr>
              <w:pStyle w:val="Default"/>
              <w:numPr>
                <w:ilvl w:val="0"/>
                <w:numId w:val="20"/>
              </w:numPr>
              <w:spacing w:before="120"/>
              <w:rPr>
                <w:rFonts w:ascii="Verdana" w:hAnsi="Verdana"/>
                <w:sz w:val="20"/>
                <w:szCs w:val="20"/>
              </w:rPr>
            </w:pPr>
            <w:r w:rsidRPr="00C85A49">
              <w:rPr>
                <w:rFonts w:ascii="Verdana" w:hAnsi="Verdana"/>
                <w:sz w:val="20"/>
                <w:szCs w:val="20"/>
              </w:rPr>
              <w:t>dojazd na powierzchnię roboczą położoną na terenie nadleśnictwa,</w:t>
            </w:r>
          </w:p>
          <w:p w14:paraId="59DD7AB3" w14:textId="77777777" w:rsidR="00D14CC8" w:rsidRPr="00C85A49" w:rsidRDefault="00D14CC8" w:rsidP="0023573D">
            <w:pPr>
              <w:pStyle w:val="Default"/>
              <w:numPr>
                <w:ilvl w:val="0"/>
                <w:numId w:val="20"/>
              </w:numPr>
              <w:spacing w:before="120"/>
              <w:rPr>
                <w:rFonts w:ascii="Verdana" w:hAnsi="Verdana"/>
                <w:sz w:val="20"/>
                <w:szCs w:val="20"/>
              </w:rPr>
            </w:pPr>
            <w:r w:rsidRPr="00A2075A">
              <w:rPr>
                <w:rFonts w:ascii="Verdana" w:eastAsia="Verdana" w:hAnsi="Verdana" w:cs="Verdana"/>
                <w:kern w:val="1"/>
                <w:sz w:val="20"/>
                <w:szCs w:val="22"/>
                <w:lang w:eastAsia="zh-CN" w:bidi="hi-IN"/>
              </w:rPr>
              <w:t>przygotowanie powierzchni w wyznaczonych drzewostanach, miejscach zbioru nasion,</w:t>
            </w:r>
          </w:p>
          <w:p w14:paraId="20B91280" w14:textId="77777777" w:rsidR="00D14CC8" w:rsidRPr="00C85A49" w:rsidRDefault="00D14CC8" w:rsidP="0023573D">
            <w:pPr>
              <w:pStyle w:val="Default"/>
              <w:numPr>
                <w:ilvl w:val="0"/>
                <w:numId w:val="20"/>
              </w:numPr>
              <w:spacing w:before="120"/>
              <w:rPr>
                <w:rFonts w:ascii="Verdana" w:hAnsi="Verdana"/>
                <w:sz w:val="20"/>
                <w:szCs w:val="20"/>
              </w:rPr>
            </w:pPr>
            <w:r w:rsidRPr="00C85A49">
              <w:rPr>
                <w:rFonts w:ascii="Verdana" w:hAnsi="Verdana"/>
                <w:sz w:val="20"/>
                <w:szCs w:val="20"/>
              </w:rPr>
              <w:t>zbiór nasion, owoców lub owocostanów (w zależności od gatunku),</w:t>
            </w:r>
          </w:p>
          <w:p w14:paraId="77077A6F" w14:textId="77777777" w:rsidR="00D14CC8" w:rsidRPr="00C85A49" w:rsidRDefault="00D14CC8" w:rsidP="0023573D">
            <w:pPr>
              <w:pStyle w:val="Default"/>
              <w:numPr>
                <w:ilvl w:val="0"/>
                <w:numId w:val="20"/>
              </w:numPr>
              <w:spacing w:before="120"/>
              <w:rPr>
                <w:rFonts w:ascii="Verdana" w:hAnsi="Verdana"/>
                <w:sz w:val="20"/>
                <w:szCs w:val="20"/>
              </w:rPr>
            </w:pPr>
            <w:r w:rsidRPr="00C85A49">
              <w:rPr>
                <w:rFonts w:ascii="Verdana" w:hAnsi="Verdana"/>
                <w:sz w:val="20"/>
                <w:szCs w:val="20"/>
              </w:rPr>
              <w:t>w koniecznych przypadkach wydobycie nasion z owoców lub owocostanów w sposób zapewniający zachowanie ich żywotności,</w:t>
            </w:r>
          </w:p>
          <w:p w14:paraId="74F0EE88" w14:textId="77777777" w:rsidR="00D14CC8" w:rsidRDefault="00D14CC8" w:rsidP="0023573D">
            <w:pPr>
              <w:pStyle w:val="Default"/>
              <w:numPr>
                <w:ilvl w:val="0"/>
                <w:numId w:val="20"/>
              </w:numPr>
              <w:spacing w:before="120"/>
              <w:rPr>
                <w:rFonts w:ascii="Verdana" w:hAnsi="Verdana"/>
                <w:sz w:val="20"/>
                <w:szCs w:val="20"/>
              </w:rPr>
            </w:pPr>
            <w:r w:rsidRPr="00C85A49">
              <w:rPr>
                <w:rFonts w:ascii="Verdana" w:hAnsi="Verdana"/>
                <w:sz w:val="20"/>
                <w:szCs w:val="20"/>
              </w:rPr>
              <w:t xml:space="preserve">dostarczenie zebranych </w:t>
            </w:r>
            <w:r>
              <w:rPr>
                <w:rFonts w:ascii="Verdana" w:hAnsi="Verdana"/>
                <w:sz w:val="20"/>
                <w:szCs w:val="20"/>
              </w:rPr>
              <w:t>nasion z oznaczeniem drzewostanu na szkółkę leśną</w:t>
            </w:r>
            <w:r w:rsidRPr="00C85A49">
              <w:rPr>
                <w:rFonts w:ascii="Verdana" w:hAnsi="Verdana"/>
                <w:sz w:val="20"/>
                <w:szCs w:val="20"/>
              </w:rPr>
              <w:t xml:space="preserve"> i przekaza</w:t>
            </w:r>
            <w:r>
              <w:rPr>
                <w:rFonts w:ascii="Verdana" w:hAnsi="Verdana"/>
                <w:sz w:val="20"/>
                <w:szCs w:val="20"/>
              </w:rPr>
              <w:t>nie ich leśniczemu</w:t>
            </w:r>
          </w:p>
          <w:p w14:paraId="59FBBB22" w14:textId="77777777" w:rsidR="00D14CC8" w:rsidRPr="00A2075A" w:rsidRDefault="00D14CC8" w:rsidP="0023573D">
            <w:pPr>
              <w:pStyle w:val="Default"/>
              <w:numPr>
                <w:ilvl w:val="0"/>
                <w:numId w:val="20"/>
              </w:numPr>
              <w:spacing w:before="120"/>
              <w:rPr>
                <w:rFonts w:ascii="Verdana" w:hAnsi="Verdana"/>
                <w:sz w:val="20"/>
                <w:szCs w:val="20"/>
              </w:rPr>
            </w:pPr>
            <w:r w:rsidRPr="00A2075A">
              <w:rPr>
                <w:rFonts w:ascii="Verdana" w:eastAsia="Verdana" w:hAnsi="Verdana" w:cs="Verdana"/>
                <w:kern w:val="1"/>
                <w:sz w:val="20"/>
                <w:szCs w:val="22"/>
                <w:lang w:eastAsia="zh-CN" w:bidi="hi-IN"/>
              </w:rPr>
              <w:t>Płachty</w:t>
            </w:r>
            <w:r>
              <w:rPr>
                <w:rFonts w:ascii="Verdana" w:eastAsia="Verdana" w:hAnsi="Verdana" w:cs="Verdana"/>
                <w:kern w:val="1"/>
                <w:sz w:val="20"/>
                <w:szCs w:val="22"/>
                <w:lang w:eastAsia="zh-CN" w:bidi="hi-IN"/>
              </w:rPr>
              <w:t xml:space="preserve"> i</w:t>
            </w:r>
            <w:r w:rsidRPr="00A2075A">
              <w:rPr>
                <w:rFonts w:ascii="Verdana" w:eastAsia="Verdana" w:hAnsi="Verdana" w:cs="Verdana"/>
                <w:kern w:val="1"/>
                <w:sz w:val="20"/>
                <w:szCs w:val="22"/>
                <w:lang w:eastAsia="zh-CN" w:bidi="hi-IN"/>
              </w:rPr>
              <w:t xml:space="preserve"> worki na nasiona zapewnia Zamawiający.</w:t>
            </w:r>
          </w:p>
          <w:p w14:paraId="2946FE90" w14:textId="77777777" w:rsidR="00D14CC8" w:rsidRPr="00C85A49" w:rsidRDefault="00D14CC8" w:rsidP="00DF575E">
            <w:pPr>
              <w:pStyle w:val="Default"/>
              <w:spacing w:before="120"/>
              <w:rPr>
                <w:rFonts w:ascii="Verdana" w:hAnsi="Verdana"/>
                <w:sz w:val="20"/>
                <w:szCs w:val="20"/>
              </w:rPr>
            </w:pPr>
          </w:p>
          <w:p w14:paraId="23A0B3C7" w14:textId="77777777" w:rsidR="00D14CC8" w:rsidRPr="00C85A49" w:rsidRDefault="00D14CC8" w:rsidP="00DF575E">
            <w:pPr>
              <w:pStyle w:val="Default"/>
              <w:spacing w:before="120" w:after="120"/>
              <w:rPr>
                <w:rFonts w:ascii="Verdana" w:hAnsi="Verdana"/>
                <w:sz w:val="20"/>
                <w:szCs w:val="20"/>
              </w:rPr>
            </w:pPr>
            <w:r w:rsidRPr="00C85A49">
              <w:rPr>
                <w:rFonts w:ascii="Verdana" w:hAnsi="Verdana"/>
                <w:sz w:val="20"/>
                <w:szCs w:val="20"/>
              </w:rPr>
              <w:t>Planowane warunki przeprowadzenia zabiegu przedstawiono w poniższej tabeli:</w:t>
            </w:r>
          </w:p>
          <w:tbl>
            <w:tblPr>
              <w:tblStyle w:val="Tabela-Siatka"/>
              <w:tblW w:w="0" w:type="auto"/>
              <w:tblInd w:w="720" w:type="dxa"/>
              <w:tblLook w:val="04A0" w:firstRow="1" w:lastRow="0" w:firstColumn="1" w:lastColumn="0" w:noHBand="0" w:noVBand="1"/>
            </w:tblPr>
            <w:tblGrid>
              <w:gridCol w:w="3987"/>
              <w:gridCol w:w="3119"/>
            </w:tblGrid>
            <w:tr w:rsidR="00D14CC8" w:rsidRPr="00C85A49" w14:paraId="54B6A759" w14:textId="77777777" w:rsidTr="00DF575E">
              <w:tc>
                <w:tcPr>
                  <w:tcW w:w="3987" w:type="dxa"/>
                  <w:shd w:val="clear" w:color="auto" w:fill="EEECE1" w:themeFill="background2"/>
                </w:tcPr>
                <w:p w14:paraId="671DAE7C"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G</w:t>
                  </w:r>
                  <w:r w:rsidRPr="00C85A49">
                    <w:rPr>
                      <w:rFonts w:ascii="Verdana" w:hAnsi="Verdana"/>
                      <w:sz w:val="20"/>
                      <w:szCs w:val="20"/>
                    </w:rPr>
                    <w:t>atunek drzewa objętego zbiorem</w:t>
                  </w:r>
                </w:p>
              </w:tc>
              <w:tc>
                <w:tcPr>
                  <w:tcW w:w="3119" w:type="dxa"/>
                  <w:shd w:val="clear" w:color="auto" w:fill="EEECE1" w:themeFill="background2"/>
                </w:tcPr>
                <w:p w14:paraId="78BBB90A"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P</w:t>
                  </w:r>
                  <w:r w:rsidRPr="00C85A49">
                    <w:rPr>
                      <w:rFonts w:ascii="Verdana" w:hAnsi="Verdana"/>
                      <w:sz w:val="20"/>
                      <w:szCs w:val="20"/>
                    </w:rPr>
                    <w:t xml:space="preserve">lanowana </w:t>
                  </w:r>
                  <w:r>
                    <w:rPr>
                      <w:rFonts w:ascii="Verdana" w:hAnsi="Verdana"/>
                      <w:sz w:val="20"/>
                      <w:szCs w:val="20"/>
                    </w:rPr>
                    <w:t>ilość zbioru</w:t>
                  </w:r>
                  <w:r w:rsidRPr="00C85A49">
                    <w:rPr>
                      <w:rFonts w:ascii="Verdana" w:hAnsi="Verdana"/>
                      <w:sz w:val="20"/>
                      <w:szCs w:val="20"/>
                    </w:rPr>
                    <w:t xml:space="preserve"> [KG]</w:t>
                  </w:r>
                </w:p>
              </w:tc>
            </w:tr>
            <w:tr w:rsidR="00D14CC8" w:rsidRPr="00C85A49" w14:paraId="6C05F952" w14:textId="77777777" w:rsidTr="00DF575E">
              <w:tc>
                <w:tcPr>
                  <w:tcW w:w="3987" w:type="dxa"/>
                </w:tcPr>
                <w:p w14:paraId="7E3EDEC4"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Dąb bezszypułkowy (</w:t>
                  </w:r>
                  <w:proofErr w:type="spellStart"/>
                  <w:r>
                    <w:rPr>
                      <w:rFonts w:ascii="Verdana" w:hAnsi="Verdana"/>
                      <w:sz w:val="20"/>
                      <w:szCs w:val="20"/>
                    </w:rPr>
                    <w:t>DBb</w:t>
                  </w:r>
                  <w:proofErr w:type="spellEnd"/>
                  <w:r>
                    <w:rPr>
                      <w:rFonts w:ascii="Verdana" w:hAnsi="Verdana"/>
                      <w:sz w:val="20"/>
                      <w:szCs w:val="20"/>
                    </w:rPr>
                    <w:t>)</w:t>
                  </w:r>
                </w:p>
              </w:tc>
              <w:tc>
                <w:tcPr>
                  <w:tcW w:w="3119" w:type="dxa"/>
                </w:tcPr>
                <w:p w14:paraId="4CF4F273"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1100,00</w:t>
                  </w:r>
                </w:p>
              </w:tc>
            </w:tr>
            <w:tr w:rsidR="00D14CC8" w:rsidRPr="00C85A49" w14:paraId="24341866" w14:textId="77777777" w:rsidTr="00DF575E">
              <w:tc>
                <w:tcPr>
                  <w:tcW w:w="3987" w:type="dxa"/>
                </w:tcPr>
                <w:p w14:paraId="3C3AACEF"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Dąb szypułkowy (</w:t>
                  </w:r>
                  <w:proofErr w:type="spellStart"/>
                  <w:r>
                    <w:rPr>
                      <w:rFonts w:ascii="Verdana" w:hAnsi="Verdana"/>
                      <w:sz w:val="20"/>
                      <w:szCs w:val="20"/>
                    </w:rPr>
                    <w:t>DBs</w:t>
                  </w:r>
                  <w:proofErr w:type="spellEnd"/>
                  <w:r>
                    <w:rPr>
                      <w:rFonts w:ascii="Verdana" w:hAnsi="Verdana"/>
                      <w:sz w:val="20"/>
                      <w:szCs w:val="20"/>
                    </w:rPr>
                    <w:t>)</w:t>
                  </w:r>
                </w:p>
              </w:tc>
              <w:tc>
                <w:tcPr>
                  <w:tcW w:w="3119" w:type="dxa"/>
                </w:tcPr>
                <w:p w14:paraId="32092744"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1800,00</w:t>
                  </w:r>
                </w:p>
              </w:tc>
            </w:tr>
            <w:tr w:rsidR="00D14CC8" w:rsidRPr="00C85A49" w14:paraId="77A20070" w14:textId="77777777" w:rsidTr="00DF575E">
              <w:tc>
                <w:tcPr>
                  <w:tcW w:w="3987" w:type="dxa"/>
                </w:tcPr>
                <w:p w14:paraId="7D98B979"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Brzoza brodawkowata (</w:t>
                  </w:r>
                  <w:proofErr w:type="spellStart"/>
                  <w:r>
                    <w:rPr>
                      <w:rFonts w:ascii="Verdana" w:hAnsi="Verdana"/>
                      <w:sz w:val="20"/>
                      <w:szCs w:val="20"/>
                    </w:rPr>
                    <w:t>Brz</w:t>
                  </w:r>
                  <w:proofErr w:type="spellEnd"/>
                  <w:r>
                    <w:rPr>
                      <w:rFonts w:ascii="Verdana" w:hAnsi="Verdana"/>
                      <w:sz w:val="20"/>
                      <w:szCs w:val="20"/>
                    </w:rPr>
                    <w:t>)</w:t>
                  </w:r>
                </w:p>
              </w:tc>
              <w:tc>
                <w:tcPr>
                  <w:tcW w:w="3119" w:type="dxa"/>
                </w:tcPr>
                <w:p w14:paraId="67104E8A"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8,00</w:t>
                  </w:r>
                </w:p>
              </w:tc>
            </w:tr>
            <w:tr w:rsidR="00D14CC8" w:rsidRPr="00C85A49" w14:paraId="2F21F67B" w14:textId="77777777" w:rsidTr="00DF575E">
              <w:tc>
                <w:tcPr>
                  <w:tcW w:w="3987" w:type="dxa"/>
                </w:tcPr>
                <w:p w14:paraId="1CF7AFA4"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Lipa drobnolistna (</w:t>
                  </w:r>
                  <w:proofErr w:type="spellStart"/>
                  <w:r>
                    <w:rPr>
                      <w:rFonts w:ascii="Verdana" w:hAnsi="Verdana"/>
                      <w:sz w:val="20"/>
                      <w:szCs w:val="20"/>
                    </w:rPr>
                    <w:t>Lp</w:t>
                  </w:r>
                  <w:proofErr w:type="spellEnd"/>
                  <w:r>
                    <w:rPr>
                      <w:rFonts w:ascii="Verdana" w:hAnsi="Verdana"/>
                      <w:sz w:val="20"/>
                      <w:szCs w:val="20"/>
                    </w:rPr>
                    <w:t>)</w:t>
                  </w:r>
                </w:p>
              </w:tc>
              <w:tc>
                <w:tcPr>
                  <w:tcW w:w="3119" w:type="dxa"/>
                </w:tcPr>
                <w:p w14:paraId="6519F03B"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12,00</w:t>
                  </w:r>
                </w:p>
              </w:tc>
            </w:tr>
            <w:tr w:rsidR="00D14CC8" w:rsidRPr="00C85A49" w14:paraId="53E3FB59" w14:textId="77777777" w:rsidTr="00DF575E">
              <w:tc>
                <w:tcPr>
                  <w:tcW w:w="3987" w:type="dxa"/>
                </w:tcPr>
                <w:p w14:paraId="44F98781"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Buk zwyczajny (Bk)</w:t>
                  </w:r>
                </w:p>
              </w:tc>
              <w:tc>
                <w:tcPr>
                  <w:tcW w:w="3119" w:type="dxa"/>
                </w:tcPr>
                <w:p w14:paraId="33D029E5"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100,00</w:t>
                  </w:r>
                </w:p>
              </w:tc>
            </w:tr>
            <w:tr w:rsidR="00D14CC8" w:rsidRPr="00C85A49" w14:paraId="2E7953DF" w14:textId="77777777" w:rsidTr="00DF575E">
              <w:tc>
                <w:tcPr>
                  <w:tcW w:w="3987" w:type="dxa"/>
                </w:tcPr>
                <w:p w14:paraId="6C2E7845" w14:textId="77777777" w:rsidR="00D14CC8" w:rsidRDefault="00D14CC8" w:rsidP="00DF575E">
                  <w:pPr>
                    <w:pStyle w:val="Default"/>
                    <w:spacing w:before="120"/>
                    <w:rPr>
                      <w:rFonts w:ascii="Verdana" w:hAnsi="Verdana"/>
                      <w:sz w:val="20"/>
                      <w:szCs w:val="20"/>
                    </w:rPr>
                  </w:pPr>
                  <w:r>
                    <w:rPr>
                      <w:rFonts w:ascii="Verdana" w:hAnsi="Verdana"/>
                      <w:sz w:val="20"/>
                      <w:szCs w:val="20"/>
                    </w:rPr>
                    <w:t>Gat. biocenotyczne</w:t>
                  </w:r>
                </w:p>
              </w:tc>
              <w:tc>
                <w:tcPr>
                  <w:tcW w:w="3119" w:type="dxa"/>
                </w:tcPr>
                <w:p w14:paraId="4DC8E155"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0,50</w:t>
                  </w:r>
                </w:p>
              </w:tc>
            </w:tr>
            <w:tr w:rsidR="00D14CC8" w:rsidRPr="00C85A49" w14:paraId="2F343EAD" w14:textId="77777777" w:rsidTr="00DF575E">
              <w:tc>
                <w:tcPr>
                  <w:tcW w:w="3987" w:type="dxa"/>
                  <w:shd w:val="clear" w:color="auto" w:fill="EEECE1" w:themeFill="background2"/>
                </w:tcPr>
                <w:p w14:paraId="7F934B41" w14:textId="77777777" w:rsidR="00D14CC8" w:rsidRPr="004C7DDE" w:rsidRDefault="00D14CC8" w:rsidP="00DF575E">
                  <w:pPr>
                    <w:pStyle w:val="Default"/>
                    <w:spacing w:before="120"/>
                    <w:rPr>
                      <w:rFonts w:ascii="Verdana" w:hAnsi="Verdana"/>
                      <w:b/>
                      <w:sz w:val="20"/>
                      <w:szCs w:val="20"/>
                    </w:rPr>
                  </w:pPr>
                  <w:r w:rsidRPr="004C7DDE">
                    <w:rPr>
                      <w:rFonts w:ascii="Verdana" w:hAnsi="Verdana"/>
                      <w:b/>
                      <w:sz w:val="20"/>
                      <w:szCs w:val="20"/>
                    </w:rPr>
                    <w:t>Razem</w:t>
                  </w:r>
                </w:p>
              </w:tc>
              <w:tc>
                <w:tcPr>
                  <w:tcW w:w="3119" w:type="dxa"/>
                  <w:shd w:val="clear" w:color="auto" w:fill="EEECE1" w:themeFill="background2"/>
                </w:tcPr>
                <w:p w14:paraId="50BAF420" w14:textId="77777777" w:rsidR="00D14CC8" w:rsidRPr="004C7DDE" w:rsidRDefault="00D14CC8" w:rsidP="00DF575E">
                  <w:pPr>
                    <w:pStyle w:val="Default"/>
                    <w:spacing w:before="120"/>
                    <w:rPr>
                      <w:rFonts w:ascii="Verdana" w:hAnsi="Verdana"/>
                      <w:b/>
                      <w:sz w:val="20"/>
                      <w:szCs w:val="20"/>
                    </w:rPr>
                  </w:pPr>
                  <w:r>
                    <w:rPr>
                      <w:rFonts w:ascii="Verdana" w:hAnsi="Verdana"/>
                      <w:b/>
                      <w:sz w:val="20"/>
                      <w:szCs w:val="20"/>
                    </w:rPr>
                    <w:t>3020,50</w:t>
                  </w:r>
                </w:p>
              </w:tc>
            </w:tr>
          </w:tbl>
          <w:p w14:paraId="02553E88" w14:textId="77777777" w:rsidR="00D14CC8" w:rsidRPr="00C85A49" w:rsidRDefault="00D14CC8" w:rsidP="00DF575E">
            <w:pPr>
              <w:pStyle w:val="Default"/>
              <w:spacing w:before="120"/>
              <w:rPr>
                <w:rFonts w:ascii="Verdana" w:hAnsi="Verdana"/>
                <w:sz w:val="20"/>
                <w:szCs w:val="20"/>
              </w:rPr>
            </w:pPr>
            <w:r w:rsidRPr="00C85A49">
              <w:rPr>
                <w:rFonts w:ascii="Verdana" w:hAnsi="Verdana"/>
                <w:sz w:val="20"/>
                <w:szCs w:val="20"/>
              </w:rPr>
              <w:t>UWAGI:</w:t>
            </w:r>
          </w:p>
          <w:p w14:paraId="1B4C860E" w14:textId="77777777" w:rsidR="00D14CC8" w:rsidRPr="00C85A49" w:rsidRDefault="00D14CC8" w:rsidP="00DF575E">
            <w:pPr>
              <w:pStyle w:val="Default"/>
              <w:spacing w:before="120"/>
              <w:jc w:val="both"/>
              <w:rPr>
                <w:rFonts w:ascii="Verdana" w:hAnsi="Verdana"/>
                <w:i/>
                <w:sz w:val="20"/>
                <w:szCs w:val="20"/>
              </w:rPr>
            </w:pPr>
            <w:r w:rsidRPr="00C85A49">
              <w:rPr>
                <w:rFonts w:ascii="Verdana" w:hAnsi="Verdana"/>
                <w:i/>
                <w:color w:val="auto"/>
                <w:sz w:val="20"/>
                <w:szCs w:val="20"/>
              </w:rPr>
              <w:t>Zebrane nasiona powinny by</w:t>
            </w:r>
            <w:r>
              <w:rPr>
                <w:rFonts w:ascii="Verdana" w:hAnsi="Verdana"/>
                <w:i/>
                <w:color w:val="auto"/>
                <w:sz w:val="20"/>
                <w:szCs w:val="20"/>
              </w:rPr>
              <w:t>ć</w:t>
            </w:r>
            <w:r w:rsidRPr="00C85A49">
              <w:rPr>
                <w:rFonts w:ascii="Verdana" w:hAnsi="Verdana"/>
                <w:i/>
                <w:color w:val="auto"/>
                <w:sz w:val="20"/>
                <w:szCs w:val="20"/>
              </w:rPr>
              <w:t xml:space="preserve"> dojrzałe, nieuszkodzone mechanicznie, nieopanowane przez owady i wolne od zanieczyszczeń.</w:t>
            </w:r>
          </w:p>
          <w:p w14:paraId="61BF85BA" w14:textId="77777777" w:rsidR="00D14CC8" w:rsidRPr="00C85A49" w:rsidRDefault="00D14CC8" w:rsidP="00DF575E">
            <w:pPr>
              <w:pStyle w:val="Default"/>
              <w:spacing w:before="120"/>
              <w:rPr>
                <w:rFonts w:ascii="Verdana" w:hAnsi="Verdana"/>
                <w:color w:val="auto"/>
                <w:sz w:val="20"/>
                <w:szCs w:val="20"/>
              </w:rPr>
            </w:pPr>
            <w:r w:rsidRPr="00C85A49">
              <w:rPr>
                <w:rFonts w:ascii="Verdana" w:hAnsi="Verdana"/>
                <w:color w:val="auto"/>
                <w:sz w:val="20"/>
                <w:szCs w:val="20"/>
              </w:rPr>
              <w:t>PROCEDURA ODBIORU:</w:t>
            </w:r>
          </w:p>
          <w:p w14:paraId="0B7A1BB9" w14:textId="77777777" w:rsidR="00D14CC8" w:rsidRDefault="00D14CC8" w:rsidP="00DF575E">
            <w:pPr>
              <w:pStyle w:val="Default"/>
              <w:spacing w:before="120" w:after="120"/>
              <w:rPr>
                <w:rFonts w:ascii="Verdana" w:eastAsia="Calibri" w:hAnsi="Verdana" w:cs="Arial"/>
                <w:bCs/>
                <w:i/>
                <w:sz w:val="20"/>
                <w:szCs w:val="22"/>
              </w:rPr>
            </w:pPr>
            <w:r w:rsidRPr="00C85A49">
              <w:rPr>
                <w:rFonts w:ascii="Verdana" w:hAnsi="Verdana"/>
                <w:sz w:val="20"/>
                <w:szCs w:val="20"/>
              </w:rPr>
              <w:t xml:space="preserve">Odbiór prac nastąpi poprzez określenie zgodności wykonanego zabiegu z opisem czynności i Zleceniem oraz zważenie zebranych nasion. W przypadku zaistnienia wątpliwości związanych z jakością dostarczonych na szkółkę nasion dęba i buka </w:t>
            </w:r>
            <w:r>
              <w:rPr>
                <w:rFonts w:ascii="Verdana" w:hAnsi="Verdana"/>
                <w:sz w:val="20"/>
                <w:szCs w:val="20"/>
              </w:rPr>
              <w:t>Wykonaw</w:t>
            </w:r>
            <w:r w:rsidRPr="00C85A49">
              <w:rPr>
                <w:rFonts w:ascii="Verdana" w:hAnsi="Verdana"/>
                <w:sz w:val="20"/>
                <w:szCs w:val="20"/>
              </w:rPr>
              <w:t xml:space="preserve">ca dokona w obecności leśniczego szkółkarza „próby pławienia” w zakresie nie mniejszym niż 10% dostarczonej partii nasion. Jeżeli masa uszkodzonych nasion wykrytych w czasie „próby pławienia” przekroczy 10% masy nasion objętych badaniem – cała partia nasion, których dotyczyła próba zostanie odrzucona i zwrócona </w:t>
            </w:r>
            <w:r>
              <w:rPr>
                <w:rFonts w:ascii="Verdana" w:hAnsi="Verdana"/>
                <w:sz w:val="20"/>
                <w:szCs w:val="20"/>
              </w:rPr>
              <w:t>Wykonaw</w:t>
            </w:r>
            <w:r w:rsidRPr="00C85A49">
              <w:rPr>
                <w:rFonts w:ascii="Verdana" w:hAnsi="Verdana"/>
                <w:sz w:val="20"/>
                <w:szCs w:val="20"/>
              </w:rPr>
              <w:t>cy w celu jej odpowiedniego przesortowania.</w:t>
            </w:r>
            <w:r>
              <w:rPr>
                <w:rFonts w:ascii="Verdana" w:hAnsi="Verdana"/>
                <w:sz w:val="20"/>
                <w:szCs w:val="20"/>
              </w:rPr>
              <w:br/>
            </w:r>
            <w:r w:rsidRPr="00663D36">
              <w:rPr>
                <w:rFonts w:ascii="Verdana" w:eastAsia="Calibri" w:hAnsi="Verdana" w:cs="Arial"/>
                <w:bCs/>
                <w:i/>
                <w:sz w:val="20"/>
                <w:szCs w:val="22"/>
              </w:rPr>
              <w:t xml:space="preserve">(rozliczenie </w:t>
            </w:r>
            <w:r w:rsidRPr="00663D36">
              <w:rPr>
                <w:rFonts w:ascii="Verdana" w:eastAsia="Calibri" w:hAnsi="Verdana" w:cs="Arial"/>
                <w:i/>
                <w:sz w:val="20"/>
                <w:szCs w:val="22"/>
              </w:rPr>
              <w:t>z dokładnością do dwóch miejsc po przecinku</w:t>
            </w:r>
            <w:r w:rsidRPr="00663D36">
              <w:rPr>
                <w:rFonts w:ascii="Verdana" w:eastAsia="Calibri" w:hAnsi="Verdana" w:cs="Arial"/>
                <w:bCs/>
                <w:i/>
                <w:sz w:val="20"/>
                <w:szCs w:val="22"/>
              </w:rPr>
              <w:t>)</w:t>
            </w:r>
          </w:p>
          <w:p w14:paraId="668631F1" w14:textId="77777777" w:rsidR="00D14CC8" w:rsidRPr="00C85A49" w:rsidRDefault="00D14CC8" w:rsidP="00DF575E">
            <w:pPr>
              <w:pStyle w:val="Default"/>
              <w:spacing w:before="120" w:after="120"/>
              <w:rPr>
                <w:rFonts w:ascii="Verdana" w:hAnsi="Verdana"/>
                <w:sz w:val="20"/>
                <w:szCs w:val="20"/>
              </w:rPr>
            </w:pPr>
          </w:p>
        </w:tc>
      </w:tr>
      <w:tr w:rsidR="00D14CC8" w:rsidRPr="00C85A49" w14:paraId="5E2EADA6" w14:textId="77777777" w:rsidTr="00D14CC8">
        <w:tc>
          <w:tcPr>
            <w:tcW w:w="1186" w:type="dxa"/>
            <w:gridSpan w:val="2"/>
            <w:tcBorders>
              <w:top w:val="single" w:sz="4" w:space="0" w:color="auto"/>
              <w:bottom w:val="single" w:sz="4" w:space="0" w:color="auto"/>
            </w:tcBorders>
            <w:shd w:val="clear" w:color="auto" w:fill="EAF1DD" w:themeFill="accent3" w:themeFillTint="33"/>
          </w:tcPr>
          <w:p w14:paraId="6218D67D" w14:textId="77777777" w:rsidR="00D14CC8" w:rsidRPr="00C85A49"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I.11</w:t>
            </w:r>
            <w:r w:rsidRPr="00C85A49">
              <w:rPr>
                <w:rFonts w:ascii="Verdana" w:hAnsi="Verdana"/>
                <w:b/>
                <w:sz w:val="20"/>
                <w:szCs w:val="20"/>
              </w:rPr>
              <w:t>.</w:t>
            </w:r>
          </w:p>
        </w:tc>
        <w:tc>
          <w:tcPr>
            <w:tcW w:w="5992" w:type="dxa"/>
            <w:tcBorders>
              <w:top w:val="single" w:sz="4" w:space="0" w:color="auto"/>
              <w:bottom w:val="single" w:sz="4" w:space="0" w:color="auto"/>
            </w:tcBorders>
            <w:shd w:val="clear" w:color="auto" w:fill="EAF1DD" w:themeFill="accent3" w:themeFillTint="33"/>
          </w:tcPr>
          <w:p w14:paraId="6DE963A8" w14:textId="77777777" w:rsidR="00D14CC8" w:rsidRDefault="00D14CC8" w:rsidP="00DF575E">
            <w:pPr>
              <w:pStyle w:val="Default"/>
              <w:spacing w:before="120"/>
              <w:jc w:val="center"/>
              <w:rPr>
                <w:sz w:val="20"/>
                <w:szCs w:val="20"/>
              </w:rPr>
            </w:pPr>
            <w:r w:rsidRPr="004C5C8C">
              <w:rPr>
                <w:rFonts w:ascii="Verdana" w:hAnsi="Verdana"/>
                <w:b/>
                <w:sz w:val="20"/>
                <w:szCs w:val="20"/>
              </w:rPr>
              <w:t xml:space="preserve">ZBIÓR </w:t>
            </w:r>
            <w:r>
              <w:rPr>
                <w:rFonts w:ascii="Verdana" w:hAnsi="Verdana"/>
                <w:b/>
                <w:sz w:val="20"/>
                <w:szCs w:val="20"/>
              </w:rPr>
              <w:t>SZYSZEK</w:t>
            </w:r>
            <w:r w:rsidRPr="004C5C8C">
              <w:rPr>
                <w:rFonts w:ascii="Verdana" w:hAnsi="Verdana"/>
                <w:b/>
                <w:sz w:val="20"/>
                <w:szCs w:val="20"/>
              </w:rPr>
              <w:t xml:space="preserve"> Z DRZEWOSTANÓW GOSPODARCZYCH</w:t>
            </w:r>
            <w:r w:rsidRPr="00BB2390">
              <w:rPr>
                <w:sz w:val="20"/>
                <w:szCs w:val="20"/>
              </w:rPr>
              <w:t xml:space="preserve"> </w:t>
            </w:r>
          </w:p>
          <w:p w14:paraId="2DA1139A" w14:textId="77777777" w:rsidR="00D14CC8" w:rsidRPr="00C85A49" w:rsidRDefault="00D14CC8" w:rsidP="00DF575E">
            <w:pPr>
              <w:pStyle w:val="Default"/>
              <w:spacing w:before="120"/>
              <w:jc w:val="center"/>
              <w:rPr>
                <w:rFonts w:ascii="Verdana" w:hAnsi="Verdana"/>
                <w:sz w:val="20"/>
                <w:szCs w:val="20"/>
              </w:rPr>
            </w:pPr>
            <w:r w:rsidRPr="00C85A49">
              <w:rPr>
                <w:rFonts w:ascii="Verdana" w:hAnsi="Verdana"/>
                <w:bCs/>
                <w:sz w:val="20"/>
                <w:szCs w:val="20"/>
              </w:rPr>
              <w:t>(jedn. rozliczeniowa – kilogram określony z dokładnością do dwóch miejsc po przecinku (KG)</w:t>
            </w:r>
          </w:p>
        </w:tc>
        <w:tc>
          <w:tcPr>
            <w:tcW w:w="3254" w:type="dxa"/>
            <w:gridSpan w:val="5"/>
            <w:tcBorders>
              <w:top w:val="single" w:sz="4" w:space="0" w:color="auto"/>
              <w:bottom w:val="single" w:sz="4" w:space="0" w:color="auto"/>
            </w:tcBorders>
            <w:shd w:val="clear" w:color="auto" w:fill="EAF1DD" w:themeFill="accent3" w:themeFillTint="33"/>
          </w:tcPr>
          <w:p w14:paraId="1779C042" w14:textId="77777777" w:rsidR="00D14CC8" w:rsidRPr="009114E8" w:rsidRDefault="00D14CC8" w:rsidP="00DF575E">
            <w:pPr>
              <w:pStyle w:val="Default"/>
              <w:spacing w:before="120"/>
              <w:rPr>
                <w:rFonts w:ascii="Verdana" w:hAnsi="Verdana"/>
                <w:b/>
                <w:bCs/>
                <w:color w:val="auto"/>
                <w:sz w:val="20"/>
                <w:szCs w:val="20"/>
              </w:rPr>
            </w:pPr>
            <w:r w:rsidRPr="009114E8">
              <w:rPr>
                <w:rFonts w:ascii="Verdana" w:hAnsi="Verdana"/>
                <w:b/>
                <w:bCs/>
                <w:color w:val="auto"/>
                <w:sz w:val="20"/>
                <w:szCs w:val="20"/>
              </w:rPr>
              <w:t xml:space="preserve">N-ZSGOSP / </w:t>
            </w:r>
          </w:p>
          <w:p w14:paraId="34D15821" w14:textId="77777777" w:rsidR="00D14CC8" w:rsidRPr="00C85A49" w:rsidRDefault="00D14CC8" w:rsidP="00DF575E">
            <w:pPr>
              <w:pStyle w:val="Default"/>
              <w:spacing w:before="120"/>
              <w:rPr>
                <w:rFonts w:ascii="Verdana" w:hAnsi="Verdana"/>
                <w:b/>
                <w:sz w:val="20"/>
                <w:szCs w:val="20"/>
              </w:rPr>
            </w:pPr>
            <w:r w:rsidRPr="009114E8">
              <w:rPr>
                <w:rFonts w:ascii="Verdana" w:hAnsi="Verdana"/>
                <w:b/>
                <w:bCs/>
                <w:color w:val="auto"/>
                <w:sz w:val="20"/>
                <w:szCs w:val="20"/>
              </w:rPr>
              <w:t>ZBIOR</w:t>
            </w:r>
          </w:p>
        </w:tc>
      </w:tr>
      <w:tr w:rsidR="00D14CC8" w:rsidRPr="00DE4E2C" w14:paraId="794EE6B3" w14:textId="77777777" w:rsidTr="00D14CC8">
        <w:tc>
          <w:tcPr>
            <w:tcW w:w="10432" w:type="dxa"/>
            <w:gridSpan w:val="8"/>
            <w:tcBorders>
              <w:top w:val="single" w:sz="4" w:space="0" w:color="auto"/>
            </w:tcBorders>
            <w:shd w:val="clear" w:color="auto" w:fill="auto"/>
          </w:tcPr>
          <w:p w14:paraId="3FC893F8" w14:textId="77777777" w:rsidR="00D14CC8" w:rsidRDefault="00D14CC8" w:rsidP="00DF575E">
            <w:pPr>
              <w:widowControl w:val="0"/>
              <w:jc w:val="both"/>
              <w:rPr>
                <w:rFonts w:ascii="Verdana" w:eastAsia="Verdana" w:hAnsi="Verdana" w:cs="Verdana"/>
                <w:kern w:val="1"/>
                <w:sz w:val="20"/>
                <w:lang w:eastAsia="zh-CN" w:bidi="hi-IN"/>
              </w:rPr>
            </w:pPr>
          </w:p>
          <w:p w14:paraId="0CE162B2" w14:textId="77777777" w:rsidR="00D14CC8" w:rsidRPr="00663D36" w:rsidRDefault="00D14CC8" w:rsidP="00DF575E">
            <w:pPr>
              <w:widowControl w:val="0"/>
              <w:jc w:val="both"/>
              <w:rPr>
                <w:rFonts w:ascii="Verdana" w:eastAsia="Verdana" w:hAnsi="Verdana" w:cs="Verdana"/>
                <w:kern w:val="1"/>
                <w:sz w:val="20"/>
                <w:lang w:eastAsia="zh-CN" w:bidi="hi-IN"/>
              </w:rPr>
            </w:pPr>
            <w:r w:rsidRPr="00663D36">
              <w:rPr>
                <w:rFonts w:ascii="Verdana" w:eastAsia="Verdana" w:hAnsi="Verdana" w:cs="Verdana"/>
                <w:kern w:val="1"/>
                <w:sz w:val="20"/>
                <w:lang w:eastAsia="zh-CN" w:bidi="hi-IN"/>
              </w:rPr>
              <w:t>Zbiór szyszek z drzew ściętych na zrębach w gospodarczych drzewostanach nasiennych pod nadzorem służby leśnej. Zbierany materiał musi być czysty, bez gałązek i igieł.</w:t>
            </w:r>
          </w:p>
          <w:p w14:paraId="3D93F2B9" w14:textId="77777777" w:rsidR="00D14CC8" w:rsidRPr="00663D36" w:rsidRDefault="00D14CC8" w:rsidP="00DF575E">
            <w:pPr>
              <w:widowControl w:val="0"/>
              <w:jc w:val="both"/>
              <w:rPr>
                <w:rFonts w:ascii="Verdana" w:eastAsia="Verdana" w:hAnsi="Verdana" w:cs="Verdana"/>
                <w:kern w:val="1"/>
                <w:sz w:val="20"/>
                <w:lang w:eastAsia="zh-CN" w:bidi="hi-IN"/>
              </w:rPr>
            </w:pPr>
            <w:r w:rsidRPr="00663D36">
              <w:rPr>
                <w:rFonts w:ascii="Verdana" w:eastAsia="Verdana" w:hAnsi="Verdana" w:cs="Verdana"/>
                <w:kern w:val="1"/>
                <w:sz w:val="20"/>
                <w:lang w:eastAsia="zh-CN" w:bidi="hi-IN"/>
              </w:rPr>
              <w:t>Zakres prac obejmuje:</w:t>
            </w:r>
          </w:p>
          <w:p w14:paraId="6FD3758D" w14:textId="77777777" w:rsidR="00D14CC8" w:rsidRDefault="00D14CC8" w:rsidP="0023573D">
            <w:pPr>
              <w:pStyle w:val="Default"/>
              <w:numPr>
                <w:ilvl w:val="0"/>
                <w:numId w:val="19"/>
              </w:numPr>
              <w:spacing w:before="120"/>
              <w:jc w:val="both"/>
              <w:rPr>
                <w:rFonts w:ascii="Verdana" w:hAnsi="Verdana"/>
                <w:sz w:val="20"/>
                <w:szCs w:val="20"/>
              </w:rPr>
            </w:pPr>
            <w:r w:rsidRPr="00C85A49">
              <w:rPr>
                <w:rFonts w:ascii="Verdana" w:hAnsi="Verdana"/>
                <w:sz w:val="20"/>
                <w:szCs w:val="20"/>
              </w:rPr>
              <w:lastRenderedPageBreak/>
              <w:t>dojazd na powierzchnię roboczą położoną na terenie nadleśnictwa,</w:t>
            </w:r>
          </w:p>
          <w:p w14:paraId="1E5193F7" w14:textId="77777777" w:rsidR="00D14CC8" w:rsidRDefault="00D14CC8" w:rsidP="0023573D">
            <w:pPr>
              <w:pStyle w:val="Default"/>
              <w:numPr>
                <w:ilvl w:val="0"/>
                <w:numId w:val="19"/>
              </w:numPr>
              <w:spacing w:before="120"/>
              <w:rPr>
                <w:rFonts w:ascii="Verdana" w:hAnsi="Verdana"/>
                <w:sz w:val="20"/>
                <w:szCs w:val="20"/>
              </w:rPr>
            </w:pPr>
            <w:r>
              <w:rPr>
                <w:rFonts w:ascii="Verdana" w:hAnsi="Verdana"/>
                <w:sz w:val="20"/>
                <w:szCs w:val="20"/>
              </w:rPr>
              <w:t>zbiór szyszek z</w:t>
            </w:r>
            <w:r w:rsidRPr="00C85A49">
              <w:rPr>
                <w:rFonts w:ascii="Verdana" w:hAnsi="Verdana"/>
                <w:sz w:val="20"/>
                <w:szCs w:val="20"/>
              </w:rPr>
              <w:t xml:space="preserve"> uprzednio </w:t>
            </w:r>
            <w:r>
              <w:rPr>
                <w:rFonts w:ascii="Verdana" w:hAnsi="Verdana"/>
                <w:sz w:val="20"/>
                <w:szCs w:val="20"/>
              </w:rPr>
              <w:t>ś</w:t>
            </w:r>
            <w:r w:rsidRPr="00C85A49">
              <w:rPr>
                <w:rFonts w:ascii="Verdana" w:hAnsi="Verdana"/>
                <w:sz w:val="20"/>
                <w:szCs w:val="20"/>
              </w:rPr>
              <w:t>ciętych drze</w:t>
            </w:r>
            <w:r>
              <w:rPr>
                <w:rFonts w:ascii="Verdana" w:hAnsi="Verdana"/>
                <w:sz w:val="20"/>
                <w:szCs w:val="20"/>
              </w:rPr>
              <w:t>w, zbiór szyszek do przewiewnych</w:t>
            </w:r>
            <w:r w:rsidRPr="00C85A49">
              <w:rPr>
                <w:rFonts w:ascii="Verdana" w:hAnsi="Verdana"/>
                <w:sz w:val="20"/>
                <w:szCs w:val="20"/>
              </w:rPr>
              <w:t xml:space="preserve"> worków, opis zebranej partii szyszek</w:t>
            </w:r>
            <w:r>
              <w:rPr>
                <w:rFonts w:ascii="Verdana" w:hAnsi="Verdana"/>
                <w:sz w:val="20"/>
                <w:szCs w:val="20"/>
              </w:rPr>
              <w:t>,</w:t>
            </w:r>
            <w:r w:rsidRPr="00C85A49">
              <w:rPr>
                <w:rFonts w:ascii="Verdana" w:hAnsi="Verdana"/>
                <w:sz w:val="20"/>
                <w:szCs w:val="20"/>
              </w:rPr>
              <w:t xml:space="preserve"> dostarczenie zebranych s</w:t>
            </w:r>
            <w:r>
              <w:rPr>
                <w:rFonts w:ascii="Verdana" w:hAnsi="Verdana"/>
                <w:sz w:val="20"/>
                <w:szCs w:val="20"/>
              </w:rPr>
              <w:t>zyszek na szkółkę leśną</w:t>
            </w:r>
            <w:r w:rsidRPr="00C85A49">
              <w:rPr>
                <w:rFonts w:ascii="Verdana" w:hAnsi="Verdana"/>
                <w:sz w:val="20"/>
                <w:szCs w:val="20"/>
              </w:rPr>
              <w:t xml:space="preserve"> i przekaz</w:t>
            </w:r>
            <w:r>
              <w:rPr>
                <w:rFonts w:ascii="Verdana" w:hAnsi="Verdana"/>
                <w:sz w:val="20"/>
                <w:szCs w:val="20"/>
              </w:rPr>
              <w:t>anie ich leśniczemu</w:t>
            </w:r>
            <w:r w:rsidRPr="00C85A49">
              <w:rPr>
                <w:rFonts w:ascii="Verdana" w:hAnsi="Verdana"/>
                <w:sz w:val="20"/>
                <w:szCs w:val="20"/>
              </w:rPr>
              <w:t>.</w:t>
            </w:r>
          </w:p>
          <w:p w14:paraId="3AA63A61" w14:textId="77777777" w:rsidR="00D14CC8" w:rsidRPr="00663D36" w:rsidRDefault="00D14CC8" w:rsidP="0023573D">
            <w:pPr>
              <w:pStyle w:val="Default"/>
              <w:numPr>
                <w:ilvl w:val="0"/>
                <w:numId w:val="19"/>
              </w:numPr>
              <w:spacing w:before="120"/>
              <w:rPr>
                <w:rFonts w:ascii="Verdana" w:hAnsi="Verdana"/>
                <w:sz w:val="20"/>
                <w:szCs w:val="20"/>
              </w:rPr>
            </w:pPr>
            <w:r>
              <w:rPr>
                <w:rFonts w:ascii="Verdana" w:eastAsia="Verdana" w:hAnsi="Verdana" w:cs="Verdana"/>
                <w:kern w:val="1"/>
                <w:sz w:val="20"/>
                <w:szCs w:val="22"/>
                <w:lang w:eastAsia="zh-CN" w:bidi="hi-IN"/>
              </w:rPr>
              <w:t>w</w:t>
            </w:r>
            <w:r w:rsidRPr="00663D36">
              <w:rPr>
                <w:rFonts w:ascii="Verdana" w:eastAsia="Verdana" w:hAnsi="Verdana" w:cs="Verdana"/>
                <w:kern w:val="1"/>
                <w:sz w:val="20"/>
                <w:szCs w:val="22"/>
                <w:lang w:eastAsia="zh-CN" w:bidi="hi-IN"/>
              </w:rPr>
              <w:t xml:space="preserve">orki </w:t>
            </w:r>
            <w:r w:rsidRPr="00663D36">
              <w:rPr>
                <w:rFonts w:ascii="Verdana" w:eastAsia="Verdana" w:hAnsi="Verdana" w:cs="Verdana"/>
                <w:kern w:val="1"/>
                <w:sz w:val="20"/>
                <w:lang w:eastAsia="zh-CN" w:bidi="hi-IN"/>
              </w:rPr>
              <w:t>zapewnia Zamawiający.</w:t>
            </w:r>
          </w:p>
          <w:p w14:paraId="161A784D" w14:textId="77777777" w:rsidR="00D14CC8" w:rsidRDefault="00D14CC8" w:rsidP="00DF575E">
            <w:pPr>
              <w:pStyle w:val="Default"/>
              <w:spacing w:before="120"/>
              <w:rPr>
                <w:rFonts w:ascii="Verdana" w:hAnsi="Verdana"/>
                <w:sz w:val="20"/>
                <w:szCs w:val="20"/>
              </w:rPr>
            </w:pPr>
          </w:p>
          <w:p w14:paraId="1085EC61" w14:textId="77777777" w:rsidR="00D14CC8" w:rsidRPr="00C85A49" w:rsidRDefault="00D14CC8" w:rsidP="00DF575E">
            <w:pPr>
              <w:pStyle w:val="Default"/>
              <w:spacing w:before="120"/>
              <w:rPr>
                <w:rFonts w:ascii="Verdana" w:hAnsi="Verdana"/>
                <w:sz w:val="20"/>
                <w:szCs w:val="20"/>
              </w:rPr>
            </w:pPr>
            <w:r w:rsidRPr="00C85A49">
              <w:rPr>
                <w:rFonts w:ascii="Verdana" w:hAnsi="Verdana"/>
                <w:sz w:val="20"/>
                <w:szCs w:val="20"/>
              </w:rPr>
              <w:t>Planowane warunki przeprowadzenia zabiegu przedstawiono w poniższej tabeli:</w:t>
            </w:r>
          </w:p>
          <w:tbl>
            <w:tblPr>
              <w:tblStyle w:val="Tabela-Siatka"/>
              <w:tblW w:w="0" w:type="auto"/>
              <w:tblInd w:w="720" w:type="dxa"/>
              <w:tblLook w:val="04A0" w:firstRow="1" w:lastRow="0" w:firstColumn="1" w:lastColumn="0" w:noHBand="0" w:noVBand="1"/>
            </w:tblPr>
            <w:tblGrid>
              <w:gridCol w:w="3137"/>
              <w:gridCol w:w="3402"/>
            </w:tblGrid>
            <w:tr w:rsidR="00D14CC8" w:rsidRPr="00C85A49" w14:paraId="7A8D1CF7" w14:textId="77777777" w:rsidTr="00DF575E">
              <w:tc>
                <w:tcPr>
                  <w:tcW w:w="3137" w:type="dxa"/>
                  <w:shd w:val="clear" w:color="auto" w:fill="EEECE1" w:themeFill="background2"/>
                </w:tcPr>
                <w:p w14:paraId="7CCA06DF"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G</w:t>
                  </w:r>
                  <w:r w:rsidRPr="00C85A49">
                    <w:rPr>
                      <w:rFonts w:ascii="Verdana" w:hAnsi="Verdana"/>
                      <w:sz w:val="20"/>
                      <w:szCs w:val="20"/>
                    </w:rPr>
                    <w:t>atunek drzewa objętego zbiorem</w:t>
                  </w:r>
                </w:p>
              </w:tc>
              <w:tc>
                <w:tcPr>
                  <w:tcW w:w="3402" w:type="dxa"/>
                  <w:shd w:val="clear" w:color="auto" w:fill="EEECE1" w:themeFill="background2"/>
                </w:tcPr>
                <w:p w14:paraId="6D769DB5"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P</w:t>
                  </w:r>
                  <w:r w:rsidRPr="00C85A49">
                    <w:rPr>
                      <w:rFonts w:ascii="Verdana" w:hAnsi="Verdana"/>
                      <w:sz w:val="20"/>
                      <w:szCs w:val="20"/>
                    </w:rPr>
                    <w:t>lanowana ilość zbioru [KG]</w:t>
                  </w:r>
                </w:p>
              </w:tc>
            </w:tr>
            <w:tr w:rsidR="00D14CC8" w:rsidRPr="00C85A49" w14:paraId="1F7499B5" w14:textId="77777777" w:rsidTr="00DF575E">
              <w:tc>
                <w:tcPr>
                  <w:tcW w:w="3137" w:type="dxa"/>
                </w:tcPr>
                <w:p w14:paraId="129D2572"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Modrzew europejski (Md)</w:t>
                  </w:r>
                </w:p>
              </w:tc>
              <w:tc>
                <w:tcPr>
                  <w:tcW w:w="3402" w:type="dxa"/>
                </w:tcPr>
                <w:p w14:paraId="31B247AE" w14:textId="77777777" w:rsidR="00D14CC8" w:rsidRPr="00C85A49" w:rsidRDefault="00D14CC8" w:rsidP="00DF575E">
                  <w:pPr>
                    <w:pStyle w:val="Default"/>
                    <w:spacing w:before="120"/>
                    <w:rPr>
                      <w:rFonts w:ascii="Verdana" w:hAnsi="Verdana"/>
                      <w:sz w:val="20"/>
                      <w:szCs w:val="20"/>
                    </w:rPr>
                  </w:pPr>
                  <w:r>
                    <w:rPr>
                      <w:rFonts w:ascii="Verdana" w:hAnsi="Verdana"/>
                      <w:sz w:val="20"/>
                      <w:szCs w:val="20"/>
                    </w:rPr>
                    <w:t>200,00</w:t>
                  </w:r>
                </w:p>
              </w:tc>
            </w:tr>
            <w:tr w:rsidR="00D14CC8" w:rsidRPr="00C85A49" w14:paraId="3A3B19BC" w14:textId="77777777" w:rsidTr="00DF575E">
              <w:tc>
                <w:tcPr>
                  <w:tcW w:w="3137" w:type="dxa"/>
                </w:tcPr>
                <w:p w14:paraId="573970C5" w14:textId="77777777" w:rsidR="00D14CC8" w:rsidRDefault="00D14CC8" w:rsidP="00DF575E">
                  <w:pPr>
                    <w:pStyle w:val="Default"/>
                    <w:spacing w:before="120"/>
                    <w:rPr>
                      <w:rFonts w:ascii="Verdana" w:hAnsi="Verdana"/>
                      <w:sz w:val="20"/>
                      <w:szCs w:val="20"/>
                    </w:rPr>
                  </w:pPr>
                  <w:r>
                    <w:rPr>
                      <w:rFonts w:ascii="Verdana" w:hAnsi="Verdana"/>
                      <w:sz w:val="20"/>
                      <w:szCs w:val="20"/>
                    </w:rPr>
                    <w:t>Jodła pospolita (</w:t>
                  </w:r>
                  <w:proofErr w:type="spellStart"/>
                  <w:r>
                    <w:rPr>
                      <w:rFonts w:ascii="Verdana" w:hAnsi="Verdana"/>
                      <w:sz w:val="20"/>
                      <w:szCs w:val="20"/>
                    </w:rPr>
                    <w:t>Jd</w:t>
                  </w:r>
                  <w:proofErr w:type="spellEnd"/>
                  <w:r>
                    <w:rPr>
                      <w:rFonts w:ascii="Verdana" w:hAnsi="Verdana"/>
                      <w:sz w:val="20"/>
                      <w:szCs w:val="20"/>
                    </w:rPr>
                    <w:t>)</w:t>
                  </w:r>
                </w:p>
              </w:tc>
              <w:tc>
                <w:tcPr>
                  <w:tcW w:w="3402" w:type="dxa"/>
                </w:tcPr>
                <w:p w14:paraId="51A8225D" w14:textId="77777777" w:rsidR="00D14CC8" w:rsidRDefault="00374C05" w:rsidP="00DF575E">
                  <w:pPr>
                    <w:pStyle w:val="Default"/>
                    <w:spacing w:before="120"/>
                    <w:rPr>
                      <w:rFonts w:ascii="Verdana" w:hAnsi="Verdana"/>
                      <w:sz w:val="20"/>
                      <w:szCs w:val="20"/>
                    </w:rPr>
                  </w:pPr>
                  <w:r>
                    <w:rPr>
                      <w:rFonts w:ascii="Verdana" w:hAnsi="Verdana"/>
                      <w:sz w:val="20"/>
                      <w:szCs w:val="20"/>
                    </w:rPr>
                    <w:t>1</w:t>
                  </w:r>
                  <w:r w:rsidR="00D14CC8">
                    <w:rPr>
                      <w:rFonts w:ascii="Verdana" w:hAnsi="Verdana"/>
                      <w:sz w:val="20"/>
                      <w:szCs w:val="20"/>
                    </w:rPr>
                    <w:t>50,00</w:t>
                  </w:r>
                </w:p>
              </w:tc>
            </w:tr>
            <w:tr w:rsidR="00D14CC8" w:rsidRPr="00C85A49" w14:paraId="56B092F5" w14:textId="77777777" w:rsidTr="00DF575E">
              <w:tc>
                <w:tcPr>
                  <w:tcW w:w="3137" w:type="dxa"/>
                  <w:shd w:val="clear" w:color="auto" w:fill="EEECE1" w:themeFill="background2"/>
                </w:tcPr>
                <w:p w14:paraId="085713DF" w14:textId="77777777" w:rsidR="00D14CC8" w:rsidRPr="00320EC9" w:rsidRDefault="00D14CC8" w:rsidP="00DF575E">
                  <w:pPr>
                    <w:pStyle w:val="Default"/>
                    <w:spacing w:before="120"/>
                    <w:rPr>
                      <w:rFonts w:ascii="Verdana" w:hAnsi="Verdana"/>
                      <w:b/>
                      <w:sz w:val="20"/>
                      <w:szCs w:val="20"/>
                    </w:rPr>
                  </w:pPr>
                  <w:r w:rsidRPr="00320EC9">
                    <w:rPr>
                      <w:rFonts w:ascii="Verdana" w:hAnsi="Verdana"/>
                      <w:b/>
                      <w:sz w:val="20"/>
                      <w:szCs w:val="20"/>
                    </w:rPr>
                    <w:t>Razem</w:t>
                  </w:r>
                </w:p>
              </w:tc>
              <w:tc>
                <w:tcPr>
                  <w:tcW w:w="3402" w:type="dxa"/>
                  <w:shd w:val="clear" w:color="auto" w:fill="EEECE1" w:themeFill="background2"/>
                </w:tcPr>
                <w:p w14:paraId="0FA20BEF" w14:textId="77777777" w:rsidR="00D14CC8" w:rsidRPr="00320EC9" w:rsidRDefault="00374C05" w:rsidP="00DF575E">
                  <w:pPr>
                    <w:pStyle w:val="Default"/>
                    <w:spacing w:before="120"/>
                    <w:rPr>
                      <w:rFonts w:ascii="Verdana" w:hAnsi="Verdana"/>
                      <w:b/>
                      <w:sz w:val="20"/>
                      <w:szCs w:val="20"/>
                    </w:rPr>
                  </w:pPr>
                  <w:r>
                    <w:rPr>
                      <w:rFonts w:ascii="Verdana" w:hAnsi="Verdana"/>
                      <w:b/>
                      <w:sz w:val="20"/>
                      <w:szCs w:val="20"/>
                    </w:rPr>
                    <w:t>350</w:t>
                  </w:r>
                  <w:r w:rsidR="00D14CC8">
                    <w:rPr>
                      <w:rFonts w:ascii="Verdana" w:hAnsi="Verdana"/>
                      <w:b/>
                      <w:sz w:val="20"/>
                      <w:szCs w:val="20"/>
                    </w:rPr>
                    <w:t>,00</w:t>
                  </w:r>
                </w:p>
              </w:tc>
            </w:tr>
          </w:tbl>
          <w:p w14:paraId="4F02B79D" w14:textId="77777777" w:rsidR="00D14CC8" w:rsidRPr="00C85A49" w:rsidRDefault="00D14CC8" w:rsidP="00DF575E">
            <w:pPr>
              <w:pStyle w:val="Default"/>
              <w:spacing w:before="120"/>
              <w:ind w:left="720"/>
              <w:rPr>
                <w:rFonts w:ascii="Verdana" w:hAnsi="Verdana"/>
                <w:sz w:val="20"/>
                <w:szCs w:val="20"/>
              </w:rPr>
            </w:pPr>
          </w:p>
          <w:p w14:paraId="364AF07B" w14:textId="77777777" w:rsidR="00D14CC8" w:rsidRPr="00C85A49" w:rsidRDefault="00D14CC8" w:rsidP="00DF575E">
            <w:pPr>
              <w:pStyle w:val="Default"/>
              <w:spacing w:before="120"/>
              <w:rPr>
                <w:rFonts w:ascii="Verdana" w:hAnsi="Verdana"/>
                <w:sz w:val="20"/>
                <w:szCs w:val="20"/>
              </w:rPr>
            </w:pPr>
            <w:r w:rsidRPr="00C85A49">
              <w:rPr>
                <w:rFonts w:ascii="Verdana" w:hAnsi="Verdana"/>
                <w:sz w:val="20"/>
                <w:szCs w:val="20"/>
              </w:rPr>
              <w:t>UWAGI:</w:t>
            </w:r>
          </w:p>
          <w:p w14:paraId="73F86E7B" w14:textId="77777777" w:rsidR="00D14CC8" w:rsidRPr="00C85A49" w:rsidRDefault="00D14CC8" w:rsidP="00DF575E">
            <w:pPr>
              <w:pStyle w:val="Default"/>
              <w:spacing w:before="120"/>
              <w:rPr>
                <w:rFonts w:ascii="Verdana" w:hAnsi="Verdana"/>
                <w:sz w:val="20"/>
                <w:szCs w:val="20"/>
              </w:rPr>
            </w:pPr>
            <w:r w:rsidRPr="00C85A49">
              <w:rPr>
                <w:rFonts w:ascii="Verdana" w:hAnsi="Verdana"/>
                <w:i/>
                <w:sz w:val="20"/>
                <w:szCs w:val="20"/>
              </w:rPr>
              <w:t xml:space="preserve">Czynność nie obejmuje wejścia na drzewo w celu pozyskania próbek, które zostaną przekazane do wykonania oceny </w:t>
            </w:r>
            <w:proofErr w:type="spellStart"/>
            <w:r w:rsidRPr="00C85A49">
              <w:rPr>
                <w:rFonts w:ascii="Verdana" w:hAnsi="Verdana"/>
                <w:i/>
                <w:sz w:val="20"/>
                <w:szCs w:val="20"/>
              </w:rPr>
              <w:t>przedzbiorowej</w:t>
            </w:r>
            <w:proofErr w:type="spellEnd"/>
            <w:r w:rsidRPr="00C85A49">
              <w:rPr>
                <w:rFonts w:ascii="Verdana" w:hAnsi="Verdana"/>
                <w:sz w:val="20"/>
                <w:szCs w:val="20"/>
              </w:rPr>
              <w:t xml:space="preserve">. </w:t>
            </w:r>
          </w:p>
          <w:p w14:paraId="1CB34FAF" w14:textId="77777777" w:rsidR="00D14CC8" w:rsidRDefault="00D14CC8" w:rsidP="00DF575E">
            <w:pPr>
              <w:pStyle w:val="Default"/>
              <w:spacing w:before="120"/>
              <w:rPr>
                <w:rFonts w:ascii="Verdana" w:hAnsi="Verdana"/>
                <w:sz w:val="20"/>
                <w:szCs w:val="20"/>
              </w:rPr>
            </w:pPr>
          </w:p>
          <w:p w14:paraId="2604AEBD" w14:textId="77777777" w:rsidR="00D14CC8" w:rsidRPr="00C85A49" w:rsidRDefault="00D14CC8" w:rsidP="00DF575E">
            <w:pPr>
              <w:pStyle w:val="Default"/>
              <w:spacing w:before="120"/>
              <w:rPr>
                <w:rFonts w:ascii="Verdana" w:hAnsi="Verdana"/>
                <w:sz w:val="20"/>
                <w:szCs w:val="20"/>
              </w:rPr>
            </w:pPr>
            <w:r w:rsidRPr="00C85A49">
              <w:rPr>
                <w:rFonts w:ascii="Verdana" w:hAnsi="Verdana"/>
                <w:sz w:val="20"/>
                <w:szCs w:val="20"/>
              </w:rPr>
              <w:t>PROCEDURA ODBIORU:</w:t>
            </w:r>
          </w:p>
          <w:p w14:paraId="1CB04B0D" w14:textId="77777777" w:rsidR="00D14CC8" w:rsidRDefault="00D14CC8" w:rsidP="00DF575E">
            <w:pPr>
              <w:pStyle w:val="Default"/>
              <w:jc w:val="both"/>
              <w:rPr>
                <w:rFonts w:ascii="Verdana" w:hAnsi="Verdana"/>
                <w:color w:val="auto"/>
                <w:sz w:val="20"/>
                <w:szCs w:val="20"/>
              </w:rPr>
            </w:pPr>
            <w:r w:rsidRPr="00C85A49">
              <w:rPr>
                <w:rFonts w:ascii="Verdana" w:hAnsi="Verdana"/>
                <w:sz w:val="20"/>
                <w:szCs w:val="20"/>
              </w:rPr>
              <w:t>Szyszki zebrane danego dnia powinny zostać przekazane leśniczemu w dniu dokonania zbioru.</w:t>
            </w:r>
            <w:r>
              <w:rPr>
                <w:rFonts w:ascii="Verdana" w:hAnsi="Verdana"/>
                <w:sz w:val="20"/>
                <w:szCs w:val="20"/>
              </w:rPr>
              <w:t xml:space="preserve"> </w:t>
            </w:r>
            <w:r>
              <w:rPr>
                <w:rFonts w:ascii="Verdana" w:hAnsi="Verdana"/>
                <w:sz w:val="20"/>
                <w:szCs w:val="20"/>
              </w:rPr>
              <w:br/>
            </w:r>
            <w:r w:rsidRPr="003411A4">
              <w:rPr>
                <w:rFonts w:ascii="Verdana" w:hAnsi="Verdana"/>
                <w:color w:val="auto"/>
                <w:sz w:val="20"/>
                <w:szCs w:val="20"/>
              </w:rPr>
              <w:t>W przypadku dostarczenia w innym terminie ale nie później niż określonym w zleceniu powinny być powierzchniowo suche (wykluczenie zapleśnienia)</w:t>
            </w:r>
          </w:p>
          <w:p w14:paraId="323BE2A7" w14:textId="77777777" w:rsidR="00D14CC8" w:rsidRPr="00663D36" w:rsidRDefault="00D14CC8" w:rsidP="00DF575E">
            <w:pPr>
              <w:tabs>
                <w:tab w:val="left" w:pos="68"/>
              </w:tabs>
              <w:autoSpaceDE w:val="0"/>
              <w:jc w:val="both"/>
              <w:rPr>
                <w:rFonts w:ascii="Verdana" w:eastAsia="Calibri" w:hAnsi="Verdana" w:cs="Arial"/>
                <w:sz w:val="20"/>
              </w:rPr>
            </w:pPr>
            <w:r w:rsidRPr="00663D36">
              <w:rPr>
                <w:rFonts w:ascii="Verdana" w:eastAsia="Calibri" w:hAnsi="Verdana" w:cs="Arial"/>
                <w:sz w:val="20"/>
              </w:rPr>
              <w:t xml:space="preserve">Odbiór prac nastąpi poprzez dokonanie weryfikacji prawidłowego ich wykonania z opisem czynności i zleceniem oraz </w:t>
            </w:r>
            <w:r>
              <w:rPr>
                <w:rFonts w:ascii="Verdana" w:eastAsia="Calibri" w:hAnsi="Verdana" w:cs="Arial"/>
                <w:sz w:val="20"/>
              </w:rPr>
              <w:t>poprzez zważenie szyszek</w:t>
            </w:r>
            <w:r w:rsidRPr="00663D36">
              <w:rPr>
                <w:rFonts w:ascii="Verdana" w:eastAsia="Calibri" w:hAnsi="Verdana" w:cs="Arial"/>
                <w:sz w:val="20"/>
              </w:rPr>
              <w:t>.</w:t>
            </w:r>
          </w:p>
          <w:p w14:paraId="3E72EB99" w14:textId="77777777" w:rsidR="00D14CC8" w:rsidRDefault="00D14CC8" w:rsidP="00DF575E">
            <w:pPr>
              <w:pStyle w:val="Default"/>
              <w:spacing w:before="120"/>
              <w:rPr>
                <w:rFonts w:ascii="Verdana" w:eastAsia="Calibri" w:hAnsi="Verdana" w:cs="Arial"/>
                <w:bCs/>
                <w:i/>
                <w:sz w:val="20"/>
              </w:rPr>
            </w:pP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14:paraId="59C518A2" w14:textId="77777777" w:rsidR="00D14CC8" w:rsidRPr="00DE4E2C" w:rsidRDefault="00D14CC8" w:rsidP="00DF575E">
            <w:pPr>
              <w:pStyle w:val="Default"/>
              <w:spacing w:before="120"/>
              <w:jc w:val="center"/>
              <w:rPr>
                <w:rFonts w:ascii="Verdana" w:hAnsi="Verdana" w:cs="Arial"/>
                <w:b/>
                <w:color w:val="auto"/>
                <w:sz w:val="20"/>
                <w:szCs w:val="20"/>
              </w:rPr>
            </w:pPr>
          </w:p>
        </w:tc>
      </w:tr>
      <w:tr w:rsidR="00D14CC8" w:rsidRPr="00C85A49" w14:paraId="235435C9" w14:textId="77777777" w:rsidTr="00D14CC8">
        <w:tc>
          <w:tcPr>
            <w:tcW w:w="1186" w:type="dxa"/>
            <w:gridSpan w:val="2"/>
            <w:tcBorders>
              <w:top w:val="single" w:sz="4" w:space="0" w:color="auto"/>
            </w:tcBorders>
            <w:shd w:val="clear" w:color="auto" w:fill="EAF1DD" w:themeFill="accent3" w:themeFillTint="33"/>
          </w:tcPr>
          <w:p w14:paraId="62F557C9" w14:textId="77777777" w:rsidR="00D14CC8" w:rsidRPr="00C85A49"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I.12</w:t>
            </w:r>
            <w:r w:rsidRPr="00C85A49">
              <w:rPr>
                <w:rFonts w:ascii="Verdana" w:hAnsi="Verdana"/>
                <w:b/>
                <w:sz w:val="20"/>
                <w:szCs w:val="20"/>
              </w:rPr>
              <w:t>.</w:t>
            </w:r>
          </w:p>
        </w:tc>
        <w:tc>
          <w:tcPr>
            <w:tcW w:w="5992" w:type="dxa"/>
            <w:tcBorders>
              <w:top w:val="single" w:sz="4" w:space="0" w:color="auto"/>
            </w:tcBorders>
            <w:shd w:val="clear" w:color="auto" w:fill="EAF1DD" w:themeFill="accent3" w:themeFillTint="33"/>
          </w:tcPr>
          <w:p w14:paraId="7935B679" w14:textId="77777777" w:rsidR="00D14CC8" w:rsidRPr="00FE247E" w:rsidRDefault="00D14CC8" w:rsidP="00DF575E">
            <w:pPr>
              <w:pStyle w:val="Default"/>
              <w:spacing w:before="120"/>
              <w:jc w:val="center"/>
              <w:rPr>
                <w:rFonts w:ascii="Verdana" w:hAnsi="Verdana"/>
                <w:b/>
                <w:sz w:val="20"/>
                <w:szCs w:val="20"/>
              </w:rPr>
            </w:pPr>
            <w:r w:rsidRPr="00FE247E">
              <w:rPr>
                <w:rFonts w:ascii="Verdana" w:hAnsi="Verdana"/>
                <w:b/>
                <w:sz w:val="20"/>
                <w:szCs w:val="20"/>
              </w:rPr>
              <w:t xml:space="preserve">ZAGOSPODAROWANIE PLANTACJI NASIENNEJ </w:t>
            </w:r>
          </w:p>
          <w:p w14:paraId="1CA634D9" w14:textId="77777777" w:rsidR="00D14CC8" w:rsidRPr="00C85A49" w:rsidRDefault="00D14CC8" w:rsidP="00DF575E">
            <w:pPr>
              <w:pStyle w:val="Default"/>
              <w:spacing w:before="120"/>
              <w:jc w:val="center"/>
              <w:rPr>
                <w:rFonts w:ascii="Verdana" w:hAnsi="Verdana"/>
                <w:sz w:val="20"/>
                <w:szCs w:val="20"/>
              </w:rPr>
            </w:pPr>
            <w:r w:rsidRPr="00FD6EFA">
              <w:rPr>
                <w:rFonts w:ascii="Verdana" w:hAnsi="Verdana" w:cs="Arial"/>
                <w:bCs/>
                <w:sz w:val="20"/>
                <w:szCs w:val="20"/>
              </w:rPr>
              <w:t>(jedn.</w:t>
            </w:r>
            <w:r>
              <w:rPr>
                <w:rFonts w:ascii="Verdana" w:hAnsi="Verdana" w:cs="Arial"/>
                <w:bCs/>
                <w:sz w:val="20"/>
                <w:szCs w:val="20"/>
              </w:rPr>
              <w:t xml:space="preserve"> rozliczeniowe</w:t>
            </w:r>
            <w:r w:rsidRPr="00FD6EFA">
              <w:rPr>
                <w:rFonts w:ascii="Verdana" w:hAnsi="Verdana" w:cs="Arial"/>
                <w:bCs/>
                <w:sz w:val="20"/>
                <w:szCs w:val="20"/>
              </w:rPr>
              <w:t xml:space="preserve"> </w:t>
            </w:r>
            <w:r>
              <w:rPr>
                <w:rFonts w:ascii="Verdana" w:hAnsi="Verdana" w:cs="Arial"/>
                <w:color w:val="auto"/>
                <w:sz w:val="20"/>
                <w:szCs w:val="20"/>
              </w:rPr>
              <w:t>– SZT, H, HA podawane</w:t>
            </w:r>
            <w:r w:rsidRPr="00FD6EFA">
              <w:rPr>
                <w:rFonts w:ascii="Verdana" w:hAnsi="Verdana" w:cs="Arial"/>
                <w:color w:val="auto"/>
                <w:sz w:val="20"/>
                <w:szCs w:val="20"/>
              </w:rPr>
              <w:t xml:space="preserve"> z dokładnością do dwóch miejsc po przecinku</w:t>
            </w:r>
            <w:r w:rsidRPr="00FD6EFA">
              <w:rPr>
                <w:rFonts w:ascii="Verdana" w:hAnsi="Verdana" w:cs="Arial"/>
                <w:bCs/>
                <w:sz w:val="20"/>
                <w:szCs w:val="20"/>
              </w:rPr>
              <w:t>)</w:t>
            </w:r>
          </w:p>
        </w:tc>
        <w:tc>
          <w:tcPr>
            <w:tcW w:w="3254" w:type="dxa"/>
            <w:gridSpan w:val="5"/>
            <w:tcBorders>
              <w:top w:val="single" w:sz="4" w:space="0" w:color="auto"/>
            </w:tcBorders>
            <w:shd w:val="clear" w:color="auto" w:fill="EAF1DD" w:themeFill="accent3" w:themeFillTint="33"/>
            <w:vAlign w:val="center"/>
          </w:tcPr>
          <w:p w14:paraId="2F462A19" w14:textId="77777777" w:rsidR="00D14CC8" w:rsidRPr="00DE4E2C" w:rsidRDefault="00D14CC8" w:rsidP="00DF575E">
            <w:pPr>
              <w:pStyle w:val="Default"/>
              <w:spacing w:before="120"/>
              <w:jc w:val="center"/>
              <w:rPr>
                <w:rFonts w:ascii="Verdana" w:hAnsi="Verdana" w:cs="Arial"/>
                <w:b/>
                <w:bCs/>
                <w:color w:val="auto"/>
                <w:sz w:val="20"/>
                <w:szCs w:val="20"/>
              </w:rPr>
            </w:pPr>
            <w:r w:rsidRPr="00DE4E2C">
              <w:rPr>
                <w:rFonts w:ascii="Verdana" w:hAnsi="Verdana" w:cs="Arial"/>
                <w:b/>
                <w:color w:val="auto"/>
                <w:sz w:val="20"/>
                <w:szCs w:val="20"/>
              </w:rPr>
              <w:t>SEL-ZPN</w:t>
            </w:r>
            <w:r w:rsidRPr="00DE4E2C">
              <w:rPr>
                <w:rFonts w:ascii="Verdana" w:hAnsi="Verdana" w:cs="Arial"/>
                <w:b/>
                <w:bCs/>
                <w:color w:val="auto"/>
                <w:sz w:val="20"/>
                <w:szCs w:val="20"/>
              </w:rPr>
              <w:t>/</w:t>
            </w:r>
          </w:p>
          <w:p w14:paraId="31C9BC94" w14:textId="77777777" w:rsidR="00D14CC8" w:rsidRPr="00C85A49" w:rsidRDefault="00D14CC8" w:rsidP="00DF575E">
            <w:pPr>
              <w:pStyle w:val="Default"/>
              <w:spacing w:before="120"/>
              <w:jc w:val="center"/>
              <w:rPr>
                <w:rFonts w:ascii="Verdana" w:hAnsi="Verdana"/>
                <w:b/>
                <w:sz w:val="20"/>
                <w:szCs w:val="20"/>
              </w:rPr>
            </w:pPr>
            <w:r w:rsidRPr="00FA021D">
              <w:rPr>
                <w:rFonts w:ascii="Verdana" w:hAnsi="Verdana" w:cs="Arial"/>
                <w:b/>
                <w:color w:val="auto"/>
                <w:sz w:val="20"/>
                <w:szCs w:val="20"/>
              </w:rPr>
              <w:t>SZUK-PĘDR, GODZ N</w:t>
            </w:r>
            <w:r>
              <w:rPr>
                <w:rFonts w:ascii="Verdana" w:hAnsi="Verdana" w:cs="Arial"/>
                <w:b/>
                <w:color w:val="auto"/>
                <w:sz w:val="20"/>
                <w:szCs w:val="20"/>
              </w:rPr>
              <w:t>, KOSZ-CHN, GODZ WYN</w:t>
            </w:r>
          </w:p>
        </w:tc>
      </w:tr>
      <w:tr w:rsidR="00D14CC8" w:rsidRPr="00C85A49" w14:paraId="300FF07A" w14:textId="77777777" w:rsidTr="00D14CC8">
        <w:tc>
          <w:tcPr>
            <w:tcW w:w="10432" w:type="dxa"/>
            <w:gridSpan w:val="8"/>
          </w:tcPr>
          <w:p w14:paraId="70A02673" w14:textId="77777777" w:rsidR="00D14CC8" w:rsidRPr="00640E7F" w:rsidRDefault="00D14CC8" w:rsidP="00DF575E">
            <w:pPr>
              <w:jc w:val="both"/>
              <w:rPr>
                <w:rFonts w:ascii="Verdana" w:hAnsi="Verdana"/>
                <w:bCs/>
                <w:sz w:val="20"/>
              </w:rPr>
            </w:pPr>
          </w:p>
          <w:p w14:paraId="4AF00017" w14:textId="77777777" w:rsidR="00D14CC8" w:rsidRDefault="00D14CC8" w:rsidP="0023573D">
            <w:pPr>
              <w:pStyle w:val="Tekstpodstawowy2"/>
              <w:numPr>
                <w:ilvl w:val="0"/>
                <w:numId w:val="21"/>
              </w:numPr>
              <w:spacing w:after="120"/>
              <w:jc w:val="both"/>
              <w:rPr>
                <w:rFonts w:ascii="Verdana" w:hAnsi="Verdana"/>
              </w:rPr>
            </w:pPr>
            <w:r w:rsidRPr="00640E7F">
              <w:rPr>
                <w:rFonts w:ascii="Verdana" w:hAnsi="Verdana"/>
              </w:rPr>
              <w:t xml:space="preserve">Badanie </w:t>
            </w:r>
            <w:proofErr w:type="spellStart"/>
            <w:r w:rsidRPr="00640E7F">
              <w:rPr>
                <w:rFonts w:ascii="Verdana" w:hAnsi="Verdana"/>
              </w:rPr>
              <w:t>zapędraczenia</w:t>
            </w:r>
            <w:proofErr w:type="spellEnd"/>
            <w:r w:rsidRPr="00640E7F">
              <w:rPr>
                <w:rFonts w:ascii="Verdana" w:hAnsi="Verdana"/>
              </w:rPr>
              <w:t xml:space="preserve"> gleby (SZUK-PĘDR) obejmuje:</w:t>
            </w:r>
            <w:r>
              <w:rPr>
                <w:rFonts w:ascii="Verdana" w:hAnsi="Verdana"/>
              </w:rPr>
              <w:t xml:space="preserve"> </w:t>
            </w:r>
          </w:p>
          <w:p w14:paraId="74404500" w14:textId="77777777" w:rsidR="00D14CC8" w:rsidRPr="00640E7F" w:rsidRDefault="00D14CC8" w:rsidP="0023573D">
            <w:pPr>
              <w:pStyle w:val="Tekstpodstawowy2"/>
              <w:numPr>
                <w:ilvl w:val="1"/>
                <w:numId w:val="21"/>
              </w:numPr>
              <w:spacing w:after="120"/>
              <w:jc w:val="both"/>
              <w:rPr>
                <w:rFonts w:ascii="Verdana" w:hAnsi="Verdana"/>
              </w:rPr>
            </w:pPr>
            <w:r w:rsidRPr="00640E7F">
              <w:rPr>
                <w:rFonts w:ascii="Verdana" w:hAnsi="Verdana"/>
                <w:szCs w:val="20"/>
              </w:rPr>
              <w:t>przygotowanie nasyconego roztworu soli kuchennej i wypełnienie nim szczelnie zamykanych pojemników (np. butelek, fiolek itp.) w ilości równej ilości dołów próbnych,</w:t>
            </w:r>
          </w:p>
          <w:p w14:paraId="60A3F840" w14:textId="77777777" w:rsidR="00D14CC8" w:rsidRPr="00640E7F" w:rsidRDefault="00D14CC8" w:rsidP="0023573D">
            <w:pPr>
              <w:pStyle w:val="Tekstpodstawowy2"/>
              <w:numPr>
                <w:ilvl w:val="1"/>
                <w:numId w:val="21"/>
              </w:numPr>
              <w:spacing w:after="120"/>
              <w:jc w:val="both"/>
              <w:rPr>
                <w:rFonts w:ascii="Verdana" w:hAnsi="Verdana"/>
              </w:rPr>
            </w:pPr>
            <w:r w:rsidRPr="00640E7F">
              <w:rPr>
                <w:rFonts w:ascii="Verdana" w:hAnsi="Verdana"/>
                <w:szCs w:val="20"/>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14:paraId="0D7794C8" w14:textId="77777777" w:rsidR="00D14CC8" w:rsidRPr="00640E7F" w:rsidRDefault="00D14CC8" w:rsidP="0023573D">
            <w:pPr>
              <w:pStyle w:val="Tekstpodstawowy2"/>
              <w:numPr>
                <w:ilvl w:val="1"/>
                <w:numId w:val="21"/>
              </w:numPr>
              <w:spacing w:after="120"/>
              <w:jc w:val="both"/>
              <w:rPr>
                <w:rFonts w:ascii="Verdana" w:hAnsi="Verdana"/>
              </w:rPr>
            </w:pPr>
            <w:r w:rsidRPr="00640E7F">
              <w:rPr>
                <w:rFonts w:ascii="Verdana" w:hAnsi="Verdana"/>
                <w:szCs w:val="20"/>
              </w:rPr>
              <w:t>wybranie z pochodzącej z dołu gleby pędraków chrabąszczowatych i umieszczenie ich w pojemnikach z roztworem soli kuchennej a następnie przekazanie pojemników leśniczemu-szkółkarzowi,</w:t>
            </w:r>
          </w:p>
          <w:p w14:paraId="3F9374DA" w14:textId="77777777" w:rsidR="00D14CC8" w:rsidRPr="00640E7F" w:rsidRDefault="00D14CC8" w:rsidP="0023573D">
            <w:pPr>
              <w:pStyle w:val="Tekstpodstawowy2"/>
              <w:numPr>
                <w:ilvl w:val="1"/>
                <w:numId w:val="21"/>
              </w:numPr>
              <w:spacing w:after="120"/>
              <w:jc w:val="both"/>
              <w:rPr>
                <w:rFonts w:ascii="Verdana" w:hAnsi="Verdana"/>
              </w:rPr>
            </w:pPr>
            <w:r w:rsidRPr="00640E7F">
              <w:rPr>
                <w:rFonts w:ascii="Verdana" w:hAnsi="Verdana"/>
                <w:szCs w:val="20"/>
              </w:rPr>
              <w:t>zasypanie dołów poprzednio wydobytą z nich glebą.</w:t>
            </w:r>
          </w:p>
          <w:p w14:paraId="16F6B1E1" w14:textId="77777777" w:rsidR="00D14CC8" w:rsidRPr="00640E7F" w:rsidRDefault="00D14CC8" w:rsidP="00DF575E">
            <w:pPr>
              <w:jc w:val="both"/>
              <w:rPr>
                <w:rFonts w:ascii="Verdana" w:hAnsi="Verdana"/>
                <w:bCs/>
                <w:sz w:val="20"/>
              </w:rPr>
            </w:pPr>
          </w:p>
          <w:p w14:paraId="1112C0AF" w14:textId="77777777" w:rsidR="00D14CC8" w:rsidRPr="00FA5F50" w:rsidRDefault="00D14CC8" w:rsidP="0023573D">
            <w:pPr>
              <w:pStyle w:val="Tekstpodstawowy2"/>
              <w:numPr>
                <w:ilvl w:val="0"/>
                <w:numId w:val="21"/>
              </w:numPr>
              <w:spacing w:after="120"/>
              <w:jc w:val="both"/>
              <w:rPr>
                <w:rFonts w:ascii="Verdana" w:hAnsi="Verdana"/>
              </w:rPr>
            </w:pPr>
            <w:r w:rsidRPr="00640E7F">
              <w:rPr>
                <w:rFonts w:ascii="Verdana" w:hAnsi="Verdana"/>
                <w:bCs/>
              </w:rPr>
              <w:t>Prace godzinowe (GODZ</w:t>
            </w:r>
            <w:r>
              <w:rPr>
                <w:rFonts w:ascii="Verdana" w:hAnsi="Verdana"/>
                <w:bCs/>
              </w:rPr>
              <w:t xml:space="preserve"> N</w:t>
            </w:r>
            <w:r>
              <w:rPr>
                <w:rFonts w:ascii="Verdana" w:hAnsi="Verdana"/>
                <w:bCs/>
                <w:lang w:val="pl-PL"/>
              </w:rPr>
              <w:t>, GODZ WYN</w:t>
            </w:r>
            <w:r w:rsidRPr="00640E7F">
              <w:rPr>
                <w:rFonts w:ascii="Verdana" w:hAnsi="Verdana"/>
                <w:bCs/>
              </w:rPr>
              <w:t>)</w:t>
            </w:r>
            <w:r w:rsidRPr="00640E7F">
              <w:rPr>
                <w:rFonts w:ascii="Verdana" w:hAnsi="Verdana"/>
              </w:rPr>
              <w:t xml:space="preserve"> konieczne do prawidłowej realizacji gospodarki leśnej, trudne do jednoznacznego określenia w opisie przedmiotu zamówienia takie jak formowanie szczepów, podwiązywanie, palikowanie, porządkowanie gałęzi, naprawy ogrodzenia, wywóz gałęzi po ścięciu i okrzesaniu osłonowego modrzewia oraz inne prace nie wymienione, a konieczne do wykonania.</w:t>
            </w:r>
          </w:p>
          <w:p w14:paraId="1776B90B" w14:textId="77777777" w:rsidR="00D14CC8" w:rsidRPr="00FA5F50" w:rsidRDefault="00D14CC8" w:rsidP="0023573D">
            <w:pPr>
              <w:pStyle w:val="Tekstpodstawowy2"/>
              <w:numPr>
                <w:ilvl w:val="0"/>
                <w:numId w:val="21"/>
              </w:numPr>
              <w:spacing w:after="120"/>
              <w:jc w:val="both"/>
              <w:rPr>
                <w:rFonts w:ascii="Verdana" w:hAnsi="Verdana"/>
              </w:rPr>
            </w:pPr>
            <w:r>
              <w:rPr>
                <w:rFonts w:ascii="Verdana" w:hAnsi="Verdana" w:cs="Arial"/>
                <w:bCs/>
                <w:szCs w:val="20"/>
                <w:lang w:val="pl-PL"/>
              </w:rPr>
              <w:lastRenderedPageBreak/>
              <w:t xml:space="preserve">KOSZ-CHN - </w:t>
            </w:r>
            <w:proofErr w:type="spellStart"/>
            <w:r>
              <w:rPr>
                <w:rFonts w:ascii="Verdana" w:hAnsi="Verdana" w:cs="Arial"/>
                <w:bCs/>
                <w:szCs w:val="20"/>
                <w:lang w:val="pl-PL"/>
              </w:rPr>
              <w:t>Uu</w:t>
            </w:r>
            <w:r w:rsidRPr="0000691E">
              <w:rPr>
                <w:rFonts w:ascii="Verdana" w:hAnsi="Verdana" w:cs="Arial"/>
                <w:szCs w:val="20"/>
              </w:rPr>
              <w:t>unięcie</w:t>
            </w:r>
            <w:proofErr w:type="spellEnd"/>
            <w:r w:rsidRPr="0000691E">
              <w:rPr>
                <w:rFonts w:ascii="Verdana" w:hAnsi="Verdana" w:cs="Arial"/>
                <w:szCs w:val="20"/>
              </w:rPr>
              <w:t xml:space="preserve"> utrudniającej wzrost i rozwój drzewek roślinności zielnej, krzewów, krzewinek oraz zbędnych odrośli i nalotów drzew leśnych. Zabieg wykonywany poprzez  wykaszanie (np. </w:t>
            </w:r>
            <w:proofErr w:type="spellStart"/>
            <w:r w:rsidRPr="0000691E">
              <w:rPr>
                <w:rFonts w:ascii="Verdana" w:hAnsi="Verdana" w:cs="Arial"/>
                <w:szCs w:val="20"/>
              </w:rPr>
              <w:t>wykaszarką</w:t>
            </w:r>
            <w:proofErr w:type="spellEnd"/>
            <w:r w:rsidRPr="0000691E">
              <w:rPr>
                <w:rFonts w:ascii="Verdana" w:hAnsi="Verdana" w:cs="Arial"/>
                <w:szCs w:val="20"/>
              </w:rPr>
              <w:t xml:space="preserve"> spalinową lub kosą), wykasz</w:t>
            </w:r>
            <w:r>
              <w:rPr>
                <w:rFonts w:ascii="Verdana" w:hAnsi="Verdana" w:cs="Arial"/>
                <w:szCs w:val="20"/>
              </w:rPr>
              <w:t>anie (np. sierpem lub tasakiem)</w:t>
            </w:r>
            <w:r w:rsidRPr="0000691E">
              <w:rPr>
                <w:rFonts w:ascii="Verdana" w:hAnsi="Verdana" w:cs="Arial"/>
                <w:szCs w:val="20"/>
              </w:rPr>
              <w:t xml:space="preserve">, usunięcie chwastów wraz z korzeniami i złożenie ich na międzyrzędziu lub poza obrysem talerza) lub wydeptywanie zbędnej na uprawie roślinności. Wprowadzone na </w:t>
            </w:r>
            <w:r>
              <w:rPr>
                <w:rFonts w:ascii="Verdana" w:hAnsi="Verdana" w:cs="Arial"/>
                <w:szCs w:val="20"/>
                <w:lang w:val="pl-PL"/>
              </w:rPr>
              <w:t>plantację nasienną</w:t>
            </w:r>
            <w:r w:rsidRPr="0000691E">
              <w:rPr>
                <w:rFonts w:ascii="Verdana" w:hAnsi="Verdana" w:cs="Arial"/>
                <w:szCs w:val="20"/>
              </w:rPr>
              <w:t xml:space="preserve"> drzewka w trakcie zabiegu muszą zostać odsłonięte, a zbędna roślinność odsunięta na odległość </w:t>
            </w:r>
            <w:r>
              <w:rPr>
                <w:rFonts w:ascii="Verdana" w:hAnsi="Verdana" w:cs="Arial"/>
                <w:szCs w:val="20"/>
              </w:rPr>
              <w:t xml:space="preserve">wykluczającą przykrycie </w:t>
            </w:r>
            <w:r>
              <w:rPr>
                <w:rFonts w:ascii="Verdana" w:hAnsi="Verdana" w:cs="Arial"/>
                <w:szCs w:val="20"/>
                <w:lang w:val="pl-PL"/>
              </w:rPr>
              <w:t>drzewek</w:t>
            </w:r>
            <w:r w:rsidRPr="0000691E">
              <w:rPr>
                <w:rFonts w:ascii="Verdana" w:hAnsi="Verdana" w:cs="Arial"/>
                <w:szCs w:val="20"/>
              </w:rPr>
              <w:t>.</w:t>
            </w:r>
          </w:p>
          <w:p w14:paraId="40A588B4" w14:textId="77777777" w:rsidR="00D14CC8" w:rsidRPr="00640E7F" w:rsidRDefault="00D14CC8" w:rsidP="00DF575E">
            <w:pPr>
              <w:jc w:val="both"/>
              <w:rPr>
                <w:bCs/>
                <w:sz w:val="20"/>
              </w:rPr>
            </w:pPr>
          </w:p>
          <w:p w14:paraId="297A3397"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75"/>
              <w:gridCol w:w="2064"/>
              <w:gridCol w:w="1789"/>
              <w:gridCol w:w="2063"/>
            </w:tblGrid>
            <w:tr w:rsidR="00D14CC8" w:rsidRPr="00FD6EFA" w14:paraId="48453141" w14:textId="77777777" w:rsidTr="00DF575E">
              <w:tc>
                <w:tcPr>
                  <w:tcW w:w="1432" w:type="pct"/>
                  <w:shd w:val="clear" w:color="auto" w:fill="EEECE1" w:themeFill="background2"/>
                </w:tcPr>
                <w:p w14:paraId="5019E54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14:paraId="0C7E6C5B"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690F8711" w14:textId="77777777" w:rsidR="00D14CC8" w:rsidRDefault="00D14CC8" w:rsidP="00DF575E">
                  <w:pPr>
                    <w:spacing w:before="120"/>
                    <w:ind w:firstLine="174"/>
                    <w:jc w:val="center"/>
                    <w:rPr>
                      <w:rFonts w:ascii="Verdana" w:hAnsi="Verdana" w:cs="Arial"/>
                      <w:sz w:val="20"/>
                      <w:szCs w:val="20"/>
                    </w:rPr>
                  </w:pPr>
                  <w:r>
                    <w:rPr>
                      <w:rFonts w:ascii="Verdana" w:hAnsi="Verdana" w:cs="Arial"/>
                      <w:sz w:val="20"/>
                      <w:szCs w:val="20"/>
                    </w:rPr>
                    <w:t>Ilość</w:t>
                  </w:r>
                </w:p>
                <w:p w14:paraId="13BD973B" w14:textId="77777777" w:rsidR="00D14CC8" w:rsidRPr="00FD6EFA" w:rsidRDefault="00D14CC8" w:rsidP="00DF575E">
                  <w:pPr>
                    <w:spacing w:before="120"/>
                    <w:ind w:firstLine="174"/>
                    <w:jc w:val="center"/>
                    <w:rPr>
                      <w:rFonts w:ascii="Verdana" w:hAnsi="Verdana" w:cs="Arial"/>
                      <w:sz w:val="20"/>
                      <w:szCs w:val="20"/>
                    </w:rPr>
                  </w:pPr>
                  <w:r>
                    <w:rPr>
                      <w:rFonts w:ascii="Verdana" w:hAnsi="Verdana" w:cs="Arial"/>
                      <w:sz w:val="20"/>
                      <w:szCs w:val="20"/>
                    </w:rPr>
                    <w:t>[SZT, H]</w:t>
                  </w:r>
                </w:p>
              </w:tc>
              <w:tc>
                <w:tcPr>
                  <w:tcW w:w="1244" w:type="pct"/>
                  <w:tcBorders>
                    <w:right w:val="single" w:sz="4" w:space="0" w:color="auto"/>
                  </w:tcBorders>
                  <w:shd w:val="clear" w:color="auto" w:fill="EEECE1" w:themeFill="background2"/>
                </w:tcPr>
                <w:p w14:paraId="6B5F762B"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243604E3" w14:textId="77777777" w:rsidTr="00DF575E">
              <w:tc>
                <w:tcPr>
                  <w:tcW w:w="1432" w:type="pct"/>
                </w:tcPr>
                <w:p w14:paraId="217F582B"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SEL-ZPN</w:t>
                  </w:r>
                </w:p>
              </w:tc>
              <w:tc>
                <w:tcPr>
                  <w:tcW w:w="1245" w:type="pct"/>
                </w:tcPr>
                <w:p w14:paraId="2D661D06" w14:textId="77777777" w:rsidR="00D14CC8" w:rsidRDefault="00D14CC8" w:rsidP="00DF575E">
                  <w:pPr>
                    <w:spacing w:before="120"/>
                    <w:jc w:val="both"/>
                    <w:rPr>
                      <w:rFonts w:ascii="Verdana" w:hAnsi="Verdana" w:cs="Arial"/>
                      <w:sz w:val="20"/>
                      <w:szCs w:val="20"/>
                    </w:rPr>
                  </w:pPr>
                  <w:r>
                    <w:rPr>
                      <w:rFonts w:ascii="Verdana" w:hAnsi="Verdana" w:cs="Arial"/>
                      <w:sz w:val="20"/>
                      <w:szCs w:val="20"/>
                    </w:rPr>
                    <w:t>SZUK-PĘDR</w:t>
                  </w:r>
                </w:p>
              </w:tc>
              <w:tc>
                <w:tcPr>
                  <w:tcW w:w="1079" w:type="pct"/>
                </w:tcPr>
                <w:p w14:paraId="417439E2" w14:textId="77777777" w:rsidR="00D14CC8" w:rsidRDefault="00D14CC8" w:rsidP="00DF575E">
                  <w:pPr>
                    <w:spacing w:before="120"/>
                    <w:jc w:val="both"/>
                    <w:rPr>
                      <w:rFonts w:ascii="Verdana" w:hAnsi="Verdana" w:cs="Arial"/>
                      <w:sz w:val="20"/>
                      <w:szCs w:val="20"/>
                    </w:rPr>
                  </w:pPr>
                  <w:r>
                    <w:rPr>
                      <w:rFonts w:ascii="Verdana" w:hAnsi="Verdana" w:cs="Arial"/>
                      <w:sz w:val="20"/>
                      <w:szCs w:val="20"/>
                    </w:rPr>
                    <w:t>30,0 SZT</w:t>
                  </w:r>
                </w:p>
              </w:tc>
              <w:tc>
                <w:tcPr>
                  <w:tcW w:w="1244" w:type="pct"/>
                </w:tcPr>
                <w:p w14:paraId="22DD709D" w14:textId="77777777" w:rsidR="00D14CC8" w:rsidRDefault="00D14CC8" w:rsidP="00DF575E">
                  <w:pPr>
                    <w:spacing w:before="120"/>
                    <w:jc w:val="both"/>
                    <w:rPr>
                      <w:rFonts w:ascii="Verdana" w:hAnsi="Verdana" w:cs="Arial"/>
                      <w:sz w:val="20"/>
                      <w:szCs w:val="20"/>
                    </w:rPr>
                  </w:pPr>
                  <w:r>
                    <w:rPr>
                      <w:rFonts w:ascii="Verdana" w:hAnsi="Verdana" w:cs="Arial"/>
                      <w:sz w:val="20"/>
                      <w:szCs w:val="20"/>
                    </w:rPr>
                    <w:t>33,00</w:t>
                  </w:r>
                </w:p>
              </w:tc>
            </w:tr>
            <w:tr w:rsidR="00D14CC8" w:rsidRPr="00FD6EFA" w14:paraId="3024435A" w14:textId="77777777" w:rsidTr="00DF575E">
              <w:tc>
                <w:tcPr>
                  <w:tcW w:w="1432" w:type="pct"/>
                </w:tcPr>
                <w:p w14:paraId="476647BD"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SEL-ZPN</w:t>
                  </w:r>
                </w:p>
              </w:tc>
              <w:tc>
                <w:tcPr>
                  <w:tcW w:w="1245" w:type="pct"/>
                </w:tcPr>
                <w:p w14:paraId="39DAFE3E"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N</w:t>
                  </w:r>
                </w:p>
              </w:tc>
              <w:tc>
                <w:tcPr>
                  <w:tcW w:w="1079" w:type="pct"/>
                </w:tcPr>
                <w:p w14:paraId="21586F89" w14:textId="77777777" w:rsidR="00D14CC8" w:rsidRDefault="00D14CC8" w:rsidP="00DF575E">
                  <w:pPr>
                    <w:spacing w:before="120"/>
                    <w:jc w:val="both"/>
                    <w:rPr>
                      <w:rFonts w:ascii="Verdana" w:hAnsi="Verdana" w:cs="Arial"/>
                      <w:sz w:val="20"/>
                      <w:szCs w:val="20"/>
                    </w:rPr>
                  </w:pPr>
                  <w:r>
                    <w:rPr>
                      <w:rFonts w:ascii="Verdana" w:hAnsi="Verdana" w:cs="Arial"/>
                      <w:sz w:val="20"/>
                      <w:szCs w:val="20"/>
                    </w:rPr>
                    <w:t>30,00 H</w:t>
                  </w:r>
                </w:p>
              </w:tc>
              <w:tc>
                <w:tcPr>
                  <w:tcW w:w="1244" w:type="pct"/>
                </w:tcPr>
                <w:p w14:paraId="58BB9A88" w14:textId="77777777" w:rsidR="00D14CC8" w:rsidRDefault="00D14CC8" w:rsidP="00DF575E">
                  <w:pPr>
                    <w:spacing w:before="120"/>
                    <w:jc w:val="both"/>
                    <w:rPr>
                      <w:rFonts w:ascii="Verdana" w:hAnsi="Verdana" w:cs="Arial"/>
                      <w:sz w:val="20"/>
                      <w:szCs w:val="20"/>
                    </w:rPr>
                  </w:pPr>
                  <w:r>
                    <w:rPr>
                      <w:rFonts w:ascii="Verdana" w:hAnsi="Verdana" w:cs="Arial"/>
                      <w:sz w:val="20"/>
                      <w:szCs w:val="20"/>
                    </w:rPr>
                    <w:t>30,00</w:t>
                  </w:r>
                </w:p>
              </w:tc>
            </w:tr>
            <w:tr w:rsidR="00D14CC8" w:rsidRPr="00FD6EFA" w14:paraId="2DBD35BB" w14:textId="77777777" w:rsidTr="00DF575E">
              <w:tc>
                <w:tcPr>
                  <w:tcW w:w="1432" w:type="pct"/>
                </w:tcPr>
                <w:p w14:paraId="7A389567"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SEL-ZPN</w:t>
                  </w:r>
                </w:p>
              </w:tc>
              <w:tc>
                <w:tcPr>
                  <w:tcW w:w="1245" w:type="pct"/>
                </w:tcPr>
                <w:p w14:paraId="67C89C15"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WYN</w:t>
                  </w:r>
                </w:p>
              </w:tc>
              <w:tc>
                <w:tcPr>
                  <w:tcW w:w="1079" w:type="pct"/>
                </w:tcPr>
                <w:p w14:paraId="1618C1A6" w14:textId="77777777" w:rsidR="00D14CC8" w:rsidRDefault="00D14CC8" w:rsidP="00DF575E">
                  <w:pPr>
                    <w:spacing w:before="120"/>
                    <w:jc w:val="both"/>
                    <w:rPr>
                      <w:rFonts w:ascii="Verdana" w:hAnsi="Verdana" w:cs="Arial"/>
                      <w:sz w:val="20"/>
                      <w:szCs w:val="20"/>
                    </w:rPr>
                  </w:pPr>
                  <w:r>
                    <w:rPr>
                      <w:rFonts w:ascii="Verdana" w:hAnsi="Verdana" w:cs="Arial"/>
                      <w:sz w:val="20"/>
                      <w:szCs w:val="20"/>
                    </w:rPr>
                    <w:t>5,00 H</w:t>
                  </w:r>
                </w:p>
              </w:tc>
              <w:tc>
                <w:tcPr>
                  <w:tcW w:w="1244" w:type="pct"/>
                </w:tcPr>
                <w:p w14:paraId="4EC9C5FC" w14:textId="77777777" w:rsidR="00D14CC8" w:rsidRDefault="00D14CC8" w:rsidP="00DF575E">
                  <w:pPr>
                    <w:spacing w:before="120"/>
                    <w:jc w:val="both"/>
                    <w:rPr>
                      <w:rFonts w:ascii="Verdana" w:hAnsi="Verdana" w:cs="Arial"/>
                      <w:sz w:val="20"/>
                      <w:szCs w:val="20"/>
                    </w:rPr>
                  </w:pPr>
                  <w:r>
                    <w:rPr>
                      <w:rFonts w:ascii="Verdana" w:hAnsi="Verdana" w:cs="Arial"/>
                      <w:sz w:val="20"/>
                      <w:szCs w:val="20"/>
                    </w:rPr>
                    <w:t>5,00</w:t>
                  </w:r>
                </w:p>
              </w:tc>
            </w:tr>
            <w:tr w:rsidR="00D14CC8" w:rsidRPr="00FD6EFA" w14:paraId="0500377E" w14:textId="77777777" w:rsidTr="00DF575E">
              <w:tc>
                <w:tcPr>
                  <w:tcW w:w="1432" w:type="pct"/>
                </w:tcPr>
                <w:p w14:paraId="4EC310F6"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SEL-ZPN</w:t>
                  </w:r>
                </w:p>
              </w:tc>
              <w:tc>
                <w:tcPr>
                  <w:tcW w:w="1245" w:type="pct"/>
                </w:tcPr>
                <w:p w14:paraId="2C6E98E4" w14:textId="77777777" w:rsidR="00D14CC8" w:rsidRDefault="00D14CC8" w:rsidP="00DF575E">
                  <w:pPr>
                    <w:spacing w:before="120"/>
                    <w:jc w:val="both"/>
                    <w:rPr>
                      <w:rFonts w:ascii="Verdana" w:hAnsi="Verdana" w:cs="Arial"/>
                      <w:sz w:val="20"/>
                      <w:szCs w:val="20"/>
                    </w:rPr>
                  </w:pPr>
                  <w:r>
                    <w:rPr>
                      <w:rFonts w:ascii="Verdana" w:hAnsi="Verdana" w:cs="Arial"/>
                      <w:sz w:val="20"/>
                      <w:szCs w:val="20"/>
                    </w:rPr>
                    <w:t>KOSZ-CHN</w:t>
                  </w:r>
                </w:p>
              </w:tc>
              <w:tc>
                <w:tcPr>
                  <w:tcW w:w="1079" w:type="pct"/>
                </w:tcPr>
                <w:p w14:paraId="29EC2F68" w14:textId="77777777" w:rsidR="00D14CC8" w:rsidRDefault="00D14CC8" w:rsidP="00DF575E">
                  <w:pPr>
                    <w:spacing w:before="120"/>
                    <w:jc w:val="both"/>
                    <w:rPr>
                      <w:rFonts w:ascii="Verdana" w:hAnsi="Verdana" w:cs="Arial"/>
                      <w:sz w:val="20"/>
                      <w:szCs w:val="20"/>
                    </w:rPr>
                  </w:pPr>
                  <w:r>
                    <w:rPr>
                      <w:rFonts w:ascii="Verdana" w:hAnsi="Verdana" w:cs="Arial"/>
                      <w:sz w:val="20"/>
                      <w:szCs w:val="20"/>
                    </w:rPr>
                    <w:t>5,06 HA</w:t>
                  </w:r>
                </w:p>
              </w:tc>
              <w:tc>
                <w:tcPr>
                  <w:tcW w:w="1244" w:type="pct"/>
                </w:tcPr>
                <w:p w14:paraId="64E374AF" w14:textId="77777777" w:rsidR="00D14CC8" w:rsidRDefault="00D14CC8" w:rsidP="00DF575E">
                  <w:pPr>
                    <w:spacing w:before="120"/>
                    <w:jc w:val="both"/>
                    <w:rPr>
                      <w:rFonts w:ascii="Verdana" w:hAnsi="Verdana" w:cs="Arial"/>
                      <w:sz w:val="20"/>
                      <w:szCs w:val="20"/>
                    </w:rPr>
                  </w:pPr>
                  <w:r>
                    <w:rPr>
                      <w:rFonts w:ascii="Verdana" w:hAnsi="Verdana" w:cs="Arial"/>
                      <w:sz w:val="20"/>
                      <w:szCs w:val="20"/>
                    </w:rPr>
                    <w:t>212,52</w:t>
                  </w:r>
                </w:p>
              </w:tc>
            </w:tr>
            <w:tr w:rsidR="00D14CC8" w:rsidRPr="00FD6EFA" w14:paraId="604030D3" w14:textId="77777777" w:rsidTr="00DF575E">
              <w:tc>
                <w:tcPr>
                  <w:tcW w:w="1432" w:type="pct"/>
                  <w:shd w:val="clear" w:color="auto" w:fill="EEECE1" w:themeFill="background2"/>
                </w:tcPr>
                <w:p w14:paraId="745D8F0C"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14:paraId="4445BAFE"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42237106" w14:textId="77777777" w:rsidR="00D14CC8" w:rsidRPr="000A195C" w:rsidRDefault="00D14CC8" w:rsidP="00DF575E">
                  <w:pPr>
                    <w:spacing w:before="120"/>
                    <w:rPr>
                      <w:rFonts w:ascii="Verdana" w:hAnsi="Verdana" w:cs="Arial"/>
                      <w:b/>
                      <w:sz w:val="20"/>
                      <w:szCs w:val="20"/>
                    </w:rPr>
                  </w:pPr>
                </w:p>
              </w:tc>
              <w:tc>
                <w:tcPr>
                  <w:tcW w:w="1244" w:type="pct"/>
                  <w:shd w:val="clear" w:color="auto" w:fill="EEECE1" w:themeFill="background2"/>
                </w:tcPr>
                <w:p w14:paraId="64B3C958" w14:textId="77777777" w:rsidR="00D14CC8" w:rsidRPr="000A195C" w:rsidRDefault="00D14CC8" w:rsidP="00DF575E">
                  <w:pPr>
                    <w:spacing w:before="120"/>
                    <w:jc w:val="both"/>
                    <w:rPr>
                      <w:rFonts w:ascii="Verdana" w:hAnsi="Verdana" w:cs="Arial"/>
                      <w:b/>
                      <w:sz w:val="20"/>
                      <w:szCs w:val="20"/>
                    </w:rPr>
                  </w:pPr>
                  <w:r>
                    <w:rPr>
                      <w:rFonts w:ascii="Verdana" w:hAnsi="Verdana" w:cs="Arial"/>
                      <w:b/>
                      <w:sz w:val="20"/>
                      <w:szCs w:val="20"/>
                    </w:rPr>
                    <w:t>280,52</w:t>
                  </w:r>
                </w:p>
              </w:tc>
            </w:tr>
          </w:tbl>
          <w:p w14:paraId="199DF229" w14:textId="77777777" w:rsidR="00D14CC8" w:rsidRPr="00A56063" w:rsidRDefault="00D14CC8" w:rsidP="00DF575E">
            <w:pPr>
              <w:pStyle w:val="Default"/>
              <w:spacing w:before="120"/>
              <w:jc w:val="both"/>
              <w:rPr>
                <w:rFonts w:ascii="Verdana" w:hAnsi="Verdana" w:cs="Arial"/>
                <w:sz w:val="20"/>
                <w:szCs w:val="20"/>
              </w:rPr>
            </w:pPr>
          </w:p>
          <w:p w14:paraId="5B5FCAC3" w14:textId="77777777" w:rsidR="00D14CC8"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04F279B4" w14:textId="77777777" w:rsidR="00D14CC8" w:rsidRPr="007F7447" w:rsidRDefault="00D14CC8" w:rsidP="00DF575E">
            <w:pPr>
              <w:jc w:val="both"/>
              <w:rPr>
                <w:bCs/>
                <w:sz w:val="20"/>
              </w:rPr>
            </w:pPr>
          </w:p>
          <w:p w14:paraId="6533A037" w14:textId="77777777" w:rsidR="00D14CC8" w:rsidRPr="00FD6EFA" w:rsidRDefault="00D14CC8" w:rsidP="00DF575E">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14:paraId="0896562B" w14:textId="77777777" w:rsidR="00D14CC8" w:rsidRPr="00FD6EFA" w:rsidRDefault="00D14CC8" w:rsidP="00DF575E">
            <w:pPr>
              <w:autoSpaceDE w:val="0"/>
              <w:autoSpaceDN w:val="0"/>
              <w:adjustRightInd w:val="0"/>
              <w:spacing w:before="120"/>
              <w:ind w:left="34"/>
              <w:jc w:val="both"/>
              <w:rPr>
                <w:rFonts w:ascii="Verdana" w:hAnsi="Verdana" w:cs="Arial"/>
                <w:bCs/>
                <w:color w:val="000000"/>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14:paraId="0A747096" w14:textId="77777777" w:rsidR="00D14CC8" w:rsidRPr="00C85A49" w:rsidRDefault="00D14CC8" w:rsidP="00DF575E">
            <w:pPr>
              <w:pStyle w:val="Default"/>
              <w:spacing w:before="120" w:after="120"/>
              <w:rPr>
                <w:rFonts w:ascii="Verdana" w:hAnsi="Verdana"/>
                <w:sz w:val="20"/>
                <w:szCs w:val="20"/>
              </w:rPr>
            </w:pPr>
          </w:p>
        </w:tc>
      </w:tr>
      <w:tr w:rsidR="00D14CC8" w:rsidRPr="00C85A49" w14:paraId="749C5B5B" w14:textId="77777777" w:rsidTr="00D14CC8">
        <w:tc>
          <w:tcPr>
            <w:tcW w:w="1186" w:type="dxa"/>
            <w:gridSpan w:val="2"/>
            <w:tcBorders>
              <w:top w:val="single" w:sz="4" w:space="0" w:color="auto"/>
            </w:tcBorders>
            <w:shd w:val="clear" w:color="auto" w:fill="EAF1DD" w:themeFill="accent3" w:themeFillTint="33"/>
          </w:tcPr>
          <w:p w14:paraId="6E8944D2" w14:textId="77777777" w:rsidR="00D14CC8" w:rsidRPr="00C85A49"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I.13</w:t>
            </w:r>
            <w:r w:rsidRPr="00C85A49">
              <w:rPr>
                <w:rFonts w:ascii="Verdana" w:hAnsi="Verdana"/>
                <w:b/>
                <w:sz w:val="20"/>
                <w:szCs w:val="20"/>
              </w:rPr>
              <w:t>.</w:t>
            </w:r>
          </w:p>
        </w:tc>
        <w:tc>
          <w:tcPr>
            <w:tcW w:w="5992" w:type="dxa"/>
            <w:tcBorders>
              <w:top w:val="single" w:sz="4" w:space="0" w:color="auto"/>
            </w:tcBorders>
            <w:shd w:val="clear" w:color="auto" w:fill="EAF1DD" w:themeFill="accent3" w:themeFillTint="33"/>
          </w:tcPr>
          <w:p w14:paraId="23221797" w14:textId="77777777" w:rsidR="00D14CC8" w:rsidRPr="00FE247E" w:rsidRDefault="00D14CC8" w:rsidP="00DF575E">
            <w:pPr>
              <w:pStyle w:val="Default"/>
              <w:spacing w:before="120"/>
              <w:jc w:val="center"/>
              <w:rPr>
                <w:rFonts w:ascii="Verdana" w:hAnsi="Verdana"/>
                <w:b/>
                <w:sz w:val="20"/>
                <w:szCs w:val="20"/>
              </w:rPr>
            </w:pPr>
            <w:r w:rsidRPr="00FE247E">
              <w:rPr>
                <w:rFonts w:ascii="Verdana" w:hAnsi="Verdana"/>
                <w:b/>
                <w:sz w:val="20"/>
                <w:szCs w:val="20"/>
              </w:rPr>
              <w:t>ZAGOSPODAROWANIE PLANTAC</w:t>
            </w:r>
            <w:r>
              <w:rPr>
                <w:rFonts w:ascii="Verdana" w:hAnsi="Verdana"/>
                <w:b/>
                <w:sz w:val="20"/>
                <w:szCs w:val="20"/>
              </w:rPr>
              <w:t>Y</w:t>
            </w:r>
            <w:r w:rsidRPr="00FE247E">
              <w:rPr>
                <w:rFonts w:ascii="Verdana" w:hAnsi="Verdana"/>
                <w:b/>
                <w:sz w:val="20"/>
                <w:szCs w:val="20"/>
              </w:rPr>
              <w:t>J</w:t>
            </w:r>
            <w:r>
              <w:rPr>
                <w:rFonts w:ascii="Verdana" w:hAnsi="Verdana"/>
                <w:b/>
                <w:sz w:val="20"/>
                <w:szCs w:val="20"/>
              </w:rPr>
              <w:t xml:space="preserve">NEJ UPRAWY </w:t>
            </w:r>
            <w:r w:rsidRPr="00FE247E">
              <w:rPr>
                <w:rFonts w:ascii="Verdana" w:hAnsi="Verdana"/>
                <w:b/>
                <w:sz w:val="20"/>
                <w:szCs w:val="20"/>
              </w:rPr>
              <w:t xml:space="preserve">NASIENNEJ </w:t>
            </w:r>
          </w:p>
          <w:p w14:paraId="6DEFB386" w14:textId="77777777" w:rsidR="00D14CC8" w:rsidRPr="00C85A49" w:rsidRDefault="00D14CC8" w:rsidP="00DF575E">
            <w:pPr>
              <w:pStyle w:val="Default"/>
              <w:spacing w:before="120"/>
              <w:jc w:val="center"/>
              <w:rPr>
                <w:rFonts w:ascii="Verdana" w:hAnsi="Verdana"/>
                <w:sz w:val="20"/>
                <w:szCs w:val="20"/>
              </w:rPr>
            </w:pPr>
            <w:r w:rsidRPr="00FD6EFA">
              <w:rPr>
                <w:rFonts w:ascii="Verdana" w:hAnsi="Verdana" w:cs="Arial"/>
                <w:bCs/>
                <w:sz w:val="20"/>
                <w:szCs w:val="20"/>
              </w:rPr>
              <w:t>(jedn.</w:t>
            </w:r>
            <w:r>
              <w:rPr>
                <w:rFonts w:ascii="Verdana" w:hAnsi="Verdana" w:cs="Arial"/>
                <w:bCs/>
                <w:sz w:val="20"/>
                <w:szCs w:val="20"/>
              </w:rPr>
              <w:t xml:space="preserve"> rozliczeniowe</w:t>
            </w:r>
            <w:r w:rsidRPr="00FD6EFA">
              <w:rPr>
                <w:rFonts w:ascii="Verdana" w:hAnsi="Verdana" w:cs="Arial"/>
                <w:bCs/>
                <w:sz w:val="20"/>
                <w:szCs w:val="20"/>
              </w:rPr>
              <w:t xml:space="preserve"> </w:t>
            </w:r>
            <w:r w:rsidRPr="00FD6EFA">
              <w:rPr>
                <w:rFonts w:ascii="Verdana" w:hAnsi="Verdana" w:cs="Arial"/>
                <w:color w:val="auto"/>
                <w:sz w:val="20"/>
                <w:szCs w:val="20"/>
              </w:rPr>
              <w:t>– H</w:t>
            </w:r>
            <w:r>
              <w:rPr>
                <w:rFonts w:ascii="Verdana" w:hAnsi="Verdana" w:cs="Arial"/>
                <w:color w:val="auto"/>
                <w:sz w:val="20"/>
                <w:szCs w:val="20"/>
              </w:rPr>
              <w:t>, SZT, HA podawane</w:t>
            </w:r>
            <w:r w:rsidRPr="00FD6EFA">
              <w:rPr>
                <w:rFonts w:ascii="Verdana" w:hAnsi="Verdana" w:cs="Arial"/>
                <w:color w:val="auto"/>
                <w:sz w:val="20"/>
                <w:szCs w:val="20"/>
              </w:rPr>
              <w:t xml:space="preserve"> z dokładnością do dwóch miejsc po przecinku</w:t>
            </w:r>
            <w:r w:rsidRPr="00FD6EFA">
              <w:rPr>
                <w:rFonts w:ascii="Verdana" w:hAnsi="Verdana" w:cs="Arial"/>
                <w:bCs/>
                <w:sz w:val="20"/>
                <w:szCs w:val="20"/>
              </w:rPr>
              <w:t>)</w:t>
            </w:r>
          </w:p>
        </w:tc>
        <w:tc>
          <w:tcPr>
            <w:tcW w:w="3254" w:type="dxa"/>
            <w:gridSpan w:val="5"/>
            <w:tcBorders>
              <w:top w:val="single" w:sz="4" w:space="0" w:color="auto"/>
            </w:tcBorders>
            <w:shd w:val="clear" w:color="auto" w:fill="EAF1DD" w:themeFill="accent3" w:themeFillTint="33"/>
            <w:vAlign w:val="center"/>
          </w:tcPr>
          <w:p w14:paraId="1FC71A50" w14:textId="77777777" w:rsidR="00D14CC8" w:rsidRPr="00FA021D" w:rsidRDefault="00D14CC8" w:rsidP="00DF575E">
            <w:pPr>
              <w:pStyle w:val="Default"/>
              <w:spacing w:before="120"/>
              <w:jc w:val="center"/>
              <w:rPr>
                <w:rFonts w:ascii="Verdana" w:hAnsi="Verdana" w:cs="Arial"/>
                <w:b/>
                <w:bCs/>
                <w:color w:val="auto"/>
                <w:sz w:val="20"/>
                <w:szCs w:val="20"/>
              </w:rPr>
            </w:pPr>
            <w:r w:rsidRPr="00FA021D">
              <w:rPr>
                <w:rFonts w:ascii="Verdana" w:hAnsi="Verdana" w:cs="Arial"/>
                <w:b/>
                <w:color w:val="auto"/>
                <w:sz w:val="20"/>
                <w:szCs w:val="20"/>
              </w:rPr>
              <w:t>SEL-ZPUN</w:t>
            </w:r>
            <w:r w:rsidRPr="00FA021D">
              <w:rPr>
                <w:rFonts w:ascii="Verdana" w:hAnsi="Verdana" w:cs="Arial"/>
                <w:b/>
                <w:bCs/>
                <w:color w:val="auto"/>
                <w:sz w:val="20"/>
                <w:szCs w:val="20"/>
              </w:rPr>
              <w:t>/</w:t>
            </w:r>
          </w:p>
          <w:p w14:paraId="344921A4" w14:textId="77777777" w:rsidR="00D14CC8" w:rsidRPr="00C85A49" w:rsidRDefault="00D14CC8" w:rsidP="00DF575E">
            <w:pPr>
              <w:pStyle w:val="Default"/>
              <w:spacing w:before="120"/>
              <w:jc w:val="center"/>
              <w:rPr>
                <w:rFonts w:ascii="Verdana" w:hAnsi="Verdana"/>
                <w:b/>
                <w:sz w:val="20"/>
                <w:szCs w:val="20"/>
              </w:rPr>
            </w:pPr>
            <w:r w:rsidRPr="00FA021D">
              <w:rPr>
                <w:rFonts w:ascii="Verdana" w:hAnsi="Verdana" w:cs="Arial"/>
                <w:b/>
                <w:color w:val="auto"/>
                <w:sz w:val="20"/>
                <w:szCs w:val="20"/>
              </w:rPr>
              <w:t>SZUK-PĘDR, GODZ N</w:t>
            </w:r>
            <w:r>
              <w:rPr>
                <w:rFonts w:ascii="Verdana" w:hAnsi="Verdana" w:cs="Arial"/>
                <w:b/>
                <w:color w:val="auto"/>
                <w:sz w:val="20"/>
                <w:szCs w:val="20"/>
              </w:rPr>
              <w:t>, KOSZ-CHN, GODZ WYN</w:t>
            </w:r>
          </w:p>
        </w:tc>
      </w:tr>
      <w:tr w:rsidR="00D14CC8" w:rsidRPr="00C85A49" w14:paraId="091B28BA" w14:textId="77777777" w:rsidTr="00D14CC8">
        <w:tc>
          <w:tcPr>
            <w:tcW w:w="10432" w:type="dxa"/>
            <w:gridSpan w:val="8"/>
          </w:tcPr>
          <w:p w14:paraId="2D69968A" w14:textId="77777777" w:rsidR="00D14CC8" w:rsidRDefault="00D14CC8" w:rsidP="0023573D">
            <w:pPr>
              <w:pStyle w:val="Tekstpodstawowy2"/>
              <w:numPr>
                <w:ilvl w:val="0"/>
                <w:numId w:val="22"/>
              </w:numPr>
              <w:spacing w:after="120"/>
              <w:jc w:val="both"/>
              <w:rPr>
                <w:rFonts w:ascii="Verdana" w:hAnsi="Verdana"/>
              </w:rPr>
            </w:pPr>
            <w:r w:rsidRPr="00640E7F">
              <w:rPr>
                <w:rFonts w:ascii="Verdana" w:hAnsi="Verdana"/>
              </w:rPr>
              <w:t xml:space="preserve">Badanie </w:t>
            </w:r>
            <w:proofErr w:type="spellStart"/>
            <w:r w:rsidRPr="00640E7F">
              <w:rPr>
                <w:rFonts w:ascii="Verdana" w:hAnsi="Verdana"/>
              </w:rPr>
              <w:t>zapędraczenia</w:t>
            </w:r>
            <w:proofErr w:type="spellEnd"/>
            <w:r w:rsidRPr="00640E7F">
              <w:rPr>
                <w:rFonts w:ascii="Verdana" w:hAnsi="Verdana"/>
              </w:rPr>
              <w:t xml:space="preserve"> gleby (SZUK-PĘDR) obejmuje:</w:t>
            </w:r>
            <w:r>
              <w:rPr>
                <w:rFonts w:ascii="Verdana" w:hAnsi="Verdana"/>
              </w:rPr>
              <w:t xml:space="preserve"> </w:t>
            </w:r>
          </w:p>
          <w:p w14:paraId="46C0F5F0" w14:textId="77777777" w:rsidR="00D14CC8" w:rsidRPr="00640E7F" w:rsidRDefault="00D14CC8" w:rsidP="0023573D">
            <w:pPr>
              <w:pStyle w:val="Tekstpodstawowy2"/>
              <w:numPr>
                <w:ilvl w:val="1"/>
                <w:numId w:val="3"/>
              </w:numPr>
              <w:spacing w:after="120"/>
              <w:jc w:val="both"/>
              <w:rPr>
                <w:rFonts w:ascii="Verdana" w:hAnsi="Verdana"/>
              </w:rPr>
            </w:pPr>
            <w:r w:rsidRPr="00640E7F">
              <w:rPr>
                <w:rFonts w:ascii="Verdana" w:hAnsi="Verdana"/>
                <w:szCs w:val="20"/>
              </w:rPr>
              <w:t>przygotowanie nasyconego roztworu soli kuchennej i wypełnienie nim szczelnie zamykanych pojemników (np. butelek, fiolek itp.) w ilości równej ilości dołów próbnych,</w:t>
            </w:r>
          </w:p>
          <w:p w14:paraId="73A7CECD" w14:textId="77777777" w:rsidR="00D14CC8" w:rsidRPr="00640E7F" w:rsidRDefault="00D14CC8" w:rsidP="0023573D">
            <w:pPr>
              <w:pStyle w:val="Tekstpodstawowy2"/>
              <w:numPr>
                <w:ilvl w:val="1"/>
                <w:numId w:val="3"/>
              </w:numPr>
              <w:spacing w:after="120"/>
              <w:jc w:val="both"/>
              <w:rPr>
                <w:rFonts w:ascii="Verdana" w:hAnsi="Verdana"/>
              </w:rPr>
            </w:pPr>
            <w:r w:rsidRPr="00640E7F">
              <w:rPr>
                <w:rFonts w:ascii="Verdana" w:hAnsi="Verdana"/>
                <w:szCs w:val="20"/>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14:paraId="07B58DC8" w14:textId="77777777" w:rsidR="00D14CC8" w:rsidRPr="00640E7F" w:rsidRDefault="00D14CC8" w:rsidP="0023573D">
            <w:pPr>
              <w:pStyle w:val="Tekstpodstawowy2"/>
              <w:numPr>
                <w:ilvl w:val="1"/>
                <w:numId w:val="3"/>
              </w:numPr>
              <w:spacing w:after="120"/>
              <w:jc w:val="both"/>
              <w:rPr>
                <w:rFonts w:ascii="Verdana" w:hAnsi="Verdana"/>
              </w:rPr>
            </w:pPr>
            <w:r w:rsidRPr="00640E7F">
              <w:rPr>
                <w:rFonts w:ascii="Verdana" w:hAnsi="Verdana"/>
                <w:szCs w:val="20"/>
              </w:rPr>
              <w:t>wybranie z pochodzącej z dołu gleby pędraków chrabąszczowatych i umieszczenie ich w pojemnikach z roztworem soli kuchennej a następnie przekazanie pojemników leśniczemu-szkółkarzowi,</w:t>
            </w:r>
          </w:p>
          <w:p w14:paraId="5B0CD625" w14:textId="77777777" w:rsidR="00D14CC8" w:rsidRPr="00640E7F" w:rsidRDefault="00D14CC8" w:rsidP="0023573D">
            <w:pPr>
              <w:pStyle w:val="Tekstpodstawowy2"/>
              <w:numPr>
                <w:ilvl w:val="1"/>
                <w:numId w:val="3"/>
              </w:numPr>
              <w:spacing w:after="120"/>
              <w:jc w:val="both"/>
              <w:rPr>
                <w:rFonts w:ascii="Verdana" w:hAnsi="Verdana"/>
              </w:rPr>
            </w:pPr>
            <w:r w:rsidRPr="00640E7F">
              <w:rPr>
                <w:rFonts w:ascii="Verdana" w:hAnsi="Verdana"/>
                <w:szCs w:val="20"/>
              </w:rPr>
              <w:t>zasypanie dołów poprzednio wydobytą z nich glebą.</w:t>
            </w:r>
          </w:p>
          <w:p w14:paraId="168034E4" w14:textId="77777777" w:rsidR="00D14CC8" w:rsidRPr="00640E7F" w:rsidRDefault="00D14CC8" w:rsidP="00DF575E">
            <w:pPr>
              <w:jc w:val="both"/>
              <w:rPr>
                <w:rFonts w:ascii="Verdana" w:hAnsi="Verdana"/>
                <w:bCs/>
                <w:sz w:val="20"/>
              </w:rPr>
            </w:pPr>
          </w:p>
          <w:p w14:paraId="4F79D470" w14:textId="77777777" w:rsidR="00D14CC8" w:rsidRPr="006E73F6" w:rsidRDefault="00D14CC8" w:rsidP="0023573D">
            <w:pPr>
              <w:pStyle w:val="Tekstpodstawowy2"/>
              <w:numPr>
                <w:ilvl w:val="0"/>
                <w:numId w:val="22"/>
              </w:numPr>
              <w:spacing w:after="120"/>
              <w:jc w:val="both"/>
              <w:rPr>
                <w:rFonts w:ascii="Verdana" w:hAnsi="Verdana"/>
              </w:rPr>
            </w:pPr>
            <w:r w:rsidRPr="00640E7F">
              <w:rPr>
                <w:rFonts w:ascii="Verdana" w:hAnsi="Verdana"/>
                <w:bCs/>
              </w:rPr>
              <w:t>Prace godzinowe (GODZ</w:t>
            </w:r>
            <w:r>
              <w:rPr>
                <w:rFonts w:ascii="Verdana" w:hAnsi="Verdana"/>
                <w:bCs/>
              </w:rPr>
              <w:t xml:space="preserve"> N</w:t>
            </w:r>
            <w:r>
              <w:rPr>
                <w:rFonts w:ascii="Verdana" w:hAnsi="Verdana"/>
                <w:bCs/>
                <w:lang w:val="pl-PL"/>
              </w:rPr>
              <w:t>, GODZ WYN</w:t>
            </w:r>
            <w:r w:rsidRPr="00640E7F">
              <w:rPr>
                <w:rFonts w:ascii="Verdana" w:hAnsi="Verdana"/>
                <w:bCs/>
              </w:rPr>
              <w:t>)</w:t>
            </w:r>
            <w:r w:rsidRPr="00640E7F">
              <w:rPr>
                <w:rFonts w:ascii="Verdana" w:hAnsi="Verdana"/>
              </w:rPr>
              <w:t xml:space="preserve"> konieczne do prawidłowej realizacji gospodarki leśnej, trudne do jednoznacznego określenia w opisie przedmiotu zamówienia takie jak </w:t>
            </w:r>
            <w:r w:rsidRPr="00640E7F">
              <w:rPr>
                <w:rFonts w:ascii="Verdana" w:hAnsi="Verdana"/>
              </w:rPr>
              <w:lastRenderedPageBreak/>
              <w:t>formowanie szczepów, podwiązywanie, palikowanie, porządkowanie gałęzi, naprawy ogrodzenia, wywóz gałęzi po ścięciu i okrzesaniu osłonowego modrzewia oraz inne prace nie wymienione, a konieczne do wykonania.</w:t>
            </w:r>
          </w:p>
          <w:p w14:paraId="0FD79CB7" w14:textId="77777777" w:rsidR="00D14CC8" w:rsidRPr="00640E7F" w:rsidRDefault="00D14CC8" w:rsidP="0023573D">
            <w:pPr>
              <w:pStyle w:val="Tekstpodstawowy2"/>
              <w:numPr>
                <w:ilvl w:val="0"/>
                <w:numId w:val="22"/>
              </w:numPr>
              <w:spacing w:after="120"/>
              <w:jc w:val="both"/>
              <w:rPr>
                <w:rFonts w:ascii="Verdana" w:hAnsi="Verdana"/>
              </w:rPr>
            </w:pPr>
            <w:r>
              <w:rPr>
                <w:rFonts w:ascii="Verdana" w:hAnsi="Verdana" w:cs="Arial"/>
                <w:bCs/>
                <w:szCs w:val="20"/>
                <w:lang w:val="pl-PL"/>
              </w:rPr>
              <w:t>KOSZ-CHN - u</w:t>
            </w:r>
            <w:r w:rsidRPr="0000691E">
              <w:rPr>
                <w:rFonts w:ascii="Verdana" w:hAnsi="Verdana" w:cs="Arial"/>
                <w:szCs w:val="20"/>
              </w:rPr>
              <w:t xml:space="preserve">sunięcie utrudniającej wzrost i rozwój drzewek roślinności zielnej, krzewów, krzewinek oraz zbędnych odrośli i nalotów drzew leśnych. Zabieg wykonywany poprzez  wykaszanie (np. </w:t>
            </w:r>
            <w:proofErr w:type="spellStart"/>
            <w:r w:rsidRPr="0000691E">
              <w:rPr>
                <w:rFonts w:ascii="Verdana" w:hAnsi="Verdana" w:cs="Arial"/>
                <w:szCs w:val="20"/>
              </w:rPr>
              <w:t>wykaszarką</w:t>
            </w:r>
            <w:proofErr w:type="spellEnd"/>
            <w:r w:rsidRPr="0000691E">
              <w:rPr>
                <w:rFonts w:ascii="Verdana" w:hAnsi="Verdana" w:cs="Arial"/>
                <w:szCs w:val="20"/>
              </w:rPr>
              <w:t xml:space="preserve"> spalinową lub kosą), wykasz</w:t>
            </w:r>
            <w:r>
              <w:rPr>
                <w:rFonts w:ascii="Verdana" w:hAnsi="Verdana" w:cs="Arial"/>
                <w:szCs w:val="20"/>
              </w:rPr>
              <w:t>anie (np. sierpem lub tasakiem)</w:t>
            </w:r>
            <w:r w:rsidRPr="0000691E">
              <w:rPr>
                <w:rFonts w:ascii="Verdana" w:hAnsi="Verdana" w:cs="Arial"/>
                <w:szCs w:val="20"/>
              </w:rPr>
              <w:t xml:space="preserve">, usunięcie chwastów wraz z korzeniami i złożenie ich na międzyrzędziu lub poza obrysem talerza) lub wydeptywanie zbędnej na uprawie roślinności. Wprowadzone na </w:t>
            </w:r>
            <w:r>
              <w:rPr>
                <w:rFonts w:ascii="Verdana" w:hAnsi="Verdana" w:cs="Arial"/>
                <w:szCs w:val="20"/>
                <w:lang w:val="pl-PL"/>
              </w:rPr>
              <w:t xml:space="preserve">plantacyjną </w:t>
            </w:r>
            <w:r w:rsidRPr="0000691E">
              <w:rPr>
                <w:rFonts w:ascii="Verdana" w:hAnsi="Verdana" w:cs="Arial"/>
                <w:szCs w:val="20"/>
              </w:rPr>
              <w:t>uprawę</w:t>
            </w:r>
            <w:r>
              <w:rPr>
                <w:rFonts w:ascii="Verdana" w:hAnsi="Verdana" w:cs="Arial"/>
                <w:szCs w:val="20"/>
                <w:lang w:val="pl-PL"/>
              </w:rPr>
              <w:t xml:space="preserve"> nasienną</w:t>
            </w:r>
            <w:r w:rsidRPr="0000691E">
              <w:rPr>
                <w:rFonts w:ascii="Verdana" w:hAnsi="Verdana" w:cs="Arial"/>
                <w:szCs w:val="20"/>
              </w:rPr>
              <w:t xml:space="preserve"> drzewka w trakcie zabiegu muszą zostać odsłonięte, a zbędna roślinność odsunięta na odległość </w:t>
            </w:r>
            <w:r>
              <w:rPr>
                <w:rFonts w:ascii="Verdana" w:hAnsi="Verdana" w:cs="Arial"/>
                <w:szCs w:val="20"/>
              </w:rPr>
              <w:t xml:space="preserve">wykluczającą przykrycie </w:t>
            </w:r>
            <w:r>
              <w:rPr>
                <w:rFonts w:ascii="Verdana" w:hAnsi="Verdana" w:cs="Arial"/>
                <w:szCs w:val="20"/>
                <w:lang w:val="pl-PL"/>
              </w:rPr>
              <w:t>drzewek</w:t>
            </w:r>
            <w:r w:rsidRPr="0000691E">
              <w:rPr>
                <w:rFonts w:ascii="Verdana" w:hAnsi="Verdana" w:cs="Arial"/>
                <w:szCs w:val="20"/>
              </w:rPr>
              <w:t>.</w:t>
            </w:r>
          </w:p>
          <w:p w14:paraId="5DA3CBA8" w14:textId="77777777" w:rsidR="00D14CC8" w:rsidRPr="00640E7F" w:rsidRDefault="00D14CC8" w:rsidP="00DF575E">
            <w:pPr>
              <w:jc w:val="both"/>
              <w:rPr>
                <w:bCs/>
                <w:sz w:val="20"/>
              </w:rPr>
            </w:pPr>
          </w:p>
          <w:p w14:paraId="6FC8C831"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Ind w:w="455" w:type="dxa"/>
              <w:tblLook w:val="04A0" w:firstRow="1" w:lastRow="0" w:firstColumn="1" w:lastColumn="0" w:noHBand="0" w:noVBand="1"/>
            </w:tblPr>
            <w:tblGrid>
              <w:gridCol w:w="2375"/>
              <w:gridCol w:w="2064"/>
              <w:gridCol w:w="1789"/>
              <w:gridCol w:w="2063"/>
            </w:tblGrid>
            <w:tr w:rsidR="00D14CC8" w:rsidRPr="00FD6EFA" w14:paraId="2632A755" w14:textId="77777777" w:rsidTr="00DF575E">
              <w:tc>
                <w:tcPr>
                  <w:tcW w:w="1432" w:type="pct"/>
                  <w:shd w:val="clear" w:color="auto" w:fill="EEECE1" w:themeFill="background2"/>
                </w:tcPr>
                <w:p w14:paraId="04B4E9AE"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14:paraId="2B755EA7"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50BCE71D" w14:textId="77777777" w:rsidR="00D14CC8" w:rsidRDefault="00D14CC8" w:rsidP="00DF575E">
                  <w:pPr>
                    <w:spacing w:before="120"/>
                    <w:jc w:val="center"/>
                    <w:rPr>
                      <w:rFonts w:ascii="Verdana" w:hAnsi="Verdana" w:cs="Arial"/>
                      <w:sz w:val="20"/>
                      <w:szCs w:val="20"/>
                    </w:rPr>
                  </w:pPr>
                  <w:r>
                    <w:rPr>
                      <w:rFonts w:ascii="Verdana" w:hAnsi="Verdana" w:cs="Arial"/>
                      <w:sz w:val="20"/>
                      <w:szCs w:val="20"/>
                    </w:rPr>
                    <w:t>Ilość</w:t>
                  </w:r>
                </w:p>
                <w:p w14:paraId="79FB1115" w14:textId="77777777" w:rsidR="00D14CC8" w:rsidRPr="00FD6EFA" w:rsidRDefault="00D14CC8" w:rsidP="00DF575E">
                  <w:pPr>
                    <w:spacing w:before="120"/>
                    <w:jc w:val="center"/>
                    <w:rPr>
                      <w:rFonts w:ascii="Verdana" w:hAnsi="Verdana" w:cs="Arial"/>
                      <w:sz w:val="20"/>
                      <w:szCs w:val="20"/>
                    </w:rPr>
                  </w:pPr>
                  <w:r>
                    <w:rPr>
                      <w:rFonts w:ascii="Verdana" w:hAnsi="Verdana" w:cs="Arial"/>
                      <w:sz w:val="20"/>
                      <w:szCs w:val="20"/>
                    </w:rPr>
                    <w:t>[SZT, H, HA]</w:t>
                  </w:r>
                </w:p>
              </w:tc>
              <w:tc>
                <w:tcPr>
                  <w:tcW w:w="1244" w:type="pct"/>
                  <w:tcBorders>
                    <w:right w:val="single" w:sz="4" w:space="0" w:color="auto"/>
                  </w:tcBorders>
                  <w:shd w:val="clear" w:color="auto" w:fill="EEECE1" w:themeFill="background2"/>
                </w:tcPr>
                <w:p w14:paraId="2FCB52C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6683DBDF" w14:textId="77777777" w:rsidTr="00DF575E">
              <w:tc>
                <w:tcPr>
                  <w:tcW w:w="1432" w:type="pct"/>
                </w:tcPr>
                <w:p w14:paraId="004A2CF8"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SEL-ZPUN</w:t>
                  </w:r>
                </w:p>
              </w:tc>
              <w:tc>
                <w:tcPr>
                  <w:tcW w:w="1245" w:type="pct"/>
                </w:tcPr>
                <w:p w14:paraId="38ABC557" w14:textId="77777777" w:rsidR="00D14CC8" w:rsidRDefault="00D14CC8" w:rsidP="00DF575E">
                  <w:pPr>
                    <w:spacing w:before="120"/>
                    <w:jc w:val="both"/>
                    <w:rPr>
                      <w:rFonts w:ascii="Verdana" w:hAnsi="Verdana" w:cs="Arial"/>
                      <w:sz w:val="20"/>
                      <w:szCs w:val="20"/>
                    </w:rPr>
                  </w:pPr>
                  <w:r>
                    <w:rPr>
                      <w:rFonts w:ascii="Verdana" w:hAnsi="Verdana" w:cs="Arial"/>
                      <w:sz w:val="20"/>
                      <w:szCs w:val="20"/>
                    </w:rPr>
                    <w:t>SZUK-PĘDR</w:t>
                  </w:r>
                </w:p>
              </w:tc>
              <w:tc>
                <w:tcPr>
                  <w:tcW w:w="1079" w:type="pct"/>
                </w:tcPr>
                <w:p w14:paraId="30BE6AA2" w14:textId="77777777" w:rsidR="00D14CC8" w:rsidRDefault="00D14CC8" w:rsidP="00DF575E">
                  <w:pPr>
                    <w:spacing w:before="120"/>
                    <w:jc w:val="both"/>
                    <w:rPr>
                      <w:rFonts w:ascii="Verdana" w:hAnsi="Verdana" w:cs="Arial"/>
                      <w:sz w:val="20"/>
                      <w:szCs w:val="20"/>
                    </w:rPr>
                  </w:pPr>
                  <w:r>
                    <w:rPr>
                      <w:rFonts w:ascii="Verdana" w:hAnsi="Verdana" w:cs="Arial"/>
                      <w:sz w:val="20"/>
                      <w:szCs w:val="20"/>
                    </w:rPr>
                    <w:t>30,00 SZT</w:t>
                  </w:r>
                </w:p>
              </w:tc>
              <w:tc>
                <w:tcPr>
                  <w:tcW w:w="1244" w:type="pct"/>
                </w:tcPr>
                <w:p w14:paraId="140D8A6B" w14:textId="77777777" w:rsidR="00D14CC8" w:rsidRDefault="00D14CC8" w:rsidP="00DF575E">
                  <w:pPr>
                    <w:spacing w:before="120"/>
                    <w:jc w:val="both"/>
                    <w:rPr>
                      <w:rFonts w:ascii="Verdana" w:hAnsi="Verdana" w:cs="Arial"/>
                      <w:sz w:val="20"/>
                      <w:szCs w:val="20"/>
                    </w:rPr>
                  </w:pPr>
                  <w:r>
                    <w:rPr>
                      <w:rFonts w:ascii="Verdana" w:hAnsi="Verdana" w:cs="Arial"/>
                      <w:sz w:val="20"/>
                      <w:szCs w:val="20"/>
                    </w:rPr>
                    <w:t>33,00</w:t>
                  </w:r>
                </w:p>
              </w:tc>
            </w:tr>
            <w:tr w:rsidR="00D14CC8" w:rsidRPr="00FD6EFA" w14:paraId="0109897E" w14:textId="77777777" w:rsidTr="00DF575E">
              <w:tc>
                <w:tcPr>
                  <w:tcW w:w="1432" w:type="pct"/>
                </w:tcPr>
                <w:p w14:paraId="6B96F245"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SEL-ZPUN</w:t>
                  </w:r>
                </w:p>
              </w:tc>
              <w:tc>
                <w:tcPr>
                  <w:tcW w:w="1245" w:type="pct"/>
                </w:tcPr>
                <w:p w14:paraId="18D92F5D"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N</w:t>
                  </w:r>
                </w:p>
              </w:tc>
              <w:tc>
                <w:tcPr>
                  <w:tcW w:w="1079" w:type="pct"/>
                </w:tcPr>
                <w:p w14:paraId="5EFAC4A5" w14:textId="77777777" w:rsidR="00D14CC8" w:rsidRDefault="00D14CC8" w:rsidP="00DF575E">
                  <w:pPr>
                    <w:spacing w:before="120"/>
                    <w:jc w:val="both"/>
                    <w:rPr>
                      <w:rFonts w:ascii="Verdana" w:hAnsi="Verdana" w:cs="Arial"/>
                      <w:sz w:val="20"/>
                      <w:szCs w:val="20"/>
                    </w:rPr>
                  </w:pPr>
                  <w:r>
                    <w:rPr>
                      <w:rFonts w:ascii="Verdana" w:hAnsi="Verdana" w:cs="Arial"/>
                      <w:sz w:val="20"/>
                      <w:szCs w:val="20"/>
                    </w:rPr>
                    <w:t>40,00 H</w:t>
                  </w:r>
                </w:p>
              </w:tc>
              <w:tc>
                <w:tcPr>
                  <w:tcW w:w="1244" w:type="pct"/>
                </w:tcPr>
                <w:p w14:paraId="5556E12E" w14:textId="77777777" w:rsidR="00D14CC8" w:rsidRDefault="00D14CC8" w:rsidP="00DF575E">
                  <w:pPr>
                    <w:spacing w:before="120"/>
                    <w:jc w:val="both"/>
                    <w:rPr>
                      <w:rFonts w:ascii="Verdana" w:hAnsi="Verdana" w:cs="Arial"/>
                      <w:sz w:val="20"/>
                      <w:szCs w:val="20"/>
                    </w:rPr>
                  </w:pPr>
                  <w:r>
                    <w:rPr>
                      <w:rFonts w:ascii="Verdana" w:hAnsi="Verdana" w:cs="Arial"/>
                      <w:sz w:val="20"/>
                      <w:szCs w:val="20"/>
                    </w:rPr>
                    <w:t>40,00</w:t>
                  </w:r>
                </w:p>
              </w:tc>
            </w:tr>
            <w:tr w:rsidR="00D14CC8" w:rsidRPr="00FD6EFA" w14:paraId="1316C86A" w14:textId="77777777" w:rsidTr="00DF575E">
              <w:tc>
                <w:tcPr>
                  <w:tcW w:w="1432" w:type="pct"/>
                </w:tcPr>
                <w:p w14:paraId="65EC49D7"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SEL-ZPUN</w:t>
                  </w:r>
                </w:p>
              </w:tc>
              <w:tc>
                <w:tcPr>
                  <w:tcW w:w="1245" w:type="pct"/>
                </w:tcPr>
                <w:p w14:paraId="34D9973F"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WYN</w:t>
                  </w:r>
                </w:p>
              </w:tc>
              <w:tc>
                <w:tcPr>
                  <w:tcW w:w="1079" w:type="pct"/>
                </w:tcPr>
                <w:p w14:paraId="1A8C1E89" w14:textId="77777777" w:rsidR="00D14CC8" w:rsidRDefault="00D14CC8" w:rsidP="00DF575E">
                  <w:pPr>
                    <w:spacing w:before="120"/>
                    <w:jc w:val="both"/>
                    <w:rPr>
                      <w:rFonts w:ascii="Verdana" w:hAnsi="Verdana" w:cs="Arial"/>
                      <w:sz w:val="20"/>
                      <w:szCs w:val="20"/>
                    </w:rPr>
                  </w:pPr>
                  <w:r>
                    <w:rPr>
                      <w:rFonts w:ascii="Verdana" w:hAnsi="Verdana" w:cs="Arial"/>
                      <w:sz w:val="20"/>
                      <w:szCs w:val="20"/>
                    </w:rPr>
                    <w:t>5,00 H</w:t>
                  </w:r>
                </w:p>
              </w:tc>
              <w:tc>
                <w:tcPr>
                  <w:tcW w:w="1244" w:type="pct"/>
                </w:tcPr>
                <w:p w14:paraId="0C7C2EA9" w14:textId="77777777" w:rsidR="00D14CC8" w:rsidRDefault="00D14CC8" w:rsidP="00DF575E">
                  <w:pPr>
                    <w:spacing w:before="120"/>
                    <w:jc w:val="both"/>
                    <w:rPr>
                      <w:rFonts w:ascii="Verdana" w:hAnsi="Verdana" w:cs="Arial"/>
                      <w:sz w:val="20"/>
                      <w:szCs w:val="20"/>
                    </w:rPr>
                  </w:pPr>
                  <w:r>
                    <w:rPr>
                      <w:rFonts w:ascii="Verdana" w:hAnsi="Verdana" w:cs="Arial"/>
                      <w:sz w:val="20"/>
                      <w:szCs w:val="20"/>
                    </w:rPr>
                    <w:t>5,00</w:t>
                  </w:r>
                </w:p>
              </w:tc>
            </w:tr>
            <w:tr w:rsidR="00D14CC8" w:rsidRPr="00FD6EFA" w14:paraId="36793CF0" w14:textId="77777777" w:rsidTr="00DF575E">
              <w:tc>
                <w:tcPr>
                  <w:tcW w:w="1432" w:type="pct"/>
                </w:tcPr>
                <w:p w14:paraId="6C1334C4" w14:textId="77777777" w:rsidR="00D14CC8" w:rsidRDefault="00D14CC8" w:rsidP="00DF575E">
                  <w:pPr>
                    <w:spacing w:before="120"/>
                    <w:jc w:val="both"/>
                    <w:rPr>
                      <w:rFonts w:ascii="Verdana" w:hAnsi="Verdana" w:cs="Arial"/>
                      <w:sz w:val="20"/>
                      <w:szCs w:val="20"/>
                    </w:rPr>
                  </w:pPr>
                  <w:r>
                    <w:rPr>
                      <w:rFonts w:ascii="Verdana" w:hAnsi="Verdana" w:cs="Arial"/>
                      <w:sz w:val="20"/>
                      <w:szCs w:val="20"/>
                    </w:rPr>
                    <w:t>SEL-ZPUN</w:t>
                  </w:r>
                </w:p>
              </w:tc>
              <w:tc>
                <w:tcPr>
                  <w:tcW w:w="1245" w:type="pct"/>
                </w:tcPr>
                <w:p w14:paraId="37DC2E20" w14:textId="77777777" w:rsidR="00D14CC8" w:rsidRDefault="00D14CC8" w:rsidP="00DF575E">
                  <w:pPr>
                    <w:spacing w:before="120"/>
                    <w:jc w:val="both"/>
                    <w:rPr>
                      <w:rFonts w:ascii="Verdana" w:hAnsi="Verdana" w:cs="Arial"/>
                      <w:sz w:val="20"/>
                      <w:szCs w:val="20"/>
                    </w:rPr>
                  </w:pPr>
                  <w:r>
                    <w:rPr>
                      <w:rFonts w:ascii="Verdana" w:hAnsi="Verdana" w:cs="Arial"/>
                      <w:sz w:val="20"/>
                      <w:szCs w:val="20"/>
                    </w:rPr>
                    <w:t>KOSZ-CHN</w:t>
                  </w:r>
                </w:p>
              </w:tc>
              <w:tc>
                <w:tcPr>
                  <w:tcW w:w="1079" w:type="pct"/>
                </w:tcPr>
                <w:p w14:paraId="14E26342" w14:textId="77777777" w:rsidR="00D14CC8" w:rsidRDefault="00D14CC8" w:rsidP="00DF575E">
                  <w:pPr>
                    <w:spacing w:before="120"/>
                    <w:jc w:val="both"/>
                    <w:rPr>
                      <w:rFonts w:ascii="Verdana" w:hAnsi="Verdana" w:cs="Arial"/>
                      <w:sz w:val="20"/>
                      <w:szCs w:val="20"/>
                    </w:rPr>
                  </w:pPr>
                  <w:r>
                    <w:rPr>
                      <w:rFonts w:ascii="Verdana" w:hAnsi="Verdana" w:cs="Arial"/>
                      <w:sz w:val="20"/>
                      <w:szCs w:val="20"/>
                    </w:rPr>
                    <w:t>5,06</w:t>
                  </w:r>
                </w:p>
              </w:tc>
              <w:tc>
                <w:tcPr>
                  <w:tcW w:w="1244" w:type="pct"/>
                </w:tcPr>
                <w:p w14:paraId="4C06A874" w14:textId="77777777" w:rsidR="00D14CC8" w:rsidRDefault="00D14CC8" w:rsidP="00DF575E">
                  <w:pPr>
                    <w:spacing w:before="120"/>
                    <w:jc w:val="both"/>
                    <w:rPr>
                      <w:rFonts w:ascii="Verdana" w:hAnsi="Verdana" w:cs="Arial"/>
                      <w:sz w:val="20"/>
                      <w:szCs w:val="20"/>
                    </w:rPr>
                  </w:pPr>
                  <w:r>
                    <w:rPr>
                      <w:rFonts w:ascii="Verdana" w:hAnsi="Verdana" w:cs="Arial"/>
                      <w:sz w:val="20"/>
                      <w:szCs w:val="20"/>
                    </w:rPr>
                    <w:t>212,52</w:t>
                  </w:r>
                </w:p>
              </w:tc>
            </w:tr>
            <w:tr w:rsidR="00D14CC8" w:rsidRPr="00FD6EFA" w14:paraId="3399A72C" w14:textId="77777777" w:rsidTr="00DF575E">
              <w:tc>
                <w:tcPr>
                  <w:tcW w:w="1432" w:type="pct"/>
                  <w:shd w:val="clear" w:color="auto" w:fill="EEECE1" w:themeFill="background2"/>
                </w:tcPr>
                <w:p w14:paraId="64239203"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14:paraId="43A55A3A"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39833471" w14:textId="77777777" w:rsidR="00D14CC8" w:rsidRPr="000A195C" w:rsidRDefault="00D14CC8" w:rsidP="00DF575E">
                  <w:pPr>
                    <w:spacing w:before="120"/>
                    <w:rPr>
                      <w:rFonts w:ascii="Verdana" w:hAnsi="Verdana" w:cs="Arial"/>
                      <w:b/>
                      <w:sz w:val="20"/>
                      <w:szCs w:val="20"/>
                    </w:rPr>
                  </w:pPr>
                </w:p>
              </w:tc>
              <w:tc>
                <w:tcPr>
                  <w:tcW w:w="1244" w:type="pct"/>
                  <w:shd w:val="clear" w:color="auto" w:fill="EEECE1" w:themeFill="background2"/>
                </w:tcPr>
                <w:p w14:paraId="797FB6ED" w14:textId="77777777" w:rsidR="00D14CC8" w:rsidRPr="000A195C" w:rsidRDefault="00D14CC8" w:rsidP="00DF575E">
                  <w:pPr>
                    <w:spacing w:before="120"/>
                    <w:jc w:val="both"/>
                    <w:rPr>
                      <w:rFonts w:ascii="Verdana" w:hAnsi="Verdana" w:cs="Arial"/>
                      <w:b/>
                      <w:sz w:val="20"/>
                      <w:szCs w:val="20"/>
                    </w:rPr>
                  </w:pPr>
                  <w:r>
                    <w:rPr>
                      <w:rFonts w:ascii="Verdana" w:hAnsi="Verdana" w:cs="Arial"/>
                      <w:b/>
                      <w:sz w:val="20"/>
                      <w:szCs w:val="20"/>
                    </w:rPr>
                    <w:t>290,52</w:t>
                  </w:r>
                </w:p>
              </w:tc>
            </w:tr>
          </w:tbl>
          <w:p w14:paraId="28AF0D3D" w14:textId="77777777" w:rsidR="00D14CC8" w:rsidRPr="00A56063" w:rsidRDefault="00D14CC8" w:rsidP="00DF575E">
            <w:pPr>
              <w:pStyle w:val="Default"/>
              <w:spacing w:before="120"/>
              <w:jc w:val="both"/>
              <w:rPr>
                <w:rFonts w:ascii="Verdana" w:hAnsi="Verdana" w:cs="Arial"/>
                <w:sz w:val="20"/>
                <w:szCs w:val="20"/>
              </w:rPr>
            </w:pPr>
          </w:p>
          <w:p w14:paraId="5E9BB739" w14:textId="77777777" w:rsidR="00D14CC8"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16D0EC49" w14:textId="77777777" w:rsidR="00D14CC8" w:rsidRPr="007F7447" w:rsidRDefault="00D14CC8" w:rsidP="00DF575E">
            <w:pPr>
              <w:jc w:val="both"/>
              <w:rPr>
                <w:bCs/>
                <w:sz w:val="20"/>
              </w:rPr>
            </w:pPr>
          </w:p>
          <w:p w14:paraId="6805798B" w14:textId="77777777" w:rsidR="00D14CC8" w:rsidRPr="00FD6EFA" w:rsidRDefault="00D14CC8" w:rsidP="00DF575E">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14:paraId="3514BF36" w14:textId="77777777" w:rsidR="00D14CC8" w:rsidRPr="00FD6EFA" w:rsidRDefault="00D14CC8" w:rsidP="00DF575E">
            <w:pPr>
              <w:autoSpaceDE w:val="0"/>
              <w:autoSpaceDN w:val="0"/>
              <w:adjustRightInd w:val="0"/>
              <w:spacing w:before="120"/>
              <w:ind w:left="34"/>
              <w:jc w:val="both"/>
              <w:rPr>
                <w:rFonts w:ascii="Verdana" w:hAnsi="Verdana" w:cs="Arial"/>
                <w:bCs/>
                <w:color w:val="000000"/>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14:paraId="77F83BCD" w14:textId="77777777" w:rsidR="00D14CC8" w:rsidRPr="00C85A49" w:rsidRDefault="00D14CC8" w:rsidP="00DF575E">
            <w:pPr>
              <w:pStyle w:val="Default"/>
              <w:spacing w:before="120" w:after="120"/>
              <w:jc w:val="both"/>
              <w:rPr>
                <w:rFonts w:ascii="Verdana" w:hAnsi="Verdana"/>
                <w:sz w:val="20"/>
                <w:szCs w:val="20"/>
              </w:rPr>
            </w:pPr>
          </w:p>
        </w:tc>
      </w:tr>
      <w:tr w:rsidR="00D14CC8" w:rsidRPr="00C85A49" w14:paraId="1C203D36" w14:textId="77777777" w:rsidTr="00D14CC8">
        <w:tc>
          <w:tcPr>
            <w:tcW w:w="1186" w:type="dxa"/>
            <w:gridSpan w:val="2"/>
            <w:tcBorders>
              <w:top w:val="single" w:sz="4" w:space="0" w:color="auto"/>
            </w:tcBorders>
            <w:shd w:val="clear" w:color="auto" w:fill="EAF1DD" w:themeFill="accent3" w:themeFillTint="33"/>
          </w:tcPr>
          <w:p w14:paraId="71F627C8" w14:textId="77777777" w:rsidR="00D14CC8" w:rsidRPr="00C85A49"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I.14</w:t>
            </w:r>
            <w:r w:rsidRPr="00C85A49">
              <w:rPr>
                <w:rFonts w:ascii="Verdana" w:hAnsi="Verdana"/>
                <w:b/>
                <w:sz w:val="20"/>
                <w:szCs w:val="20"/>
              </w:rPr>
              <w:t>.</w:t>
            </w:r>
          </w:p>
        </w:tc>
        <w:tc>
          <w:tcPr>
            <w:tcW w:w="5992" w:type="dxa"/>
            <w:tcBorders>
              <w:top w:val="single" w:sz="4" w:space="0" w:color="auto"/>
            </w:tcBorders>
            <w:shd w:val="clear" w:color="auto" w:fill="EAF1DD" w:themeFill="accent3" w:themeFillTint="33"/>
          </w:tcPr>
          <w:p w14:paraId="0B61170D" w14:textId="77777777" w:rsidR="00D14CC8" w:rsidRDefault="00D14CC8" w:rsidP="00DF575E">
            <w:pPr>
              <w:pStyle w:val="Default"/>
              <w:spacing w:before="120"/>
              <w:jc w:val="center"/>
              <w:rPr>
                <w:rFonts w:ascii="Verdana" w:hAnsi="Verdana"/>
                <w:bCs/>
                <w:sz w:val="20"/>
                <w:szCs w:val="20"/>
              </w:rPr>
            </w:pPr>
            <w:r w:rsidRPr="008A71A1">
              <w:rPr>
                <w:rFonts w:ascii="Verdana" w:hAnsi="Verdana"/>
                <w:b/>
                <w:sz w:val="20"/>
                <w:szCs w:val="20"/>
              </w:rPr>
              <w:t xml:space="preserve">POZOSTAŁE PRACE Z NASIENNICTWA </w:t>
            </w:r>
          </w:p>
          <w:p w14:paraId="26BDF6B6" w14:textId="77777777" w:rsidR="00D14CC8" w:rsidRPr="00C85A49" w:rsidRDefault="00D14CC8" w:rsidP="00DF575E">
            <w:pPr>
              <w:pStyle w:val="Default"/>
              <w:spacing w:before="120"/>
              <w:jc w:val="center"/>
              <w:rPr>
                <w:rFonts w:ascii="Verdana" w:hAnsi="Verdana"/>
                <w:sz w:val="20"/>
                <w:szCs w:val="20"/>
              </w:rPr>
            </w:pPr>
            <w:r w:rsidRPr="00C85A49">
              <w:rPr>
                <w:rFonts w:ascii="Verdana" w:hAnsi="Verdana"/>
                <w:bCs/>
                <w:sz w:val="20"/>
                <w:szCs w:val="20"/>
              </w:rPr>
              <w:t xml:space="preserve">(jedn. rozliczeniowa </w:t>
            </w:r>
            <w:r w:rsidRPr="00C85A49">
              <w:rPr>
                <w:rFonts w:ascii="Verdana" w:hAnsi="Verdana"/>
                <w:color w:val="auto"/>
                <w:sz w:val="20"/>
                <w:szCs w:val="20"/>
              </w:rPr>
              <w:t>–</w:t>
            </w:r>
            <w:r w:rsidRPr="00C85A49">
              <w:rPr>
                <w:rFonts w:ascii="Verdana" w:hAnsi="Verdana"/>
                <w:bCs/>
                <w:sz w:val="20"/>
                <w:szCs w:val="20"/>
              </w:rPr>
              <w:t xml:space="preserve"> </w:t>
            </w:r>
            <w:r>
              <w:rPr>
                <w:rFonts w:ascii="Verdana" w:hAnsi="Verdana"/>
                <w:bCs/>
                <w:sz w:val="20"/>
                <w:szCs w:val="20"/>
              </w:rPr>
              <w:t>H określona</w:t>
            </w:r>
            <w:r w:rsidRPr="00C85A49">
              <w:rPr>
                <w:rFonts w:ascii="Verdana" w:hAnsi="Verdana"/>
                <w:bCs/>
                <w:sz w:val="20"/>
                <w:szCs w:val="20"/>
              </w:rPr>
              <w:t xml:space="preserve"> z dokładnośc</w:t>
            </w:r>
            <w:r>
              <w:rPr>
                <w:rFonts w:ascii="Verdana" w:hAnsi="Verdana"/>
                <w:bCs/>
                <w:sz w:val="20"/>
                <w:szCs w:val="20"/>
              </w:rPr>
              <w:t>ią do dwóch miejsc po przecinku</w:t>
            </w:r>
          </w:p>
        </w:tc>
        <w:tc>
          <w:tcPr>
            <w:tcW w:w="3254" w:type="dxa"/>
            <w:gridSpan w:val="5"/>
            <w:tcBorders>
              <w:top w:val="single" w:sz="4" w:space="0" w:color="auto"/>
            </w:tcBorders>
            <w:shd w:val="clear" w:color="auto" w:fill="EAF1DD" w:themeFill="accent3" w:themeFillTint="33"/>
            <w:vAlign w:val="center"/>
          </w:tcPr>
          <w:p w14:paraId="60AE654E" w14:textId="77777777" w:rsidR="00D14CC8" w:rsidRPr="008E732C" w:rsidRDefault="00D14CC8" w:rsidP="00DF575E">
            <w:pPr>
              <w:pStyle w:val="Default"/>
              <w:spacing w:before="120"/>
              <w:jc w:val="center"/>
              <w:rPr>
                <w:rFonts w:ascii="Verdana" w:hAnsi="Verdana"/>
                <w:b/>
                <w:bCs/>
                <w:color w:val="auto"/>
                <w:sz w:val="20"/>
                <w:szCs w:val="20"/>
              </w:rPr>
            </w:pPr>
            <w:r w:rsidRPr="008E732C">
              <w:rPr>
                <w:rFonts w:ascii="Verdana" w:hAnsi="Verdana"/>
                <w:b/>
                <w:color w:val="auto"/>
                <w:sz w:val="20"/>
                <w:szCs w:val="20"/>
              </w:rPr>
              <w:t>N-POZ</w:t>
            </w:r>
            <w:r w:rsidRPr="008E732C">
              <w:rPr>
                <w:rFonts w:ascii="Verdana" w:hAnsi="Verdana"/>
                <w:b/>
                <w:bCs/>
                <w:color w:val="auto"/>
                <w:sz w:val="20"/>
                <w:szCs w:val="20"/>
              </w:rPr>
              <w:t>/</w:t>
            </w:r>
          </w:p>
          <w:p w14:paraId="1D713C3A" w14:textId="77777777" w:rsidR="00D14CC8" w:rsidRPr="00C85A49" w:rsidRDefault="00D14CC8" w:rsidP="00DF575E">
            <w:pPr>
              <w:pStyle w:val="Default"/>
              <w:spacing w:before="120"/>
              <w:jc w:val="center"/>
              <w:rPr>
                <w:rFonts w:ascii="Verdana" w:hAnsi="Verdana"/>
                <w:b/>
                <w:sz w:val="20"/>
                <w:szCs w:val="20"/>
              </w:rPr>
            </w:pPr>
            <w:r w:rsidRPr="008E732C">
              <w:rPr>
                <w:rFonts w:ascii="Verdana" w:hAnsi="Verdana"/>
                <w:b/>
                <w:color w:val="auto"/>
                <w:sz w:val="20"/>
                <w:szCs w:val="20"/>
              </w:rPr>
              <w:t>GODZ</w:t>
            </w:r>
            <w:r>
              <w:rPr>
                <w:rFonts w:ascii="Verdana" w:hAnsi="Verdana"/>
                <w:b/>
                <w:color w:val="auto"/>
                <w:sz w:val="20"/>
                <w:szCs w:val="20"/>
              </w:rPr>
              <w:t xml:space="preserve"> N</w:t>
            </w:r>
          </w:p>
        </w:tc>
      </w:tr>
      <w:tr w:rsidR="00D14CC8" w:rsidRPr="00C85A49" w14:paraId="75BAEFFB" w14:textId="77777777" w:rsidTr="00D14CC8">
        <w:tc>
          <w:tcPr>
            <w:tcW w:w="10432" w:type="dxa"/>
            <w:gridSpan w:val="8"/>
            <w:tcBorders>
              <w:top w:val="single" w:sz="4" w:space="0" w:color="auto"/>
            </w:tcBorders>
            <w:shd w:val="clear" w:color="auto" w:fill="auto"/>
          </w:tcPr>
          <w:p w14:paraId="1BD906AD" w14:textId="77777777" w:rsidR="00D14CC8" w:rsidRDefault="00D14CC8" w:rsidP="00DF575E">
            <w:pPr>
              <w:pStyle w:val="Tekstpodstawowy2"/>
              <w:spacing w:after="120"/>
              <w:jc w:val="both"/>
              <w:rPr>
                <w:rFonts w:ascii="Verdana" w:hAnsi="Verdana"/>
                <w:bCs/>
              </w:rPr>
            </w:pPr>
          </w:p>
          <w:p w14:paraId="6FE1EE51" w14:textId="77777777" w:rsidR="00D14CC8" w:rsidRDefault="00D14CC8" w:rsidP="00DF575E">
            <w:pPr>
              <w:pStyle w:val="Tekstpodstawowy2"/>
              <w:spacing w:after="120"/>
              <w:jc w:val="both"/>
              <w:rPr>
                <w:rFonts w:ascii="Verdana" w:hAnsi="Verdana"/>
              </w:rPr>
            </w:pPr>
            <w:r w:rsidRPr="00387E63">
              <w:rPr>
                <w:rFonts w:ascii="Verdana" w:hAnsi="Verdana"/>
                <w:bCs/>
              </w:rPr>
              <w:t>Prace godzinowe (GODZ)</w:t>
            </w:r>
            <w:r w:rsidRPr="00387E63">
              <w:rPr>
                <w:rFonts w:ascii="Verdana" w:hAnsi="Verdana"/>
              </w:rPr>
              <w:t xml:space="preserve"> konieczne do prawidłowej realizacji gospodarki leśnej, trudne do jednoznacznego określenia w opisie przedmiotu zamówienia takie jak szuflowanie zebranych szyszek, żołędzi, bukwi, wyłuszczanie i doczyszczanie nasion</w:t>
            </w:r>
            <w:r>
              <w:rPr>
                <w:rFonts w:ascii="Verdana" w:hAnsi="Verdana"/>
              </w:rPr>
              <w:t>, porządkowania terenu po cięciach na plantacji nasiennej i plantacyjnej uprawie nasiennej</w:t>
            </w:r>
            <w:r w:rsidRPr="00387E63">
              <w:rPr>
                <w:rFonts w:ascii="Verdana" w:hAnsi="Verdana"/>
              </w:rPr>
              <w:t xml:space="preserve"> oraz inne prace nie wymienione, a konieczne do wykonania.</w:t>
            </w:r>
          </w:p>
          <w:p w14:paraId="4980809A" w14:textId="77777777" w:rsidR="00D14CC8" w:rsidRPr="00387E63" w:rsidRDefault="00D14CC8" w:rsidP="00DF575E">
            <w:pPr>
              <w:pStyle w:val="Tekstpodstawowy2"/>
              <w:spacing w:after="120"/>
              <w:jc w:val="both"/>
              <w:rPr>
                <w:rFonts w:ascii="Verdana" w:hAnsi="Verdana"/>
              </w:rPr>
            </w:pPr>
          </w:p>
          <w:p w14:paraId="61D2726E"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Ind w:w="455" w:type="dxa"/>
              <w:tblLook w:val="04A0" w:firstRow="1" w:lastRow="0" w:firstColumn="1" w:lastColumn="0" w:noHBand="0" w:noVBand="1"/>
            </w:tblPr>
            <w:tblGrid>
              <w:gridCol w:w="2375"/>
              <w:gridCol w:w="2064"/>
              <w:gridCol w:w="1789"/>
              <w:gridCol w:w="2063"/>
            </w:tblGrid>
            <w:tr w:rsidR="00D14CC8" w:rsidRPr="00FD6EFA" w14:paraId="37069A74" w14:textId="77777777" w:rsidTr="00DF575E">
              <w:tc>
                <w:tcPr>
                  <w:tcW w:w="1432" w:type="pct"/>
                  <w:shd w:val="clear" w:color="auto" w:fill="EEECE1" w:themeFill="background2"/>
                </w:tcPr>
                <w:p w14:paraId="617CC1A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14:paraId="0A1EC9EA"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5A34D519" w14:textId="77777777" w:rsidR="00D14CC8" w:rsidRDefault="00D14CC8" w:rsidP="00DF575E">
                  <w:pPr>
                    <w:spacing w:before="120"/>
                    <w:ind w:firstLine="174"/>
                    <w:jc w:val="center"/>
                    <w:rPr>
                      <w:rFonts w:ascii="Verdana" w:hAnsi="Verdana" w:cs="Arial"/>
                      <w:sz w:val="20"/>
                      <w:szCs w:val="20"/>
                    </w:rPr>
                  </w:pPr>
                  <w:r>
                    <w:rPr>
                      <w:rFonts w:ascii="Verdana" w:hAnsi="Verdana" w:cs="Arial"/>
                      <w:sz w:val="20"/>
                      <w:szCs w:val="20"/>
                    </w:rPr>
                    <w:t>Ilość</w:t>
                  </w:r>
                </w:p>
                <w:p w14:paraId="37DFF7AD" w14:textId="77777777" w:rsidR="00D14CC8" w:rsidRPr="00FD6EFA" w:rsidRDefault="00D14CC8" w:rsidP="00DF575E">
                  <w:pPr>
                    <w:spacing w:before="120"/>
                    <w:ind w:firstLine="174"/>
                    <w:jc w:val="center"/>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14:paraId="262D684A"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03993E13" w14:textId="77777777" w:rsidTr="00DF575E">
              <w:tc>
                <w:tcPr>
                  <w:tcW w:w="1432" w:type="pct"/>
                </w:tcPr>
                <w:p w14:paraId="1360172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N-POZ</w:t>
                  </w:r>
                </w:p>
              </w:tc>
              <w:tc>
                <w:tcPr>
                  <w:tcW w:w="1245" w:type="pct"/>
                </w:tcPr>
                <w:p w14:paraId="68640F4C"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N</w:t>
                  </w:r>
                </w:p>
              </w:tc>
              <w:tc>
                <w:tcPr>
                  <w:tcW w:w="1079" w:type="pct"/>
                </w:tcPr>
                <w:p w14:paraId="61ABCD4B" w14:textId="77777777" w:rsidR="00D14CC8" w:rsidRDefault="00D14CC8" w:rsidP="00DF575E">
                  <w:pPr>
                    <w:spacing w:before="120"/>
                    <w:jc w:val="both"/>
                    <w:rPr>
                      <w:rFonts w:ascii="Verdana" w:hAnsi="Verdana" w:cs="Arial"/>
                      <w:sz w:val="20"/>
                      <w:szCs w:val="20"/>
                    </w:rPr>
                  </w:pPr>
                  <w:r>
                    <w:rPr>
                      <w:rFonts w:ascii="Verdana" w:hAnsi="Verdana" w:cs="Arial"/>
                      <w:sz w:val="20"/>
                      <w:szCs w:val="20"/>
                    </w:rPr>
                    <w:t>150,00</w:t>
                  </w:r>
                </w:p>
              </w:tc>
              <w:tc>
                <w:tcPr>
                  <w:tcW w:w="1244" w:type="pct"/>
                </w:tcPr>
                <w:p w14:paraId="16EFABA9"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150,00</w:t>
                  </w:r>
                </w:p>
              </w:tc>
            </w:tr>
            <w:tr w:rsidR="00D14CC8" w:rsidRPr="00FD6EFA" w14:paraId="5F8F131A" w14:textId="77777777" w:rsidTr="00DF575E">
              <w:tc>
                <w:tcPr>
                  <w:tcW w:w="1432" w:type="pct"/>
                  <w:shd w:val="clear" w:color="auto" w:fill="EEECE1" w:themeFill="background2"/>
                </w:tcPr>
                <w:p w14:paraId="28EF23EA"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lastRenderedPageBreak/>
                    <w:t>RAZEM</w:t>
                  </w:r>
                </w:p>
              </w:tc>
              <w:tc>
                <w:tcPr>
                  <w:tcW w:w="1245" w:type="pct"/>
                  <w:shd w:val="clear" w:color="auto" w:fill="EEECE1" w:themeFill="background2"/>
                </w:tcPr>
                <w:p w14:paraId="794186A5"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61D76273" w14:textId="77777777" w:rsidR="00D14CC8" w:rsidRPr="000A195C" w:rsidRDefault="00D14CC8" w:rsidP="00DF575E">
                  <w:pPr>
                    <w:spacing w:before="120"/>
                    <w:rPr>
                      <w:rFonts w:ascii="Verdana" w:hAnsi="Verdana" w:cs="Arial"/>
                      <w:b/>
                      <w:sz w:val="20"/>
                      <w:szCs w:val="20"/>
                    </w:rPr>
                  </w:pPr>
                  <w:r>
                    <w:rPr>
                      <w:rFonts w:ascii="Verdana" w:hAnsi="Verdana" w:cs="Arial"/>
                      <w:b/>
                      <w:sz w:val="20"/>
                      <w:szCs w:val="20"/>
                    </w:rPr>
                    <w:t>150,00</w:t>
                  </w:r>
                </w:p>
              </w:tc>
              <w:tc>
                <w:tcPr>
                  <w:tcW w:w="1244" w:type="pct"/>
                  <w:shd w:val="clear" w:color="auto" w:fill="EEECE1" w:themeFill="background2"/>
                </w:tcPr>
                <w:p w14:paraId="1EE8AF05" w14:textId="77777777" w:rsidR="00D14CC8" w:rsidRPr="000A195C" w:rsidRDefault="00D14CC8" w:rsidP="00DF575E">
                  <w:pPr>
                    <w:spacing w:before="120"/>
                    <w:jc w:val="both"/>
                    <w:rPr>
                      <w:rFonts w:ascii="Verdana" w:hAnsi="Verdana" w:cs="Arial"/>
                      <w:b/>
                      <w:sz w:val="20"/>
                      <w:szCs w:val="20"/>
                    </w:rPr>
                  </w:pPr>
                  <w:r>
                    <w:rPr>
                      <w:rFonts w:ascii="Verdana" w:hAnsi="Verdana" w:cs="Arial"/>
                      <w:b/>
                      <w:sz w:val="20"/>
                      <w:szCs w:val="20"/>
                    </w:rPr>
                    <w:t>150,00</w:t>
                  </w:r>
                </w:p>
              </w:tc>
            </w:tr>
          </w:tbl>
          <w:p w14:paraId="0EDCC6CE" w14:textId="77777777" w:rsidR="00D14CC8" w:rsidRPr="00A56063" w:rsidRDefault="00D14CC8" w:rsidP="00DF575E">
            <w:pPr>
              <w:pStyle w:val="Default"/>
              <w:spacing w:before="120"/>
              <w:jc w:val="both"/>
              <w:rPr>
                <w:rFonts w:ascii="Verdana" w:hAnsi="Verdana" w:cs="Arial"/>
                <w:sz w:val="20"/>
                <w:szCs w:val="20"/>
              </w:rPr>
            </w:pPr>
          </w:p>
          <w:p w14:paraId="46C39810" w14:textId="77777777" w:rsidR="00D14CC8"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58AD85BD" w14:textId="77777777" w:rsidR="00D14CC8" w:rsidRPr="007F7447" w:rsidRDefault="00D14CC8" w:rsidP="00DF575E">
            <w:pPr>
              <w:jc w:val="both"/>
              <w:rPr>
                <w:bCs/>
                <w:sz w:val="20"/>
              </w:rPr>
            </w:pPr>
          </w:p>
          <w:p w14:paraId="13F07B08" w14:textId="77777777" w:rsidR="00D14CC8" w:rsidRPr="00FD6EFA" w:rsidRDefault="00D14CC8" w:rsidP="00DF575E">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14:paraId="0BAC8D71" w14:textId="77777777" w:rsidR="00D14CC8" w:rsidRPr="00C85A49" w:rsidRDefault="00D14CC8" w:rsidP="00DF575E">
            <w:pPr>
              <w:autoSpaceDE w:val="0"/>
              <w:autoSpaceDN w:val="0"/>
              <w:adjustRightInd w:val="0"/>
              <w:spacing w:before="120"/>
              <w:ind w:left="34"/>
              <w:jc w:val="both"/>
              <w:rPr>
                <w:rFonts w:ascii="Verdana" w:hAnsi="Verdana"/>
                <w:b/>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tc>
      </w:tr>
      <w:tr w:rsidR="00D14CC8" w:rsidRPr="001C269B" w14:paraId="66FE6476" w14:textId="77777777" w:rsidTr="00D14CC8">
        <w:trPr>
          <w:gridAfter w:val="1"/>
          <w:wAfter w:w="83" w:type="dxa"/>
        </w:trPr>
        <w:tc>
          <w:tcPr>
            <w:tcW w:w="10349"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955869" w14:textId="77777777" w:rsidR="00D14CC8" w:rsidRDefault="00D14CC8" w:rsidP="00DF575E">
            <w:pPr>
              <w:spacing w:before="120"/>
              <w:jc w:val="center"/>
              <w:rPr>
                <w:rFonts w:ascii="Verdana" w:hAnsi="Verdana" w:cs="Arial"/>
                <w:b/>
                <w:bCs/>
                <w:sz w:val="20"/>
                <w:szCs w:val="20"/>
              </w:rPr>
            </w:pPr>
            <w:r w:rsidRPr="00FD6EFA">
              <w:rPr>
                <w:rFonts w:ascii="Verdana" w:hAnsi="Verdana" w:cs="Arial"/>
                <w:b/>
                <w:bCs/>
                <w:sz w:val="20"/>
                <w:szCs w:val="20"/>
              </w:rPr>
              <w:lastRenderedPageBreak/>
              <w:t>Dział I</w:t>
            </w:r>
            <w:r>
              <w:rPr>
                <w:rFonts w:ascii="Verdana" w:hAnsi="Verdana" w:cs="Arial"/>
                <w:b/>
                <w:bCs/>
                <w:sz w:val="20"/>
                <w:szCs w:val="20"/>
              </w:rPr>
              <w:t xml:space="preserve"> </w:t>
            </w:r>
            <w:r w:rsidRPr="00FD6EFA">
              <w:rPr>
                <w:rFonts w:ascii="Verdana" w:hAnsi="Verdana" w:cs="Arial"/>
                <w:b/>
                <w:bCs/>
                <w:sz w:val="20"/>
                <w:szCs w:val="20"/>
              </w:rPr>
              <w:t>HODOWLA LASU</w:t>
            </w:r>
          </w:p>
          <w:p w14:paraId="3F6D8119" w14:textId="77777777" w:rsidR="00D14CC8" w:rsidRPr="001C269B" w:rsidRDefault="00D14CC8" w:rsidP="00DF575E">
            <w:pPr>
              <w:pStyle w:val="Default"/>
              <w:spacing w:before="120"/>
              <w:jc w:val="center"/>
              <w:rPr>
                <w:rFonts w:ascii="Verdana" w:hAnsi="Verdana"/>
                <w:b/>
                <w:bCs/>
                <w:color w:val="auto"/>
                <w:sz w:val="20"/>
                <w:szCs w:val="20"/>
              </w:rPr>
            </w:pPr>
          </w:p>
        </w:tc>
      </w:tr>
      <w:tr w:rsidR="00D14CC8" w:rsidRPr="001C269B" w14:paraId="62A08364" w14:textId="77777777" w:rsidTr="00D14CC8">
        <w:trPr>
          <w:gridAfter w:val="1"/>
          <w:wAfter w:w="83" w:type="dxa"/>
        </w:trPr>
        <w:tc>
          <w:tcPr>
            <w:tcW w:w="10349"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60EE8A" w14:textId="77777777" w:rsidR="00D14CC8" w:rsidRPr="001C269B" w:rsidRDefault="00D14CC8" w:rsidP="00DF575E">
            <w:pPr>
              <w:pStyle w:val="Default"/>
              <w:spacing w:before="120"/>
              <w:jc w:val="center"/>
              <w:rPr>
                <w:rFonts w:ascii="Verdana" w:hAnsi="Verdana"/>
                <w:b/>
                <w:bCs/>
                <w:color w:val="auto"/>
                <w:sz w:val="20"/>
                <w:szCs w:val="20"/>
              </w:rPr>
            </w:pPr>
            <w:r w:rsidRPr="001C269B">
              <w:rPr>
                <w:rFonts w:ascii="Verdana" w:hAnsi="Verdana"/>
                <w:b/>
                <w:bCs/>
                <w:color w:val="auto"/>
                <w:sz w:val="20"/>
                <w:szCs w:val="20"/>
              </w:rPr>
              <w:t>GOSPODARKA SZKÓŁKARSKA</w:t>
            </w:r>
          </w:p>
          <w:p w14:paraId="49ABFEA5" w14:textId="77777777" w:rsidR="00D14CC8" w:rsidRPr="001C269B" w:rsidRDefault="00D14CC8" w:rsidP="00DF575E">
            <w:pPr>
              <w:pStyle w:val="Default"/>
              <w:spacing w:before="120"/>
              <w:jc w:val="both"/>
              <w:rPr>
                <w:rFonts w:ascii="Verdana" w:hAnsi="Verdana"/>
                <w:b/>
                <w:bCs/>
                <w:color w:val="auto"/>
                <w:sz w:val="20"/>
                <w:szCs w:val="20"/>
              </w:rPr>
            </w:pPr>
            <w:r w:rsidRPr="001C269B">
              <w:rPr>
                <w:rFonts w:ascii="Verdana" w:eastAsia="Times New Roman" w:hAnsi="Verdana"/>
                <w:sz w:val="20"/>
                <w:szCs w:val="20"/>
                <w:lang w:eastAsia="pl-PL"/>
              </w:rPr>
              <w:t xml:space="preserve">Zadania z zakresu gospodarki szkółkarskiej realizowane będą na terenie szkółki leśnej </w:t>
            </w:r>
            <w:r>
              <w:rPr>
                <w:rFonts w:ascii="Verdana" w:eastAsia="Times New Roman" w:hAnsi="Verdana"/>
                <w:sz w:val="20"/>
                <w:szCs w:val="20"/>
                <w:lang w:eastAsia="pl-PL"/>
              </w:rPr>
              <w:t>położonej w leśnictwie Pastwiska.</w:t>
            </w:r>
            <w:r w:rsidRPr="001C269B">
              <w:rPr>
                <w:rFonts w:ascii="Verdana" w:eastAsia="Times New Roman" w:hAnsi="Verdana"/>
                <w:sz w:val="20"/>
                <w:szCs w:val="20"/>
                <w:lang w:eastAsia="pl-PL"/>
              </w:rPr>
              <w:t xml:space="preserve"> Zamawiający zaleca, aby Wykonawca przed przygotowaniem oferty zapoznał się z warunkami panującymi na szkółce w celu prawidłowego określenia kosztów ofertowych.</w:t>
            </w:r>
          </w:p>
          <w:p w14:paraId="6654E9F7" w14:textId="77777777" w:rsidR="00D14CC8" w:rsidRPr="001C269B" w:rsidRDefault="00D14CC8" w:rsidP="00DF575E">
            <w:pPr>
              <w:pStyle w:val="Default"/>
              <w:spacing w:before="120"/>
              <w:jc w:val="center"/>
              <w:rPr>
                <w:rFonts w:ascii="Verdana" w:hAnsi="Verdana"/>
                <w:b/>
                <w:sz w:val="20"/>
                <w:szCs w:val="20"/>
              </w:rPr>
            </w:pPr>
          </w:p>
        </w:tc>
      </w:tr>
      <w:tr w:rsidR="00D14CC8" w:rsidRPr="001C269B" w14:paraId="2F54AA34" w14:textId="77777777" w:rsidTr="00D14CC8">
        <w:trPr>
          <w:gridAfter w:val="1"/>
          <w:wAfter w:w="83" w:type="dxa"/>
        </w:trPr>
        <w:tc>
          <w:tcPr>
            <w:tcW w:w="1007" w:type="dxa"/>
            <w:tcBorders>
              <w:top w:val="single" w:sz="4" w:space="0" w:color="auto"/>
            </w:tcBorders>
            <w:shd w:val="clear" w:color="auto" w:fill="EAF1DD" w:themeFill="accent3" w:themeFillTint="33"/>
          </w:tcPr>
          <w:p w14:paraId="42DD8B4A"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I.15</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4835684E"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PIELENIE SIEWÓW CZĘŚCIOWYCH</w:t>
            </w:r>
          </w:p>
          <w:p w14:paraId="43EF4AAF"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 (jedn.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4E10E6F4" w14:textId="77777777" w:rsidR="00D14CC8" w:rsidRPr="00DB5F0F" w:rsidRDefault="00D14CC8" w:rsidP="00DF575E">
            <w:pPr>
              <w:pStyle w:val="Default"/>
              <w:spacing w:before="120"/>
              <w:rPr>
                <w:rFonts w:ascii="Verdana" w:hAnsi="Verdana"/>
                <w:b/>
                <w:bCs/>
                <w:color w:val="auto"/>
                <w:sz w:val="20"/>
                <w:szCs w:val="20"/>
              </w:rPr>
            </w:pPr>
            <w:r w:rsidRPr="00DB5F0F">
              <w:rPr>
                <w:rFonts w:ascii="Verdana" w:hAnsi="Verdana"/>
                <w:b/>
                <w:bCs/>
                <w:color w:val="auto"/>
                <w:sz w:val="20"/>
                <w:szCs w:val="20"/>
              </w:rPr>
              <w:t>SL</w:t>
            </w:r>
            <w:r>
              <w:rPr>
                <w:rFonts w:ascii="Verdana" w:hAnsi="Verdana"/>
                <w:b/>
                <w:bCs/>
                <w:color w:val="auto"/>
                <w:sz w:val="20"/>
                <w:szCs w:val="20"/>
              </w:rPr>
              <w:t>_</w:t>
            </w:r>
            <w:r w:rsidRPr="00DB5F0F">
              <w:rPr>
                <w:rFonts w:ascii="Verdana" w:hAnsi="Verdana"/>
                <w:b/>
                <w:bCs/>
                <w:color w:val="auto"/>
                <w:sz w:val="20"/>
                <w:szCs w:val="20"/>
              </w:rPr>
              <w:t xml:space="preserve">PIEL/ </w:t>
            </w:r>
          </w:p>
          <w:p w14:paraId="7978EE23" w14:textId="77777777" w:rsidR="00D14CC8" w:rsidRPr="00DB5F0F" w:rsidRDefault="00D14CC8" w:rsidP="00DF575E">
            <w:pPr>
              <w:pStyle w:val="Default"/>
              <w:spacing w:before="120"/>
              <w:rPr>
                <w:rFonts w:ascii="Verdana" w:hAnsi="Verdana"/>
                <w:b/>
                <w:color w:val="auto"/>
                <w:sz w:val="20"/>
                <w:szCs w:val="20"/>
              </w:rPr>
            </w:pPr>
            <w:r w:rsidRPr="00DB5F0F">
              <w:rPr>
                <w:rFonts w:ascii="Verdana" w:hAnsi="Verdana"/>
                <w:b/>
                <w:bCs/>
                <w:color w:val="auto"/>
                <w:sz w:val="20"/>
                <w:szCs w:val="20"/>
              </w:rPr>
              <w:t>PIEL-RN, PIEL-RN1, SPUL-R1</w:t>
            </w:r>
          </w:p>
        </w:tc>
      </w:tr>
      <w:tr w:rsidR="00D14CC8" w:rsidRPr="001C269B" w14:paraId="6ECFAA25" w14:textId="77777777" w:rsidTr="00D14CC8">
        <w:trPr>
          <w:gridAfter w:val="1"/>
          <w:wAfter w:w="83" w:type="dxa"/>
        </w:trPr>
        <w:tc>
          <w:tcPr>
            <w:tcW w:w="10349" w:type="dxa"/>
            <w:gridSpan w:val="7"/>
          </w:tcPr>
          <w:p w14:paraId="5E125F89" w14:textId="77777777" w:rsidR="00D14CC8" w:rsidRPr="001C269B" w:rsidRDefault="00D14CC8" w:rsidP="0023573D">
            <w:pPr>
              <w:pStyle w:val="Akapitzlist"/>
              <w:numPr>
                <w:ilvl w:val="0"/>
                <w:numId w:val="2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wzruszanie przy pomocy motyki gleby powierzchniach znajdujących się pomiędzy grzędami siewnymi (powierzchnie konieczne do poruszania się ciągników) oraz wyrwanie znajdującej się na niej roślinności,</w:t>
            </w:r>
          </w:p>
          <w:p w14:paraId="01E7F206" w14:textId="77777777" w:rsidR="00D14CC8" w:rsidRPr="001C269B" w:rsidRDefault="00D14CC8" w:rsidP="0023573D">
            <w:pPr>
              <w:pStyle w:val="Akapitzlist"/>
              <w:numPr>
                <w:ilvl w:val="0"/>
                <w:numId w:val="2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spulchnienie i wzruszanie gleby narzędziami ręcznymi między rzędami lub taśmami siewnymi oraz usunięcie roślinności z miejsca wzruszania,</w:t>
            </w:r>
          </w:p>
          <w:p w14:paraId="3A3C8F32" w14:textId="77777777" w:rsidR="00D14CC8" w:rsidRPr="001C269B" w:rsidRDefault="00D14CC8" w:rsidP="0023573D">
            <w:pPr>
              <w:pStyle w:val="Akapitzlist"/>
              <w:numPr>
                <w:ilvl w:val="0"/>
                <w:numId w:val="2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całkowite, ręczne wypielenie (wyrwanie roślinności innej niż siewki hodowanego na danym polu siewnym gatunku drzewa lub krzewu) powierzchni rzędów lub taśm siewnych.</w:t>
            </w:r>
          </w:p>
          <w:p w14:paraId="404E41CA" w14:textId="77777777" w:rsidR="00D14CC8" w:rsidRPr="001C269B" w:rsidRDefault="00D14CC8" w:rsidP="0023573D">
            <w:pPr>
              <w:pStyle w:val="Akapitzlist"/>
              <w:numPr>
                <w:ilvl w:val="0"/>
                <w:numId w:val="2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zebranie usuniętych z pola siewnego roślin i ich przetransportowanie we wska</w:t>
            </w:r>
            <w:r>
              <w:rPr>
                <w:rFonts w:ascii="Verdana" w:eastAsia="Times New Roman" w:hAnsi="Verdana"/>
                <w:sz w:val="20"/>
                <w:szCs w:val="20"/>
                <w:lang w:eastAsia="pl-PL"/>
              </w:rPr>
              <w:t>zane przez leśniczego</w:t>
            </w:r>
            <w:r w:rsidRPr="001C269B">
              <w:rPr>
                <w:rFonts w:ascii="Verdana" w:eastAsia="Times New Roman" w:hAnsi="Verdana"/>
                <w:sz w:val="20"/>
                <w:szCs w:val="20"/>
                <w:lang w:eastAsia="pl-PL"/>
              </w:rPr>
              <w:t xml:space="preserve"> miejsce na terenie szkółki.</w:t>
            </w:r>
          </w:p>
          <w:p w14:paraId="153EBDF3"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wykonania na polach siewnych o powierzchni </w:t>
            </w:r>
            <w:r w:rsidRPr="00263401">
              <w:rPr>
                <w:rFonts w:ascii="Verdana" w:eastAsia="Times New Roman" w:hAnsi="Verdana"/>
                <w:sz w:val="20"/>
                <w:szCs w:val="20"/>
                <w:lang w:eastAsia="pl-PL"/>
              </w:rPr>
              <w:t xml:space="preserve">411,50 </w:t>
            </w:r>
            <w:r w:rsidRPr="001C269B">
              <w:rPr>
                <w:rFonts w:ascii="Verdana" w:eastAsia="Times New Roman" w:hAnsi="Verdana"/>
                <w:sz w:val="20"/>
                <w:szCs w:val="20"/>
                <w:lang w:eastAsia="pl-PL"/>
              </w:rPr>
              <w:t xml:space="preserve">ara. </w:t>
            </w:r>
          </w:p>
          <w:p w14:paraId="2309C568"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zakłada, że zabieg zostanie powtórzony </w:t>
            </w:r>
            <w:r>
              <w:rPr>
                <w:rFonts w:ascii="Verdana" w:eastAsia="Times New Roman" w:hAnsi="Verdana"/>
                <w:sz w:val="20"/>
                <w:szCs w:val="20"/>
                <w:lang w:eastAsia="pl-PL"/>
              </w:rPr>
              <w:t>kilkukrotnie</w:t>
            </w:r>
            <w:r w:rsidRPr="001C269B">
              <w:rPr>
                <w:rFonts w:ascii="Verdana" w:eastAsia="Times New Roman" w:hAnsi="Verdana"/>
                <w:sz w:val="20"/>
                <w:szCs w:val="20"/>
                <w:lang w:eastAsia="pl-PL"/>
              </w:rPr>
              <w:t xml:space="preserve"> w ciągu sezonu wegetacyjnego.</w:t>
            </w:r>
          </w:p>
          <w:p w14:paraId="48E6EE1D" w14:textId="77777777" w:rsidR="00D14CC8" w:rsidRPr="001C269B" w:rsidRDefault="00D14CC8" w:rsidP="00DF575E">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pielenia należy prowadzić w sposób zapewniający ochronę przed uszkodzeniami materiału siewnego hodowanego na danym polu siewnym (w szczególności wyrywaniem </w:t>
            </w:r>
            <w:r w:rsidRPr="003F3568">
              <w:rPr>
                <w:rFonts w:ascii="Verdana" w:hAnsi="Verdana"/>
                <w:sz w:val="20"/>
              </w:rPr>
              <w:t>wschodów</w:t>
            </w:r>
            <w:r w:rsidRPr="001C269B">
              <w:rPr>
                <w:rFonts w:ascii="Verdana" w:eastAsia="Times New Roman" w:hAnsi="Verdana"/>
                <w:sz w:val="20"/>
                <w:szCs w:val="20"/>
                <w:lang w:eastAsia="pl-PL"/>
              </w:rPr>
              <w:t xml:space="preserve"> i „podrywaniem” systemów korzeniowych).</w:t>
            </w:r>
          </w:p>
          <w:p w14:paraId="5E49A560" w14:textId="77777777" w:rsidR="00D14CC8"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14:paraId="4A5A41B8" w14:textId="77777777" w:rsidR="00D14CC8" w:rsidRPr="00FD6EFA" w:rsidRDefault="00D14CC8" w:rsidP="00DF575E">
            <w:pPr>
              <w:spacing w:before="120"/>
              <w:ind w:left="176"/>
              <w:jc w:val="both"/>
              <w:rPr>
                <w:rFonts w:ascii="Verdana" w:hAnsi="Verdana" w:cs="Arial"/>
                <w:sz w:val="20"/>
                <w:szCs w:val="20"/>
              </w:rPr>
            </w:pPr>
          </w:p>
          <w:tbl>
            <w:tblPr>
              <w:tblStyle w:val="Tabela-Siatka"/>
              <w:tblW w:w="4062" w:type="pct"/>
              <w:tblLook w:val="04A0" w:firstRow="1" w:lastRow="0" w:firstColumn="1" w:lastColumn="0" w:noHBand="0" w:noVBand="1"/>
            </w:tblPr>
            <w:tblGrid>
              <w:gridCol w:w="2353"/>
              <w:gridCol w:w="2048"/>
              <w:gridCol w:w="1775"/>
              <w:gridCol w:w="2048"/>
            </w:tblGrid>
            <w:tr w:rsidR="00D14CC8" w:rsidRPr="00FD6EFA" w14:paraId="14C6E21F" w14:textId="77777777" w:rsidTr="00DF575E">
              <w:tc>
                <w:tcPr>
                  <w:tcW w:w="1430" w:type="pct"/>
                  <w:shd w:val="clear" w:color="auto" w:fill="EEECE1" w:themeFill="background2"/>
                </w:tcPr>
                <w:p w14:paraId="039814A0"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14:paraId="7C5BFD5C"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7013BE4F"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4078E1B2"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14:paraId="7877536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2EC73F54" w14:textId="77777777" w:rsidTr="00DF575E">
              <w:tc>
                <w:tcPr>
                  <w:tcW w:w="1430" w:type="pct"/>
                </w:tcPr>
                <w:p w14:paraId="2CDD7B2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SL_PIEL</w:t>
                  </w:r>
                </w:p>
              </w:tc>
              <w:tc>
                <w:tcPr>
                  <w:tcW w:w="1245" w:type="pct"/>
                </w:tcPr>
                <w:p w14:paraId="47C97FD9" w14:textId="77777777" w:rsidR="00D14CC8" w:rsidRDefault="00D14CC8" w:rsidP="00DF575E">
                  <w:pPr>
                    <w:spacing w:before="120"/>
                    <w:jc w:val="both"/>
                    <w:rPr>
                      <w:rFonts w:ascii="Verdana" w:hAnsi="Verdana" w:cs="Arial"/>
                      <w:sz w:val="20"/>
                      <w:szCs w:val="20"/>
                    </w:rPr>
                  </w:pPr>
                  <w:r>
                    <w:rPr>
                      <w:rFonts w:ascii="Verdana" w:hAnsi="Verdana" w:cs="Arial"/>
                      <w:sz w:val="20"/>
                      <w:szCs w:val="20"/>
                    </w:rPr>
                    <w:t>PIEL-RN</w:t>
                  </w:r>
                </w:p>
              </w:tc>
              <w:tc>
                <w:tcPr>
                  <w:tcW w:w="1079" w:type="pct"/>
                </w:tcPr>
                <w:p w14:paraId="183A8006" w14:textId="77777777" w:rsidR="00D14CC8" w:rsidRDefault="00D14CC8" w:rsidP="00DF575E">
                  <w:pPr>
                    <w:spacing w:before="120"/>
                    <w:jc w:val="both"/>
                    <w:rPr>
                      <w:rFonts w:ascii="Verdana" w:hAnsi="Verdana" w:cs="Arial"/>
                      <w:sz w:val="20"/>
                      <w:szCs w:val="20"/>
                    </w:rPr>
                  </w:pPr>
                  <w:r>
                    <w:rPr>
                      <w:rFonts w:ascii="Verdana" w:hAnsi="Verdana" w:cs="Arial"/>
                      <w:sz w:val="20"/>
                      <w:szCs w:val="20"/>
                    </w:rPr>
                    <w:t>1618,00</w:t>
                  </w:r>
                </w:p>
              </w:tc>
              <w:tc>
                <w:tcPr>
                  <w:tcW w:w="1245" w:type="pct"/>
                </w:tcPr>
                <w:p w14:paraId="174E3801"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4123,35</w:t>
                  </w:r>
                </w:p>
              </w:tc>
            </w:tr>
            <w:tr w:rsidR="00D14CC8" w:rsidRPr="00FD6EFA" w14:paraId="53680835" w14:textId="77777777" w:rsidTr="00DF575E">
              <w:tc>
                <w:tcPr>
                  <w:tcW w:w="1430" w:type="pct"/>
                </w:tcPr>
                <w:p w14:paraId="2CD53F80" w14:textId="77777777" w:rsidR="00D14CC8" w:rsidRDefault="00D14CC8" w:rsidP="00DF575E">
                  <w:pPr>
                    <w:spacing w:before="120"/>
                    <w:jc w:val="both"/>
                    <w:rPr>
                      <w:rFonts w:ascii="Verdana" w:hAnsi="Verdana" w:cs="Arial"/>
                      <w:sz w:val="20"/>
                      <w:szCs w:val="20"/>
                    </w:rPr>
                  </w:pPr>
                  <w:r>
                    <w:rPr>
                      <w:rFonts w:ascii="Verdana" w:hAnsi="Verdana" w:cs="Arial"/>
                      <w:sz w:val="20"/>
                      <w:szCs w:val="20"/>
                    </w:rPr>
                    <w:t>SL_PIEL</w:t>
                  </w:r>
                </w:p>
              </w:tc>
              <w:tc>
                <w:tcPr>
                  <w:tcW w:w="1245" w:type="pct"/>
                </w:tcPr>
                <w:p w14:paraId="0BF1DE01" w14:textId="77777777" w:rsidR="00D14CC8" w:rsidRDefault="00D14CC8" w:rsidP="00DF575E">
                  <w:pPr>
                    <w:spacing w:before="120"/>
                    <w:jc w:val="both"/>
                    <w:rPr>
                      <w:rFonts w:ascii="Verdana" w:hAnsi="Verdana" w:cs="Arial"/>
                      <w:sz w:val="20"/>
                      <w:szCs w:val="20"/>
                    </w:rPr>
                  </w:pPr>
                  <w:r>
                    <w:rPr>
                      <w:rFonts w:ascii="Verdana" w:hAnsi="Verdana" w:cs="Arial"/>
                      <w:sz w:val="20"/>
                      <w:szCs w:val="20"/>
                    </w:rPr>
                    <w:t>PIEL-RN1</w:t>
                  </w:r>
                </w:p>
              </w:tc>
              <w:tc>
                <w:tcPr>
                  <w:tcW w:w="1079" w:type="pct"/>
                </w:tcPr>
                <w:p w14:paraId="58DE914C" w14:textId="77777777" w:rsidR="00D14CC8" w:rsidRDefault="00D14CC8" w:rsidP="00DF575E">
                  <w:pPr>
                    <w:spacing w:before="120"/>
                    <w:jc w:val="both"/>
                    <w:rPr>
                      <w:rFonts w:ascii="Verdana" w:hAnsi="Verdana" w:cs="Arial"/>
                      <w:sz w:val="20"/>
                      <w:szCs w:val="20"/>
                    </w:rPr>
                  </w:pPr>
                  <w:r>
                    <w:rPr>
                      <w:rFonts w:ascii="Verdana" w:hAnsi="Verdana" w:cs="Arial"/>
                      <w:sz w:val="20"/>
                      <w:szCs w:val="20"/>
                    </w:rPr>
                    <w:t>119,00</w:t>
                  </w:r>
                </w:p>
              </w:tc>
              <w:tc>
                <w:tcPr>
                  <w:tcW w:w="1245" w:type="pct"/>
                </w:tcPr>
                <w:p w14:paraId="6D78EEA4" w14:textId="77777777" w:rsidR="00D14CC8" w:rsidRDefault="00D14CC8" w:rsidP="00DF575E">
                  <w:pPr>
                    <w:spacing w:before="120"/>
                    <w:jc w:val="both"/>
                    <w:rPr>
                      <w:rFonts w:ascii="Verdana" w:hAnsi="Verdana" w:cs="Arial"/>
                      <w:sz w:val="20"/>
                      <w:szCs w:val="20"/>
                    </w:rPr>
                  </w:pPr>
                  <w:r>
                    <w:rPr>
                      <w:rFonts w:ascii="Verdana" w:hAnsi="Verdana" w:cs="Arial"/>
                      <w:sz w:val="20"/>
                      <w:szCs w:val="20"/>
                    </w:rPr>
                    <w:t>392,70</w:t>
                  </w:r>
                </w:p>
              </w:tc>
            </w:tr>
            <w:tr w:rsidR="00D14CC8" w:rsidRPr="00FD6EFA" w14:paraId="06AA14DE" w14:textId="77777777" w:rsidTr="00DF575E">
              <w:tc>
                <w:tcPr>
                  <w:tcW w:w="1430" w:type="pct"/>
                </w:tcPr>
                <w:p w14:paraId="590FB231" w14:textId="77777777" w:rsidR="00D14CC8" w:rsidRDefault="00D14CC8" w:rsidP="00DF575E">
                  <w:pPr>
                    <w:spacing w:before="120"/>
                    <w:jc w:val="both"/>
                    <w:rPr>
                      <w:rFonts w:ascii="Verdana" w:hAnsi="Verdana" w:cs="Arial"/>
                      <w:sz w:val="20"/>
                      <w:szCs w:val="20"/>
                    </w:rPr>
                  </w:pPr>
                  <w:r>
                    <w:rPr>
                      <w:rFonts w:ascii="Verdana" w:hAnsi="Verdana" w:cs="Arial"/>
                      <w:sz w:val="20"/>
                      <w:szCs w:val="20"/>
                    </w:rPr>
                    <w:t>SL_PIEL</w:t>
                  </w:r>
                </w:p>
              </w:tc>
              <w:tc>
                <w:tcPr>
                  <w:tcW w:w="1245" w:type="pct"/>
                </w:tcPr>
                <w:p w14:paraId="4A33F2F1" w14:textId="77777777" w:rsidR="00D14CC8" w:rsidRDefault="00D14CC8" w:rsidP="00DF575E">
                  <w:pPr>
                    <w:spacing w:before="120"/>
                    <w:jc w:val="both"/>
                    <w:rPr>
                      <w:rFonts w:ascii="Verdana" w:hAnsi="Verdana" w:cs="Arial"/>
                      <w:sz w:val="20"/>
                      <w:szCs w:val="20"/>
                    </w:rPr>
                  </w:pPr>
                  <w:r>
                    <w:rPr>
                      <w:rFonts w:ascii="Verdana" w:hAnsi="Verdana" w:cs="Arial"/>
                      <w:sz w:val="20"/>
                      <w:szCs w:val="20"/>
                    </w:rPr>
                    <w:t>SPUL-R1</w:t>
                  </w:r>
                </w:p>
              </w:tc>
              <w:tc>
                <w:tcPr>
                  <w:tcW w:w="1079" w:type="pct"/>
                </w:tcPr>
                <w:p w14:paraId="45FBEC08" w14:textId="77777777" w:rsidR="00D14CC8" w:rsidRDefault="00D14CC8" w:rsidP="00DF575E">
                  <w:pPr>
                    <w:spacing w:before="120"/>
                    <w:jc w:val="both"/>
                    <w:rPr>
                      <w:rFonts w:ascii="Verdana" w:hAnsi="Verdana" w:cs="Arial"/>
                      <w:sz w:val="20"/>
                      <w:szCs w:val="20"/>
                    </w:rPr>
                  </w:pPr>
                  <w:r>
                    <w:rPr>
                      <w:rFonts w:ascii="Verdana" w:hAnsi="Verdana" w:cs="Arial"/>
                      <w:sz w:val="20"/>
                      <w:szCs w:val="20"/>
                    </w:rPr>
                    <w:t>63,00</w:t>
                  </w:r>
                </w:p>
              </w:tc>
              <w:tc>
                <w:tcPr>
                  <w:tcW w:w="1245" w:type="pct"/>
                </w:tcPr>
                <w:p w14:paraId="6C9AB8A2" w14:textId="77777777" w:rsidR="00D14CC8" w:rsidRDefault="00D14CC8" w:rsidP="00DF575E">
                  <w:pPr>
                    <w:spacing w:before="120"/>
                    <w:jc w:val="both"/>
                    <w:rPr>
                      <w:rFonts w:ascii="Verdana" w:hAnsi="Verdana" w:cs="Arial"/>
                      <w:sz w:val="20"/>
                      <w:szCs w:val="20"/>
                    </w:rPr>
                  </w:pPr>
                  <w:r>
                    <w:rPr>
                      <w:rFonts w:ascii="Verdana" w:hAnsi="Verdana" w:cs="Arial"/>
                      <w:sz w:val="20"/>
                      <w:szCs w:val="20"/>
                    </w:rPr>
                    <w:t>151,20</w:t>
                  </w:r>
                </w:p>
              </w:tc>
            </w:tr>
            <w:tr w:rsidR="00D14CC8" w:rsidRPr="00FD6EFA" w14:paraId="317A490F" w14:textId="77777777" w:rsidTr="00DF575E">
              <w:tc>
                <w:tcPr>
                  <w:tcW w:w="1430" w:type="pct"/>
                  <w:shd w:val="clear" w:color="auto" w:fill="EEECE1" w:themeFill="background2"/>
                </w:tcPr>
                <w:p w14:paraId="45EF3F6C"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14:paraId="0660E39C"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4E089530"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1800,00</w:t>
                  </w:r>
                </w:p>
              </w:tc>
              <w:tc>
                <w:tcPr>
                  <w:tcW w:w="1245" w:type="pct"/>
                  <w:shd w:val="clear" w:color="auto" w:fill="EEECE1" w:themeFill="background2"/>
                </w:tcPr>
                <w:p w14:paraId="3A503126"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4667,25</w:t>
                  </w:r>
                </w:p>
              </w:tc>
            </w:tr>
          </w:tbl>
          <w:p w14:paraId="3B519E83" w14:textId="77777777" w:rsidR="00D14CC8" w:rsidRDefault="00D14CC8" w:rsidP="00DF575E">
            <w:pPr>
              <w:pStyle w:val="Default"/>
              <w:spacing w:before="120"/>
              <w:rPr>
                <w:rFonts w:ascii="Verdana" w:hAnsi="Verdana"/>
                <w:sz w:val="20"/>
                <w:szCs w:val="20"/>
              </w:rPr>
            </w:pPr>
          </w:p>
          <w:p w14:paraId="453AEE2B"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00CFB4A7" w14:textId="77777777" w:rsidR="00D14CC8" w:rsidRDefault="00D14CC8" w:rsidP="00DF575E">
            <w:pPr>
              <w:pStyle w:val="Default"/>
              <w:spacing w:before="120"/>
              <w:rPr>
                <w:rFonts w:ascii="Verdana" w:hAnsi="Verdana"/>
                <w:sz w:val="20"/>
                <w:szCs w:val="20"/>
              </w:rPr>
            </w:pPr>
          </w:p>
          <w:p w14:paraId="3B5213A8" w14:textId="77777777" w:rsidR="00D14CC8" w:rsidRPr="001C269B" w:rsidRDefault="00D14CC8" w:rsidP="00DF575E">
            <w:pPr>
              <w:pStyle w:val="Default"/>
              <w:spacing w:before="120"/>
              <w:rPr>
                <w:rFonts w:ascii="Verdana" w:hAnsi="Verdana"/>
                <w:color w:val="auto"/>
                <w:sz w:val="20"/>
                <w:szCs w:val="20"/>
              </w:rPr>
            </w:pPr>
            <w:r w:rsidRPr="001C269B">
              <w:rPr>
                <w:rFonts w:ascii="Verdana" w:hAnsi="Verdana"/>
                <w:color w:val="auto"/>
                <w:sz w:val="20"/>
                <w:szCs w:val="20"/>
              </w:rPr>
              <w:t>PROCEDURA ODBIORU:</w:t>
            </w:r>
          </w:p>
          <w:p w14:paraId="56C8D538" w14:textId="77777777" w:rsidR="00D14CC8" w:rsidRPr="00BE277A" w:rsidRDefault="00D14CC8" w:rsidP="00DF575E">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określeniu powierzchni zredukowanej zabiegu. Do rozliczeń Wykonawca przedstawi powierzchnię zredukowaną zabiegu</w:t>
            </w:r>
            <w:r>
              <w:rPr>
                <w:rFonts w:ascii="Verdana" w:eastAsia="Times New Roman" w:hAnsi="Verdana"/>
                <w:sz w:val="20"/>
                <w:szCs w:val="20"/>
                <w:lang w:eastAsia="pl-PL"/>
              </w:rPr>
              <w:t>.</w:t>
            </w:r>
          </w:p>
          <w:p w14:paraId="71A8ABB1" w14:textId="77777777" w:rsidR="00D14CC8" w:rsidRPr="001C269B" w:rsidRDefault="00D14CC8" w:rsidP="00DF575E">
            <w:pPr>
              <w:pStyle w:val="Default"/>
              <w:spacing w:before="120"/>
              <w:jc w:val="both"/>
              <w:rPr>
                <w:rFonts w:ascii="Verdana" w:hAnsi="Verdana"/>
                <w:sz w:val="20"/>
                <w:szCs w:val="20"/>
              </w:rPr>
            </w:pPr>
          </w:p>
        </w:tc>
      </w:tr>
      <w:tr w:rsidR="00D14CC8" w:rsidRPr="001C269B" w14:paraId="1AA5A5B3" w14:textId="77777777" w:rsidTr="00D14CC8">
        <w:trPr>
          <w:gridAfter w:val="1"/>
          <w:wAfter w:w="83" w:type="dxa"/>
        </w:trPr>
        <w:tc>
          <w:tcPr>
            <w:tcW w:w="1007" w:type="dxa"/>
            <w:tcBorders>
              <w:top w:val="single" w:sz="4" w:space="0" w:color="auto"/>
            </w:tcBorders>
            <w:shd w:val="clear" w:color="auto" w:fill="EAF1DD" w:themeFill="accent3" w:themeFillTint="33"/>
          </w:tcPr>
          <w:p w14:paraId="2FBF4F98"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I.16</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595D4153" w14:textId="77777777" w:rsidR="00D14CC8" w:rsidRPr="001C269B" w:rsidRDefault="00D14CC8" w:rsidP="00DF575E">
            <w:pPr>
              <w:pStyle w:val="Default"/>
              <w:spacing w:before="120"/>
              <w:jc w:val="center"/>
              <w:rPr>
                <w:rFonts w:ascii="Verdana" w:hAnsi="Verdana"/>
                <w:bCs/>
                <w:sz w:val="20"/>
                <w:szCs w:val="20"/>
              </w:rPr>
            </w:pPr>
            <w:r w:rsidRPr="001C269B">
              <w:rPr>
                <w:rFonts w:ascii="Verdana" w:eastAsia="Times New Roman" w:hAnsi="Verdana"/>
                <w:b/>
                <w:sz w:val="20"/>
                <w:szCs w:val="20"/>
                <w:lang w:eastAsia="pl-PL"/>
              </w:rPr>
              <w:t>SZKÓŁKOWANIE</w:t>
            </w:r>
          </w:p>
          <w:p w14:paraId="699FF573"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 (jedn.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323" w:type="dxa"/>
            <w:gridSpan w:val="3"/>
            <w:tcBorders>
              <w:top w:val="single" w:sz="4" w:space="0" w:color="auto"/>
            </w:tcBorders>
            <w:shd w:val="clear" w:color="auto" w:fill="EAF1DD" w:themeFill="accent3" w:themeFillTint="33"/>
          </w:tcPr>
          <w:p w14:paraId="389836FC" w14:textId="77777777" w:rsidR="00D14CC8" w:rsidRPr="00DB5F0F" w:rsidRDefault="00D14CC8" w:rsidP="00DF575E">
            <w:pPr>
              <w:pStyle w:val="Default"/>
              <w:spacing w:before="120"/>
              <w:rPr>
                <w:rFonts w:ascii="Verdana" w:hAnsi="Verdana"/>
                <w:b/>
                <w:bCs/>
                <w:color w:val="auto"/>
                <w:sz w:val="20"/>
                <w:szCs w:val="20"/>
              </w:rPr>
            </w:pPr>
            <w:r w:rsidRPr="00DB5F0F">
              <w:rPr>
                <w:rFonts w:ascii="Verdana" w:hAnsi="Verdana"/>
                <w:b/>
                <w:bCs/>
                <w:color w:val="auto"/>
                <w:sz w:val="20"/>
                <w:szCs w:val="20"/>
              </w:rPr>
              <w:t>SL-SZK/</w:t>
            </w:r>
          </w:p>
          <w:p w14:paraId="42824534" w14:textId="77777777" w:rsidR="00D14CC8" w:rsidRPr="001C269B" w:rsidRDefault="00D14CC8" w:rsidP="00DF575E">
            <w:pPr>
              <w:pStyle w:val="Default"/>
              <w:spacing w:before="120"/>
              <w:rPr>
                <w:rFonts w:ascii="Verdana" w:hAnsi="Verdana"/>
                <w:b/>
                <w:sz w:val="20"/>
                <w:szCs w:val="20"/>
              </w:rPr>
            </w:pPr>
            <w:r w:rsidRPr="00DB5F0F">
              <w:rPr>
                <w:rFonts w:ascii="Verdana" w:hAnsi="Verdana"/>
                <w:b/>
                <w:bCs/>
                <w:color w:val="auto"/>
                <w:sz w:val="20"/>
                <w:szCs w:val="20"/>
              </w:rPr>
              <w:t>SZK-1R</w:t>
            </w:r>
          </w:p>
        </w:tc>
      </w:tr>
      <w:tr w:rsidR="00D14CC8" w:rsidRPr="001C269B" w14:paraId="2785D8DF" w14:textId="77777777" w:rsidTr="00D14CC8">
        <w:trPr>
          <w:gridAfter w:val="1"/>
          <w:wAfter w:w="83" w:type="dxa"/>
        </w:trPr>
        <w:tc>
          <w:tcPr>
            <w:tcW w:w="10349" w:type="dxa"/>
            <w:gridSpan w:val="7"/>
          </w:tcPr>
          <w:p w14:paraId="5FD27448" w14:textId="77777777" w:rsidR="00D14CC8" w:rsidRPr="001C269B" w:rsidRDefault="00D14CC8" w:rsidP="0023573D">
            <w:pPr>
              <w:pStyle w:val="Akapitzlist"/>
              <w:numPr>
                <w:ilvl w:val="0"/>
                <w:numId w:val="24"/>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pola siewnego do szkółkowania sadzonek poprzez wyznaczenie pola siewnego, spulchnienie i wyrównanie powierzchni pola siewnego (co najmniej jednokrotną orkę pola siewnego z jego spulchnieniem, co najmniej jednokrotne bronowanie powierzchni, włókowanie powierzchni aż do jej skutecznego wyrównania), a następnie wyznaczenie i wyciśnięcie rządków,</w:t>
            </w:r>
          </w:p>
          <w:p w14:paraId="27C3C719" w14:textId="77777777" w:rsidR="00D14CC8" w:rsidRPr="001C269B" w:rsidRDefault="00D14CC8" w:rsidP="0023573D">
            <w:pPr>
              <w:pStyle w:val="Akapitzlist"/>
              <w:numPr>
                <w:ilvl w:val="0"/>
                <w:numId w:val="24"/>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formowanie korzeni przeznaczonych do szkółkowania sadzonek i zabezpieczenie ich przed wysychaniem przy pomocy hydrożelu,</w:t>
            </w:r>
          </w:p>
          <w:p w14:paraId="1CB9D4DD" w14:textId="77777777" w:rsidR="00D14CC8" w:rsidRPr="001C269B" w:rsidRDefault="00D14CC8" w:rsidP="0023573D">
            <w:pPr>
              <w:pStyle w:val="Akapitzlist"/>
              <w:numPr>
                <w:ilvl w:val="0"/>
                <w:numId w:val="24"/>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ułożenie uprzednio przesortowanych i zabezpieczonych sadzonek w skrzynkach,</w:t>
            </w:r>
          </w:p>
          <w:p w14:paraId="2027E067" w14:textId="77777777" w:rsidR="00D14CC8" w:rsidRPr="001C269B" w:rsidRDefault="00D14CC8" w:rsidP="0023573D">
            <w:pPr>
              <w:pStyle w:val="Akapitzlist"/>
              <w:numPr>
                <w:ilvl w:val="0"/>
                <w:numId w:val="24"/>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dostarczenie sadzonek na powierzchnię szkółkowania (czynności transportowe odbywają się na terenie szkółki leśnej),</w:t>
            </w:r>
          </w:p>
          <w:p w14:paraId="34D89926" w14:textId="77777777" w:rsidR="00D14CC8" w:rsidRDefault="00D14CC8" w:rsidP="0023573D">
            <w:pPr>
              <w:pStyle w:val="Akapitzlist"/>
              <w:numPr>
                <w:ilvl w:val="0"/>
                <w:numId w:val="24"/>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wykonanie szpar lancetem, </w:t>
            </w:r>
            <w:proofErr w:type="spellStart"/>
            <w:r w:rsidRPr="001C269B">
              <w:rPr>
                <w:rFonts w:ascii="Verdana" w:eastAsia="Times New Roman" w:hAnsi="Verdana"/>
                <w:sz w:val="20"/>
                <w:szCs w:val="20"/>
                <w:lang w:eastAsia="pl-PL"/>
              </w:rPr>
              <w:t>zaszkółkowanie</w:t>
            </w:r>
            <w:proofErr w:type="spellEnd"/>
            <w:r w:rsidRPr="001C269B">
              <w:rPr>
                <w:rFonts w:ascii="Verdana" w:eastAsia="Times New Roman" w:hAnsi="Verdana"/>
                <w:sz w:val="20"/>
                <w:szCs w:val="20"/>
                <w:lang w:eastAsia="pl-PL"/>
              </w:rPr>
              <w:t xml:space="preserve"> jednolatek lub wielolatek zgodnie ze wskazaniami leśniczego wraz</w:t>
            </w:r>
            <w:r>
              <w:rPr>
                <w:rFonts w:ascii="Verdana" w:eastAsia="Times New Roman" w:hAnsi="Verdana"/>
                <w:sz w:val="20"/>
                <w:szCs w:val="20"/>
                <w:lang w:eastAsia="pl-PL"/>
              </w:rPr>
              <w:t xml:space="preserve"> z ubiciem gleby wokół sadzonek</w:t>
            </w:r>
          </w:p>
          <w:p w14:paraId="74781673" w14:textId="77777777" w:rsidR="00D14CC8" w:rsidRPr="003823DF" w:rsidRDefault="00D14CC8" w:rsidP="0023573D">
            <w:pPr>
              <w:pStyle w:val="Akapitzlist"/>
              <w:numPr>
                <w:ilvl w:val="0"/>
                <w:numId w:val="24"/>
              </w:numPr>
              <w:spacing w:before="120"/>
              <w:contextualSpacing w:val="0"/>
              <w:jc w:val="both"/>
              <w:rPr>
                <w:rFonts w:ascii="Verdana" w:eastAsia="Times New Roman" w:hAnsi="Verdana"/>
                <w:sz w:val="18"/>
                <w:szCs w:val="20"/>
                <w:lang w:eastAsia="pl-PL"/>
              </w:rPr>
            </w:pPr>
            <w:r w:rsidRPr="003823DF">
              <w:rPr>
                <w:rFonts w:ascii="Verdana" w:eastAsia="Verdana" w:hAnsi="Verdana" w:cs="Verdana"/>
                <w:kern w:val="1"/>
                <w:sz w:val="20"/>
                <w:lang w:eastAsia="zh-CN" w:bidi="hi-IN"/>
              </w:rPr>
              <w:t>materiał zapewnia Zamawiający. Wykonawca z chwilą jego przejęcia ponosi odpowiedzialność za powierzony materiał</w:t>
            </w:r>
          </w:p>
          <w:p w14:paraId="3E023D34"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06F0E9D" w14:textId="77777777" w:rsidTr="00DF575E">
              <w:tc>
                <w:tcPr>
                  <w:tcW w:w="1431" w:type="pct"/>
                  <w:shd w:val="clear" w:color="auto" w:fill="EEECE1" w:themeFill="background2"/>
                </w:tcPr>
                <w:p w14:paraId="76F2BE7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5980EAFD"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41C3C227"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0DFC2EA2"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5" w:type="pct"/>
                  <w:tcBorders>
                    <w:right w:val="single" w:sz="4" w:space="0" w:color="auto"/>
                  </w:tcBorders>
                  <w:shd w:val="clear" w:color="auto" w:fill="EEECE1" w:themeFill="background2"/>
                </w:tcPr>
                <w:p w14:paraId="1E95B5E0"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58EBC5F9" w14:textId="77777777" w:rsidTr="00DF575E">
              <w:tc>
                <w:tcPr>
                  <w:tcW w:w="1431" w:type="pct"/>
                </w:tcPr>
                <w:p w14:paraId="6F909EB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SL-SZK</w:t>
                  </w:r>
                </w:p>
              </w:tc>
              <w:tc>
                <w:tcPr>
                  <w:tcW w:w="1246" w:type="pct"/>
                </w:tcPr>
                <w:p w14:paraId="1A267C53" w14:textId="77777777" w:rsidR="00D14CC8" w:rsidRDefault="00D14CC8" w:rsidP="00DF575E">
                  <w:pPr>
                    <w:spacing w:before="120"/>
                    <w:jc w:val="both"/>
                    <w:rPr>
                      <w:rFonts w:ascii="Verdana" w:hAnsi="Verdana" w:cs="Arial"/>
                      <w:sz w:val="20"/>
                      <w:szCs w:val="20"/>
                    </w:rPr>
                  </w:pPr>
                  <w:r>
                    <w:rPr>
                      <w:rFonts w:ascii="Verdana" w:hAnsi="Verdana" w:cs="Arial"/>
                      <w:sz w:val="20"/>
                      <w:szCs w:val="20"/>
                    </w:rPr>
                    <w:t>SZK-1R</w:t>
                  </w:r>
                </w:p>
              </w:tc>
              <w:tc>
                <w:tcPr>
                  <w:tcW w:w="1079" w:type="pct"/>
                </w:tcPr>
                <w:p w14:paraId="517C3087" w14:textId="77777777" w:rsidR="00D14CC8" w:rsidRDefault="00D14CC8" w:rsidP="00DF575E">
                  <w:pPr>
                    <w:spacing w:before="120"/>
                    <w:jc w:val="both"/>
                    <w:rPr>
                      <w:rFonts w:ascii="Verdana" w:hAnsi="Verdana" w:cs="Arial"/>
                      <w:sz w:val="20"/>
                      <w:szCs w:val="20"/>
                    </w:rPr>
                  </w:pPr>
                  <w:r>
                    <w:rPr>
                      <w:rFonts w:ascii="Verdana" w:hAnsi="Verdana" w:cs="Arial"/>
                      <w:sz w:val="20"/>
                      <w:szCs w:val="20"/>
                    </w:rPr>
                    <w:t>30,00</w:t>
                  </w:r>
                </w:p>
              </w:tc>
              <w:tc>
                <w:tcPr>
                  <w:tcW w:w="1245" w:type="pct"/>
                </w:tcPr>
                <w:p w14:paraId="245E839C"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126,00</w:t>
                  </w:r>
                </w:p>
              </w:tc>
            </w:tr>
            <w:tr w:rsidR="00D14CC8" w:rsidRPr="00FD6EFA" w14:paraId="7A0EDFB0" w14:textId="77777777" w:rsidTr="00DF575E">
              <w:tc>
                <w:tcPr>
                  <w:tcW w:w="1431" w:type="pct"/>
                  <w:shd w:val="clear" w:color="auto" w:fill="EEECE1" w:themeFill="background2"/>
                </w:tcPr>
                <w:p w14:paraId="6816B42D"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4A0B1091"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25876BEF"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30,00</w:t>
                  </w:r>
                </w:p>
              </w:tc>
              <w:tc>
                <w:tcPr>
                  <w:tcW w:w="1245" w:type="pct"/>
                  <w:shd w:val="clear" w:color="auto" w:fill="EEECE1" w:themeFill="background2"/>
                </w:tcPr>
                <w:p w14:paraId="574480D2"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126,00</w:t>
                  </w:r>
                </w:p>
              </w:tc>
            </w:tr>
          </w:tbl>
          <w:p w14:paraId="27A85641"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0001C413" w14:textId="77777777" w:rsidR="00D14CC8" w:rsidRDefault="00D14CC8" w:rsidP="00DF575E">
            <w:pPr>
              <w:pStyle w:val="Default"/>
              <w:spacing w:before="120"/>
              <w:rPr>
                <w:rFonts w:ascii="Verdana" w:hAnsi="Verdana"/>
                <w:color w:val="auto"/>
                <w:sz w:val="20"/>
                <w:szCs w:val="20"/>
              </w:rPr>
            </w:pPr>
          </w:p>
          <w:p w14:paraId="5ECBB2D1" w14:textId="77777777" w:rsidR="00D14CC8" w:rsidRPr="001C269B" w:rsidRDefault="00D14CC8" w:rsidP="00DF575E">
            <w:pPr>
              <w:pStyle w:val="Default"/>
              <w:spacing w:before="120"/>
              <w:rPr>
                <w:rFonts w:ascii="Verdana" w:hAnsi="Verdana"/>
                <w:color w:val="auto"/>
                <w:sz w:val="20"/>
                <w:szCs w:val="20"/>
              </w:rPr>
            </w:pPr>
            <w:r w:rsidRPr="001C269B">
              <w:rPr>
                <w:rFonts w:ascii="Verdana" w:hAnsi="Verdana"/>
                <w:color w:val="auto"/>
                <w:sz w:val="20"/>
                <w:szCs w:val="20"/>
              </w:rPr>
              <w:t>PROCEDURA ODBIORU:</w:t>
            </w:r>
          </w:p>
          <w:p w14:paraId="4797D252"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ilości </w:t>
            </w:r>
            <w:proofErr w:type="spellStart"/>
            <w:r w:rsidRPr="001C269B">
              <w:rPr>
                <w:rFonts w:ascii="Verdana" w:eastAsia="Times New Roman" w:hAnsi="Verdana"/>
                <w:sz w:val="20"/>
                <w:szCs w:val="20"/>
                <w:lang w:eastAsia="pl-PL"/>
              </w:rPr>
              <w:t>zaszkółkowanych</w:t>
            </w:r>
            <w:proofErr w:type="spellEnd"/>
            <w:r w:rsidRPr="001C269B">
              <w:rPr>
                <w:rFonts w:ascii="Verdana" w:eastAsia="Times New Roman" w:hAnsi="Verdana"/>
                <w:sz w:val="20"/>
                <w:szCs w:val="20"/>
                <w:lang w:eastAsia="pl-PL"/>
              </w:rPr>
              <w:t xml:space="preserve"> sadzonek.</w:t>
            </w:r>
          </w:p>
          <w:p w14:paraId="266C65B0" w14:textId="77777777" w:rsidR="00D14CC8" w:rsidRPr="001C269B" w:rsidRDefault="00D14CC8" w:rsidP="00DF575E">
            <w:pPr>
              <w:spacing w:before="120"/>
              <w:jc w:val="both"/>
              <w:rPr>
                <w:rFonts w:ascii="Verdana" w:hAnsi="Verdana"/>
                <w:sz w:val="20"/>
                <w:szCs w:val="20"/>
              </w:rPr>
            </w:pPr>
          </w:p>
        </w:tc>
      </w:tr>
      <w:tr w:rsidR="00D14CC8" w:rsidRPr="001C269B" w14:paraId="7BAC40D6" w14:textId="77777777" w:rsidTr="00D14CC8">
        <w:trPr>
          <w:gridAfter w:val="1"/>
          <w:wAfter w:w="83" w:type="dxa"/>
        </w:trPr>
        <w:tc>
          <w:tcPr>
            <w:tcW w:w="1007" w:type="dxa"/>
            <w:tcBorders>
              <w:top w:val="single" w:sz="4" w:space="0" w:color="auto"/>
            </w:tcBorders>
            <w:shd w:val="clear" w:color="auto" w:fill="EAF1DD" w:themeFill="accent3" w:themeFillTint="33"/>
          </w:tcPr>
          <w:p w14:paraId="54DDA4DF"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I.17</w:t>
            </w:r>
            <w:r w:rsidRPr="001C269B">
              <w:rPr>
                <w:rFonts w:ascii="Verdana" w:hAnsi="Verdana"/>
                <w:b/>
                <w:sz w:val="20"/>
                <w:szCs w:val="20"/>
              </w:rPr>
              <w:t>.</w:t>
            </w:r>
          </w:p>
        </w:tc>
        <w:tc>
          <w:tcPr>
            <w:tcW w:w="7357" w:type="dxa"/>
            <w:gridSpan w:val="5"/>
            <w:tcBorders>
              <w:top w:val="single" w:sz="4" w:space="0" w:color="auto"/>
            </w:tcBorders>
            <w:shd w:val="clear" w:color="auto" w:fill="EAF1DD" w:themeFill="accent3" w:themeFillTint="33"/>
          </w:tcPr>
          <w:p w14:paraId="560AF240" w14:textId="77777777" w:rsidR="00D14CC8" w:rsidRDefault="00D14CC8" w:rsidP="00DF575E">
            <w:pPr>
              <w:pStyle w:val="Default"/>
              <w:spacing w:before="120"/>
              <w:jc w:val="center"/>
              <w:rPr>
                <w:rFonts w:ascii="Verdana" w:hAnsi="Verdana"/>
                <w:bCs/>
                <w:sz w:val="20"/>
                <w:szCs w:val="20"/>
              </w:rPr>
            </w:pPr>
            <w:r w:rsidRPr="00C84146">
              <w:rPr>
                <w:rFonts w:ascii="Verdana" w:hAnsi="Verdana"/>
                <w:b/>
                <w:bCs/>
                <w:sz w:val="20"/>
                <w:szCs w:val="20"/>
              </w:rPr>
              <w:t>RĘCZNY WYSIEW NASION W  SZKÓŁCE LEŚNEJ</w:t>
            </w:r>
            <w:r w:rsidRPr="001C269B">
              <w:rPr>
                <w:rFonts w:ascii="Verdana" w:hAnsi="Verdana"/>
                <w:bCs/>
                <w:sz w:val="20"/>
                <w:szCs w:val="20"/>
              </w:rPr>
              <w:t xml:space="preserve"> </w:t>
            </w:r>
          </w:p>
          <w:p w14:paraId="7CFC6906" w14:textId="77777777" w:rsidR="00D14CC8" w:rsidRPr="001C269B" w:rsidRDefault="00D14CC8" w:rsidP="00DF575E">
            <w:pPr>
              <w:pStyle w:val="Default"/>
              <w:spacing w:before="120"/>
              <w:jc w:val="center"/>
              <w:rPr>
                <w:rFonts w:ascii="Verdana" w:hAnsi="Verdana"/>
                <w:b/>
                <w:bCs/>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1985" w:type="dxa"/>
            <w:tcBorders>
              <w:top w:val="single" w:sz="4" w:space="0" w:color="auto"/>
            </w:tcBorders>
            <w:shd w:val="clear" w:color="auto" w:fill="EAF1DD" w:themeFill="accent3" w:themeFillTint="33"/>
          </w:tcPr>
          <w:p w14:paraId="7A55FAF8" w14:textId="77777777" w:rsidR="00D14CC8" w:rsidRPr="00A7716C" w:rsidRDefault="00D14CC8" w:rsidP="00DF575E">
            <w:pPr>
              <w:pStyle w:val="Default"/>
              <w:spacing w:before="120"/>
              <w:rPr>
                <w:rFonts w:ascii="Verdana" w:hAnsi="Verdana"/>
                <w:b/>
                <w:color w:val="auto"/>
                <w:sz w:val="20"/>
                <w:szCs w:val="20"/>
              </w:rPr>
            </w:pPr>
            <w:r w:rsidRPr="00A7716C">
              <w:rPr>
                <w:rFonts w:ascii="Verdana" w:hAnsi="Verdana"/>
                <w:b/>
                <w:color w:val="auto"/>
                <w:sz w:val="20"/>
                <w:szCs w:val="20"/>
              </w:rPr>
              <w:t>SL</w:t>
            </w:r>
            <w:r>
              <w:rPr>
                <w:rFonts w:ascii="Verdana" w:hAnsi="Verdana"/>
                <w:b/>
                <w:color w:val="auto"/>
                <w:sz w:val="20"/>
                <w:szCs w:val="20"/>
              </w:rPr>
              <w:t>_</w:t>
            </w:r>
            <w:r w:rsidRPr="00A7716C">
              <w:rPr>
                <w:rFonts w:ascii="Verdana" w:hAnsi="Verdana"/>
                <w:b/>
                <w:color w:val="auto"/>
                <w:sz w:val="20"/>
                <w:szCs w:val="20"/>
              </w:rPr>
              <w:t>WYS/</w:t>
            </w:r>
          </w:p>
          <w:p w14:paraId="4F89FC98" w14:textId="77777777" w:rsidR="00D14CC8" w:rsidRPr="001C269B" w:rsidRDefault="00D14CC8" w:rsidP="00DF575E">
            <w:pPr>
              <w:pStyle w:val="Default"/>
              <w:spacing w:before="120"/>
              <w:rPr>
                <w:rFonts w:ascii="Verdana" w:hAnsi="Verdana"/>
                <w:b/>
                <w:color w:val="auto"/>
                <w:sz w:val="20"/>
                <w:szCs w:val="20"/>
              </w:rPr>
            </w:pPr>
            <w:r w:rsidRPr="00A7716C">
              <w:rPr>
                <w:rFonts w:ascii="Verdana" w:hAnsi="Verdana"/>
                <w:b/>
                <w:color w:val="auto"/>
                <w:sz w:val="20"/>
                <w:szCs w:val="20"/>
              </w:rPr>
              <w:t>SIEW-R</w:t>
            </w:r>
          </w:p>
        </w:tc>
      </w:tr>
      <w:tr w:rsidR="00D14CC8" w:rsidRPr="001C269B" w14:paraId="050A1A46" w14:textId="77777777" w:rsidTr="00D14CC8">
        <w:trPr>
          <w:gridAfter w:val="1"/>
          <w:wAfter w:w="83" w:type="dxa"/>
        </w:trPr>
        <w:tc>
          <w:tcPr>
            <w:tcW w:w="10349" w:type="dxa"/>
            <w:gridSpan w:val="7"/>
            <w:tcBorders>
              <w:top w:val="single" w:sz="4" w:space="0" w:color="auto"/>
            </w:tcBorders>
            <w:shd w:val="clear" w:color="auto" w:fill="auto"/>
          </w:tcPr>
          <w:p w14:paraId="1A4047FB" w14:textId="77777777" w:rsidR="00D14CC8" w:rsidRPr="00C84146" w:rsidRDefault="00D14CC8" w:rsidP="00DF575E">
            <w:pPr>
              <w:pStyle w:val="Akapitzlist"/>
              <w:jc w:val="both"/>
              <w:rPr>
                <w:sz w:val="20"/>
              </w:rPr>
            </w:pPr>
          </w:p>
          <w:p w14:paraId="2F1633F0" w14:textId="77777777" w:rsidR="00D14CC8" w:rsidRPr="00C84146" w:rsidRDefault="00D14CC8" w:rsidP="0023573D">
            <w:pPr>
              <w:pStyle w:val="Akapitzlist"/>
              <w:numPr>
                <w:ilvl w:val="0"/>
                <w:numId w:val="38"/>
              </w:numPr>
              <w:jc w:val="both"/>
              <w:rPr>
                <w:rFonts w:ascii="Verdana" w:hAnsi="Verdana"/>
                <w:sz w:val="20"/>
              </w:rPr>
            </w:pPr>
            <w:r w:rsidRPr="00C84146">
              <w:rPr>
                <w:rFonts w:ascii="Verdana" w:hAnsi="Verdana"/>
                <w:sz w:val="20"/>
              </w:rPr>
              <w:t>Ręczny siew nasion (SIEW-R) obejmuje poprawienie rowków siewnych, doniesienie i zaprawienie nasion, ręczny równomierny wysiew nasion w rowki oraz ich przykrycie.</w:t>
            </w:r>
          </w:p>
          <w:p w14:paraId="01D34A2B"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3FB45642" w14:textId="77777777" w:rsidTr="00DF575E">
              <w:tc>
                <w:tcPr>
                  <w:tcW w:w="1431" w:type="pct"/>
                  <w:shd w:val="clear" w:color="auto" w:fill="EEECE1" w:themeFill="background2"/>
                </w:tcPr>
                <w:p w14:paraId="21D10E24"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6C184F99"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7BB28D3A"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0BE0D299"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4AFBFA0B"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686A4B9A" w14:textId="77777777" w:rsidTr="00DF575E">
              <w:tc>
                <w:tcPr>
                  <w:tcW w:w="1431" w:type="pct"/>
                </w:tcPr>
                <w:p w14:paraId="045DE8CA" w14:textId="77777777" w:rsidR="00D14CC8" w:rsidRDefault="00D14CC8" w:rsidP="00DF575E">
                  <w:pPr>
                    <w:spacing w:before="120"/>
                    <w:rPr>
                      <w:rFonts w:ascii="Verdana" w:hAnsi="Verdana" w:cs="Arial"/>
                      <w:sz w:val="20"/>
                      <w:szCs w:val="20"/>
                    </w:rPr>
                  </w:pPr>
                  <w:r>
                    <w:rPr>
                      <w:rFonts w:ascii="Verdana" w:hAnsi="Verdana" w:cs="Arial"/>
                      <w:sz w:val="20"/>
                      <w:szCs w:val="20"/>
                    </w:rPr>
                    <w:t>SL-WYSR</w:t>
                  </w:r>
                </w:p>
              </w:tc>
              <w:tc>
                <w:tcPr>
                  <w:tcW w:w="1246" w:type="pct"/>
                </w:tcPr>
                <w:p w14:paraId="21B83373" w14:textId="77777777" w:rsidR="00D14CC8" w:rsidRDefault="00D14CC8" w:rsidP="00DF575E">
                  <w:pPr>
                    <w:spacing w:before="120"/>
                    <w:jc w:val="both"/>
                    <w:rPr>
                      <w:rFonts w:ascii="Verdana" w:hAnsi="Verdana" w:cs="Arial"/>
                      <w:sz w:val="20"/>
                      <w:szCs w:val="20"/>
                    </w:rPr>
                  </w:pPr>
                  <w:r>
                    <w:rPr>
                      <w:rFonts w:ascii="Verdana" w:hAnsi="Verdana" w:cs="Arial"/>
                      <w:sz w:val="20"/>
                      <w:szCs w:val="20"/>
                    </w:rPr>
                    <w:t>SIEW-R</w:t>
                  </w:r>
                </w:p>
              </w:tc>
              <w:tc>
                <w:tcPr>
                  <w:tcW w:w="1079" w:type="pct"/>
                </w:tcPr>
                <w:p w14:paraId="329A80BF" w14:textId="77777777" w:rsidR="00D14CC8" w:rsidRDefault="00D14CC8" w:rsidP="00DF575E">
                  <w:pPr>
                    <w:spacing w:before="120"/>
                    <w:jc w:val="both"/>
                    <w:rPr>
                      <w:rFonts w:ascii="Verdana" w:hAnsi="Verdana" w:cs="Arial"/>
                      <w:sz w:val="20"/>
                      <w:szCs w:val="20"/>
                    </w:rPr>
                  </w:pPr>
                  <w:r>
                    <w:rPr>
                      <w:rFonts w:ascii="Verdana" w:hAnsi="Verdana" w:cs="Arial"/>
                      <w:sz w:val="20"/>
                      <w:szCs w:val="20"/>
                    </w:rPr>
                    <w:t>23,50</w:t>
                  </w:r>
                </w:p>
              </w:tc>
              <w:tc>
                <w:tcPr>
                  <w:tcW w:w="1244" w:type="pct"/>
                </w:tcPr>
                <w:p w14:paraId="6C49DB2D" w14:textId="77777777" w:rsidR="00D14CC8" w:rsidRDefault="00D14CC8" w:rsidP="00DF575E">
                  <w:pPr>
                    <w:spacing w:before="120"/>
                    <w:jc w:val="both"/>
                    <w:rPr>
                      <w:rFonts w:ascii="Verdana" w:hAnsi="Verdana" w:cs="Arial"/>
                      <w:sz w:val="20"/>
                      <w:szCs w:val="20"/>
                    </w:rPr>
                  </w:pPr>
                  <w:r>
                    <w:rPr>
                      <w:rFonts w:ascii="Verdana" w:hAnsi="Verdana" w:cs="Arial"/>
                      <w:sz w:val="20"/>
                      <w:szCs w:val="20"/>
                    </w:rPr>
                    <w:t>77,55</w:t>
                  </w:r>
                </w:p>
              </w:tc>
            </w:tr>
            <w:tr w:rsidR="00D14CC8" w:rsidRPr="00FD6EFA" w14:paraId="47CD5857" w14:textId="77777777" w:rsidTr="00DF575E">
              <w:tc>
                <w:tcPr>
                  <w:tcW w:w="1431" w:type="pct"/>
                  <w:shd w:val="clear" w:color="auto" w:fill="EEECE1" w:themeFill="background2"/>
                </w:tcPr>
                <w:p w14:paraId="50E32F55"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369BA84C"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0C942BFA"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23,50</w:t>
                  </w:r>
                </w:p>
              </w:tc>
              <w:tc>
                <w:tcPr>
                  <w:tcW w:w="1244" w:type="pct"/>
                  <w:shd w:val="clear" w:color="auto" w:fill="EEECE1" w:themeFill="background2"/>
                </w:tcPr>
                <w:p w14:paraId="2B67CA6C"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77,55</w:t>
                  </w:r>
                </w:p>
              </w:tc>
            </w:tr>
          </w:tbl>
          <w:p w14:paraId="2BC2E9E8" w14:textId="77777777" w:rsidR="00D14CC8" w:rsidRPr="00EB0172"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F943D20" w14:textId="77777777" w:rsidR="00D14CC8" w:rsidRPr="00C84146" w:rsidRDefault="00D14CC8" w:rsidP="00DF575E">
            <w:pPr>
              <w:pStyle w:val="Akapitzlist"/>
              <w:ind w:left="318"/>
              <w:jc w:val="both"/>
              <w:rPr>
                <w:rFonts w:ascii="Verdana" w:hAnsi="Verdana"/>
                <w:sz w:val="20"/>
              </w:rPr>
            </w:pPr>
          </w:p>
          <w:p w14:paraId="24F9D848"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1FEB0C1D" w14:textId="77777777" w:rsidR="00D14CC8" w:rsidRDefault="00D14CC8" w:rsidP="00DF575E">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173C72BA" w14:textId="77777777" w:rsidR="00D14CC8" w:rsidRPr="001C269B" w:rsidRDefault="00D14CC8" w:rsidP="00DF575E">
            <w:pPr>
              <w:autoSpaceDE w:val="0"/>
              <w:autoSpaceDN w:val="0"/>
              <w:adjustRightInd w:val="0"/>
              <w:spacing w:before="120" w:after="120"/>
              <w:jc w:val="both"/>
              <w:rPr>
                <w:rFonts w:ascii="Verdana" w:hAnsi="Verdana"/>
                <w:b/>
                <w:sz w:val="20"/>
                <w:szCs w:val="20"/>
              </w:rPr>
            </w:pPr>
          </w:p>
        </w:tc>
      </w:tr>
      <w:tr w:rsidR="00D14CC8" w:rsidRPr="001C269B" w14:paraId="538B8ADC" w14:textId="77777777" w:rsidTr="00D14CC8">
        <w:trPr>
          <w:gridAfter w:val="1"/>
          <w:wAfter w:w="83" w:type="dxa"/>
        </w:trPr>
        <w:tc>
          <w:tcPr>
            <w:tcW w:w="1007" w:type="dxa"/>
            <w:tcBorders>
              <w:top w:val="single" w:sz="4" w:space="0" w:color="auto"/>
            </w:tcBorders>
            <w:shd w:val="clear" w:color="auto" w:fill="EAF1DD" w:themeFill="accent3" w:themeFillTint="33"/>
          </w:tcPr>
          <w:p w14:paraId="6F9E9497"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I.18</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31B768A8"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UPRZEDNIO WYORANYCH WYORYWACZEM </w:t>
            </w:r>
          </w:p>
          <w:p w14:paraId="6436BBFD" w14:textId="77777777" w:rsidR="00D14CC8" w:rsidRPr="00114265" w:rsidRDefault="00D14CC8" w:rsidP="00DF575E">
            <w:pPr>
              <w:pStyle w:val="Default"/>
              <w:spacing w:before="120"/>
              <w:jc w:val="center"/>
              <w:rPr>
                <w:rFonts w:ascii="Verdana" w:hAnsi="Verdana"/>
                <w:b/>
                <w:sz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323" w:type="dxa"/>
            <w:gridSpan w:val="3"/>
            <w:tcBorders>
              <w:top w:val="single" w:sz="4" w:space="0" w:color="auto"/>
            </w:tcBorders>
            <w:shd w:val="clear" w:color="auto" w:fill="EAF1DD" w:themeFill="accent3" w:themeFillTint="33"/>
          </w:tcPr>
          <w:p w14:paraId="22D6B347" w14:textId="77777777" w:rsidR="00D14CC8" w:rsidRPr="00A7716C" w:rsidRDefault="00D14CC8" w:rsidP="00DF575E">
            <w:pPr>
              <w:pStyle w:val="Default"/>
              <w:spacing w:before="120"/>
              <w:rPr>
                <w:rFonts w:ascii="Verdana" w:hAnsi="Verdana"/>
                <w:b/>
                <w:color w:val="auto"/>
                <w:sz w:val="20"/>
                <w:szCs w:val="20"/>
              </w:rPr>
            </w:pPr>
            <w:r w:rsidRPr="00A7716C">
              <w:rPr>
                <w:rFonts w:ascii="Verdana" w:hAnsi="Verdana"/>
                <w:b/>
                <w:color w:val="auto"/>
                <w:sz w:val="20"/>
                <w:szCs w:val="20"/>
              </w:rPr>
              <w:t>SL</w:t>
            </w:r>
            <w:r>
              <w:rPr>
                <w:rFonts w:ascii="Verdana" w:hAnsi="Verdana"/>
                <w:b/>
                <w:color w:val="auto"/>
                <w:sz w:val="20"/>
                <w:szCs w:val="20"/>
              </w:rPr>
              <w:t>_</w:t>
            </w:r>
            <w:r w:rsidRPr="00A7716C">
              <w:rPr>
                <w:rFonts w:ascii="Verdana" w:hAnsi="Verdana"/>
                <w:b/>
                <w:color w:val="auto"/>
                <w:sz w:val="20"/>
                <w:szCs w:val="20"/>
              </w:rPr>
              <w:t>WYJM/</w:t>
            </w:r>
          </w:p>
          <w:p w14:paraId="21A86085" w14:textId="77777777" w:rsidR="00D14CC8" w:rsidRPr="001C269B" w:rsidRDefault="00D14CC8" w:rsidP="00DF575E">
            <w:pPr>
              <w:pStyle w:val="Default"/>
              <w:spacing w:before="120"/>
              <w:rPr>
                <w:rFonts w:ascii="Verdana" w:hAnsi="Verdana"/>
                <w:b/>
                <w:sz w:val="20"/>
                <w:szCs w:val="20"/>
              </w:rPr>
            </w:pPr>
            <w:r w:rsidRPr="00A7716C">
              <w:rPr>
                <w:rFonts w:ascii="Verdana" w:hAnsi="Verdana"/>
                <w:b/>
                <w:color w:val="auto"/>
                <w:sz w:val="20"/>
                <w:szCs w:val="20"/>
              </w:rPr>
              <w:t xml:space="preserve">WYJ-1IW, WYJ-1LW, WYJ-2IW, WYJ-2LW, </w:t>
            </w:r>
            <w:r>
              <w:rPr>
                <w:rFonts w:ascii="Verdana" w:hAnsi="Verdana"/>
                <w:b/>
                <w:color w:val="auto"/>
                <w:sz w:val="20"/>
                <w:szCs w:val="20"/>
              </w:rPr>
              <w:t xml:space="preserve">WYJ-4IS, </w:t>
            </w:r>
            <w:r w:rsidRPr="00A7716C">
              <w:rPr>
                <w:rFonts w:ascii="Verdana" w:hAnsi="Verdana"/>
                <w:b/>
                <w:color w:val="auto"/>
                <w:sz w:val="20"/>
                <w:szCs w:val="20"/>
              </w:rPr>
              <w:t>ZAŁ-2LL, DOŁ-2L</w:t>
            </w:r>
          </w:p>
        </w:tc>
      </w:tr>
      <w:tr w:rsidR="00D14CC8" w:rsidRPr="001C269B" w14:paraId="3BA2A476" w14:textId="77777777" w:rsidTr="00D14CC8">
        <w:trPr>
          <w:gridAfter w:val="1"/>
          <w:wAfter w:w="83" w:type="dxa"/>
        </w:trPr>
        <w:tc>
          <w:tcPr>
            <w:tcW w:w="10349" w:type="dxa"/>
            <w:gridSpan w:val="7"/>
          </w:tcPr>
          <w:p w14:paraId="2B5AEAC5" w14:textId="77777777" w:rsidR="00D14CC8" w:rsidRPr="001C269B" w:rsidRDefault="00D14CC8" w:rsidP="0023573D">
            <w:pPr>
              <w:pStyle w:val="Akapitzlist"/>
              <w:numPr>
                <w:ilvl w:val="0"/>
                <w:numId w:val="30"/>
              </w:numPr>
              <w:spacing w:before="120"/>
              <w:contextualSpacing w:val="0"/>
              <w:jc w:val="both"/>
              <w:rPr>
                <w:rFonts w:ascii="Verdana" w:eastAsia="Times New Roman" w:hAnsi="Verdana"/>
                <w:sz w:val="20"/>
                <w:szCs w:val="20"/>
                <w:lang w:eastAsia="pl-PL"/>
              </w:rPr>
            </w:pPr>
            <w:r w:rsidRPr="00723E06">
              <w:rPr>
                <w:rFonts w:ascii="Verdana" w:eastAsia="Bitstream Vera Sans" w:hAnsi="Verdana" w:cs="Verdana"/>
                <w:kern w:val="1"/>
                <w:sz w:val="20"/>
                <w:lang w:eastAsia="zh-CN" w:bidi="hi-IN"/>
              </w:rPr>
              <w:t xml:space="preserve">wyjęcie sadzonek z </w:t>
            </w:r>
            <w:r>
              <w:rPr>
                <w:rFonts w:ascii="Verdana" w:eastAsia="Bitstream Vera Sans" w:hAnsi="Verdana" w:cs="Verdana"/>
                <w:kern w:val="1"/>
                <w:sz w:val="20"/>
                <w:lang w:eastAsia="zh-CN" w:bidi="hi-IN"/>
              </w:rPr>
              <w:t>gleby po wcześniejszym wyoraniu</w:t>
            </w:r>
            <w:r w:rsidRPr="00723E06">
              <w:rPr>
                <w:rFonts w:ascii="Verdana" w:eastAsia="Bitstream Vera Sans" w:hAnsi="Verdana" w:cs="Verdana"/>
                <w:kern w:val="1"/>
                <w:sz w:val="20"/>
                <w:lang w:eastAsia="zh-CN" w:bidi="hi-IN"/>
              </w:rPr>
              <w:t>, wybranie sadzonek z gleby, rozkruszenie bryłki ziemi</w:t>
            </w:r>
            <w:r w:rsidRPr="001C269B">
              <w:rPr>
                <w:rFonts w:ascii="Verdana" w:eastAsia="Times New Roman" w:hAnsi="Verdana"/>
                <w:sz w:val="20"/>
                <w:szCs w:val="20"/>
                <w:lang w:eastAsia="pl-PL"/>
              </w:rPr>
              <w:t>,</w:t>
            </w:r>
          </w:p>
          <w:p w14:paraId="59ED6108" w14:textId="77777777" w:rsidR="00D14CC8" w:rsidRDefault="00D14CC8" w:rsidP="0023573D">
            <w:pPr>
              <w:pStyle w:val="Akapitzlist"/>
              <w:numPr>
                <w:ilvl w:val="0"/>
                <w:numId w:val="30"/>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tymczasowe zabezpieczenie sadzonek przed przesychaniem poprzez obsypanie ich systemów korzeniowych glebą na powierzchni pola siewnego (Uwaga: </w:t>
            </w:r>
            <w:r w:rsidRPr="001C269B">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1C269B">
              <w:rPr>
                <w:rFonts w:ascii="Verdana" w:eastAsia="Times New Roman" w:hAnsi="Verdana"/>
                <w:sz w:val="20"/>
                <w:szCs w:val="20"/>
                <w:lang w:eastAsia="pl-PL"/>
              </w:rPr>
              <w:t>),</w:t>
            </w:r>
          </w:p>
          <w:p w14:paraId="02B0451B" w14:textId="77777777" w:rsidR="00D14CC8" w:rsidRPr="00D91F23" w:rsidRDefault="00D14CC8" w:rsidP="00DF575E">
            <w:pPr>
              <w:pStyle w:val="Akapitzlist"/>
              <w:spacing w:before="120"/>
              <w:ind w:left="360"/>
              <w:contextualSpacing w:val="0"/>
              <w:jc w:val="both"/>
              <w:rPr>
                <w:rFonts w:ascii="Verdana" w:eastAsia="Times New Roman" w:hAnsi="Verdana"/>
                <w:sz w:val="20"/>
                <w:szCs w:val="20"/>
                <w:lang w:eastAsia="pl-PL"/>
              </w:rPr>
            </w:pPr>
          </w:p>
          <w:p w14:paraId="3F57BE14"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34BE9020" w14:textId="77777777" w:rsidTr="00DF575E">
              <w:tc>
                <w:tcPr>
                  <w:tcW w:w="1431" w:type="pct"/>
                  <w:shd w:val="clear" w:color="auto" w:fill="EEECE1" w:themeFill="background2"/>
                </w:tcPr>
                <w:p w14:paraId="2423D19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0D2D8EC4"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27CAAC0D"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25374711"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14:paraId="54AE109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294FC0" w14:paraId="71A40EC1" w14:textId="77777777" w:rsidTr="00DF575E">
              <w:tc>
                <w:tcPr>
                  <w:tcW w:w="1431" w:type="pct"/>
                </w:tcPr>
                <w:p w14:paraId="0DABE25C" w14:textId="77777777" w:rsidR="00D14CC8" w:rsidRPr="004A7C11" w:rsidRDefault="00D14CC8" w:rsidP="00DF575E">
                  <w:pPr>
                    <w:spacing w:before="120"/>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1617A8E2"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WYJ-1IW</w:t>
                  </w:r>
                </w:p>
              </w:tc>
              <w:tc>
                <w:tcPr>
                  <w:tcW w:w="1079" w:type="pct"/>
                </w:tcPr>
                <w:p w14:paraId="24B6A831"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130,00</w:t>
                  </w:r>
                </w:p>
              </w:tc>
              <w:tc>
                <w:tcPr>
                  <w:tcW w:w="1244" w:type="pct"/>
                </w:tcPr>
                <w:p w14:paraId="0E5F1B39"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62,40</w:t>
                  </w:r>
                </w:p>
              </w:tc>
            </w:tr>
            <w:tr w:rsidR="00D14CC8" w:rsidRPr="00294FC0" w14:paraId="64923A7E" w14:textId="77777777" w:rsidTr="00DF575E">
              <w:tc>
                <w:tcPr>
                  <w:tcW w:w="1431" w:type="pct"/>
                </w:tcPr>
                <w:p w14:paraId="3DD6F308"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7A36498D"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WYJ-1LW</w:t>
                  </w:r>
                </w:p>
              </w:tc>
              <w:tc>
                <w:tcPr>
                  <w:tcW w:w="1079" w:type="pct"/>
                </w:tcPr>
                <w:p w14:paraId="0FB0A9A6" w14:textId="77777777" w:rsidR="00D14CC8" w:rsidRPr="004A7C11" w:rsidRDefault="00325163" w:rsidP="00DF575E">
                  <w:pPr>
                    <w:spacing w:before="120"/>
                    <w:jc w:val="both"/>
                    <w:rPr>
                      <w:rFonts w:ascii="Verdana" w:hAnsi="Verdana" w:cs="Arial"/>
                      <w:sz w:val="20"/>
                      <w:szCs w:val="20"/>
                    </w:rPr>
                  </w:pPr>
                  <w:r>
                    <w:rPr>
                      <w:rFonts w:ascii="Verdana" w:hAnsi="Verdana" w:cs="Arial"/>
                      <w:sz w:val="20"/>
                      <w:szCs w:val="20"/>
                    </w:rPr>
                    <w:t>5,1</w:t>
                  </w:r>
                  <w:r w:rsidR="00D14CC8">
                    <w:rPr>
                      <w:rFonts w:ascii="Verdana" w:hAnsi="Verdana" w:cs="Arial"/>
                      <w:sz w:val="20"/>
                      <w:szCs w:val="20"/>
                    </w:rPr>
                    <w:t>0</w:t>
                  </w:r>
                </w:p>
              </w:tc>
              <w:tc>
                <w:tcPr>
                  <w:tcW w:w="1244" w:type="pct"/>
                </w:tcPr>
                <w:p w14:paraId="07690FDD"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3,00</w:t>
                  </w:r>
                </w:p>
              </w:tc>
            </w:tr>
            <w:tr w:rsidR="00D14CC8" w:rsidRPr="00294FC0" w14:paraId="64150359" w14:textId="77777777" w:rsidTr="00DF575E">
              <w:tc>
                <w:tcPr>
                  <w:tcW w:w="1431" w:type="pct"/>
                </w:tcPr>
                <w:p w14:paraId="58DAF03A"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623ED5F5"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WYJ-2IW</w:t>
                  </w:r>
                </w:p>
              </w:tc>
              <w:tc>
                <w:tcPr>
                  <w:tcW w:w="1079" w:type="pct"/>
                </w:tcPr>
                <w:p w14:paraId="1FA2FFA2"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240,00</w:t>
                  </w:r>
                </w:p>
              </w:tc>
              <w:tc>
                <w:tcPr>
                  <w:tcW w:w="1244" w:type="pct"/>
                </w:tcPr>
                <w:p w14:paraId="4B35A558"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172,80</w:t>
                  </w:r>
                </w:p>
              </w:tc>
            </w:tr>
            <w:tr w:rsidR="00D14CC8" w:rsidRPr="00294FC0" w14:paraId="3233F5FA" w14:textId="77777777" w:rsidTr="00DF575E">
              <w:tc>
                <w:tcPr>
                  <w:tcW w:w="1431" w:type="pct"/>
                </w:tcPr>
                <w:p w14:paraId="152E5A21"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2E4473F0"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WYJ-2LW</w:t>
                  </w:r>
                </w:p>
              </w:tc>
              <w:tc>
                <w:tcPr>
                  <w:tcW w:w="1079" w:type="pct"/>
                </w:tcPr>
                <w:p w14:paraId="132090C3"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437,30</w:t>
                  </w:r>
                </w:p>
              </w:tc>
              <w:tc>
                <w:tcPr>
                  <w:tcW w:w="1244" w:type="pct"/>
                </w:tcPr>
                <w:p w14:paraId="635E42C2"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442,51</w:t>
                  </w:r>
                </w:p>
              </w:tc>
            </w:tr>
            <w:tr w:rsidR="00D14CC8" w:rsidRPr="00294FC0" w14:paraId="2C164971" w14:textId="77777777" w:rsidTr="00DF575E">
              <w:tc>
                <w:tcPr>
                  <w:tcW w:w="1431" w:type="pct"/>
                </w:tcPr>
                <w:p w14:paraId="0E704812"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0489A2A0" w14:textId="77777777" w:rsidR="00D14CC8" w:rsidRPr="004A7C11" w:rsidRDefault="00D14CC8" w:rsidP="00DF575E">
                  <w:pPr>
                    <w:spacing w:before="120"/>
                    <w:jc w:val="both"/>
                    <w:rPr>
                      <w:rFonts w:ascii="Verdana" w:hAnsi="Verdana" w:cs="Arial"/>
                      <w:sz w:val="20"/>
                      <w:szCs w:val="20"/>
                    </w:rPr>
                  </w:pPr>
                  <w:r>
                    <w:rPr>
                      <w:rFonts w:ascii="Verdana" w:hAnsi="Verdana"/>
                      <w:color w:val="000000"/>
                      <w:sz w:val="20"/>
                      <w:szCs w:val="20"/>
                    </w:rPr>
                    <w:t>WYJ-4IS</w:t>
                  </w:r>
                </w:p>
              </w:tc>
              <w:tc>
                <w:tcPr>
                  <w:tcW w:w="1079" w:type="pct"/>
                </w:tcPr>
                <w:p w14:paraId="2F307D90"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13,00</w:t>
                  </w:r>
                </w:p>
              </w:tc>
              <w:tc>
                <w:tcPr>
                  <w:tcW w:w="1244" w:type="pct"/>
                </w:tcPr>
                <w:p w14:paraId="724DC1F2"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17,16</w:t>
                  </w:r>
                </w:p>
              </w:tc>
            </w:tr>
            <w:tr w:rsidR="00D14CC8" w:rsidRPr="00294FC0" w14:paraId="42BCFAA5" w14:textId="77777777" w:rsidTr="00DF575E">
              <w:tc>
                <w:tcPr>
                  <w:tcW w:w="1431" w:type="pct"/>
                </w:tcPr>
                <w:p w14:paraId="6E0C3682"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65941DD9"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DOŁ-2L</w:t>
                  </w:r>
                </w:p>
              </w:tc>
              <w:tc>
                <w:tcPr>
                  <w:tcW w:w="1079" w:type="pct"/>
                </w:tcPr>
                <w:p w14:paraId="7E49FB26"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437,30</w:t>
                  </w:r>
                </w:p>
              </w:tc>
              <w:tc>
                <w:tcPr>
                  <w:tcW w:w="1244" w:type="pct"/>
                </w:tcPr>
                <w:p w14:paraId="7734E187"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284,47</w:t>
                  </w:r>
                </w:p>
              </w:tc>
            </w:tr>
            <w:tr w:rsidR="00D14CC8" w:rsidRPr="00294FC0" w14:paraId="39DA1F93" w14:textId="77777777" w:rsidTr="00DF575E">
              <w:tc>
                <w:tcPr>
                  <w:tcW w:w="1431" w:type="pct"/>
                </w:tcPr>
                <w:p w14:paraId="66E8567E" w14:textId="77777777" w:rsidR="00D14CC8" w:rsidRPr="004A7C11" w:rsidRDefault="00D14CC8" w:rsidP="00DF575E">
                  <w:pPr>
                    <w:spacing w:before="120"/>
                    <w:jc w:val="both"/>
                    <w:rPr>
                      <w:rFonts w:ascii="Verdana" w:hAnsi="Verdana"/>
                      <w:color w:val="000000"/>
                      <w:sz w:val="20"/>
                      <w:szCs w:val="20"/>
                    </w:rPr>
                  </w:pPr>
                  <w:r w:rsidRPr="004A7C11">
                    <w:rPr>
                      <w:rFonts w:ascii="Verdana" w:hAnsi="Verdana"/>
                      <w:color w:val="000000"/>
                      <w:sz w:val="20"/>
                      <w:szCs w:val="20"/>
                    </w:rPr>
                    <w:t>SL</w:t>
                  </w:r>
                  <w:r>
                    <w:rPr>
                      <w:rFonts w:ascii="Verdana" w:hAnsi="Verdana"/>
                      <w:color w:val="000000"/>
                      <w:sz w:val="20"/>
                      <w:szCs w:val="20"/>
                    </w:rPr>
                    <w:t>_</w:t>
                  </w:r>
                  <w:r w:rsidRPr="004A7C11">
                    <w:rPr>
                      <w:rFonts w:ascii="Verdana" w:hAnsi="Verdana"/>
                      <w:color w:val="000000"/>
                      <w:sz w:val="20"/>
                      <w:szCs w:val="20"/>
                    </w:rPr>
                    <w:t>WYJM</w:t>
                  </w:r>
                </w:p>
              </w:tc>
              <w:tc>
                <w:tcPr>
                  <w:tcW w:w="1246" w:type="pct"/>
                </w:tcPr>
                <w:p w14:paraId="7A4B15B5" w14:textId="77777777" w:rsidR="00D14CC8" w:rsidRPr="004A7C11" w:rsidRDefault="00D14CC8" w:rsidP="00DF575E">
                  <w:pPr>
                    <w:spacing w:before="120"/>
                    <w:jc w:val="both"/>
                    <w:rPr>
                      <w:rFonts w:ascii="Verdana" w:hAnsi="Verdana"/>
                      <w:color w:val="000000"/>
                      <w:sz w:val="20"/>
                      <w:szCs w:val="20"/>
                    </w:rPr>
                  </w:pPr>
                  <w:r w:rsidRPr="004A7C11">
                    <w:rPr>
                      <w:rFonts w:ascii="Verdana" w:hAnsi="Verdana"/>
                      <w:color w:val="000000"/>
                      <w:sz w:val="20"/>
                      <w:szCs w:val="20"/>
                    </w:rPr>
                    <w:t>ZAŁ-2LL</w:t>
                  </w:r>
                </w:p>
              </w:tc>
              <w:tc>
                <w:tcPr>
                  <w:tcW w:w="1079" w:type="pct"/>
                </w:tcPr>
                <w:p w14:paraId="2D8CBD36"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437,30</w:t>
                  </w:r>
                </w:p>
              </w:tc>
              <w:tc>
                <w:tcPr>
                  <w:tcW w:w="1244" w:type="pct"/>
                </w:tcPr>
                <w:p w14:paraId="0B438F38"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189,65</w:t>
                  </w:r>
                </w:p>
              </w:tc>
            </w:tr>
            <w:tr w:rsidR="00D14CC8" w:rsidRPr="00294FC0" w14:paraId="6C196A48" w14:textId="77777777" w:rsidTr="00DF575E">
              <w:tc>
                <w:tcPr>
                  <w:tcW w:w="1431" w:type="pct"/>
                  <w:shd w:val="clear" w:color="auto" w:fill="EEECE1" w:themeFill="background2"/>
                </w:tcPr>
                <w:p w14:paraId="7FFA2822" w14:textId="77777777" w:rsidR="00D14CC8" w:rsidRPr="004A7C11" w:rsidRDefault="00D14CC8" w:rsidP="00DF575E">
                  <w:pPr>
                    <w:spacing w:before="120"/>
                    <w:rPr>
                      <w:rFonts w:ascii="Verdana" w:hAnsi="Verdana" w:cs="Arial"/>
                      <w:sz w:val="20"/>
                      <w:szCs w:val="20"/>
                    </w:rPr>
                  </w:pPr>
                  <w:r w:rsidRPr="004A7C11">
                    <w:rPr>
                      <w:rFonts w:ascii="Verdana" w:hAnsi="Verdana" w:cs="Arial"/>
                      <w:b/>
                      <w:sz w:val="20"/>
                      <w:szCs w:val="20"/>
                    </w:rPr>
                    <w:t>RAZEM</w:t>
                  </w:r>
                </w:p>
              </w:tc>
              <w:tc>
                <w:tcPr>
                  <w:tcW w:w="1246" w:type="pct"/>
                  <w:shd w:val="clear" w:color="auto" w:fill="EEECE1" w:themeFill="background2"/>
                </w:tcPr>
                <w:p w14:paraId="3AE2A979" w14:textId="77777777" w:rsidR="00D14CC8" w:rsidRPr="004A7C11" w:rsidRDefault="00D14CC8" w:rsidP="00DF575E">
                  <w:pPr>
                    <w:spacing w:before="120"/>
                    <w:rPr>
                      <w:rFonts w:ascii="Verdana" w:hAnsi="Verdana" w:cs="Arial"/>
                      <w:sz w:val="20"/>
                      <w:szCs w:val="20"/>
                    </w:rPr>
                  </w:pPr>
                </w:p>
              </w:tc>
              <w:tc>
                <w:tcPr>
                  <w:tcW w:w="1079" w:type="pct"/>
                  <w:shd w:val="clear" w:color="auto" w:fill="EEECE1" w:themeFill="background2"/>
                </w:tcPr>
                <w:p w14:paraId="248C4A05" w14:textId="77777777" w:rsidR="00D14CC8" w:rsidRPr="004A7C11" w:rsidRDefault="00325163" w:rsidP="00DF575E">
                  <w:pPr>
                    <w:spacing w:before="120"/>
                    <w:rPr>
                      <w:rFonts w:ascii="Verdana" w:hAnsi="Verdana" w:cs="Arial"/>
                      <w:b/>
                      <w:sz w:val="20"/>
                      <w:szCs w:val="20"/>
                    </w:rPr>
                  </w:pPr>
                  <w:r>
                    <w:rPr>
                      <w:rFonts w:ascii="Verdana" w:hAnsi="Verdana" w:cs="Arial"/>
                      <w:b/>
                      <w:sz w:val="20"/>
                      <w:szCs w:val="20"/>
                    </w:rPr>
                    <w:t>1700,00</w:t>
                  </w:r>
                </w:p>
              </w:tc>
              <w:tc>
                <w:tcPr>
                  <w:tcW w:w="1244" w:type="pct"/>
                  <w:shd w:val="clear" w:color="auto" w:fill="EEECE1" w:themeFill="background2"/>
                </w:tcPr>
                <w:p w14:paraId="35006B19" w14:textId="77777777" w:rsidR="00D14CC8" w:rsidRPr="004A7C11" w:rsidRDefault="00D14CC8" w:rsidP="00DF575E">
                  <w:pPr>
                    <w:spacing w:before="120"/>
                    <w:jc w:val="both"/>
                    <w:rPr>
                      <w:rFonts w:ascii="Verdana" w:hAnsi="Verdana" w:cs="Arial"/>
                      <w:b/>
                      <w:sz w:val="20"/>
                      <w:szCs w:val="20"/>
                    </w:rPr>
                  </w:pPr>
                  <w:r>
                    <w:rPr>
                      <w:rFonts w:ascii="Verdana" w:hAnsi="Verdana" w:cs="Arial"/>
                      <w:b/>
                      <w:sz w:val="20"/>
                      <w:szCs w:val="20"/>
                    </w:rPr>
                    <w:t>1171,99</w:t>
                  </w:r>
                </w:p>
              </w:tc>
            </w:tr>
          </w:tbl>
          <w:p w14:paraId="260F41F2" w14:textId="77777777" w:rsidR="00D14CC8" w:rsidRPr="004A7C11" w:rsidRDefault="00D14CC8" w:rsidP="00DF575E">
            <w:pPr>
              <w:pStyle w:val="Default"/>
              <w:spacing w:before="120"/>
              <w:rPr>
                <w:rFonts w:ascii="Verdana" w:hAnsi="Verdana"/>
                <w:sz w:val="20"/>
                <w:szCs w:val="20"/>
              </w:rPr>
            </w:pPr>
          </w:p>
          <w:p w14:paraId="3261A912"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79FEE4E" w14:textId="77777777" w:rsidR="00D14CC8" w:rsidRPr="00294FC0" w:rsidRDefault="00D14CC8" w:rsidP="00DF575E">
            <w:pPr>
              <w:spacing w:before="120"/>
              <w:jc w:val="both"/>
              <w:rPr>
                <w:rFonts w:ascii="Verdana" w:eastAsia="Times New Roman" w:hAnsi="Verdana"/>
                <w:sz w:val="20"/>
                <w:szCs w:val="20"/>
                <w:lang w:eastAsia="pl-PL"/>
              </w:rPr>
            </w:pPr>
          </w:p>
          <w:p w14:paraId="7D860D36" w14:textId="77777777" w:rsidR="00D14CC8" w:rsidRPr="004A7C11" w:rsidRDefault="00D14CC8" w:rsidP="00DF575E">
            <w:pPr>
              <w:pStyle w:val="Default"/>
              <w:spacing w:before="120"/>
              <w:jc w:val="both"/>
              <w:rPr>
                <w:rFonts w:ascii="Verdana" w:hAnsi="Verdana"/>
                <w:color w:val="auto"/>
                <w:sz w:val="20"/>
                <w:szCs w:val="20"/>
              </w:rPr>
            </w:pPr>
            <w:r w:rsidRPr="004A7C11">
              <w:rPr>
                <w:rFonts w:ascii="Verdana" w:hAnsi="Verdana"/>
                <w:color w:val="auto"/>
                <w:sz w:val="20"/>
                <w:szCs w:val="20"/>
              </w:rPr>
              <w:t>PROCEDURA ODBIORU:</w:t>
            </w:r>
          </w:p>
          <w:p w14:paraId="1AB5B985"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wyjętych sadzonek na podstawie liczenia partii próbnych obejmujących co najmniej:</w:t>
            </w:r>
          </w:p>
          <w:p w14:paraId="489AE22E" w14:textId="77777777" w:rsidR="00D14CC8" w:rsidRPr="001C269B" w:rsidRDefault="00D14CC8" w:rsidP="0023573D">
            <w:pPr>
              <w:pStyle w:val="Akapitzlist"/>
              <w:numPr>
                <w:ilvl w:val="0"/>
                <w:numId w:val="31"/>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 xml:space="preserve">10% powierzchni objętej zabiegiem w przypadku, gdy wynosi ona nie więcej niż 50 arów, </w:t>
            </w:r>
          </w:p>
          <w:p w14:paraId="78E3E7C2" w14:textId="77777777" w:rsidR="00D14CC8" w:rsidRPr="001C269B" w:rsidRDefault="00D14CC8" w:rsidP="0023573D">
            <w:pPr>
              <w:pStyle w:val="Akapitzlist"/>
              <w:numPr>
                <w:ilvl w:val="0"/>
                <w:numId w:val="31"/>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5% powierzchni objętej zabiegiem w przypadku, gdy wynosi ona powyżej 50 arów.</w:t>
            </w:r>
          </w:p>
          <w:p w14:paraId="5A3EF0A4" w14:textId="77777777" w:rsidR="00D14CC8" w:rsidRPr="00A50810" w:rsidRDefault="00D14CC8" w:rsidP="00DF575E">
            <w:pPr>
              <w:spacing w:before="120"/>
              <w:jc w:val="both"/>
              <w:rPr>
                <w:rFonts w:ascii="Verdana" w:eastAsia="Times New Roman" w:hAnsi="Verdana"/>
                <w:sz w:val="20"/>
                <w:szCs w:val="20"/>
                <w:lang w:eastAsia="pl-PL"/>
              </w:rPr>
            </w:pPr>
          </w:p>
        </w:tc>
      </w:tr>
      <w:tr w:rsidR="00D14CC8" w:rsidRPr="00B007C2" w14:paraId="5CD0E636" w14:textId="77777777" w:rsidTr="00D14CC8">
        <w:trPr>
          <w:gridAfter w:val="1"/>
          <w:wAfter w:w="83" w:type="dxa"/>
        </w:trPr>
        <w:tc>
          <w:tcPr>
            <w:tcW w:w="1007" w:type="dxa"/>
            <w:tcBorders>
              <w:top w:val="single" w:sz="4" w:space="0" w:color="auto"/>
            </w:tcBorders>
            <w:shd w:val="clear" w:color="auto" w:fill="EAF1DD" w:themeFill="accent3" w:themeFillTint="33"/>
          </w:tcPr>
          <w:p w14:paraId="698C1762"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I.19</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3E6A069C"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SORTOWANIE UPRZEDNIO WYJĘTYCH SADZONEK </w:t>
            </w:r>
          </w:p>
          <w:p w14:paraId="048C59C1" w14:textId="77777777" w:rsidR="00D14CC8" w:rsidRPr="001C269B" w:rsidRDefault="00D14CC8" w:rsidP="00DF575E">
            <w:pPr>
              <w:pStyle w:val="Default"/>
              <w:spacing w:before="120"/>
              <w:jc w:val="center"/>
              <w:rPr>
                <w:rFonts w:ascii="Verdana" w:hAnsi="Verdana"/>
                <w:b/>
                <w:sz w:val="20"/>
                <w:szCs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323" w:type="dxa"/>
            <w:gridSpan w:val="3"/>
            <w:tcBorders>
              <w:top w:val="single" w:sz="4" w:space="0" w:color="auto"/>
            </w:tcBorders>
            <w:shd w:val="clear" w:color="auto" w:fill="EAF1DD" w:themeFill="accent3" w:themeFillTint="33"/>
          </w:tcPr>
          <w:p w14:paraId="175BF4BE" w14:textId="77777777" w:rsidR="00D14CC8" w:rsidRPr="00A7716C" w:rsidRDefault="00D14CC8" w:rsidP="00DF575E">
            <w:pPr>
              <w:pStyle w:val="Default"/>
              <w:spacing w:before="120"/>
              <w:rPr>
                <w:rFonts w:ascii="Verdana" w:hAnsi="Verdana"/>
                <w:b/>
                <w:color w:val="auto"/>
                <w:sz w:val="20"/>
                <w:szCs w:val="20"/>
                <w:lang w:val="en-US"/>
              </w:rPr>
            </w:pPr>
            <w:r w:rsidRPr="00A7716C">
              <w:rPr>
                <w:rFonts w:ascii="Verdana" w:hAnsi="Verdana"/>
                <w:b/>
                <w:color w:val="auto"/>
                <w:sz w:val="20"/>
                <w:szCs w:val="20"/>
                <w:lang w:val="en-US"/>
              </w:rPr>
              <w:t>SL-SORT/</w:t>
            </w:r>
          </w:p>
          <w:p w14:paraId="3DC8D645" w14:textId="77777777" w:rsidR="00D14CC8" w:rsidRPr="0050177F" w:rsidRDefault="00D14CC8" w:rsidP="00DF575E">
            <w:pPr>
              <w:pStyle w:val="Default"/>
              <w:spacing w:before="120"/>
              <w:rPr>
                <w:rFonts w:ascii="Verdana" w:hAnsi="Verdana"/>
                <w:b/>
                <w:sz w:val="20"/>
                <w:szCs w:val="20"/>
                <w:lang w:val="en-US"/>
              </w:rPr>
            </w:pPr>
            <w:r w:rsidRPr="00A7716C">
              <w:rPr>
                <w:rFonts w:ascii="Verdana" w:hAnsi="Verdana"/>
                <w:b/>
                <w:color w:val="auto"/>
                <w:sz w:val="20"/>
                <w:szCs w:val="20"/>
                <w:lang w:val="en-US"/>
              </w:rPr>
              <w:t xml:space="preserve">SORT-1I, SORT-1L, SORT-2I, SORT-2L, </w:t>
            </w:r>
            <w:r>
              <w:rPr>
                <w:rFonts w:ascii="Verdana" w:hAnsi="Verdana"/>
                <w:b/>
                <w:color w:val="auto"/>
                <w:sz w:val="20"/>
                <w:szCs w:val="20"/>
                <w:lang w:val="en-US"/>
              </w:rPr>
              <w:t xml:space="preserve">SORT-4I, </w:t>
            </w:r>
            <w:r w:rsidRPr="00A7716C">
              <w:rPr>
                <w:rFonts w:ascii="Verdana" w:hAnsi="Verdana"/>
                <w:b/>
                <w:color w:val="auto"/>
                <w:sz w:val="20"/>
                <w:szCs w:val="20"/>
                <w:lang w:val="en-US"/>
              </w:rPr>
              <w:t>WIĄZ-PE</w:t>
            </w:r>
          </w:p>
        </w:tc>
      </w:tr>
      <w:tr w:rsidR="00D14CC8" w:rsidRPr="001C269B" w14:paraId="1F2E1AD7" w14:textId="77777777" w:rsidTr="00D14CC8">
        <w:trPr>
          <w:gridAfter w:val="1"/>
          <w:wAfter w:w="83" w:type="dxa"/>
        </w:trPr>
        <w:tc>
          <w:tcPr>
            <w:tcW w:w="10349" w:type="dxa"/>
            <w:gridSpan w:val="7"/>
          </w:tcPr>
          <w:p w14:paraId="551C9AF4" w14:textId="77777777" w:rsidR="00D14CC8" w:rsidRPr="001C269B" w:rsidRDefault="00D14CC8" w:rsidP="0023573D">
            <w:pPr>
              <w:pStyle w:val="Akapitzlist"/>
              <w:numPr>
                <w:ilvl w:val="0"/>
                <w:numId w:val="32"/>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przesortowanie </w:t>
            </w:r>
            <w:r>
              <w:rPr>
                <w:rFonts w:ascii="Verdana" w:eastAsia="Times New Roman" w:hAnsi="Verdana"/>
                <w:sz w:val="20"/>
                <w:szCs w:val="20"/>
                <w:lang w:eastAsia="pl-PL"/>
              </w:rPr>
              <w:t xml:space="preserve">całego </w:t>
            </w:r>
            <w:r w:rsidRPr="001C269B">
              <w:rPr>
                <w:rFonts w:ascii="Verdana" w:eastAsia="Times New Roman" w:hAnsi="Verdana"/>
                <w:sz w:val="20"/>
                <w:szCs w:val="20"/>
                <w:lang w:eastAsia="pl-PL"/>
              </w:rPr>
              <w:t xml:space="preserve">uprzednio wyjętego materiału sadzeniowego na klasy zgodnie ze </w:t>
            </w:r>
            <w:r>
              <w:rPr>
                <w:rFonts w:ascii="Verdana" w:eastAsia="Times New Roman" w:hAnsi="Verdana"/>
                <w:sz w:val="20"/>
                <w:szCs w:val="20"/>
                <w:lang w:eastAsia="pl-PL"/>
              </w:rPr>
              <w:t>Zleceniem,</w:t>
            </w:r>
          </w:p>
          <w:p w14:paraId="45716DB7" w14:textId="77777777" w:rsidR="00D14CC8" w:rsidRPr="005E3971" w:rsidRDefault="00D14CC8" w:rsidP="0023573D">
            <w:pPr>
              <w:pStyle w:val="Akapitzlist"/>
              <w:numPr>
                <w:ilvl w:val="0"/>
                <w:numId w:val="32"/>
              </w:numPr>
              <w:tabs>
                <w:tab w:val="left" w:pos="142"/>
              </w:tabs>
              <w:spacing w:before="120"/>
              <w:contextualSpacing w:val="0"/>
              <w:jc w:val="both"/>
              <w:rPr>
                <w:rFonts w:ascii="Verdana" w:eastAsia="Times New Roman" w:hAnsi="Verdana"/>
                <w:sz w:val="20"/>
                <w:szCs w:val="20"/>
                <w:u w:val="single"/>
                <w:lang w:eastAsia="pl-PL"/>
              </w:rPr>
            </w:pPr>
            <w:r w:rsidRPr="0036045C">
              <w:rPr>
                <w:rFonts w:ascii="Verdana" w:eastAsia="Times New Roman" w:hAnsi="Verdana"/>
                <w:sz w:val="20"/>
                <w:szCs w:val="20"/>
                <w:u w:val="single"/>
                <w:lang w:eastAsia="pl-PL"/>
              </w:rPr>
              <w:t>przeliczenie sadzonek spełniających warunki jakościowe, które będą przyjęte na stan magazynowy nadleśnictwa</w:t>
            </w:r>
            <w:r w:rsidRPr="005E3971">
              <w:rPr>
                <w:rFonts w:ascii="Verdana" w:eastAsia="Times New Roman" w:hAnsi="Verdana"/>
                <w:sz w:val="20"/>
                <w:szCs w:val="20"/>
                <w:lang w:eastAsia="pl-PL"/>
              </w:rPr>
              <w:t>,</w:t>
            </w:r>
          </w:p>
          <w:p w14:paraId="2B8ACE9D" w14:textId="77777777" w:rsidR="00D14CC8" w:rsidRPr="001C269B" w:rsidRDefault="00D14CC8" w:rsidP="0023573D">
            <w:pPr>
              <w:pStyle w:val="Akapitzlist"/>
              <w:numPr>
                <w:ilvl w:val="0"/>
                <w:numId w:val="32"/>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tymczasowe zabezpieczenie sadzonek niespełniających podanych warunków poprzez przysypanie ich systemów korzeniowych na powierzchni pola siewnego,</w:t>
            </w:r>
          </w:p>
          <w:p w14:paraId="07251B4E" w14:textId="77777777" w:rsidR="00D14CC8" w:rsidRPr="001C269B" w:rsidRDefault="00D14CC8" w:rsidP="0023573D">
            <w:pPr>
              <w:pStyle w:val="Akapitzlist"/>
              <w:numPr>
                <w:ilvl w:val="0"/>
                <w:numId w:val="32"/>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 koniecznych przypadkach uformowanie (skrócenie) systemów korzeniowych sadzonek spełniających warunki sortowania,</w:t>
            </w:r>
          </w:p>
          <w:p w14:paraId="359530A4" w14:textId="77777777" w:rsidR="00D14CC8" w:rsidRDefault="00D14CC8" w:rsidP="0023573D">
            <w:pPr>
              <w:pStyle w:val="Akapitzlist"/>
              <w:numPr>
                <w:ilvl w:val="0"/>
                <w:numId w:val="32"/>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 przypadku wielolatek liściastych spełniających warunki sortowania – powiązanie sadzonek w pęczki liczące po </w:t>
            </w:r>
            <w:r>
              <w:rPr>
                <w:rFonts w:ascii="Verdana" w:eastAsia="Times New Roman" w:hAnsi="Verdana"/>
                <w:sz w:val="20"/>
                <w:szCs w:val="20"/>
                <w:lang w:eastAsia="pl-PL"/>
              </w:rPr>
              <w:t xml:space="preserve">25, </w:t>
            </w:r>
            <w:r w:rsidRPr="001C269B">
              <w:rPr>
                <w:rFonts w:ascii="Verdana" w:eastAsia="Times New Roman" w:hAnsi="Verdana"/>
                <w:sz w:val="20"/>
                <w:szCs w:val="20"/>
                <w:lang w:eastAsia="pl-PL"/>
              </w:rPr>
              <w:t>50</w:t>
            </w:r>
            <w:r>
              <w:rPr>
                <w:rFonts w:ascii="Verdana" w:eastAsia="Times New Roman" w:hAnsi="Verdana"/>
                <w:sz w:val="20"/>
                <w:szCs w:val="20"/>
                <w:lang w:eastAsia="pl-PL"/>
              </w:rPr>
              <w:t xml:space="preserve"> lub 100</w:t>
            </w:r>
            <w:r w:rsidRPr="001C269B">
              <w:rPr>
                <w:rFonts w:ascii="Verdana" w:eastAsia="Times New Roman" w:hAnsi="Verdana"/>
                <w:sz w:val="20"/>
                <w:szCs w:val="20"/>
                <w:lang w:eastAsia="pl-PL"/>
              </w:rPr>
              <w:t xml:space="preserve"> szt.,</w:t>
            </w:r>
          </w:p>
          <w:p w14:paraId="3777CAFC" w14:textId="77777777" w:rsidR="00D14CC8" w:rsidRDefault="00D14CC8" w:rsidP="00DF575E">
            <w:pPr>
              <w:spacing w:before="120"/>
              <w:jc w:val="both"/>
              <w:rPr>
                <w:rFonts w:ascii="Verdana" w:eastAsia="Times New Roman" w:hAnsi="Verdana"/>
                <w:sz w:val="20"/>
                <w:szCs w:val="20"/>
                <w:lang w:eastAsia="pl-PL"/>
              </w:rPr>
            </w:pPr>
          </w:p>
          <w:p w14:paraId="09B3035C" w14:textId="77777777" w:rsidR="00D14CC8" w:rsidRPr="00FD6D0C" w:rsidRDefault="00D14CC8" w:rsidP="00DF575E">
            <w:pPr>
              <w:spacing w:before="120"/>
              <w:jc w:val="both"/>
              <w:rPr>
                <w:rFonts w:ascii="Verdana" w:eastAsia="Times New Roman" w:hAnsi="Verdana"/>
                <w:sz w:val="20"/>
                <w:szCs w:val="20"/>
                <w:lang w:eastAsia="pl-PL"/>
              </w:rPr>
            </w:pPr>
          </w:p>
          <w:p w14:paraId="3394A3C9"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92D7A73" w14:textId="77777777" w:rsidTr="00DF575E">
              <w:tc>
                <w:tcPr>
                  <w:tcW w:w="1431" w:type="pct"/>
                  <w:shd w:val="clear" w:color="auto" w:fill="EEECE1" w:themeFill="background2"/>
                </w:tcPr>
                <w:p w14:paraId="685C14C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2F972B48"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55643A14"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0114F1B4"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14:paraId="1B89311A"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4A7C11" w14:paraId="4E2F8818" w14:textId="77777777" w:rsidTr="00DF575E">
              <w:tc>
                <w:tcPr>
                  <w:tcW w:w="1431" w:type="pct"/>
                </w:tcPr>
                <w:p w14:paraId="60BF8879" w14:textId="77777777" w:rsidR="00D14CC8" w:rsidRPr="004B3372" w:rsidRDefault="00D14CC8" w:rsidP="00DF575E">
                  <w:pPr>
                    <w:spacing w:before="120"/>
                    <w:rPr>
                      <w:rFonts w:ascii="Verdana" w:hAnsi="Verdana" w:cs="Arial"/>
                      <w:sz w:val="20"/>
                      <w:szCs w:val="20"/>
                    </w:rPr>
                  </w:pPr>
                  <w:r w:rsidRPr="004B3372">
                    <w:rPr>
                      <w:rFonts w:ascii="Verdana" w:hAnsi="Verdana"/>
                      <w:color w:val="000000"/>
                      <w:sz w:val="20"/>
                      <w:szCs w:val="20"/>
                    </w:rPr>
                    <w:t>SL-SORT</w:t>
                  </w:r>
                </w:p>
              </w:tc>
              <w:tc>
                <w:tcPr>
                  <w:tcW w:w="1246" w:type="pct"/>
                </w:tcPr>
                <w:p w14:paraId="2EE36166"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SORT-1I</w:t>
                  </w:r>
                </w:p>
              </w:tc>
              <w:tc>
                <w:tcPr>
                  <w:tcW w:w="1079" w:type="pct"/>
                </w:tcPr>
                <w:p w14:paraId="641C5EEB"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130,00</w:t>
                  </w:r>
                </w:p>
              </w:tc>
              <w:tc>
                <w:tcPr>
                  <w:tcW w:w="1244" w:type="pct"/>
                </w:tcPr>
                <w:p w14:paraId="2F72478C" w14:textId="77777777" w:rsidR="00D14CC8" w:rsidRPr="004B3372" w:rsidRDefault="00D14CC8" w:rsidP="00DF575E">
                  <w:pPr>
                    <w:spacing w:before="120"/>
                    <w:ind w:firstLine="31"/>
                    <w:jc w:val="both"/>
                    <w:rPr>
                      <w:rFonts w:ascii="Verdana" w:hAnsi="Verdana" w:cs="Arial"/>
                      <w:sz w:val="20"/>
                      <w:szCs w:val="20"/>
                    </w:rPr>
                  </w:pPr>
                  <w:r>
                    <w:rPr>
                      <w:rFonts w:ascii="Verdana" w:hAnsi="Verdana" w:cs="Arial"/>
                      <w:sz w:val="20"/>
                      <w:szCs w:val="20"/>
                    </w:rPr>
                    <w:t>39,00</w:t>
                  </w:r>
                </w:p>
              </w:tc>
            </w:tr>
            <w:tr w:rsidR="00D14CC8" w:rsidRPr="004A7C11" w14:paraId="218FEE31" w14:textId="77777777" w:rsidTr="00DF575E">
              <w:tc>
                <w:tcPr>
                  <w:tcW w:w="1431" w:type="pct"/>
                </w:tcPr>
                <w:p w14:paraId="1084F071"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14:paraId="5708CBDB"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SORT-1L</w:t>
                  </w:r>
                </w:p>
              </w:tc>
              <w:tc>
                <w:tcPr>
                  <w:tcW w:w="1079" w:type="pct"/>
                </w:tcPr>
                <w:p w14:paraId="0781823B"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5,00</w:t>
                  </w:r>
                </w:p>
              </w:tc>
              <w:tc>
                <w:tcPr>
                  <w:tcW w:w="1244" w:type="pct"/>
                </w:tcPr>
                <w:p w14:paraId="0E6DB39B"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1,80</w:t>
                  </w:r>
                </w:p>
              </w:tc>
            </w:tr>
            <w:tr w:rsidR="00D14CC8" w:rsidRPr="004A7C11" w14:paraId="2DDC2F53" w14:textId="77777777" w:rsidTr="00DF575E">
              <w:tc>
                <w:tcPr>
                  <w:tcW w:w="1431" w:type="pct"/>
                </w:tcPr>
                <w:p w14:paraId="29B1A013"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14:paraId="1E56BD50"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SORT-2I</w:t>
                  </w:r>
                </w:p>
              </w:tc>
              <w:tc>
                <w:tcPr>
                  <w:tcW w:w="1079" w:type="pct"/>
                </w:tcPr>
                <w:p w14:paraId="00A979B0"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240,00</w:t>
                  </w:r>
                </w:p>
              </w:tc>
              <w:tc>
                <w:tcPr>
                  <w:tcW w:w="1244" w:type="pct"/>
                </w:tcPr>
                <w:p w14:paraId="00ADFD54"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100,80</w:t>
                  </w:r>
                </w:p>
              </w:tc>
            </w:tr>
            <w:tr w:rsidR="00D14CC8" w:rsidRPr="004A7C11" w14:paraId="7D117776" w14:textId="77777777" w:rsidTr="00DF575E">
              <w:tc>
                <w:tcPr>
                  <w:tcW w:w="1431" w:type="pct"/>
                </w:tcPr>
                <w:p w14:paraId="73103DC7"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14:paraId="511EFCCE"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SORT-2L</w:t>
                  </w:r>
                </w:p>
              </w:tc>
              <w:tc>
                <w:tcPr>
                  <w:tcW w:w="1079" w:type="pct"/>
                </w:tcPr>
                <w:p w14:paraId="2CD556A9"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437,30</w:t>
                  </w:r>
                </w:p>
              </w:tc>
              <w:tc>
                <w:tcPr>
                  <w:tcW w:w="1244" w:type="pct"/>
                </w:tcPr>
                <w:p w14:paraId="0F6A537C"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252,86</w:t>
                  </w:r>
                </w:p>
              </w:tc>
            </w:tr>
            <w:tr w:rsidR="00D14CC8" w:rsidRPr="004A7C11" w14:paraId="41D25038" w14:textId="77777777" w:rsidTr="00DF575E">
              <w:tc>
                <w:tcPr>
                  <w:tcW w:w="1431" w:type="pct"/>
                </w:tcPr>
                <w:p w14:paraId="2220EBA5"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14:paraId="63FCE37E"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SORT-</w:t>
                  </w:r>
                  <w:r>
                    <w:rPr>
                      <w:rFonts w:ascii="Verdana" w:hAnsi="Verdana"/>
                      <w:color w:val="000000"/>
                      <w:sz w:val="20"/>
                      <w:szCs w:val="20"/>
                    </w:rPr>
                    <w:t>4I</w:t>
                  </w:r>
                </w:p>
              </w:tc>
              <w:tc>
                <w:tcPr>
                  <w:tcW w:w="1079" w:type="pct"/>
                </w:tcPr>
                <w:p w14:paraId="77B04EB5"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13,00</w:t>
                  </w:r>
                </w:p>
              </w:tc>
              <w:tc>
                <w:tcPr>
                  <w:tcW w:w="1244" w:type="pct"/>
                </w:tcPr>
                <w:p w14:paraId="41C87236"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11,70</w:t>
                  </w:r>
                </w:p>
              </w:tc>
            </w:tr>
            <w:tr w:rsidR="00D14CC8" w:rsidRPr="004A7C11" w14:paraId="3ADF585B" w14:textId="77777777" w:rsidTr="00DF575E">
              <w:tc>
                <w:tcPr>
                  <w:tcW w:w="1431" w:type="pct"/>
                </w:tcPr>
                <w:p w14:paraId="3C5C3C93"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14:paraId="398CB123"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WIĄZ-PE</w:t>
                  </w:r>
                </w:p>
              </w:tc>
              <w:tc>
                <w:tcPr>
                  <w:tcW w:w="1079" w:type="pct"/>
                </w:tcPr>
                <w:p w14:paraId="65746E78" w14:textId="77777777" w:rsidR="00D14CC8" w:rsidRPr="004B3372" w:rsidRDefault="000773EF" w:rsidP="00DF575E">
                  <w:pPr>
                    <w:spacing w:before="120"/>
                    <w:jc w:val="both"/>
                    <w:rPr>
                      <w:rFonts w:ascii="Verdana" w:hAnsi="Verdana" w:cs="Arial"/>
                      <w:sz w:val="20"/>
                      <w:szCs w:val="20"/>
                    </w:rPr>
                  </w:pPr>
                  <w:r>
                    <w:rPr>
                      <w:rFonts w:ascii="Verdana" w:hAnsi="Verdana" w:cs="Arial"/>
                      <w:sz w:val="20"/>
                      <w:szCs w:val="20"/>
                    </w:rPr>
                    <w:t>474,70</w:t>
                  </w:r>
                </w:p>
              </w:tc>
              <w:tc>
                <w:tcPr>
                  <w:tcW w:w="1244" w:type="pct"/>
                </w:tcPr>
                <w:p w14:paraId="3EBEDADE"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87,87</w:t>
                  </w:r>
                </w:p>
              </w:tc>
            </w:tr>
            <w:tr w:rsidR="00D14CC8" w:rsidRPr="004A7C11" w14:paraId="011CB5E9" w14:textId="77777777" w:rsidTr="00DF575E">
              <w:tc>
                <w:tcPr>
                  <w:tcW w:w="1431" w:type="pct"/>
                  <w:shd w:val="clear" w:color="auto" w:fill="EEECE1" w:themeFill="background2"/>
                </w:tcPr>
                <w:p w14:paraId="254D6F81" w14:textId="77777777" w:rsidR="00D14CC8" w:rsidRPr="004B3372" w:rsidRDefault="00D14CC8" w:rsidP="00DF575E">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14:paraId="26BB768A" w14:textId="77777777" w:rsidR="00D14CC8" w:rsidRPr="004B3372" w:rsidRDefault="00D14CC8" w:rsidP="00DF575E">
                  <w:pPr>
                    <w:spacing w:before="120"/>
                    <w:rPr>
                      <w:rFonts w:ascii="Verdana" w:hAnsi="Verdana" w:cs="Arial"/>
                      <w:sz w:val="20"/>
                      <w:szCs w:val="20"/>
                    </w:rPr>
                  </w:pPr>
                </w:p>
              </w:tc>
              <w:tc>
                <w:tcPr>
                  <w:tcW w:w="1079" w:type="pct"/>
                  <w:shd w:val="clear" w:color="auto" w:fill="EEECE1" w:themeFill="background2"/>
                </w:tcPr>
                <w:p w14:paraId="00BF5B56" w14:textId="77777777" w:rsidR="00D14CC8" w:rsidRPr="004B3372" w:rsidRDefault="000773EF" w:rsidP="00DF575E">
                  <w:pPr>
                    <w:spacing w:before="120"/>
                    <w:rPr>
                      <w:rFonts w:ascii="Verdana" w:hAnsi="Verdana" w:cs="Arial"/>
                      <w:b/>
                      <w:sz w:val="20"/>
                      <w:szCs w:val="20"/>
                    </w:rPr>
                  </w:pPr>
                  <w:r>
                    <w:rPr>
                      <w:rFonts w:ascii="Verdana" w:hAnsi="Verdana" w:cs="Arial"/>
                      <w:b/>
                      <w:sz w:val="20"/>
                      <w:szCs w:val="20"/>
                    </w:rPr>
                    <w:t>1300,00</w:t>
                  </w:r>
                </w:p>
              </w:tc>
              <w:tc>
                <w:tcPr>
                  <w:tcW w:w="1244" w:type="pct"/>
                  <w:shd w:val="clear" w:color="auto" w:fill="EEECE1" w:themeFill="background2"/>
                </w:tcPr>
                <w:p w14:paraId="481FA57E" w14:textId="77777777" w:rsidR="00D14CC8" w:rsidRPr="004B3372" w:rsidRDefault="00D14CC8" w:rsidP="00DF575E">
                  <w:pPr>
                    <w:spacing w:before="120"/>
                    <w:jc w:val="both"/>
                    <w:rPr>
                      <w:rFonts w:ascii="Verdana" w:hAnsi="Verdana" w:cs="Arial"/>
                      <w:b/>
                      <w:sz w:val="20"/>
                      <w:szCs w:val="20"/>
                    </w:rPr>
                  </w:pPr>
                  <w:r>
                    <w:rPr>
                      <w:rFonts w:ascii="Verdana" w:hAnsi="Verdana" w:cs="Arial"/>
                      <w:b/>
                      <w:sz w:val="20"/>
                      <w:szCs w:val="20"/>
                    </w:rPr>
                    <w:t>494,03</w:t>
                  </w:r>
                </w:p>
              </w:tc>
            </w:tr>
          </w:tbl>
          <w:p w14:paraId="457B5022" w14:textId="77777777" w:rsidR="00D14CC8" w:rsidRDefault="00D14CC8" w:rsidP="00DF575E">
            <w:pPr>
              <w:spacing w:before="120"/>
              <w:jc w:val="both"/>
              <w:rPr>
                <w:rFonts w:ascii="Verdana" w:hAnsi="Verdana" w:cs="Arial"/>
                <w:sz w:val="20"/>
              </w:rPr>
            </w:pPr>
          </w:p>
          <w:p w14:paraId="26BE13CD" w14:textId="77777777" w:rsidR="00D14CC8" w:rsidRPr="00E75111" w:rsidRDefault="00D14CC8" w:rsidP="00DF575E">
            <w:pPr>
              <w:spacing w:before="120"/>
              <w:jc w:val="both"/>
              <w:rPr>
                <w:rFonts w:ascii="Verdana" w:hAnsi="Verdana" w:cs="Arial"/>
                <w:sz w:val="20"/>
              </w:rPr>
            </w:pPr>
            <w:r>
              <w:rPr>
                <w:rFonts w:ascii="Verdana" w:hAnsi="Verdana" w:cs="Arial"/>
                <w:sz w:val="20"/>
              </w:rPr>
              <w:lastRenderedPageBreak/>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50A708B" w14:textId="77777777" w:rsidR="00D14CC8" w:rsidRPr="00476468" w:rsidRDefault="00D14CC8" w:rsidP="00DF575E">
            <w:pPr>
              <w:pStyle w:val="Default"/>
              <w:spacing w:before="120"/>
              <w:jc w:val="both"/>
              <w:rPr>
                <w:rFonts w:ascii="Verdana" w:hAnsi="Verdana"/>
                <w:color w:val="auto"/>
                <w:sz w:val="20"/>
                <w:szCs w:val="20"/>
              </w:rPr>
            </w:pPr>
          </w:p>
          <w:p w14:paraId="5C8C72DD" w14:textId="77777777" w:rsidR="00D14CC8" w:rsidRPr="004B3372" w:rsidRDefault="00D14CC8" w:rsidP="00DF575E">
            <w:pPr>
              <w:pStyle w:val="Default"/>
              <w:spacing w:before="120"/>
              <w:jc w:val="both"/>
              <w:rPr>
                <w:rFonts w:ascii="Verdana" w:hAnsi="Verdana"/>
                <w:color w:val="auto"/>
                <w:sz w:val="20"/>
                <w:szCs w:val="20"/>
              </w:rPr>
            </w:pPr>
            <w:r w:rsidRPr="004B3372">
              <w:rPr>
                <w:rFonts w:ascii="Verdana" w:hAnsi="Verdana"/>
                <w:color w:val="auto"/>
                <w:sz w:val="20"/>
                <w:szCs w:val="20"/>
              </w:rPr>
              <w:t>PROCEDURA ODBIORU:</w:t>
            </w:r>
          </w:p>
          <w:p w14:paraId="131F777B" w14:textId="77777777" w:rsidR="00D14CC8" w:rsidRPr="001C269B" w:rsidRDefault="00D14CC8" w:rsidP="00DF575E">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wysortowanych sadzonek na podstawie liczenia partii próbnych obejmujących co najmniej 5% ilości sadzonek objętych zabiegiem.</w:t>
            </w:r>
          </w:p>
          <w:p w14:paraId="39377271" w14:textId="77777777" w:rsidR="00D14CC8" w:rsidRPr="00EB1C3D" w:rsidRDefault="00D14CC8" w:rsidP="00DF575E">
            <w:pPr>
              <w:spacing w:before="120"/>
              <w:jc w:val="both"/>
              <w:rPr>
                <w:rFonts w:ascii="Verdana" w:hAnsi="Verdana"/>
                <w:sz w:val="20"/>
                <w:szCs w:val="20"/>
              </w:rPr>
            </w:pPr>
          </w:p>
        </w:tc>
      </w:tr>
      <w:tr w:rsidR="00D14CC8" w:rsidRPr="001C269B" w14:paraId="0C1E4EEF" w14:textId="77777777" w:rsidTr="00D14CC8">
        <w:trPr>
          <w:gridAfter w:val="1"/>
          <w:wAfter w:w="83" w:type="dxa"/>
        </w:trPr>
        <w:tc>
          <w:tcPr>
            <w:tcW w:w="1007" w:type="dxa"/>
            <w:tcBorders>
              <w:top w:val="single" w:sz="4" w:space="0" w:color="auto"/>
            </w:tcBorders>
            <w:shd w:val="clear" w:color="auto" w:fill="EAF1DD" w:themeFill="accent3" w:themeFillTint="33"/>
          </w:tcPr>
          <w:p w14:paraId="46C87003"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I.20</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127E0EFD"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OSŁANIANIE SIEWÓW PRZY POMOCY AGROWŁÓKININY </w:t>
            </w:r>
          </w:p>
          <w:p w14:paraId="0911C8F8"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268" w:type="dxa"/>
            <w:gridSpan w:val="2"/>
            <w:tcBorders>
              <w:top w:val="single" w:sz="4" w:space="0" w:color="auto"/>
            </w:tcBorders>
            <w:shd w:val="clear" w:color="auto" w:fill="EAF1DD" w:themeFill="accent3" w:themeFillTint="33"/>
          </w:tcPr>
          <w:p w14:paraId="0A578965" w14:textId="77777777" w:rsidR="00D14CC8" w:rsidRPr="00A7716C" w:rsidRDefault="00D14CC8" w:rsidP="00DF575E">
            <w:pPr>
              <w:pStyle w:val="Default"/>
              <w:spacing w:before="120"/>
              <w:jc w:val="center"/>
              <w:rPr>
                <w:rFonts w:ascii="Verdana" w:hAnsi="Verdana"/>
                <w:b/>
                <w:color w:val="auto"/>
                <w:sz w:val="20"/>
                <w:szCs w:val="20"/>
              </w:rPr>
            </w:pPr>
            <w:r w:rsidRPr="00A7716C">
              <w:rPr>
                <w:rFonts w:ascii="Verdana" w:hAnsi="Verdana"/>
                <w:b/>
                <w:color w:val="auto"/>
                <w:sz w:val="20"/>
                <w:szCs w:val="20"/>
              </w:rPr>
              <w:t>SL-OCHR/</w:t>
            </w:r>
          </w:p>
          <w:p w14:paraId="5B3E9D1D" w14:textId="77777777" w:rsidR="00D14CC8" w:rsidRPr="001C269B" w:rsidRDefault="00D14CC8" w:rsidP="00DF575E">
            <w:pPr>
              <w:pStyle w:val="Default"/>
              <w:spacing w:before="120"/>
              <w:jc w:val="center"/>
              <w:rPr>
                <w:rFonts w:ascii="Verdana" w:hAnsi="Verdana"/>
                <w:sz w:val="20"/>
                <w:szCs w:val="20"/>
              </w:rPr>
            </w:pPr>
            <w:r w:rsidRPr="00A7716C">
              <w:rPr>
                <w:rFonts w:ascii="Verdana" w:hAnsi="Verdana"/>
                <w:b/>
                <w:color w:val="auto"/>
                <w:sz w:val="20"/>
                <w:szCs w:val="20"/>
              </w:rPr>
              <w:t>OSŁ-ATM</w:t>
            </w:r>
          </w:p>
        </w:tc>
      </w:tr>
      <w:tr w:rsidR="00D14CC8" w:rsidRPr="001C269B" w14:paraId="0A16A6DB" w14:textId="77777777" w:rsidTr="00D14CC8">
        <w:trPr>
          <w:gridAfter w:val="1"/>
          <w:wAfter w:w="83" w:type="dxa"/>
        </w:trPr>
        <w:tc>
          <w:tcPr>
            <w:tcW w:w="10349" w:type="dxa"/>
            <w:gridSpan w:val="7"/>
          </w:tcPr>
          <w:p w14:paraId="01C6E1CC" w14:textId="77777777" w:rsidR="00D14CC8" w:rsidRPr="001C269B" w:rsidRDefault="00D14CC8" w:rsidP="0023573D">
            <w:pPr>
              <w:pStyle w:val="Akapitzlist"/>
              <w:numPr>
                <w:ilvl w:val="0"/>
                <w:numId w:val="3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doniesienie na osłaniane pole siewne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z magazynu znajdującego się na terenie szkółki,</w:t>
            </w:r>
          </w:p>
          <w:p w14:paraId="45D100B6" w14:textId="77777777" w:rsidR="00D14CC8" w:rsidRPr="001C269B" w:rsidRDefault="00D14CC8" w:rsidP="0023573D">
            <w:pPr>
              <w:pStyle w:val="Akapitzlist"/>
              <w:numPr>
                <w:ilvl w:val="0"/>
                <w:numId w:val="3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rozłożenie </w:t>
            </w:r>
            <w:proofErr w:type="spellStart"/>
            <w:r w:rsidRPr="001C269B">
              <w:rPr>
                <w:rFonts w:ascii="Verdana" w:eastAsia="Times New Roman" w:hAnsi="Verdana"/>
                <w:sz w:val="20"/>
                <w:szCs w:val="20"/>
                <w:lang w:eastAsia="pl-PL"/>
              </w:rPr>
              <w:t>agrowłókininy</w:t>
            </w:r>
            <w:proofErr w:type="spellEnd"/>
            <w:r w:rsidRPr="001C269B">
              <w:rPr>
                <w:rFonts w:ascii="Verdana" w:eastAsia="Times New Roman" w:hAnsi="Verdana"/>
                <w:sz w:val="20"/>
                <w:szCs w:val="20"/>
                <w:lang w:eastAsia="pl-PL"/>
              </w:rPr>
              <w:t xml:space="preserve"> na osłanianym polu siewnym (bezpośrednio na podłożu, lub na wcześniej przygotowanych kabłąkach),</w:t>
            </w:r>
          </w:p>
          <w:p w14:paraId="7E152965" w14:textId="77777777" w:rsidR="00D14CC8" w:rsidRPr="001C269B" w:rsidRDefault="00D14CC8" w:rsidP="0023573D">
            <w:pPr>
              <w:pStyle w:val="Akapitzlist"/>
              <w:numPr>
                <w:ilvl w:val="0"/>
                <w:numId w:val="33"/>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przytwierdzenie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do podłoża przy pomocy klamer (wymagane w przypadku zastosowania kabłąków) lub poprzez obsypanie brzegów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miejscowym gruntem.</w:t>
            </w:r>
          </w:p>
          <w:p w14:paraId="0CE21263"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304EA008" w14:textId="77777777" w:rsidTr="00DF575E">
              <w:tc>
                <w:tcPr>
                  <w:tcW w:w="1431" w:type="pct"/>
                  <w:shd w:val="clear" w:color="auto" w:fill="EEECE1" w:themeFill="background2"/>
                </w:tcPr>
                <w:p w14:paraId="57E81BD5"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7E80993C"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2683915A"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206BFB98"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699FBE26"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4A7C11" w14:paraId="78E624CB" w14:textId="77777777" w:rsidTr="00DF575E">
              <w:tc>
                <w:tcPr>
                  <w:tcW w:w="1431" w:type="pct"/>
                </w:tcPr>
                <w:p w14:paraId="535E1FC8" w14:textId="77777777" w:rsidR="00D14CC8" w:rsidRPr="004B3372" w:rsidRDefault="00D14CC8" w:rsidP="00DF575E">
                  <w:pPr>
                    <w:spacing w:before="120"/>
                    <w:rPr>
                      <w:rFonts w:ascii="Verdana" w:hAnsi="Verdana" w:cs="Arial"/>
                      <w:sz w:val="20"/>
                      <w:szCs w:val="20"/>
                    </w:rPr>
                  </w:pPr>
                  <w:r w:rsidRPr="004B3372">
                    <w:rPr>
                      <w:rFonts w:ascii="Verdana" w:hAnsi="Verdana"/>
                      <w:color w:val="000000"/>
                      <w:sz w:val="20"/>
                      <w:szCs w:val="20"/>
                    </w:rPr>
                    <w:t>SL-OCHR</w:t>
                  </w:r>
                </w:p>
              </w:tc>
              <w:tc>
                <w:tcPr>
                  <w:tcW w:w="1246" w:type="pct"/>
                </w:tcPr>
                <w:p w14:paraId="5CF6236E" w14:textId="77777777" w:rsidR="00D14CC8" w:rsidRPr="004B3372" w:rsidRDefault="00D14CC8" w:rsidP="00DF575E">
                  <w:pPr>
                    <w:spacing w:before="120"/>
                    <w:jc w:val="both"/>
                    <w:rPr>
                      <w:rFonts w:ascii="Verdana" w:hAnsi="Verdana" w:cs="Arial"/>
                      <w:sz w:val="20"/>
                      <w:szCs w:val="20"/>
                    </w:rPr>
                  </w:pPr>
                  <w:r w:rsidRPr="004B3372">
                    <w:rPr>
                      <w:rFonts w:ascii="Verdana" w:hAnsi="Verdana"/>
                      <w:color w:val="000000"/>
                      <w:sz w:val="20"/>
                      <w:szCs w:val="20"/>
                    </w:rPr>
                    <w:t>OSŁ-ATM</w:t>
                  </w:r>
                </w:p>
              </w:tc>
              <w:tc>
                <w:tcPr>
                  <w:tcW w:w="1079" w:type="pct"/>
                </w:tcPr>
                <w:p w14:paraId="69BA22C0"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400,00</w:t>
                  </w:r>
                </w:p>
              </w:tc>
              <w:tc>
                <w:tcPr>
                  <w:tcW w:w="1244" w:type="pct"/>
                </w:tcPr>
                <w:p w14:paraId="24D42041" w14:textId="77777777" w:rsidR="00D14CC8" w:rsidRPr="004B3372" w:rsidRDefault="00D14CC8" w:rsidP="00DF575E">
                  <w:pPr>
                    <w:spacing w:before="120"/>
                    <w:ind w:firstLine="31"/>
                    <w:jc w:val="both"/>
                    <w:rPr>
                      <w:rFonts w:ascii="Verdana" w:hAnsi="Verdana" w:cs="Arial"/>
                      <w:sz w:val="20"/>
                      <w:szCs w:val="20"/>
                    </w:rPr>
                  </w:pPr>
                  <w:r>
                    <w:rPr>
                      <w:rFonts w:ascii="Verdana" w:hAnsi="Verdana" w:cs="Arial"/>
                      <w:sz w:val="20"/>
                      <w:szCs w:val="20"/>
                    </w:rPr>
                    <w:t>170,40</w:t>
                  </w:r>
                </w:p>
              </w:tc>
            </w:tr>
            <w:tr w:rsidR="00D14CC8" w:rsidRPr="004A7C11" w14:paraId="17E3B7F9" w14:textId="77777777" w:rsidTr="00DF575E">
              <w:tc>
                <w:tcPr>
                  <w:tcW w:w="1431" w:type="pct"/>
                  <w:shd w:val="clear" w:color="auto" w:fill="EEECE1" w:themeFill="background2"/>
                </w:tcPr>
                <w:p w14:paraId="301E6F04" w14:textId="77777777" w:rsidR="00D14CC8" w:rsidRPr="004B3372" w:rsidRDefault="00D14CC8" w:rsidP="00DF575E">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14:paraId="1A95BC41" w14:textId="77777777" w:rsidR="00D14CC8" w:rsidRPr="004B3372" w:rsidRDefault="00D14CC8" w:rsidP="00DF575E">
                  <w:pPr>
                    <w:spacing w:before="120"/>
                    <w:rPr>
                      <w:rFonts w:ascii="Verdana" w:hAnsi="Verdana" w:cs="Arial"/>
                      <w:sz w:val="20"/>
                      <w:szCs w:val="20"/>
                    </w:rPr>
                  </w:pPr>
                </w:p>
              </w:tc>
              <w:tc>
                <w:tcPr>
                  <w:tcW w:w="1079" w:type="pct"/>
                  <w:shd w:val="clear" w:color="auto" w:fill="EEECE1" w:themeFill="background2"/>
                </w:tcPr>
                <w:p w14:paraId="7D63CE3F" w14:textId="77777777" w:rsidR="00D14CC8" w:rsidRPr="004B3372" w:rsidRDefault="00D14CC8" w:rsidP="00DF575E">
                  <w:pPr>
                    <w:spacing w:before="120"/>
                    <w:rPr>
                      <w:rFonts w:ascii="Verdana" w:hAnsi="Verdana" w:cs="Arial"/>
                      <w:b/>
                      <w:sz w:val="20"/>
                      <w:szCs w:val="20"/>
                    </w:rPr>
                  </w:pPr>
                  <w:r>
                    <w:rPr>
                      <w:rFonts w:ascii="Verdana" w:hAnsi="Verdana" w:cs="Arial"/>
                      <w:b/>
                      <w:sz w:val="20"/>
                      <w:szCs w:val="20"/>
                    </w:rPr>
                    <w:t>400,00</w:t>
                  </w:r>
                </w:p>
              </w:tc>
              <w:tc>
                <w:tcPr>
                  <w:tcW w:w="1244" w:type="pct"/>
                  <w:shd w:val="clear" w:color="auto" w:fill="EEECE1" w:themeFill="background2"/>
                </w:tcPr>
                <w:p w14:paraId="78EC2F69" w14:textId="77777777" w:rsidR="00D14CC8" w:rsidRPr="004B3372" w:rsidRDefault="00D14CC8" w:rsidP="00DF575E">
                  <w:pPr>
                    <w:spacing w:before="120"/>
                    <w:jc w:val="both"/>
                    <w:rPr>
                      <w:rFonts w:ascii="Verdana" w:hAnsi="Verdana" w:cs="Arial"/>
                      <w:b/>
                      <w:sz w:val="20"/>
                      <w:szCs w:val="20"/>
                    </w:rPr>
                  </w:pPr>
                  <w:r>
                    <w:rPr>
                      <w:rFonts w:ascii="Verdana" w:hAnsi="Verdana" w:cs="Arial"/>
                      <w:b/>
                      <w:sz w:val="20"/>
                      <w:szCs w:val="20"/>
                    </w:rPr>
                    <w:t>170,40</w:t>
                  </w:r>
                </w:p>
              </w:tc>
            </w:tr>
          </w:tbl>
          <w:p w14:paraId="1615836E" w14:textId="77777777" w:rsidR="00D14CC8" w:rsidRDefault="00D14CC8" w:rsidP="00DF575E">
            <w:pPr>
              <w:spacing w:before="120"/>
              <w:jc w:val="both"/>
              <w:rPr>
                <w:rFonts w:ascii="Verdana" w:hAnsi="Verdana" w:cs="Arial"/>
                <w:sz w:val="20"/>
              </w:rPr>
            </w:pPr>
          </w:p>
          <w:p w14:paraId="525FE0BC"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433D7AF7" w14:textId="77777777" w:rsidR="00D14CC8" w:rsidRPr="001C269B" w:rsidRDefault="00D14CC8" w:rsidP="00DF575E">
            <w:pPr>
              <w:spacing w:before="120"/>
              <w:jc w:val="both"/>
              <w:rPr>
                <w:rFonts w:ascii="Verdana" w:eastAsia="Times New Roman" w:hAnsi="Verdana"/>
                <w:sz w:val="20"/>
                <w:szCs w:val="20"/>
                <w:lang w:eastAsia="pl-PL"/>
              </w:rPr>
            </w:pPr>
          </w:p>
          <w:p w14:paraId="28A33A70"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14:paraId="190592F6" w14:textId="77777777" w:rsidR="00D14CC8" w:rsidRDefault="00D14CC8" w:rsidP="00DF575E">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p w14:paraId="05E3AAA8" w14:textId="77777777" w:rsidR="00D14CC8" w:rsidRPr="001C269B" w:rsidRDefault="00D14CC8" w:rsidP="00DF575E">
            <w:pPr>
              <w:spacing w:before="120" w:after="120"/>
              <w:jc w:val="both"/>
              <w:rPr>
                <w:rFonts w:ascii="Verdana" w:hAnsi="Verdana"/>
                <w:sz w:val="20"/>
                <w:szCs w:val="20"/>
              </w:rPr>
            </w:pPr>
          </w:p>
        </w:tc>
      </w:tr>
      <w:tr w:rsidR="00D14CC8" w:rsidRPr="001C269B" w14:paraId="74501DC2" w14:textId="77777777" w:rsidTr="00D14CC8">
        <w:trPr>
          <w:gridAfter w:val="1"/>
          <w:wAfter w:w="83" w:type="dxa"/>
        </w:trPr>
        <w:tc>
          <w:tcPr>
            <w:tcW w:w="1007" w:type="dxa"/>
            <w:tcBorders>
              <w:top w:val="single" w:sz="4" w:space="0" w:color="auto"/>
            </w:tcBorders>
            <w:shd w:val="clear" w:color="auto" w:fill="EAF1DD" w:themeFill="accent3" w:themeFillTint="33"/>
          </w:tcPr>
          <w:p w14:paraId="220BDF66"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I.21</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3C861C9A" w14:textId="77777777" w:rsidR="00D14CC8" w:rsidRPr="00B71AA6" w:rsidRDefault="00D14CC8" w:rsidP="00DF575E">
            <w:pPr>
              <w:pStyle w:val="Default"/>
              <w:spacing w:before="120"/>
              <w:jc w:val="center"/>
              <w:rPr>
                <w:rFonts w:ascii="Verdana" w:hAnsi="Verdana"/>
                <w:b/>
                <w:color w:val="auto"/>
                <w:sz w:val="20"/>
                <w:szCs w:val="20"/>
              </w:rPr>
            </w:pPr>
            <w:r w:rsidRPr="00B71AA6">
              <w:rPr>
                <w:rFonts w:ascii="Verdana" w:hAnsi="Verdana"/>
                <w:b/>
                <w:bCs/>
                <w:sz w:val="20"/>
                <w:szCs w:val="20"/>
              </w:rPr>
              <w:t>PAKOWANIE SADZONEK NA  SZKÓŁCE LEŚNEJ</w:t>
            </w:r>
          </w:p>
          <w:p w14:paraId="000423E7"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268" w:type="dxa"/>
            <w:gridSpan w:val="2"/>
            <w:tcBorders>
              <w:top w:val="single" w:sz="4" w:space="0" w:color="auto"/>
            </w:tcBorders>
            <w:shd w:val="clear" w:color="auto" w:fill="EAF1DD" w:themeFill="accent3" w:themeFillTint="33"/>
          </w:tcPr>
          <w:p w14:paraId="39E2143C" w14:textId="77777777" w:rsidR="00D14CC8" w:rsidRPr="00A7716C" w:rsidRDefault="00D14CC8" w:rsidP="00DF575E">
            <w:pPr>
              <w:pStyle w:val="Default"/>
              <w:spacing w:before="120"/>
              <w:jc w:val="center"/>
              <w:rPr>
                <w:rFonts w:ascii="Verdana" w:hAnsi="Verdana"/>
                <w:b/>
                <w:color w:val="auto"/>
                <w:sz w:val="20"/>
                <w:szCs w:val="20"/>
              </w:rPr>
            </w:pPr>
            <w:r w:rsidRPr="00A7716C">
              <w:rPr>
                <w:rFonts w:ascii="Verdana" w:hAnsi="Verdana"/>
                <w:b/>
                <w:color w:val="auto"/>
                <w:sz w:val="20"/>
                <w:szCs w:val="20"/>
              </w:rPr>
              <w:t>SL-PAKOW/</w:t>
            </w:r>
          </w:p>
          <w:p w14:paraId="312F07EF" w14:textId="77777777" w:rsidR="00D14CC8" w:rsidRPr="001C269B" w:rsidRDefault="00D14CC8" w:rsidP="00DF575E">
            <w:pPr>
              <w:pStyle w:val="Default"/>
              <w:spacing w:before="120"/>
              <w:jc w:val="center"/>
              <w:rPr>
                <w:rFonts w:ascii="Verdana" w:hAnsi="Verdana"/>
                <w:sz w:val="20"/>
                <w:szCs w:val="20"/>
              </w:rPr>
            </w:pPr>
            <w:r w:rsidRPr="00A7716C">
              <w:rPr>
                <w:rFonts w:ascii="Verdana" w:eastAsia="Times New Roman" w:hAnsi="Verdana"/>
                <w:b/>
                <w:color w:val="auto"/>
                <w:sz w:val="20"/>
                <w:szCs w:val="20"/>
                <w:lang w:eastAsia="pl-PL"/>
              </w:rPr>
              <w:t>BALOT</w:t>
            </w:r>
          </w:p>
        </w:tc>
      </w:tr>
      <w:tr w:rsidR="00D14CC8" w:rsidRPr="001C269B" w14:paraId="12D06F4E" w14:textId="77777777" w:rsidTr="00D14CC8">
        <w:trPr>
          <w:gridAfter w:val="1"/>
          <w:wAfter w:w="83" w:type="dxa"/>
        </w:trPr>
        <w:tc>
          <w:tcPr>
            <w:tcW w:w="10349" w:type="dxa"/>
            <w:gridSpan w:val="7"/>
          </w:tcPr>
          <w:p w14:paraId="409295AF" w14:textId="77777777" w:rsidR="00D14CC8" w:rsidRPr="00B71AA6" w:rsidRDefault="00D14CC8" w:rsidP="00DF575E">
            <w:pPr>
              <w:pStyle w:val="Akapitzlist"/>
              <w:jc w:val="both"/>
              <w:rPr>
                <w:rFonts w:ascii="Verdana" w:hAnsi="Verdana"/>
                <w:bCs/>
                <w:sz w:val="20"/>
              </w:rPr>
            </w:pPr>
          </w:p>
          <w:p w14:paraId="52853E4E" w14:textId="77777777" w:rsidR="00D14CC8" w:rsidRPr="00B71AA6" w:rsidRDefault="00D14CC8" w:rsidP="0023573D">
            <w:pPr>
              <w:pStyle w:val="Akapitzlist"/>
              <w:numPr>
                <w:ilvl w:val="0"/>
                <w:numId w:val="37"/>
              </w:numPr>
              <w:ind w:left="460" w:hanging="426"/>
              <w:jc w:val="both"/>
              <w:rPr>
                <w:rFonts w:ascii="Verdana" w:hAnsi="Verdana"/>
                <w:bCs/>
                <w:sz w:val="20"/>
              </w:rPr>
            </w:pPr>
            <w:r w:rsidRPr="00B71AA6">
              <w:rPr>
                <w:rFonts w:ascii="Verdana" w:hAnsi="Verdana"/>
                <w:sz w:val="20"/>
              </w:rPr>
              <w:t>Balotowanie sadzonek (BALOT)</w:t>
            </w:r>
            <w:r w:rsidRPr="00B71AA6">
              <w:rPr>
                <w:rFonts w:ascii="Verdana" w:hAnsi="Verdana"/>
                <w:b/>
                <w:sz w:val="20"/>
              </w:rPr>
              <w:t xml:space="preserve"> </w:t>
            </w:r>
            <w:r w:rsidRPr="00B71AA6">
              <w:rPr>
                <w:rFonts w:ascii="Verdana" w:hAnsi="Verdana"/>
                <w:bCs/>
                <w:sz w:val="20"/>
              </w:rPr>
              <w:t xml:space="preserve">dotyczy balotowania sadzonek po uprzednim zabezpieczeniu korzeni w </w:t>
            </w:r>
            <w:r>
              <w:rPr>
                <w:rFonts w:ascii="Verdana" w:hAnsi="Verdana"/>
                <w:bCs/>
                <w:sz w:val="20"/>
              </w:rPr>
              <w:t>hydro</w:t>
            </w:r>
            <w:r w:rsidRPr="00B71AA6">
              <w:rPr>
                <w:rFonts w:ascii="Verdana" w:hAnsi="Verdana"/>
                <w:bCs/>
                <w:sz w:val="20"/>
              </w:rPr>
              <w:t xml:space="preserve">żelu lub równorzędnym  poprzez zanurzenie korzeni (nie dopuszcza się polewania) i obejmuje pocięcie folii na baloty, rozrobienie </w:t>
            </w:r>
            <w:r>
              <w:rPr>
                <w:rFonts w:ascii="Verdana" w:hAnsi="Verdana"/>
                <w:bCs/>
                <w:sz w:val="20"/>
              </w:rPr>
              <w:t>hydro</w:t>
            </w:r>
            <w:r w:rsidRPr="00B71AA6">
              <w:rPr>
                <w:rFonts w:ascii="Verdana" w:hAnsi="Verdana"/>
                <w:bCs/>
                <w:sz w:val="20"/>
              </w:rPr>
              <w:t xml:space="preserve">żelu, zabezpieczenie korzeni sadzonek poprzez zanurzanie ich w rozrobionym </w:t>
            </w:r>
            <w:r>
              <w:rPr>
                <w:rFonts w:ascii="Verdana" w:hAnsi="Verdana"/>
                <w:bCs/>
                <w:sz w:val="20"/>
              </w:rPr>
              <w:t>hydrożelu</w:t>
            </w:r>
            <w:r w:rsidRPr="00B71AA6">
              <w:rPr>
                <w:rFonts w:ascii="Verdana" w:hAnsi="Verdana"/>
                <w:bCs/>
                <w:sz w:val="20"/>
              </w:rPr>
              <w:t xml:space="preserve">, układanie sadzonek na folii i ewentualne posypywanie torfem, zwijanie i wiązanie balotów sznurkiem lub klejenie taśmą. Do czynności balotowania wchodzi również załadunek i rozładunek balotów podczas transportu </w:t>
            </w:r>
            <w:r w:rsidRPr="00B71AA6">
              <w:rPr>
                <w:rFonts w:ascii="Verdana" w:hAnsi="Verdana"/>
                <w:bCs/>
                <w:sz w:val="20"/>
              </w:rPr>
              <w:lastRenderedPageBreak/>
              <w:t>wewnętrznego: szkółka – przechowalnia oraz załadunek z przechowalni na pojazdy. Balot winien zawierać maksymalną ilość sadzonek.</w:t>
            </w:r>
            <w:r>
              <w:rPr>
                <w:rFonts w:ascii="Verdana" w:hAnsi="Verdana"/>
                <w:bCs/>
                <w:sz w:val="20"/>
              </w:rPr>
              <w:t xml:space="preserve">  </w:t>
            </w:r>
          </w:p>
          <w:p w14:paraId="5CB4071B" w14:textId="77777777" w:rsidR="00D14CC8" w:rsidRDefault="00D14CC8" w:rsidP="00DF575E">
            <w:pPr>
              <w:spacing w:before="120"/>
              <w:jc w:val="both"/>
              <w:rPr>
                <w:rFonts w:ascii="Verdana" w:hAnsi="Verdana" w:cs="Arial"/>
                <w:sz w:val="20"/>
                <w:szCs w:val="20"/>
              </w:rPr>
            </w:pPr>
          </w:p>
          <w:p w14:paraId="01818FAC"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4F6C572A" w14:textId="77777777" w:rsidTr="00DF575E">
              <w:tc>
                <w:tcPr>
                  <w:tcW w:w="1431" w:type="pct"/>
                  <w:shd w:val="clear" w:color="auto" w:fill="EEECE1" w:themeFill="background2"/>
                </w:tcPr>
                <w:p w14:paraId="62716C6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3459CBF2"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73F1DE40"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Ilość balotów</w:t>
                  </w:r>
                </w:p>
                <w:p w14:paraId="20E82733"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14:paraId="0534A360"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721D7" w14:paraId="66EDE611" w14:textId="77777777" w:rsidTr="00DF575E">
              <w:tc>
                <w:tcPr>
                  <w:tcW w:w="1431" w:type="pct"/>
                </w:tcPr>
                <w:p w14:paraId="0A58D66E" w14:textId="77777777" w:rsidR="00D14CC8" w:rsidRPr="00F721D7" w:rsidRDefault="00D14CC8" w:rsidP="00DF575E">
                  <w:pPr>
                    <w:spacing w:before="120"/>
                    <w:rPr>
                      <w:rFonts w:ascii="Verdana" w:hAnsi="Verdana"/>
                      <w:color w:val="000000"/>
                      <w:sz w:val="20"/>
                      <w:szCs w:val="20"/>
                    </w:rPr>
                  </w:pPr>
                  <w:r>
                    <w:rPr>
                      <w:rFonts w:ascii="Verdana" w:hAnsi="Verdana"/>
                      <w:color w:val="000000"/>
                      <w:sz w:val="20"/>
                      <w:szCs w:val="20"/>
                    </w:rPr>
                    <w:t>SL-PAKOW</w:t>
                  </w:r>
                </w:p>
              </w:tc>
              <w:tc>
                <w:tcPr>
                  <w:tcW w:w="1246" w:type="pct"/>
                </w:tcPr>
                <w:p w14:paraId="0D26EA38" w14:textId="77777777" w:rsidR="00D14CC8" w:rsidRPr="00F721D7" w:rsidRDefault="00D14CC8" w:rsidP="00DF575E">
                  <w:pPr>
                    <w:spacing w:before="120"/>
                    <w:jc w:val="both"/>
                    <w:rPr>
                      <w:rFonts w:ascii="Verdana" w:hAnsi="Verdana"/>
                      <w:color w:val="000000"/>
                      <w:sz w:val="20"/>
                      <w:szCs w:val="20"/>
                    </w:rPr>
                  </w:pPr>
                  <w:r>
                    <w:rPr>
                      <w:rFonts w:ascii="Verdana" w:hAnsi="Verdana"/>
                      <w:color w:val="000000"/>
                      <w:sz w:val="20"/>
                      <w:szCs w:val="20"/>
                    </w:rPr>
                    <w:t>BALOT</w:t>
                  </w:r>
                </w:p>
              </w:tc>
              <w:tc>
                <w:tcPr>
                  <w:tcW w:w="1079" w:type="pct"/>
                </w:tcPr>
                <w:p w14:paraId="28F418EC"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1,08</w:t>
                  </w:r>
                </w:p>
              </w:tc>
              <w:tc>
                <w:tcPr>
                  <w:tcW w:w="1244" w:type="pct"/>
                </w:tcPr>
                <w:p w14:paraId="376CE083" w14:textId="77777777" w:rsidR="00D14CC8" w:rsidRPr="00F721D7" w:rsidRDefault="00D14CC8" w:rsidP="00DF575E">
                  <w:pPr>
                    <w:spacing w:before="120"/>
                    <w:ind w:firstLine="31"/>
                    <w:jc w:val="both"/>
                    <w:rPr>
                      <w:rFonts w:ascii="Verdana" w:hAnsi="Verdana" w:cs="Arial"/>
                      <w:sz w:val="20"/>
                      <w:szCs w:val="20"/>
                    </w:rPr>
                  </w:pPr>
                  <w:r>
                    <w:rPr>
                      <w:rFonts w:ascii="Verdana" w:hAnsi="Verdana" w:cs="Arial"/>
                      <w:sz w:val="20"/>
                      <w:szCs w:val="20"/>
                    </w:rPr>
                    <w:t>246,24</w:t>
                  </w:r>
                </w:p>
              </w:tc>
            </w:tr>
            <w:tr w:rsidR="00D14CC8" w:rsidRPr="00F721D7" w14:paraId="1031FE8F" w14:textId="77777777" w:rsidTr="00DF575E">
              <w:tc>
                <w:tcPr>
                  <w:tcW w:w="1431" w:type="pct"/>
                  <w:shd w:val="clear" w:color="auto" w:fill="EEECE1" w:themeFill="background2"/>
                </w:tcPr>
                <w:p w14:paraId="4FA00A45" w14:textId="77777777" w:rsidR="00D14CC8" w:rsidRPr="00F721D7" w:rsidRDefault="00D14CC8" w:rsidP="00DF575E">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14:paraId="49B6C8B7" w14:textId="77777777" w:rsidR="00D14CC8" w:rsidRPr="00F721D7" w:rsidRDefault="00D14CC8" w:rsidP="00DF575E">
                  <w:pPr>
                    <w:spacing w:before="120"/>
                    <w:rPr>
                      <w:rFonts w:ascii="Verdana" w:hAnsi="Verdana" w:cs="Arial"/>
                      <w:sz w:val="20"/>
                      <w:szCs w:val="20"/>
                    </w:rPr>
                  </w:pPr>
                </w:p>
              </w:tc>
              <w:tc>
                <w:tcPr>
                  <w:tcW w:w="1079" w:type="pct"/>
                  <w:shd w:val="clear" w:color="auto" w:fill="EEECE1" w:themeFill="background2"/>
                </w:tcPr>
                <w:p w14:paraId="043EF18C" w14:textId="77777777" w:rsidR="00D14CC8" w:rsidRPr="00F721D7" w:rsidRDefault="00D14CC8" w:rsidP="00DF575E">
                  <w:pPr>
                    <w:spacing w:before="120"/>
                    <w:rPr>
                      <w:rFonts w:ascii="Verdana" w:hAnsi="Verdana" w:cs="Arial"/>
                      <w:b/>
                      <w:sz w:val="20"/>
                      <w:szCs w:val="20"/>
                    </w:rPr>
                  </w:pPr>
                </w:p>
              </w:tc>
              <w:tc>
                <w:tcPr>
                  <w:tcW w:w="1244" w:type="pct"/>
                  <w:shd w:val="clear" w:color="auto" w:fill="EEECE1" w:themeFill="background2"/>
                </w:tcPr>
                <w:p w14:paraId="7DC52BE5" w14:textId="77777777" w:rsidR="00D14CC8" w:rsidRPr="00F721D7" w:rsidRDefault="00D14CC8" w:rsidP="00DF575E">
                  <w:pPr>
                    <w:spacing w:before="120"/>
                    <w:jc w:val="both"/>
                    <w:rPr>
                      <w:rFonts w:ascii="Verdana" w:hAnsi="Verdana" w:cs="Arial"/>
                      <w:b/>
                      <w:sz w:val="20"/>
                      <w:szCs w:val="20"/>
                    </w:rPr>
                  </w:pPr>
                  <w:r>
                    <w:rPr>
                      <w:rFonts w:ascii="Verdana" w:hAnsi="Verdana" w:cs="Arial"/>
                      <w:b/>
                      <w:sz w:val="20"/>
                      <w:szCs w:val="20"/>
                    </w:rPr>
                    <w:t>246,24</w:t>
                  </w:r>
                </w:p>
              </w:tc>
            </w:tr>
          </w:tbl>
          <w:p w14:paraId="68FF6BEB" w14:textId="77777777" w:rsidR="00D14CC8" w:rsidRDefault="00D14CC8" w:rsidP="00DF575E">
            <w:pPr>
              <w:spacing w:before="120"/>
              <w:jc w:val="both"/>
              <w:rPr>
                <w:rFonts w:ascii="Verdana" w:hAnsi="Verdana" w:cs="Arial"/>
                <w:sz w:val="20"/>
              </w:rPr>
            </w:pPr>
          </w:p>
          <w:p w14:paraId="29DC0A83" w14:textId="77777777" w:rsidR="00D14CC8" w:rsidRPr="00BE624B"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14:paraId="798C0BE4" w14:textId="77777777" w:rsidR="00D14CC8" w:rsidRPr="001C269B" w:rsidRDefault="00D14CC8" w:rsidP="00DF575E">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14:paraId="0CB134E6" w14:textId="77777777" w:rsidR="00D14CC8" w:rsidRDefault="00D14CC8" w:rsidP="00DF575E">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w:t>
            </w:r>
            <w:r>
              <w:rPr>
                <w:rFonts w:ascii="Verdana" w:eastAsia="Times New Roman" w:hAnsi="Verdana"/>
                <w:sz w:val="20"/>
                <w:szCs w:val="20"/>
                <w:lang w:eastAsia="pl-PL"/>
              </w:rPr>
              <w:t xml:space="preserve"> ilości wykonanych balotów oraz </w:t>
            </w:r>
            <w:r w:rsidRPr="001C269B">
              <w:rPr>
                <w:rFonts w:ascii="Verdana" w:eastAsia="Times New Roman" w:hAnsi="Verdana"/>
                <w:sz w:val="20"/>
                <w:szCs w:val="20"/>
                <w:lang w:eastAsia="pl-PL"/>
              </w:rPr>
              <w:t>zgodności wykonania zabiegu z opisem czynności i Zleceniem  oraz określenie powierzchni nim objętej.</w:t>
            </w:r>
          </w:p>
          <w:p w14:paraId="054713D4" w14:textId="77777777" w:rsidR="00D14CC8" w:rsidRPr="001C269B" w:rsidRDefault="00D14CC8" w:rsidP="00DF575E">
            <w:pPr>
              <w:pStyle w:val="Akapitzlist"/>
              <w:spacing w:before="120" w:after="120"/>
              <w:ind w:left="0"/>
              <w:contextualSpacing w:val="0"/>
              <w:jc w:val="both"/>
              <w:rPr>
                <w:rFonts w:ascii="Verdana" w:hAnsi="Verdana"/>
                <w:sz w:val="20"/>
                <w:szCs w:val="20"/>
              </w:rPr>
            </w:pPr>
          </w:p>
        </w:tc>
      </w:tr>
      <w:tr w:rsidR="00D14CC8" w:rsidRPr="001C269B" w14:paraId="46531C24" w14:textId="77777777" w:rsidTr="00D14CC8">
        <w:trPr>
          <w:gridAfter w:val="1"/>
          <w:wAfter w:w="83" w:type="dxa"/>
        </w:trPr>
        <w:tc>
          <w:tcPr>
            <w:tcW w:w="1007" w:type="dxa"/>
            <w:tcBorders>
              <w:top w:val="single" w:sz="4" w:space="0" w:color="auto"/>
            </w:tcBorders>
            <w:shd w:val="clear" w:color="auto" w:fill="EAF1DD" w:themeFill="accent3" w:themeFillTint="33"/>
          </w:tcPr>
          <w:p w14:paraId="614ABB28"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I.22</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0AFAD3BD" w14:textId="77777777" w:rsidR="00D14CC8" w:rsidRPr="00B71AA6" w:rsidRDefault="00D14CC8" w:rsidP="00DF575E">
            <w:pPr>
              <w:pStyle w:val="Default"/>
              <w:spacing w:before="120"/>
              <w:jc w:val="center"/>
              <w:rPr>
                <w:rFonts w:ascii="Verdana" w:hAnsi="Verdana"/>
                <w:b/>
                <w:color w:val="auto"/>
                <w:sz w:val="20"/>
                <w:szCs w:val="20"/>
              </w:rPr>
            </w:pPr>
            <w:r w:rsidRPr="00B71AA6">
              <w:rPr>
                <w:rFonts w:ascii="Verdana" w:hAnsi="Verdana"/>
                <w:b/>
                <w:bCs/>
                <w:sz w:val="20"/>
                <w:szCs w:val="20"/>
              </w:rPr>
              <w:t>PAKOWANIE SADZONEK NA  SZKÓŁCE LEŚNEJ</w:t>
            </w:r>
          </w:p>
          <w:p w14:paraId="5399A3D8"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268" w:type="dxa"/>
            <w:gridSpan w:val="2"/>
            <w:tcBorders>
              <w:top w:val="single" w:sz="4" w:space="0" w:color="auto"/>
            </w:tcBorders>
            <w:shd w:val="clear" w:color="auto" w:fill="EAF1DD" w:themeFill="accent3" w:themeFillTint="33"/>
          </w:tcPr>
          <w:p w14:paraId="482F796C" w14:textId="77777777" w:rsidR="00D14CC8" w:rsidRPr="00A7716C" w:rsidRDefault="00D14CC8" w:rsidP="00DF575E">
            <w:pPr>
              <w:pStyle w:val="Default"/>
              <w:spacing w:before="120"/>
              <w:jc w:val="center"/>
              <w:rPr>
                <w:rFonts w:ascii="Verdana" w:hAnsi="Verdana"/>
                <w:b/>
                <w:color w:val="auto"/>
                <w:sz w:val="20"/>
                <w:szCs w:val="20"/>
              </w:rPr>
            </w:pPr>
            <w:r w:rsidRPr="00A7716C">
              <w:rPr>
                <w:rFonts w:ascii="Verdana" w:hAnsi="Verdana"/>
                <w:b/>
                <w:color w:val="auto"/>
                <w:sz w:val="20"/>
                <w:szCs w:val="20"/>
              </w:rPr>
              <w:t>SL-PAKOW/</w:t>
            </w:r>
          </w:p>
          <w:p w14:paraId="605209E9" w14:textId="77777777" w:rsidR="00D14CC8" w:rsidRPr="001C269B" w:rsidRDefault="00D14CC8" w:rsidP="00DF575E">
            <w:pPr>
              <w:pStyle w:val="Default"/>
              <w:spacing w:before="120"/>
              <w:jc w:val="center"/>
              <w:rPr>
                <w:rFonts w:ascii="Verdana" w:hAnsi="Verdana"/>
                <w:sz w:val="20"/>
                <w:szCs w:val="20"/>
              </w:rPr>
            </w:pPr>
            <w:r w:rsidRPr="00A7716C">
              <w:rPr>
                <w:rFonts w:ascii="Verdana" w:eastAsia="Times New Roman" w:hAnsi="Verdana"/>
                <w:b/>
                <w:color w:val="auto"/>
                <w:sz w:val="20"/>
                <w:szCs w:val="20"/>
                <w:lang w:eastAsia="pl-PL"/>
              </w:rPr>
              <w:t>ZEL-SADZ</w:t>
            </w:r>
          </w:p>
        </w:tc>
      </w:tr>
      <w:tr w:rsidR="00D14CC8" w:rsidRPr="001C269B" w14:paraId="6300C702" w14:textId="77777777" w:rsidTr="00D14CC8">
        <w:trPr>
          <w:gridAfter w:val="1"/>
          <w:wAfter w:w="83" w:type="dxa"/>
        </w:trPr>
        <w:tc>
          <w:tcPr>
            <w:tcW w:w="10349" w:type="dxa"/>
            <w:gridSpan w:val="7"/>
          </w:tcPr>
          <w:p w14:paraId="7D6B6B83" w14:textId="77777777" w:rsidR="00D14CC8" w:rsidRPr="00B71AA6" w:rsidRDefault="00D14CC8" w:rsidP="00DF575E">
            <w:pPr>
              <w:pStyle w:val="Akapitzlist"/>
              <w:jc w:val="both"/>
              <w:rPr>
                <w:rFonts w:ascii="Verdana" w:hAnsi="Verdana"/>
                <w:bCs/>
                <w:sz w:val="20"/>
              </w:rPr>
            </w:pPr>
          </w:p>
          <w:p w14:paraId="1D088A03" w14:textId="77777777" w:rsidR="00D14CC8" w:rsidRPr="008016AD" w:rsidRDefault="00D14CC8" w:rsidP="00DF575E">
            <w:pPr>
              <w:jc w:val="both"/>
              <w:rPr>
                <w:rFonts w:ascii="Verdana" w:hAnsi="Verdana"/>
                <w:sz w:val="20"/>
              </w:rPr>
            </w:pPr>
            <w:r>
              <w:rPr>
                <w:rFonts w:ascii="Verdana" w:hAnsi="Verdana"/>
                <w:sz w:val="20"/>
              </w:rPr>
              <w:t xml:space="preserve">1) </w:t>
            </w:r>
            <w:r w:rsidRPr="008016AD">
              <w:rPr>
                <w:rFonts w:ascii="Verdana" w:hAnsi="Verdana"/>
                <w:sz w:val="20"/>
              </w:rPr>
              <w:t>Żelowanie sadzonek (ZEL-SADZ)</w:t>
            </w:r>
            <w:r w:rsidRPr="008016AD">
              <w:rPr>
                <w:rFonts w:ascii="Verdana" w:hAnsi="Verdana"/>
                <w:b/>
                <w:sz w:val="20"/>
              </w:rPr>
              <w:t xml:space="preserve"> </w:t>
            </w:r>
            <w:r w:rsidRPr="008016AD">
              <w:rPr>
                <w:rFonts w:ascii="Verdana" w:hAnsi="Verdana"/>
                <w:bCs/>
                <w:sz w:val="20"/>
              </w:rPr>
              <w:t>dotyczy sadzonek przeznaczonych do szkółkowania oraz do odnowień i zalesień. Czynność ta obejmuje rozrobienie hydrożelu lub środka równorzędnego, zabezpieczenie korzeni sadzonek w żelu poprzez ich zanurzenie w celu pokrycia wszystkich korzeni preparatem oraz pakowanie zabezpieczonych sadzonek w skrzynki drewniane lub inne pojemniki. Nie dopuszcza się powierzchownego polewania żelem sadzonek związanych w pęczki. Czynność ta obejmuje również załadunek i rozładunek skrzynek z sadzonkami podczas transportu wewnętrznego: szkółka – przechowalnia</w:t>
            </w:r>
            <w:r>
              <w:rPr>
                <w:rFonts w:ascii="Verdana" w:hAnsi="Verdana"/>
                <w:bCs/>
                <w:sz w:val="20"/>
              </w:rPr>
              <w:t>.</w:t>
            </w:r>
          </w:p>
          <w:p w14:paraId="6BA34DA9" w14:textId="77777777" w:rsidR="00D14CC8" w:rsidRDefault="00D14CC8" w:rsidP="00DF575E">
            <w:pPr>
              <w:spacing w:before="120"/>
              <w:ind w:left="176"/>
              <w:jc w:val="both"/>
              <w:rPr>
                <w:rFonts w:ascii="Verdana" w:hAnsi="Verdana" w:cs="Arial"/>
                <w:sz w:val="20"/>
                <w:szCs w:val="20"/>
              </w:rPr>
            </w:pPr>
          </w:p>
          <w:p w14:paraId="72E72B8D"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75E0008" w14:textId="77777777" w:rsidTr="00DF575E">
              <w:tc>
                <w:tcPr>
                  <w:tcW w:w="1431" w:type="pct"/>
                  <w:shd w:val="clear" w:color="auto" w:fill="EEECE1" w:themeFill="background2"/>
                </w:tcPr>
                <w:p w14:paraId="297EB470"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7CDCFC08"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44BDCCD2"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40676F54"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14:paraId="5B26B797"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721D7" w14:paraId="06299DC7" w14:textId="77777777" w:rsidTr="00DF575E">
              <w:tc>
                <w:tcPr>
                  <w:tcW w:w="1431" w:type="pct"/>
                </w:tcPr>
                <w:p w14:paraId="6C342D7D" w14:textId="77777777" w:rsidR="00D14CC8" w:rsidRPr="00F721D7" w:rsidRDefault="00D14CC8" w:rsidP="00DF575E">
                  <w:pPr>
                    <w:spacing w:before="120"/>
                    <w:rPr>
                      <w:rFonts w:ascii="Verdana" w:hAnsi="Verdana" w:cs="Arial"/>
                      <w:sz w:val="20"/>
                      <w:szCs w:val="20"/>
                    </w:rPr>
                  </w:pPr>
                  <w:r>
                    <w:rPr>
                      <w:rFonts w:ascii="Verdana" w:hAnsi="Verdana"/>
                      <w:color w:val="000000"/>
                      <w:sz w:val="20"/>
                      <w:szCs w:val="20"/>
                    </w:rPr>
                    <w:t>SL-PAKOW</w:t>
                  </w:r>
                </w:p>
              </w:tc>
              <w:tc>
                <w:tcPr>
                  <w:tcW w:w="1246" w:type="pct"/>
                </w:tcPr>
                <w:p w14:paraId="28C1F48B"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ZEL-SADZ</w:t>
                  </w:r>
                </w:p>
              </w:tc>
              <w:tc>
                <w:tcPr>
                  <w:tcW w:w="1079" w:type="pct"/>
                </w:tcPr>
                <w:p w14:paraId="33CF5422"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99,00</w:t>
                  </w:r>
                </w:p>
              </w:tc>
              <w:tc>
                <w:tcPr>
                  <w:tcW w:w="1244" w:type="pct"/>
                </w:tcPr>
                <w:p w14:paraId="33DB7BD0"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49,50</w:t>
                  </w:r>
                </w:p>
              </w:tc>
            </w:tr>
            <w:tr w:rsidR="00D14CC8" w:rsidRPr="00F721D7" w14:paraId="0ED86E5C" w14:textId="77777777" w:rsidTr="00DF575E">
              <w:tc>
                <w:tcPr>
                  <w:tcW w:w="1431" w:type="pct"/>
                  <w:shd w:val="clear" w:color="auto" w:fill="EEECE1" w:themeFill="background2"/>
                </w:tcPr>
                <w:p w14:paraId="05968C26" w14:textId="77777777" w:rsidR="00D14CC8" w:rsidRPr="00F721D7" w:rsidRDefault="00D14CC8" w:rsidP="00DF575E">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14:paraId="7B8B51C3" w14:textId="77777777" w:rsidR="00D14CC8" w:rsidRPr="00F721D7" w:rsidRDefault="00D14CC8" w:rsidP="00DF575E">
                  <w:pPr>
                    <w:spacing w:before="120"/>
                    <w:rPr>
                      <w:rFonts w:ascii="Verdana" w:hAnsi="Verdana" w:cs="Arial"/>
                      <w:sz w:val="20"/>
                      <w:szCs w:val="20"/>
                    </w:rPr>
                  </w:pPr>
                </w:p>
              </w:tc>
              <w:tc>
                <w:tcPr>
                  <w:tcW w:w="1079" w:type="pct"/>
                  <w:shd w:val="clear" w:color="auto" w:fill="EEECE1" w:themeFill="background2"/>
                </w:tcPr>
                <w:p w14:paraId="2ACC9C61" w14:textId="77777777" w:rsidR="00D14CC8" w:rsidRPr="00F721D7" w:rsidRDefault="00D14CC8" w:rsidP="00DF575E">
                  <w:pPr>
                    <w:spacing w:before="120"/>
                    <w:rPr>
                      <w:rFonts w:ascii="Verdana" w:hAnsi="Verdana" w:cs="Arial"/>
                      <w:b/>
                      <w:sz w:val="20"/>
                      <w:szCs w:val="20"/>
                    </w:rPr>
                  </w:pPr>
                </w:p>
              </w:tc>
              <w:tc>
                <w:tcPr>
                  <w:tcW w:w="1244" w:type="pct"/>
                  <w:shd w:val="clear" w:color="auto" w:fill="EEECE1" w:themeFill="background2"/>
                </w:tcPr>
                <w:p w14:paraId="0697F681" w14:textId="77777777" w:rsidR="00D14CC8" w:rsidRPr="00F721D7" w:rsidRDefault="00D14CC8" w:rsidP="00DF575E">
                  <w:pPr>
                    <w:spacing w:before="120"/>
                    <w:jc w:val="both"/>
                    <w:rPr>
                      <w:rFonts w:ascii="Verdana" w:hAnsi="Verdana" w:cs="Arial"/>
                      <w:b/>
                      <w:sz w:val="20"/>
                      <w:szCs w:val="20"/>
                    </w:rPr>
                  </w:pPr>
                  <w:r>
                    <w:rPr>
                      <w:rFonts w:ascii="Verdana" w:hAnsi="Verdana" w:cs="Arial"/>
                      <w:b/>
                      <w:sz w:val="20"/>
                      <w:szCs w:val="20"/>
                    </w:rPr>
                    <w:t>49,50</w:t>
                  </w:r>
                </w:p>
              </w:tc>
            </w:tr>
          </w:tbl>
          <w:p w14:paraId="200E7B71" w14:textId="77777777" w:rsidR="00D14CC8" w:rsidRDefault="00D14CC8" w:rsidP="00DF575E">
            <w:pPr>
              <w:spacing w:before="120"/>
              <w:jc w:val="both"/>
              <w:rPr>
                <w:rFonts w:ascii="Verdana" w:hAnsi="Verdana" w:cs="Arial"/>
                <w:sz w:val="20"/>
              </w:rPr>
            </w:pPr>
          </w:p>
          <w:p w14:paraId="66A2647B" w14:textId="77777777" w:rsidR="00D14CC8" w:rsidRPr="00BE624B"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14:paraId="7EF5B8FE" w14:textId="77777777" w:rsidR="00D14CC8" w:rsidRPr="001C269B" w:rsidRDefault="00D14CC8" w:rsidP="00DF575E">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14:paraId="33C6E135" w14:textId="77777777" w:rsidR="00D14CC8" w:rsidRDefault="00D14CC8" w:rsidP="00DF575E">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zgodności wykonania zabiegu z opisem czynności i Zleceniem  oraz określenie powierzchni nim objętej.</w:t>
            </w:r>
          </w:p>
          <w:p w14:paraId="6FBA8EAF" w14:textId="77777777" w:rsidR="00D14CC8" w:rsidRPr="001C269B" w:rsidRDefault="00D14CC8" w:rsidP="00DF575E">
            <w:pPr>
              <w:pStyle w:val="Akapitzlist"/>
              <w:spacing w:before="120" w:after="120"/>
              <w:ind w:left="0"/>
              <w:contextualSpacing w:val="0"/>
              <w:jc w:val="both"/>
              <w:rPr>
                <w:rFonts w:ascii="Verdana" w:hAnsi="Verdana"/>
                <w:sz w:val="20"/>
                <w:szCs w:val="20"/>
              </w:rPr>
            </w:pPr>
          </w:p>
        </w:tc>
      </w:tr>
      <w:tr w:rsidR="00D14CC8" w:rsidRPr="001C269B" w14:paraId="566CB66B" w14:textId="77777777" w:rsidTr="00D14CC8">
        <w:trPr>
          <w:gridAfter w:val="1"/>
          <w:wAfter w:w="83" w:type="dxa"/>
        </w:trPr>
        <w:tc>
          <w:tcPr>
            <w:tcW w:w="1007" w:type="dxa"/>
            <w:tcBorders>
              <w:top w:val="single" w:sz="4" w:space="0" w:color="auto"/>
            </w:tcBorders>
            <w:shd w:val="clear" w:color="auto" w:fill="EAF1DD" w:themeFill="accent3" w:themeFillTint="33"/>
          </w:tcPr>
          <w:p w14:paraId="2FDF863F" w14:textId="77777777" w:rsidR="00D14CC8"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I.23</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2D2DF5A8"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UPRAWA GLEBY NA SZKÓŁCE</w:t>
            </w:r>
          </w:p>
          <w:p w14:paraId="5735EE8B" w14:textId="77777777" w:rsidR="00D14CC8" w:rsidRPr="00341689" w:rsidRDefault="00D14CC8" w:rsidP="00DF575E">
            <w:pPr>
              <w:pStyle w:val="Default"/>
              <w:spacing w:before="120"/>
              <w:jc w:val="center"/>
              <w:rPr>
                <w:rFonts w:ascii="Verdana" w:hAnsi="Verdana"/>
                <w:b/>
                <w:bCs/>
                <w:sz w:val="20"/>
                <w:szCs w:val="20"/>
              </w:rPr>
            </w:pPr>
            <w:r w:rsidRPr="001C269B">
              <w:rPr>
                <w:rFonts w:ascii="Verdana" w:hAnsi="Verdana"/>
                <w:bCs/>
                <w:sz w:val="20"/>
                <w:szCs w:val="20"/>
              </w:rPr>
              <w:t xml:space="preserve">(jedn. rozliczeniowa </w:t>
            </w:r>
            <w:r>
              <w:rPr>
                <w:rFonts w:ascii="Verdana" w:hAnsi="Verdana"/>
                <w:bCs/>
                <w:sz w:val="20"/>
                <w:szCs w:val="20"/>
              </w:rPr>
              <w:t>–</w:t>
            </w:r>
            <w:r>
              <w:rPr>
                <w:rFonts w:ascii="Verdana" w:hAnsi="Verdana"/>
                <w:sz w:val="20"/>
                <w:szCs w:val="20"/>
              </w:rPr>
              <w:t xml:space="preserve">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68" w:type="dxa"/>
            <w:gridSpan w:val="2"/>
            <w:tcBorders>
              <w:top w:val="single" w:sz="4" w:space="0" w:color="auto"/>
            </w:tcBorders>
            <w:shd w:val="clear" w:color="auto" w:fill="EAF1DD" w:themeFill="accent3" w:themeFillTint="33"/>
          </w:tcPr>
          <w:p w14:paraId="4B0D3365" w14:textId="77777777" w:rsidR="00D14CC8" w:rsidRPr="00A7716C" w:rsidRDefault="00D14CC8" w:rsidP="00DF575E">
            <w:pPr>
              <w:pStyle w:val="Default"/>
              <w:spacing w:before="120"/>
              <w:rPr>
                <w:rFonts w:ascii="Verdana" w:hAnsi="Verdana"/>
                <w:b/>
                <w:bCs/>
                <w:color w:val="auto"/>
                <w:sz w:val="20"/>
                <w:szCs w:val="20"/>
              </w:rPr>
            </w:pPr>
            <w:r w:rsidRPr="00A7716C">
              <w:rPr>
                <w:rFonts w:ascii="Verdana" w:hAnsi="Verdana"/>
                <w:b/>
                <w:color w:val="auto"/>
                <w:sz w:val="20"/>
                <w:szCs w:val="20"/>
              </w:rPr>
              <w:t>SL_UPR</w:t>
            </w:r>
            <w:r w:rsidRPr="00A7716C">
              <w:rPr>
                <w:rFonts w:ascii="Verdana" w:hAnsi="Verdana"/>
                <w:b/>
                <w:bCs/>
                <w:color w:val="auto"/>
                <w:sz w:val="20"/>
                <w:szCs w:val="20"/>
              </w:rPr>
              <w:t xml:space="preserve">/ </w:t>
            </w:r>
          </w:p>
          <w:p w14:paraId="54798EEB" w14:textId="77777777" w:rsidR="00D14CC8" w:rsidRPr="005814D5" w:rsidRDefault="00D14CC8" w:rsidP="00DF575E">
            <w:pPr>
              <w:pStyle w:val="Default"/>
              <w:spacing w:before="120"/>
              <w:rPr>
                <w:rFonts w:ascii="Verdana" w:hAnsi="Verdana"/>
                <w:b/>
                <w:color w:val="auto"/>
                <w:sz w:val="20"/>
                <w:szCs w:val="20"/>
              </w:rPr>
            </w:pPr>
            <w:r w:rsidRPr="00A7716C">
              <w:rPr>
                <w:rFonts w:ascii="Verdana" w:hAnsi="Verdana"/>
                <w:b/>
                <w:color w:val="auto"/>
                <w:sz w:val="20"/>
                <w:szCs w:val="20"/>
              </w:rPr>
              <w:t>GRAB-R</w:t>
            </w:r>
          </w:p>
        </w:tc>
      </w:tr>
      <w:tr w:rsidR="00D14CC8" w:rsidRPr="001C269B" w14:paraId="6DF0F1ED" w14:textId="77777777" w:rsidTr="00D14CC8">
        <w:trPr>
          <w:gridAfter w:val="1"/>
          <w:wAfter w:w="83" w:type="dxa"/>
        </w:trPr>
        <w:tc>
          <w:tcPr>
            <w:tcW w:w="10349" w:type="dxa"/>
            <w:gridSpan w:val="7"/>
            <w:tcBorders>
              <w:top w:val="single" w:sz="4" w:space="0" w:color="auto"/>
            </w:tcBorders>
            <w:shd w:val="clear" w:color="auto" w:fill="auto"/>
          </w:tcPr>
          <w:p w14:paraId="239F1A0A" w14:textId="77777777" w:rsidR="00D14CC8" w:rsidRPr="004B3372" w:rsidRDefault="00D14CC8" w:rsidP="0023573D">
            <w:pPr>
              <w:pStyle w:val="Akapitzlist"/>
              <w:numPr>
                <w:ilvl w:val="0"/>
                <w:numId w:val="44"/>
              </w:numPr>
              <w:spacing w:before="120"/>
              <w:jc w:val="both"/>
              <w:rPr>
                <w:rFonts w:ascii="Verdana" w:eastAsia="Times New Roman" w:hAnsi="Verdana"/>
                <w:sz w:val="20"/>
                <w:szCs w:val="20"/>
                <w:lang w:eastAsia="pl-PL"/>
              </w:rPr>
            </w:pPr>
            <w:r w:rsidRPr="004B3372">
              <w:rPr>
                <w:rFonts w:ascii="Verdana" w:hAnsi="Verdana"/>
                <w:bCs/>
                <w:sz w:val="20"/>
              </w:rPr>
              <w:t xml:space="preserve">Grabienie powierzchni w szkółce (GRAB-R) </w:t>
            </w:r>
            <w:r w:rsidRPr="004B3372">
              <w:rPr>
                <w:rFonts w:ascii="Verdana" w:hAnsi="Verdana"/>
                <w:sz w:val="20"/>
              </w:rPr>
              <w:t xml:space="preserve">obejmuje zebranie z kwater wszelkich korzeni, kamieni, kłączy roślin, chwastów itp. z usunięciem pozostałości poza powierzchnię kwater, obejmuje również wygrabianie powierzchni przed i po wysiewie nasion. </w:t>
            </w:r>
          </w:p>
          <w:p w14:paraId="29B6AC14"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2E5B657" w14:textId="77777777" w:rsidTr="00DF575E">
              <w:tc>
                <w:tcPr>
                  <w:tcW w:w="1431" w:type="pct"/>
                  <w:shd w:val="clear" w:color="auto" w:fill="EEECE1" w:themeFill="background2"/>
                </w:tcPr>
                <w:p w14:paraId="5FF448D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399A53B1"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70897800"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64CD9BDF"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3EE1AE3A"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4A7C11" w14:paraId="4E5888FF" w14:textId="77777777" w:rsidTr="00DF575E">
              <w:tc>
                <w:tcPr>
                  <w:tcW w:w="1431" w:type="pct"/>
                </w:tcPr>
                <w:p w14:paraId="71912E8C" w14:textId="77777777" w:rsidR="00D14CC8" w:rsidRPr="004B3372" w:rsidRDefault="00D14CC8" w:rsidP="00DF575E">
                  <w:pPr>
                    <w:spacing w:before="120"/>
                    <w:rPr>
                      <w:rFonts w:ascii="Verdana" w:hAnsi="Verdana" w:cs="Arial"/>
                      <w:sz w:val="20"/>
                      <w:szCs w:val="20"/>
                    </w:rPr>
                  </w:pPr>
                  <w:r>
                    <w:rPr>
                      <w:rFonts w:ascii="Verdana" w:hAnsi="Verdana"/>
                      <w:color w:val="000000"/>
                      <w:sz w:val="20"/>
                      <w:szCs w:val="20"/>
                    </w:rPr>
                    <w:t>SL_UPR</w:t>
                  </w:r>
                </w:p>
              </w:tc>
              <w:tc>
                <w:tcPr>
                  <w:tcW w:w="1246" w:type="pct"/>
                </w:tcPr>
                <w:p w14:paraId="69B3B64E"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GRAB-R</w:t>
                  </w:r>
                </w:p>
              </w:tc>
              <w:tc>
                <w:tcPr>
                  <w:tcW w:w="1079" w:type="pct"/>
                </w:tcPr>
                <w:p w14:paraId="2E65BB82" w14:textId="77777777" w:rsidR="00D14CC8" w:rsidRPr="004B3372" w:rsidRDefault="00D14CC8" w:rsidP="00DF575E">
                  <w:pPr>
                    <w:spacing w:before="120"/>
                    <w:jc w:val="both"/>
                    <w:rPr>
                      <w:rFonts w:ascii="Verdana" w:hAnsi="Verdana" w:cs="Arial"/>
                      <w:sz w:val="20"/>
                      <w:szCs w:val="20"/>
                    </w:rPr>
                  </w:pPr>
                  <w:r>
                    <w:rPr>
                      <w:rFonts w:ascii="Verdana" w:hAnsi="Verdana" w:cs="Arial"/>
                      <w:sz w:val="20"/>
                      <w:szCs w:val="20"/>
                    </w:rPr>
                    <w:t>100,00</w:t>
                  </w:r>
                </w:p>
              </w:tc>
              <w:tc>
                <w:tcPr>
                  <w:tcW w:w="1244" w:type="pct"/>
                </w:tcPr>
                <w:p w14:paraId="0FD736A8" w14:textId="77777777" w:rsidR="00D14CC8" w:rsidRPr="004B3372" w:rsidRDefault="00D14CC8" w:rsidP="00DF575E">
                  <w:pPr>
                    <w:spacing w:before="120"/>
                    <w:ind w:firstLine="31"/>
                    <w:jc w:val="both"/>
                    <w:rPr>
                      <w:rFonts w:ascii="Verdana" w:hAnsi="Verdana" w:cs="Arial"/>
                      <w:sz w:val="20"/>
                      <w:szCs w:val="20"/>
                    </w:rPr>
                  </w:pPr>
                  <w:r>
                    <w:rPr>
                      <w:rFonts w:ascii="Verdana" w:hAnsi="Verdana" w:cs="Arial"/>
                      <w:sz w:val="20"/>
                      <w:szCs w:val="20"/>
                    </w:rPr>
                    <w:t>254,70</w:t>
                  </w:r>
                </w:p>
              </w:tc>
            </w:tr>
            <w:tr w:rsidR="00D14CC8" w:rsidRPr="004A7C11" w14:paraId="78792241" w14:textId="77777777" w:rsidTr="00DF575E">
              <w:tc>
                <w:tcPr>
                  <w:tcW w:w="1431" w:type="pct"/>
                  <w:shd w:val="clear" w:color="auto" w:fill="EEECE1" w:themeFill="background2"/>
                </w:tcPr>
                <w:p w14:paraId="358C80CB" w14:textId="77777777" w:rsidR="00D14CC8" w:rsidRPr="004B3372" w:rsidRDefault="00D14CC8" w:rsidP="00DF575E">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14:paraId="6A35C3A2" w14:textId="77777777" w:rsidR="00D14CC8" w:rsidRPr="004B3372" w:rsidRDefault="00D14CC8" w:rsidP="00DF575E">
                  <w:pPr>
                    <w:spacing w:before="120"/>
                    <w:rPr>
                      <w:rFonts w:ascii="Verdana" w:hAnsi="Verdana" w:cs="Arial"/>
                      <w:sz w:val="20"/>
                      <w:szCs w:val="20"/>
                    </w:rPr>
                  </w:pPr>
                </w:p>
              </w:tc>
              <w:tc>
                <w:tcPr>
                  <w:tcW w:w="1079" w:type="pct"/>
                  <w:shd w:val="clear" w:color="auto" w:fill="EEECE1" w:themeFill="background2"/>
                </w:tcPr>
                <w:p w14:paraId="2B9F2087" w14:textId="77777777" w:rsidR="00D14CC8" w:rsidRPr="004B3372" w:rsidRDefault="00D14CC8" w:rsidP="00DF575E">
                  <w:pPr>
                    <w:spacing w:before="120"/>
                    <w:rPr>
                      <w:rFonts w:ascii="Verdana" w:hAnsi="Verdana" w:cs="Arial"/>
                      <w:b/>
                      <w:sz w:val="20"/>
                      <w:szCs w:val="20"/>
                    </w:rPr>
                  </w:pPr>
                  <w:r>
                    <w:rPr>
                      <w:rFonts w:ascii="Verdana" w:hAnsi="Verdana" w:cs="Arial"/>
                      <w:b/>
                      <w:sz w:val="20"/>
                      <w:szCs w:val="20"/>
                    </w:rPr>
                    <w:t>100,00</w:t>
                  </w:r>
                </w:p>
              </w:tc>
              <w:tc>
                <w:tcPr>
                  <w:tcW w:w="1244" w:type="pct"/>
                  <w:shd w:val="clear" w:color="auto" w:fill="EEECE1" w:themeFill="background2"/>
                </w:tcPr>
                <w:p w14:paraId="12AFAC7E" w14:textId="77777777" w:rsidR="00D14CC8" w:rsidRPr="004B3372" w:rsidRDefault="00D14CC8" w:rsidP="00DF575E">
                  <w:pPr>
                    <w:spacing w:before="120"/>
                    <w:jc w:val="both"/>
                    <w:rPr>
                      <w:rFonts w:ascii="Verdana" w:hAnsi="Verdana" w:cs="Arial"/>
                      <w:b/>
                      <w:sz w:val="20"/>
                      <w:szCs w:val="20"/>
                    </w:rPr>
                  </w:pPr>
                  <w:r>
                    <w:rPr>
                      <w:rFonts w:ascii="Verdana" w:hAnsi="Verdana" w:cs="Arial"/>
                      <w:b/>
                      <w:sz w:val="20"/>
                      <w:szCs w:val="20"/>
                    </w:rPr>
                    <w:t>254,70</w:t>
                  </w:r>
                </w:p>
              </w:tc>
            </w:tr>
          </w:tbl>
          <w:p w14:paraId="5A241890"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35CF3D61" w14:textId="77777777" w:rsidR="00D14CC8" w:rsidRPr="001C269B" w:rsidRDefault="00D14CC8" w:rsidP="00DF575E">
            <w:pPr>
              <w:pStyle w:val="Default"/>
              <w:spacing w:before="120"/>
              <w:jc w:val="both"/>
              <w:rPr>
                <w:rFonts w:ascii="Verdana" w:hAnsi="Verdana"/>
                <w:color w:val="auto"/>
                <w:sz w:val="20"/>
                <w:szCs w:val="20"/>
              </w:rPr>
            </w:pPr>
          </w:p>
          <w:p w14:paraId="6A728FBF"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4801869A" w14:textId="77777777" w:rsidR="00D14CC8" w:rsidRPr="001C269B" w:rsidRDefault="00D14CC8" w:rsidP="00DF575E">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sadzonek objętych zabiegiem.</w:t>
            </w:r>
          </w:p>
          <w:p w14:paraId="7D959137" w14:textId="77777777" w:rsidR="00D14CC8" w:rsidRPr="005814D5" w:rsidRDefault="00D14CC8" w:rsidP="00DF575E">
            <w:pPr>
              <w:pStyle w:val="Default"/>
              <w:spacing w:before="120"/>
              <w:rPr>
                <w:rFonts w:ascii="Verdana" w:hAnsi="Verdana"/>
                <w:b/>
                <w:color w:val="auto"/>
                <w:sz w:val="20"/>
                <w:szCs w:val="20"/>
              </w:rPr>
            </w:pPr>
          </w:p>
        </w:tc>
      </w:tr>
      <w:tr w:rsidR="00D14CC8" w:rsidRPr="001C269B" w14:paraId="5F2DD829" w14:textId="77777777" w:rsidTr="00D14CC8">
        <w:trPr>
          <w:gridAfter w:val="1"/>
          <w:wAfter w:w="83" w:type="dxa"/>
        </w:trPr>
        <w:tc>
          <w:tcPr>
            <w:tcW w:w="1007" w:type="dxa"/>
            <w:tcBorders>
              <w:top w:val="single" w:sz="4" w:space="0" w:color="auto"/>
            </w:tcBorders>
            <w:shd w:val="clear" w:color="auto" w:fill="EAF1DD" w:themeFill="accent3" w:themeFillTint="33"/>
          </w:tcPr>
          <w:p w14:paraId="4F7DF02E"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I.24</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2D7401E2" w14:textId="77777777" w:rsidR="00D14CC8" w:rsidRDefault="00D14CC8" w:rsidP="00DF575E">
            <w:pPr>
              <w:pStyle w:val="Default"/>
              <w:spacing w:before="120"/>
              <w:jc w:val="center"/>
              <w:rPr>
                <w:rFonts w:ascii="Verdana" w:hAnsi="Verdana"/>
                <w:b/>
                <w:bCs/>
                <w:sz w:val="20"/>
                <w:szCs w:val="20"/>
              </w:rPr>
            </w:pPr>
            <w:r w:rsidRPr="00341689">
              <w:rPr>
                <w:rFonts w:ascii="Verdana" w:hAnsi="Verdana"/>
                <w:b/>
                <w:bCs/>
                <w:sz w:val="20"/>
                <w:szCs w:val="20"/>
              </w:rPr>
              <w:t>POZOSTAŁE PRACE W  SZKÓŁCE</w:t>
            </w:r>
            <w:r w:rsidRPr="00341689">
              <w:rPr>
                <w:b/>
                <w:bCs/>
                <w:sz w:val="20"/>
                <w:szCs w:val="20"/>
              </w:rPr>
              <w:t xml:space="preserve"> </w:t>
            </w:r>
            <w:r w:rsidRPr="00341689">
              <w:rPr>
                <w:rFonts w:ascii="Verdana" w:hAnsi="Verdana"/>
                <w:b/>
                <w:bCs/>
                <w:sz w:val="20"/>
                <w:szCs w:val="20"/>
              </w:rPr>
              <w:t>LEŚNEJ</w:t>
            </w:r>
          </w:p>
          <w:p w14:paraId="56790787"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00441A">
              <w:rPr>
                <w:b/>
                <w:bCs/>
                <w:szCs w:val="20"/>
              </w:rPr>
              <w:t xml:space="preserve"> </w:t>
            </w:r>
            <w:r w:rsidRPr="001C269B">
              <w:rPr>
                <w:rFonts w:ascii="Verdana" w:hAnsi="Verdana"/>
                <w:bCs/>
                <w:sz w:val="20"/>
                <w:szCs w:val="20"/>
              </w:rPr>
              <w:t>(jedn. rozliczeniowa -</w:t>
            </w:r>
            <w:r w:rsidRPr="001C269B">
              <w:rPr>
                <w:rFonts w:ascii="Verdana" w:hAnsi="Verdana"/>
                <w:sz w:val="20"/>
                <w:szCs w:val="20"/>
              </w:rPr>
              <w:t xml:space="preserve"> </w:t>
            </w:r>
            <w:r>
              <w:rPr>
                <w:rFonts w:ascii="Verdana" w:hAnsi="Verdana"/>
                <w:sz w:val="20"/>
                <w:szCs w:val="20"/>
              </w:rPr>
              <w:t>SZT</w:t>
            </w:r>
            <w:r w:rsidRPr="001C269B">
              <w:rPr>
                <w:rFonts w:ascii="Verdana" w:hAnsi="Verdana"/>
                <w:sz w:val="20"/>
                <w:szCs w:val="20"/>
              </w:rPr>
              <w:t xml:space="preserve"> (</w:t>
            </w:r>
            <w:r>
              <w:rPr>
                <w:rFonts w:ascii="Verdana" w:hAnsi="Verdana"/>
                <w:sz w:val="20"/>
                <w:szCs w:val="20"/>
              </w:rPr>
              <w:t>sztuki</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2268" w:type="dxa"/>
            <w:gridSpan w:val="2"/>
            <w:tcBorders>
              <w:top w:val="single" w:sz="4" w:space="0" w:color="auto"/>
            </w:tcBorders>
            <w:shd w:val="clear" w:color="auto" w:fill="EAF1DD" w:themeFill="accent3" w:themeFillTint="33"/>
          </w:tcPr>
          <w:p w14:paraId="7C22AA5E" w14:textId="77777777" w:rsidR="00D14CC8" w:rsidRPr="005814D5" w:rsidRDefault="00D14CC8" w:rsidP="00DF575E">
            <w:pPr>
              <w:pStyle w:val="Default"/>
              <w:spacing w:before="120"/>
              <w:rPr>
                <w:rFonts w:ascii="Verdana" w:hAnsi="Verdana"/>
                <w:b/>
                <w:bCs/>
                <w:color w:val="auto"/>
                <w:sz w:val="20"/>
                <w:szCs w:val="20"/>
              </w:rPr>
            </w:pPr>
            <w:r w:rsidRPr="005814D5">
              <w:rPr>
                <w:rFonts w:ascii="Verdana" w:hAnsi="Verdana"/>
                <w:b/>
                <w:color w:val="auto"/>
                <w:sz w:val="20"/>
                <w:szCs w:val="20"/>
              </w:rPr>
              <w:t>SL_POZ</w:t>
            </w:r>
            <w:r w:rsidRPr="005814D5">
              <w:rPr>
                <w:rFonts w:ascii="Verdana" w:hAnsi="Verdana"/>
                <w:b/>
                <w:bCs/>
                <w:color w:val="auto"/>
                <w:sz w:val="20"/>
                <w:szCs w:val="20"/>
              </w:rPr>
              <w:t xml:space="preserve">/ </w:t>
            </w:r>
          </w:p>
          <w:p w14:paraId="58EEE0AB" w14:textId="77777777" w:rsidR="00D14CC8" w:rsidRPr="001C269B" w:rsidRDefault="00D14CC8" w:rsidP="00DF575E">
            <w:pPr>
              <w:pStyle w:val="Default"/>
              <w:spacing w:before="120"/>
              <w:rPr>
                <w:rFonts w:ascii="Verdana" w:hAnsi="Verdana"/>
                <w:sz w:val="20"/>
                <w:szCs w:val="20"/>
              </w:rPr>
            </w:pPr>
            <w:r w:rsidRPr="005814D5">
              <w:rPr>
                <w:rFonts w:ascii="Verdana" w:hAnsi="Verdana"/>
                <w:b/>
                <w:color w:val="auto"/>
                <w:sz w:val="20"/>
                <w:szCs w:val="20"/>
              </w:rPr>
              <w:t>SZUK-PĘDR</w:t>
            </w:r>
          </w:p>
        </w:tc>
      </w:tr>
      <w:tr w:rsidR="00D14CC8" w:rsidRPr="001C269B" w14:paraId="7E2EFC0A" w14:textId="77777777" w:rsidTr="00D14CC8">
        <w:trPr>
          <w:gridAfter w:val="1"/>
          <w:wAfter w:w="83" w:type="dxa"/>
        </w:trPr>
        <w:tc>
          <w:tcPr>
            <w:tcW w:w="10349" w:type="dxa"/>
            <w:gridSpan w:val="7"/>
          </w:tcPr>
          <w:p w14:paraId="7CCA8724" w14:textId="77777777" w:rsidR="00D14CC8" w:rsidRPr="001C269B" w:rsidRDefault="00D14CC8" w:rsidP="0023573D">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nasyconego roztworu soli kuchennej i wypełnienie nim szczelnie zamykanych pojemników (np. butelek, fiolek itp.) w ilości równej ilości dołów próbnych,</w:t>
            </w:r>
          </w:p>
          <w:p w14:paraId="00AF5FA7" w14:textId="77777777" w:rsidR="00D14CC8" w:rsidRPr="001C269B" w:rsidRDefault="00D14CC8" w:rsidP="0023573D">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14:paraId="62F5289D" w14:textId="77777777" w:rsidR="00D14CC8" w:rsidRPr="001C269B" w:rsidRDefault="00D14CC8" w:rsidP="0023573D">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wybranie z pochodzącej z dołu gleby pędraków chrabąszczowatych i umieszczenie ich w pojemnikach z roztworem soli kuchennej a następnie przekazanie pojemników leśniczemu-szkółkarzowi,</w:t>
            </w:r>
          </w:p>
          <w:p w14:paraId="7223E98C" w14:textId="77777777" w:rsidR="00D14CC8" w:rsidRDefault="00D14CC8" w:rsidP="0023573D">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zasypanie dołów poprzednio wydobytą z nich glebą.</w:t>
            </w:r>
          </w:p>
          <w:p w14:paraId="66C39558" w14:textId="77777777" w:rsidR="00D14CC8" w:rsidRPr="001C269B" w:rsidRDefault="00D14CC8" w:rsidP="00DF575E">
            <w:pPr>
              <w:pStyle w:val="Akapitzlist"/>
              <w:spacing w:before="120"/>
              <w:ind w:left="360"/>
              <w:contextualSpacing w:val="0"/>
              <w:jc w:val="both"/>
              <w:rPr>
                <w:rFonts w:ascii="Verdana" w:eastAsia="Times New Roman" w:hAnsi="Verdana"/>
                <w:sz w:val="20"/>
                <w:szCs w:val="20"/>
                <w:lang w:eastAsia="pl-PL"/>
              </w:rPr>
            </w:pPr>
          </w:p>
          <w:p w14:paraId="784549FA"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6153CDD3" w14:textId="77777777" w:rsidTr="00DF575E">
              <w:tc>
                <w:tcPr>
                  <w:tcW w:w="1431" w:type="pct"/>
                  <w:shd w:val="clear" w:color="auto" w:fill="EEECE1" w:themeFill="background2"/>
                </w:tcPr>
                <w:p w14:paraId="1533E313"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029B0F12"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119DDDBD"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705057FA"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[SZT]</w:t>
                  </w:r>
                </w:p>
              </w:tc>
              <w:tc>
                <w:tcPr>
                  <w:tcW w:w="1244" w:type="pct"/>
                  <w:tcBorders>
                    <w:right w:val="single" w:sz="4" w:space="0" w:color="auto"/>
                  </w:tcBorders>
                  <w:shd w:val="clear" w:color="auto" w:fill="EEECE1" w:themeFill="background2"/>
                </w:tcPr>
                <w:p w14:paraId="554C0B2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721D7" w14:paraId="00F4DF88" w14:textId="77777777" w:rsidTr="00DF575E">
              <w:tc>
                <w:tcPr>
                  <w:tcW w:w="1431" w:type="pct"/>
                </w:tcPr>
                <w:p w14:paraId="670BF383" w14:textId="77777777" w:rsidR="00D14CC8" w:rsidRPr="00F721D7" w:rsidRDefault="00D14CC8" w:rsidP="00DF575E">
                  <w:pPr>
                    <w:spacing w:before="120"/>
                    <w:rPr>
                      <w:rFonts w:ascii="Verdana" w:hAnsi="Verdana"/>
                      <w:color w:val="000000"/>
                      <w:sz w:val="20"/>
                      <w:szCs w:val="20"/>
                    </w:rPr>
                  </w:pPr>
                  <w:r>
                    <w:rPr>
                      <w:rFonts w:ascii="Verdana" w:hAnsi="Verdana"/>
                      <w:color w:val="000000"/>
                      <w:sz w:val="20"/>
                      <w:szCs w:val="20"/>
                    </w:rPr>
                    <w:t>SL_POZ</w:t>
                  </w:r>
                </w:p>
              </w:tc>
              <w:tc>
                <w:tcPr>
                  <w:tcW w:w="1246" w:type="pct"/>
                </w:tcPr>
                <w:p w14:paraId="5089DCF4" w14:textId="77777777" w:rsidR="00D14CC8" w:rsidRPr="00F721D7" w:rsidRDefault="00D14CC8" w:rsidP="00DF575E">
                  <w:pPr>
                    <w:spacing w:before="120"/>
                    <w:jc w:val="both"/>
                    <w:rPr>
                      <w:rFonts w:ascii="Verdana" w:hAnsi="Verdana"/>
                      <w:color w:val="000000"/>
                      <w:sz w:val="20"/>
                      <w:szCs w:val="20"/>
                    </w:rPr>
                  </w:pPr>
                  <w:r>
                    <w:rPr>
                      <w:rFonts w:ascii="Verdana" w:hAnsi="Verdana"/>
                      <w:color w:val="000000"/>
                      <w:sz w:val="20"/>
                      <w:szCs w:val="20"/>
                    </w:rPr>
                    <w:t>SZUK-PĘDR</w:t>
                  </w:r>
                </w:p>
              </w:tc>
              <w:tc>
                <w:tcPr>
                  <w:tcW w:w="1079" w:type="pct"/>
                </w:tcPr>
                <w:p w14:paraId="53EE59DA"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142,00</w:t>
                  </w:r>
                </w:p>
              </w:tc>
              <w:tc>
                <w:tcPr>
                  <w:tcW w:w="1244" w:type="pct"/>
                </w:tcPr>
                <w:p w14:paraId="79F9D888" w14:textId="77777777" w:rsidR="00D14CC8" w:rsidRPr="00F721D7" w:rsidRDefault="00D14CC8" w:rsidP="00DF575E">
                  <w:pPr>
                    <w:spacing w:before="120"/>
                    <w:ind w:firstLine="31"/>
                    <w:jc w:val="both"/>
                    <w:rPr>
                      <w:rFonts w:ascii="Verdana" w:hAnsi="Verdana" w:cs="Arial"/>
                      <w:sz w:val="20"/>
                      <w:szCs w:val="20"/>
                    </w:rPr>
                  </w:pPr>
                  <w:r>
                    <w:rPr>
                      <w:rFonts w:ascii="Verdana" w:hAnsi="Verdana" w:cs="Arial"/>
                      <w:sz w:val="20"/>
                      <w:szCs w:val="20"/>
                    </w:rPr>
                    <w:t>106,50</w:t>
                  </w:r>
                </w:p>
              </w:tc>
            </w:tr>
            <w:tr w:rsidR="00D14CC8" w:rsidRPr="00F721D7" w14:paraId="60C5980B" w14:textId="77777777" w:rsidTr="00DF575E">
              <w:tc>
                <w:tcPr>
                  <w:tcW w:w="1431" w:type="pct"/>
                  <w:shd w:val="clear" w:color="auto" w:fill="EEECE1" w:themeFill="background2"/>
                </w:tcPr>
                <w:p w14:paraId="4D301D47" w14:textId="77777777" w:rsidR="00D14CC8" w:rsidRPr="00F721D7" w:rsidRDefault="00D14CC8" w:rsidP="00DF575E">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14:paraId="49E00176" w14:textId="77777777" w:rsidR="00D14CC8" w:rsidRPr="00F721D7" w:rsidRDefault="00D14CC8" w:rsidP="00DF575E">
                  <w:pPr>
                    <w:spacing w:before="120"/>
                    <w:rPr>
                      <w:rFonts w:ascii="Verdana" w:hAnsi="Verdana" w:cs="Arial"/>
                      <w:sz w:val="20"/>
                      <w:szCs w:val="20"/>
                    </w:rPr>
                  </w:pPr>
                </w:p>
              </w:tc>
              <w:tc>
                <w:tcPr>
                  <w:tcW w:w="1079" w:type="pct"/>
                  <w:shd w:val="clear" w:color="auto" w:fill="EEECE1" w:themeFill="background2"/>
                </w:tcPr>
                <w:p w14:paraId="31A4FAEA" w14:textId="77777777" w:rsidR="00D14CC8" w:rsidRPr="00F721D7" w:rsidRDefault="00D14CC8" w:rsidP="00DF575E">
                  <w:pPr>
                    <w:spacing w:before="120"/>
                    <w:rPr>
                      <w:rFonts w:ascii="Verdana" w:hAnsi="Verdana" w:cs="Arial"/>
                      <w:b/>
                      <w:sz w:val="20"/>
                      <w:szCs w:val="20"/>
                    </w:rPr>
                  </w:pPr>
                  <w:r>
                    <w:rPr>
                      <w:rFonts w:ascii="Verdana" w:hAnsi="Verdana" w:cs="Arial"/>
                      <w:b/>
                      <w:sz w:val="20"/>
                      <w:szCs w:val="20"/>
                    </w:rPr>
                    <w:t>142,00</w:t>
                  </w:r>
                </w:p>
              </w:tc>
              <w:tc>
                <w:tcPr>
                  <w:tcW w:w="1244" w:type="pct"/>
                  <w:shd w:val="clear" w:color="auto" w:fill="EEECE1" w:themeFill="background2"/>
                </w:tcPr>
                <w:p w14:paraId="213A9DD4" w14:textId="77777777" w:rsidR="00D14CC8" w:rsidRPr="00F721D7" w:rsidRDefault="00D14CC8" w:rsidP="00DF575E">
                  <w:pPr>
                    <w:spacing w:before="120"/>
                    <w:jc w:val="both"/>
                    <w:rPr>
                      <w:rFonts w:ascii="Verdana" w:hAnsi="Verdana" w:cs="Arial"/>
                      <w:b/>
                      <w:sz w:val="20"/>
                      <w:szCs w:val="20"/>
                    </w:rPr>
                  </w:pPr>
                  <w:r>
                    <w:rPr>
                      <w:rFonts w:ascii="Verdana" w:hAnsi="Verdana" w:cs="Arial"/>
                      <w:b/>
                      <w:sz w:val="20"/>
                      <w:szCs w:val="20"/>
                    </w:rPr>
                    <w:t>106,50</w:t>
                  </w:r>
                </w:p>
              </w:tc>
            </w:tr>
          </w:tbl>
          <w:p w14:paraId="1766C985" w14:textId="77777777" w:rsidR="00D14CC8" w:rsidRDefault="00D14CC8" w:rsidP="00DF575E">
            <w:pPr>
              <w:spacing w:before="120"/>
              <w:jc w:val="both"/>
              <w:rPr>
                <w:rFonts w:ascii="Verdana" w:hAnsi="Verdana" w:cs="Arial"/>
                <w:sz w:val="20"/>
              </w:rPr>
            </w:pPr>
          </w:p>
          <w:p w14:paraId="5D4DBFE4" w14:textId="77777777" w:rsidR="00D14CC8" w:rsidRPr="00BE624B" w:rsidRDefault="00D14CC8" w:rsidP="00DF575E">
            <w:pPr>
              <w:spacing w:before="120"/>
              <w:jc w:val="both"/>
              <w:rPr>
                <w:rFonts w:ascii="Verdana" w:hAnsi="Verdana" w:cs="Arial"/>
                <w:sz w:val="20"/>
              </w:rPr>
            </w:pPr>
            <w:r>
              <w:rPr>
                <w:rFonts w:ascii="Verdana" w:hAnsi="Verdana" w:cs="Arial"/>
                <w:sz w:val="20"/>
              </w:rPr>
              <w:lastRenderedPageBreak/>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14:paraId="0AC78019"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14:paraId="2289F2A3" w14:textId="77777777" w:rsidR="00D14CC8" w:rsidRDefault="00D14CC8" w:rsidP="00DF575E">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wykonanych dołów.</w:t>
            </w:r>
          </w:p>
          <w:p w14:paraId="212E097E" w14:textId="77777777" w:rsidR="00D14CC8" w:rsidRPr="001C269B" w:rsidRDefault="00D14CC8" w:rsidP="00DF575E">
            <w:pPr>
              <w:spacing w:before="120" w:after="120"/>
              <w:jc w:val="both"/>
              <w:rPr>
                <w:rFonts w:ascii="Verdana" w:hAnsi="Verdana"/>
                <w:sz w:val="20"/>
                <w:szCs w:val="20"/>
              </w:rPr>
            </w:pPr>
          </w:p>
        </w:tc>
      </w:tr>
      <w:tr w:rsidR="00D14CC8" w:rsidRPr="001C269B" w14:paraId="527605BB" w14:textId="77777777" w:rsidTr="00D14CC8">
        <w:trPr>
          <w:gridAfter w:val="1"/>
          <w:wAfter w:w="83" w:type="dxa"/>
        </w:trPr>
        <w:tc>
          <w:tcPr>
            <w:tcW w:w="1007" w:type="dxa"/>
            <w:tcBorders>
              <w:top w:val="single" w:sz="4" w:space="0" w:color="auto"/>
            </w:tcBorders>
            <w:shd w:val="clear" w:color="auto" w:fill="EAF1DD" w:themeFill="accent3" w:themeFillTint="33"/>
          </w:tcPr>
          <w:p w14:paraId="6B880098"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I.25</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5B8BB5E3" w14:textId="77777777" w:rsidR="00D14CC8" w:rsidRDefault="00D14CC8" w:rsidP="00DF575E">
            <w:pPr>
              <w:pStyle w:val="Default"/>
              <w:spacing w:before="120"/>
              <w:jc w:val="center"/>
              <w:rPr>
                <w:rFonts w:ascii="Verdana" w:hAnsi="Verdana"/>
                <w:b/>
                <w:bCs/>
                <w:sz w:val="20"/>
                <w:szCs w:val="20"/>
              </w:rPr>
            </w:pPr>
            <w:r w:rsidRPr="00341689">
              <w:rPr>
                <w:rFonts w:ascii="Verdana" w:hAnsi="Verdana"/>
                <w:b/>
                <w:bCs/>
                <w:sz w:val="20"/>
                <w:szCs w:val="20"/>
              </w:rPr>
              <w:t>POZOSTAŁE PRACE W  SZKÓŁCE</w:t>
            </w:r>
            <w:r w:rsidRPr="00341689">
              <w:rPr>
                <w:b/>
                <w:bCs/>
                <w:sz w:val="20"/>
                <w:szCs w:val="20"/>
              </w:rPr>
              <w:t xml:space="preserve"> </w:t>
            </w:r>
            <w:r w:rsidRPr="00341689">
              <w:rPr>
                <w:rFonts w:ascii="Verdana" w:hAnsi="Verdana"/>
                <w:b/>
                <w:bCs/>
                <w:sz w:val="20"/>
                <w:szCs w:val="20"/>
              </w:rPr>
              <w:t>LEŚNEJ</w:t>
            </w:r>
          </w:p>
          <w:p w14:paraId="19CDAA3F"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(H)</w:t>
            </w:r>
          </w:p>
        </w:tc>
        <w:tc>
          <w:tcPr>
            <w:tcW w:w="2268" w:type="dxa"/>
            <w:gridSpan w:val="2"/>
            <w:tcBorders>
              <w:top w:val="single" w:sz="4" w:space="0" w:color="auto"/>
            </w:tcBorders>
            <w:shd w:val="clear" w:color="auto" w:fill="EAF1DD" w:themeFill="accent3" w:themeFillTint="33"/>
          </w:tcPr>
          <w:p w14:paraId="0208F221" w14:textId="77777777" w:rsidR="00D14CC8" w:rsidRPr="005814D5" w:rsidRDefault="00D14CC8" w:rsidP="00DF575E">
            <w:pPr>
              <w:pStyle w:val="Default"/>
              <w:spacing w:before="120"/>
              <w:rPr>
                <w:rFonts w:ascii="Verdana" w:hAnsi="Verdana"/>
                <w:b/>
                <w:bCs/>
                <w:color w:val="auto"/>
                <w:sz w:val="20"/>
                <w:szCs w:val="20"/>
              </w:rPr>
            </w:pPr>
            <w:r w:rsidRPr="005814D5">
              <w:rPr>
                <w:rFonts w:ascii="Verdana" w:hAnsi="Verdana"/>
                <w:b/>
                <w:color w:val="auto"/>
                <w:sz w:val="20"/>
                <w:szCs w:val="20"/>
              </w:rPr>
              <w:t>SL_POZ</w:t>
            </w:r>
            <w:r w:rsidRPr="005814D5">
              <w:rPr>
                <w:rFonts w:ascii="Verdana" w:hAnsi="Verdana"/>
                <w:b/>
                <w:bCs/>
                <w:color w:val="auto"/>
                <w:sz w:val="20"/>
                <w:szCs w:val="20"/>
              </w:rPr>
              <w:t xml:space="preserve">/ </w:t>
            </w:r>
          </w:p>
          <w:p w14:paraId="2C3D9B28" w14:textId="77777777" w:rsidR="00D14CC8" w:rsidRPr="005B3839" w:rsidRDefault="00D14CC8" w:rsidP="00DF575E">
            <w:pPr>
              <w:pStyle w:val="Default"/>
              <w:spacing w:before="120"/>
              <w:rPr>
                <w:rFonts w:ascii="Verdana" w:hAnsi="Verdana"/>
                <w:b/>
                <w:bCs/>
                <w:color w:val="00B050"/>
                <w:sz w:val="20"/>
                <w:szCs w:val="20"/>
              </w:rPr>
            </w:pPr>
            <w:r w:rsidRPr="005814D5">
              <w:rPr>
                <w:rFonts w:ascii="Verdana" w:hAnsi="Verdana"/>
                <w:b/>
                <w:color w:val="auto"/>
                <w:sz w:val="20"/>
                <w:szCs w:val="20"/>
              </w:rPr>
              <w:t>GODZ SZKR</w:t>
            </w:r>
            <w:r>
              <w:rPr>
                <w:rFonts w:ascii="Verdana" w:hAnsi="Verdana"/>
                <w:b/>
                <w:color w:val="auto"/>
                <w:sz w:val="20"/>
                <w:szCs w:val="20"/>
              </w:rPr>
              <w:t xml:space="preserve">, </w:t>
            </w:r>
            <w:r w:rsidRPr="00A7716C">
              <w:rPr>
                <w:rFonts w:ascii="Verdana" w:hAnsi="Verdana"/>
                <w:b/>
                <w:color w:val="auto"/>
                <w:sz w:val="20"/>
                <w:szCs w:val="20"/>
              </w:rPr>
              <w:t>FORM-DRZ2</w:t>
            </w:r>
          </w:p>
        </w:tc>
      </w:tr>
      <w:tr w:rsidR="00D14CC8" w:rsidRPr="001C269B" w14:paraId="3E333EDD" w14:textId="77777777" w:rsidTr="00D14CC8">
        <w:trPr>
          <w:gridAfter w:val="1"/>
          <w:wAfter w:w="83" w:type="dxa"/>
        </w:trPr>
        <w:tc>
          <w:tcPr>
            <w:tcW w:w="10349" w:type="dxa"/>
            <w:gridSpan w:val="7"/>
          </w:tcPr>
          <w:p w14:paraId="14C6AA42" w14:textId="77777777" w:rsidR="00D14CC8" w:rsidRDefault="00D14CC8" w:rsidP="00DF575E">
            <w:pPr>
              <w:pStyle w:val="Tekstpodstawowy2"/>
              <w:spacing w:after="120"/>
              <w:jc w:val="both"/>
              <w:rPr>
                <w:b/>
              </w:rPr>
            </w:pPr>
          </w:p>
          <w:p w14:paraId="247E58DB" w14:textId="77777777" w:rsidR="00D14CC8" w:rsidRDefault="00D14CC8" w:rsidP="0023573D">
            <w:pPr>
              <w:pStyle w:val="Tekstpodstawowy2"/>
              <w:numPr>
                <w:ilvl w:val="0"/>
                <w:numId w:val="34"/>
              </w:numPr>
              <w:spacing w:after="120"/>
              <w:jc w:val="both"/>
              <w:rPr>
                <w:rFonts w:ascii="Verdana" w:hAnsi="Verdana"/>
                <w:bCs/>
              </w:rPr>
            </w:pPr>
            <w:r w:rsidRPr="00C726A3">
              <w:rPr>
                <w:rFonts w:ascii="Verdana" w:hAnsi="Verdana"/>
              </w:rPr>
              <w:t>Prace godzinowe na szkółce ręczne (GODZ SZKR)</w:t>
            </w:r>
            <w:r w:rsidRPr="00C726A3">
              <w:rPr>
                <w:rFonts w:ascii="Verdana" w:hAnsi="Verdana"/>
                <w:b/>
              </w:rPr>
              <w:t xml:space="preserve"> </w:t>
            </w:r>
            <w:r w:rsidRPr="00C726A3">
              <w:rPr>
                <w:rFonts w:ascii="Verdana" w:hAnsi="Verdana"/>
                <w:bCs/>
              </w:rPr>
              <w:t xml:space="preserve">obejmują wszystkie prace które nie zostały dotychczas wymienione i dla których nie opracowano norm w katalogu np. zbieranie kamieni, porządkowanie szkółki, prace na kompostowni, pasach wiatrochronnych i </w:t>
            </w:r>
            <w:proofErr w:type="spellStart"/>
            <w:r w:rsidRPr="00C726A3">
              <w:rPr>
                <w:rFonts w:ascii="Verdana" w:hAnsi="Verdana"/>
                <w:bCs/>
              </w:rPr>
              <w:t>nawrociach</w:t>
            </w:r>
            <w:proofErr w:type="spellEnd"/>
            <w:r w:rsidRPr="00C726A3">
              <w:rPr>
                <w:rFonts w:ascii="Verdana" w:hAnsi="Verdana"/>
                <w:bCs/>
              </w:rPr>
              <w:t xml:space="preserve"> oraz w bezpośrednim sąsiedztwie szkółki</w:t>
            </w:r>
          </w:p>
          <w:p w14:paraId="1E2389D9" w14:textId="77777777" w:rsidR="00D14CC8" w:rsidRPr="000B7644" w:rsidRDefault="00D14CC8" w:rsidP="0023573D">
            <w:pPr>
              <w:pStyle w:val="Tekstpodstawowy2"/>
              <w:numPr>
                <w:ilvl w:val="0"/>
                <w:numId w:val="34"/>
              </w:numPr>
              <w:spacing w:after="120"/>
              <w:jc w:val="both"/>
              <w:rPr>
                <w:rFonts w:ascii="Verdana" w:hAnsi="Verdana"/>
              </w:rPr>
            </w:pPr>
            <w:r w:rsidRPr="00B721FA">
              <w:rPr>
                <w:rFonts w:ascii="Verdana" w:hAnsi="Verdana"/>
                <w:bCs/>
              </w:rPr>
              <w:t>Podkrzesywanie i formowanie 2-latek (FORM-DRZ2)</w:t>
            </w:r>
            <w:r w:rsidRPr="00341689">
              <w:rPr>
                <w:rFonts w:ascii="Verdana" w:hAnsi="Verdana"/>
                <w:b/>
                <w:bCs/>
              </w:rPr>
              <w:t xml:space="preserve"> </w:t>
            </w:r>
            <w:r w:rsidRPr="00341689">
              <w:rPr>
                <w:rFonts w:ascii="Verdana" w:hAnsi="Verdana"/>
              </w:rPr>
              <w:t>obejmuje obcięcie za pomocą sekatora pędów konkurujących z przewodnikiem tak aby pozostał jeden wyraźny pęd prowadzący. Czynność tą stosuje się w przypadku sadzonek dębu i buka w trakcie sortowania wyjętych sadzonek.</w:t>
            </w:r>
          </w:p>
          <w:p w14:paraId="546C1DD3" w14:textId="77777777" w:rsidR="00D14CC8" w:rsidRPr="00C726A3" w:rsidRDefault="00D14CC8" w:rsidP="00DF575E">
            <w:pPr>
              <w:pStyle w:val="Tekstpodstawowy2"/>
              <w:spacing w:after="120"/>
              <w:ind w:left="360"/>
              <w:jc w:val="both"/>
              <w:rPr>
                <w:rFonts w:ascii="Verdana" w:hAnsi="Verdana"/>
                <w:bCs/>
              </w:rPr>
            </w:pPr>
          </w:p>
          <w:p w14:paraId="52C1193E"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1753C847" w14:textId="77777777" w:rsidTr="00DF575E">
              <w:tc>
                <w:tcPr>
                  <w:tcW w:w="1431" w:type="pct"/>
                  <w:shd w:val="clear" w:color="auto" w:fill="EEECE1" w:themeFill="background2"/>
                </w:tcPr>
                <w:p w14:paraId="54F24773"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6DABDE24"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75760356"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4B6AE89C"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[H, TSZT]</w:t>
                  </w:r>
                </w:p>
              </w:tc>
              <w:tc>
                <w:tcPr>
                  <w:tcW w:w="1244" w:type="pct"/>
                  <w:tcBorders>
                    <w:right w:val="single" w:sz="4" w:space="0" w:color="auto"/>
                  </w:tcBorders>
                  <w:shd w:val="clear" w:color="auto" w:fill="EEECE1" w:themeFill="background2"/>
                </w:tcPr>
                <w:p w14:paraId="5F6A97F0"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721D7" w14:paraId="3A81E337" w14:textId="77777777" w:rsidTr="00DF575E">
              <w:tc>
                <w:tcPr>
                  <w:tcW w:w="1431" w:type="pct"/>
                </w:tcPr>
                <w:p w14:paraId="04370977" w14:textId="77777777" w:rsidR="00D14CC8" w:rsidRPr="00F721D7" w:rsidRDefault="00D14CC8" w:rsidP="00DF575E">
                  <w:pPr>
                    <w:spacing w:before="120"/>
                    <w:rPr>
                      <w:rFonts w:ascii="Verdana" w:hAnsi="Verdana"/>
                      <w:color w:val="000000"/>
                      <w:sz w:val="20"/>
                      <w:szCs w:val="20"/>
                    </w:rPr>
                  </w:pPr>
                  <w:r>
                    <w:rPr>
                      <w:rFonts w:ascii="Verdana" w:hAnsi="Verdana"/>
                      <w:color w:val="000000"/>
                      <w:sz w:val="20"/>
                      <w:szCs w:val="20"/>
                    </w:rPr>
                    <w:t>SL_POZ</w:t>
                  </w:r>
                </w:p>
              </w:tc>
              <w:tc>
                <w:tcPr>
                  <w:tcW w:w="1246" w:type="pct"/>
                </w:tcPr>
                <w:p w14:paraId="4E72BA26" w14:textId="77777777" w:rsidR="00D14CC8" w:rsidRPr="00F721D7" w:rsidRDefault="00D14CC8" w:rsidP="00DF575E">
                  <w:pPr>
                    <w:spacing w:before="120"/>
                    <w:jc w:val="both"/>
                    <w:rPr>
                      <w:rFonts w:ascii="Verdana" w:hAnsi="Verdana"/>
                      <w:color w:val="000000"/>
                      <w:sz w:val="20"/>
                      <w:szCs w:val="20"/>
                    </w:rPr>
                  </w:pPr>
                  <w:r>
                    <w:rPr>
                      <w:rFonts w:ascii="Verdana" w:hAnsi="Verdana"/>
                      <w:color w:val="000000"/>
                      <w:sz w:val="20"/>
                      <w:szCs w:val="20"/>
                    </w:rPr>
                    <w:t>GODZ SZKR</w:t>
                  </w:r>
                </w:p>
              </w:tc>
              <w:tc>
                <w:tcPr>
                  <w:tcW w:w="1079" w:type="pct"/>
                </w:tcPr>
                <w:p w14:paraId="225C2C2F" w14:textId="77777777" w:rsidR="00D14CC8" w:rsidRPr="00F721D7" w:rsidRDefault="00D14CC8" w:rsidP="00DF575E">
                  <w:pPr>
                    <w:spacing w:before="120"/>
                    <w:jc w:val="both"/>
                    <w:rPr>
                      <w:rFonts w:ascii="Verdana" w:hAnsi="Verdana" w:cs="Arial"/>
                      <w:sz w:val="20"/>
                      <w:szCs w:val="20"/>
                    </w:rPr>
                  </w:pPr>
                  <w:r>
                    <w:rPr>
                      <w:rFonts w:ascii="Verdana" w:hAnsi="Verdana" w:cs="Arial"/>
                      <w:sz w:val="20"/>
                      <w:szCs w:val="20"/>
                    </w:rPr>
                    <w:t>800,00 H</w:t>
                  </w:r>
                </w:p>
              </w:tc>
              <w:tc>
                <w:tcPr>
                  <w:tcW w:w="1244" w:type="pct"/>
                </w:tcPr>
                <w:p w14:paraId="4517BB86" w14:textId="77777777" w:rsidR="00D14CC8" w:rsidRPr="00F721D7" w:rsidRDefault="00D14CC8" w:rsidP="00DF575E">
                  <w:pPr>
                    <w:spacing w:before="120"/>
                    <w:ind w:firstLine="31"/>
                    <w:jc w:val="both"/>
                    <w:rPr>
                      <w:rFonts w:ascii="Verdana" w:hAnsi="Verdana" w:cs="Arial"/>
                      <w:sz w:val="20"/>
                      <w:szCs w:val="20"/>
                    </w:rPr>
                  </w:pPr>
                  <w:r>
                    <w:rPr>
                      <w:rFonts w:ascii="Verdana" w:hAnsi="Verdana" w:cs="Arial"/>
                      <w:sz w:val="20"/>
                      <w:szCs w:val="20"/>
                    </w:rPr>
                    <w:t>800,00</w:t>
                  </w:r>
                </w:p>
              </w:tc>
            </w:tr>
            <w:tr w:rsidR="00D14CC8" w:rsidRPr="00F721D7" w14:paraId="3A059206" w14:textId="77777777" w:rsidTr="00DF575E">
              <w:tc>
                <w:tcPr>
                  <w:tcW w:w="1431" w:type="pct"/>
                </w:tcPr>
                <w:p w14:paraId="23F67F29" w14:textId="77777777" w:rsidR="00D14CC8" w:rsidRDefault="00D14CC8" w:rsidP="00DF575E">
                  <w:pPr>
                    <w:spacing w:before="120"/>
                    <w:rPr>
                      <w:rFonts w:ascii="Verdana" w:hAnsi="Verdana"/>
                      <w:color w:val="000000"/>
                      <w:sz w:val="20"/>
                      <w:szCs w:val="20"/>
                    </w:rPr>
                  </w:pPr>
                  <w:r>
                    <w:rPr>
                      <w:rFonts w:ascii="Verdana" w:hAnsi="Verdana"/>
                      <w:color w:val="000000"/>
                      <w:sz w:val="20"/>
                      <w:szCs w:val="20"/>
                    </w:rPr>
                    <w:t>SL_POZ</w:t>
                  </w:r>
                </w:p>
              </w:tc>
              <w:tc>
                <w:tcPr>
                  <w:tcW w:w="1246" w:type="pct"/>
                </w:tcPr>
                <w:p w14:paraId="42791AFD" w14:textId="77777777" w:rsidR="00D14CC8" w:rsidRPr="00C402D9" w:rsidRDefault="00D14CC8" w:rsidP="00DF575E">
                  <w:pPr>
                    <w:spacing w:before="120"/>
                    <w:jc w:val="both"/>
                    <w:rPr>
                      <w:rFonts w:ascii="Verdana" w:hAnsi="Verdana"/>
                      <w:color w:val="000000"/>
                      <w:sz w:val="20"/>
                      <w:szCs w:val="20"/>
                    </w:rPr>
                  </w:pPr>
                  <w:r w:rsidRPr="00C402D9">
                    <w:rPr>
                      <w:rFonts w:ascii="Verdana" w:hAnsi="Verdana"/>
                      <w:sz w:val="20"/>
                      <w:szCs w:val="20"/>
                    </w:rPr>
                    <w:t>FORM-DRZ2</w:t>
                  </w:r>
                </w:p>
              </w:tc>
              <w:tc>
                <w:tcPr>
                  <w:tcW w:w="1079" w:type="pct"/>
                </w:tcPr>
                <w:p w14:paraId="3B0D469C" w14:textId="77777777" w:rsidR="00D14CC8" w:rsidRDefault="00D14CC8" w:rsidP="00DF575E">
                  <w:pPr>
                    <w:spacing w:before="120"/>
                    <w:jc w:val="both"/>
                    <w:rPr>
                      <w:rFonts w:ascii="Verdana" w:hAnsi="Verdana" w:cs="Arial"/>
                      <w:sz w:val="20"/>
                      <w:szCs w:val="20"/>
                    </w:rPr>
                  </w:pPr>
                  <w:r>
                    <w:rPr>
                      <w:rFonts w:ascii="Verdana" w:hAnsi="Verdana" w:cs="Arial"/>
                      <w:sz w:val="20"/>
                      <w:szCs w:val="20"/>
                    </w:rPr>
                    <w:t>100,00 TSZT</w:t>
                  </w:r>
                </w:p>
              </w:tc>
              <w:tc>
                <w:tcPr>
                  <w:tcW w:w="1244" w:type="pct"/>
                </w:tcPr>
                <w:p w14:paraId="075A9B54"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73,00</w:t>
                  </w:r>
                </w:p>
              </w:tc>
            </w:tr>
            <w:tr w:rsidR="00D14CC8" w:rsidRPr="00F721D7" w14:paraId="61D54A26" w14:textId="77777777" w:rsidTr="00DF575E">
              <w:tc>
                <w:tcPr>
                  <w:tcW w:w="1431" w:type="pct"/>
                  <w:shd w:val="clear" w:color="auto" w:fill="EEECE1" w:themeFill="background2"/>
                </w:tcPr>
                <w:p w14:paraId="02BFC5FA" w14:textId="77777777" w:rsidR="00D14CC8" w:rsidRPr="00F721D7" w:rsidRDefault="00D14CC8" w:rsidP="00DF575E">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14:paraId="121ABA7A" w14:textId="77777777" w:rsidR="00D14CC8" w:rsidRPr="00F721D7" w:rsidRDefault="00D14CC8" w:rsidP="00DF575E">
                  <w:pPr>
                    <w:spacing w:before="120"/>
                    <w:rPr>
                      <w:rFonts w:ascii="Verdana" w:hAnsi="Verdana" w:cs="Arial"/>
                      <w:sz w:val="20"/>
                      <w:szCs w:val="20"/>
                    </w:rPr>
                  </w:pPr>
                </w:p>
              </w:tc>
              <w:tc>
                <w:tcPr>
                  <w:tcW w:w="1079" w:type="pct"/>
                  <w:shd w:val="clear" w:color="auto" w:fill="EEECE1" w:themeFill="background2"/>
                </w:tcPr>
                <w:p w14:paraId="267085B5" w14:textId="77777777" w:rsidR="00D14CC8" w:rsidRPr="00F721D7" w:rsidRDefault="00D14CC8" w:rsidP="00DF575E">
                  <w:pPr>
                    <w:spacing w:before="120"/>
                    <w:rPr>
                      <w:rFonts w:ascii="Verdana" w:hAnsi="Verdana" w:cs="Arial"/>
                      <w:b/>
                      <w:sz w:val="20"/>
                      <w:szCs w:val="20"/>
                    </w:rPr>
                  </w:pPr>
                </w:p>
              </w:tc>
              <w:tc>
                <w:tcPr>
                  <w:tcW w:w="1244" w:type="pct"/>
                  <w:shd w:val="clear" w:color="auto" w:fill="EEECE1" w:themeFill="background2"/>
                </w:tcPr>
                <w:p w14:paraId="45C641C0" w14:textId="77777777" w:rsidR="00D14CC8" w:rsidRPr="00F721D7" w:rsidRDefault="00D14CC8" w:rsidP="00DF575E">
                  <w:pPr>
                    <w:spacing w:before="120"/>
                    <w:jc w:val="both"/>
                    <w:rPr>
                      <w:rFonts w:ascii="Verdana" w:hAnsi="Verdana" w:cs="Arial"/>
                      <w:b/>
                      <w:sz w:val="20"/>
                      <w:szCs w:val="20"/>
                    </w:rPr>
                  </w:pPr>
                  <w:r>
                    <w:rPr>
                      <w:rFonts w:ascii="Verdana" w:hAnsi="Verdana" w:cs="Arial"/>
                      <w:b/>
                      <w:sz w:val="20"/>
                      <w:szCs w:val="20"/>
                    </w:rPr>
                    <w:t>873,00</w:t>
                  </w:r>
                </w:p>
              </w:tc>
            </w:tr>
          </w:tbl>
          <w:p w14:paraId="4E8A871E" w14:textId="77777777" w:rsidR="00D14CC8" w:rsidRDefault="00D14CC8" w:rsidP="00DF575E">
            <w:pPr>
              <w:spacing w:before="120"/>
              <w:jc w:val="both"/>
              <w:rPr>
                <w:rFonts w:ascii="Verdana" w:hAnsi="Verdana" w:cs="Arial"/>
                <w:sz w:val="20"/>
              </w:rPr>
            </w:pPr>
          </w:p>
          <w:p w14:paraId="336E78A5" w14:textId="77777777" w:rsidR="00D14CC8" w:rsidRPr="00BE624B"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14:paraId="30171740" w14:textId="77777777" w:rsidR="00D14CC8" w:rsidRDefault="00D14CC8" w:rsidP="00DF575E">
            <w:pPr>
              <w:pStyle w:val="Akapitzlist"/>
              <w:spacing w:before="120" w:after="120"/>
              <w:ind w:left="0"/>
              <w:contextualSpacing w:val="0"/>
              <w:jc w:val="both"/>
              <w:rPr>
                <w:rFonts w:ascii="Verdana" w:eastAsia="Times New Roman" w:hAnsi="Verdana"/>
                <w:sz w:val="20"/>
                <w:szCs w:val="20"/>
                <w:lang w:eastAsia="pl-PL"/>
              </w:rPr>
            </w:pPr>
          </w:p>
          <w:p w14:paraId="00E3CCC4" w14:textId="77777777" w:rsidR="00D14CC8" w:rsidRPr="00772551" w:rsidRDefault="00D14CC8" w:rsidP="00DF575E">
            <w:pPr>
              <w:pStyle w:val="Akapitzlist"/>
              <w:spacing w:before="120" w:after="120"/>
              <w:ind w:left="0"/>
              <w:contextualSpacing w:val="0"/>
              <w:jc w:val="both"/>
              <w:rPr>
                <w:rFonts w:ascii="Verdana" w:eastAsia="Times New Roman" w:hAnsi="Verdana"/>
                <w:sz w:val="20"/>
                <w:szCs w:val="20"/>
                <w:lang w:eastAsia="pl-PL"/>
              </w:rPr>
            </w:pPr>
          </w:p>
        </w:tc>
      </w:tr>
      <w:tr w:rsidR="00D14CC8" w:rsidRPr="001C269B" w14:paraId="002E56E9" w14:textId="77777777" w:rsidTr="00D14CC8">
        <w:trPr>
          <w:gridAfter w:val="1"/>
          <w:wAfter w:w="83" w:type="dxa"/>
        </w:trPr>
        <w:tc>
          <w:tcPr>
            <w:tcW w:w="1007" w:type="dxa"/>
            <w:tcBorders>
              <w:top w:val="single" w:sz="4" w:space="0" w:color="auto"/>
            </w:tcBorders>
            <w:shd w:val="clear" w:color="auto" w:fill="EAF1DD" w:themeFill="accent3" w:themeFillTint="33"/>
          </w:tcPr>
          <w:p w14:paraId="4EFF7EF3"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I.26</w:t>
            </w:r>
            <w:r w:rsidRPr="001C269B">
              <w:rPr>
                <w:rFonts w:ascii="Verdana" w:hAnsi="Verdana"/>
                <w:b/>
                <w:sz w:val="20"/>
                <w:szCs w:val="20"/>
              </w:rPr>
              <w:t>.</w:t>
            </w:r>
          </w:p>
        </w:tc>
        <w:tc>
          <w:tcPr>
            <w:tcW w:w="7074" w:type="dxa"/>
            <w:gridSpan w:val="4"/>
            <w:tcBorders>
              <w:top w:val="single" w:sz="4" w:space="0" w:color="auto"/>
            </w:tcBorders>
            <w:shd w:val="clear" w:color="auto" w:fill="EAF1DD" w:themeFill="accent3" w:themeFillTint="33"/>
          </w:tcPr>
          <w:p w14:paraId="3AB60D57" w14:textId="77777777" w:rsidR="00D14CC8" w:rsidRDefault="00D14CC8" w:rsidP="00DF575E">
            <w:pPr>
              <w:pStyle w:val="Default"/>
              <w:spacing w:before="120"/>
              <w:jc w:val="center"/>
              <w:rPr>
                <w:rFonts w:ascii="Verdana" w:hAnsi="Verdana"/>
                <w:bCs/>
                <w:sz w:val="20"/>
                <w:szCs w:val="20"/>
              </w:rPr>
            </w:pPr>
            <w:r w:rsidRPr="00053B85">
              <w:rPr>
                <w:rFonts w:ascii="Verdana" w:hAnsi="Verdana"/>
                <w:b/>
                <w:bCs/>
                <w:sz w:val="20"/>
                <w:szCs w:val="20"/>
              </w:rPr>
              <w:t>DESZCZOWANIE SZKÓŁKI LEŚNEJ</w:t>
            </w:r>
            <w:r w:rsidRPr="00A166EC">
              <w:rPr>
                <w:b/>
                <w:bCs/>
                <w:sz w:val="20"/>
                <w:szCs w:val="20"/>
              </w:rPr>
              <w:t xml:space="preserve"> </w:t>
            </w:r>
          </w:p>
          <w:p w14:paraId="752A8D02"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(H)</w:t>
            </w:r>
          </w:p>
        </w:tc>
        <w:tc>
          <w:tcPr>
            <w:tcW w:w="2268" w:type="dxa"/>
            <w:gridSpan w:val="2"/>
            <w:tcBorders>
              <w:top w:val="single" w:sz="4" w:space="0" w:color="auto"/>
            </w:tcBorders>
            <w:shd w:val="clear" w:color="auto" w:fill="EAF1DD" w:themeFill="accent3" w:themeFillTint="33"/>
          </w:tcPr>
          <w:p w14:paraId="7C706DB9" w14:textId="77777777" w:rsidR="00D14CC8" w:rsidRPr="001C269B" w:rsidRDefault="00D14CC8" w:rsidP="00DF575E">
            <w:pPr>
              <w:pStyle w:val="Default"/>
              <w:spacing w:before="120"/>
              <w:jc w:val="center"/>
              <w:rPr>
                <w:rFonts w:ascii="Verdana" w:hAnsi="Verdana"/>
                <w:sz w:val="20"/>
                <w:szCs w:val="20"/>
              </w:rPr>
            </w:pPr>
            <w:r w:rsidRPr="00554EF7">
              <w:rPr>
                <w:rFonts w:ascii="Verdana" w:eastAsia="Times New Roman" w:hAnsi="Verdana"/>
                <w:b/>
                <w:color w:val="auto"/>
                <w:sz w:val="20"/>
                <w:szCs w:val="20"/>
                <w:lang w:eastAsia="pl-PL"/>
              </w:rPr>
              <w:t>SL-DESZCZ/ GODZ SZKL</w:t>
            </w:r>
          </w:p>
        </w:tc>
      </w:tr>
      <w:tr w:rsidR="00D14CC8" w:rsidRPr="001C269B" w14:paraId="057F224C" w14:textId="77777777" w:rsidTr="00D14CC8">
        <w:trPr>
          <w:gridAfter w:val="1"/>
          <w:wAfter w:w="83" w:type="dxa"/>
        </w:trPr>
        <w:tc>
          <w:tcPr>
            <w:tcW w:w="10349" w:type="dxa"/>
            <w:gridSpan w:val="7"/>
          </w:tcPr>
          <w:p w14:paraId="0CC8D023" w14:textId="77777777" w:rsidR="00D14CC8" w:rsidRDefault="00D14CC8" w:rsidP="00DF575E">
            <w:pPr>
              <w:pStyle w:val="Akapitzlist"/>
              <w:ind w:left="360"/>
              <w:rPr>
                <w:b/>
                <w:bCs/>
                <w:sz w:val="20"/>
              </w:rPr>
            </w:pPr>
          </w:p>
          <w:p w14:paraId="0EE577A1" w14:textId="77777777" w:rsidR="00D14CC8" w:rsidRPr="00D25D1B" w:rsidRDefault="00D14CC8" w:rsidP="0023573D">
            <w:pPr>
              <w:pStyle w:val="Akapitzlist"/>
              <w:numPr>
                <w:ilvl w:val="0"/>
                <w:numId w:val="35"/>
              </w:numPr>
              <w:jc w:val="both"/>
              <w:rPr>
                <w:rFonts w:ascii="Verdana" w:hAnsi="Verdana"/>
                <w:sz w:val="20"/>
              </w:rPr>
            </w:pPr>
            <w:r w:rsidRPr="00D25D1B">
              <w:rPr>
                <w:rFonts w:ascii="Verdana" w:hAnsi="Verdana"/>
                <w:b/>
                <w:bCs/>
                <w:sz w:val="20"/>
              </w:rPr>
              <w:t xml:space="preserve">Prace godzinowe na szkółce (GODZ SZKL)  </w:t>
            </w:r>
            <w:r w:rsidRPr="00D25D1B">
              <w:rPr>
                <w:rFonts w:ascii="Verdana" w:hAnsi="Verdana"/>
                <w:bCs/>
                <w:sz w:val="20"/>
              </w:rPr>
              <w:t>obejmują podlewanie sadzonek drzew leśnych podczas wschodów, upałów i spóźnionych wiosennych przymrozków, montaż i demontaż zraszaczy, konserwację urządzeń oraz drobne naprawy (pompy, zraszacze, rury deszczujące itd.), spuszczenie wody i ko</w:t>
            </w:r>
            <w:r>
              <w:rPr>
                <w:rFonts w:ascii="Verdana" w:hAnsi="Verdana"/>
                <w:bCs/>
                <w:sz w:val="20"/>
              </w:rPr>
              <w:t>nserwację deszczowni przed zimą.</w:t>
            </w:r>
            <w:r w:rsidRPr="00D25D1B">
              <w:rPr>
                <w:rFonts w:ascii="Verdana" w:hAnsi="Verdana"/>
                <w:bCs/>
                <w:sz w:val="20"/>
              </w:rPr>
              <w:t xml:space="preserve"> </w:t>
            </w:r>
            <w:r w:rsidRPr="00D25D1B">
              <w:rPr>
                <w:rFonts w:ascii="Verdana" w:hAnsi="Verdana"/>
                <w:sz w:val="20"/>
                <w:szCs w:val="20"/>
              </w:rPr>
              <w:t xml:space="preserve">Czynności te będą rozliczane godzinowo w oparciu o faktyczny czas pracy. </w:t>
            </w:r>
            <w:r w:rsidRPr="00D25D1B">
              <w:rPr>
                <w:rFonts w:ascii="Verdana" w:hAnsi="Verdana"/>
                <w:bCs/>
                <w:sz w:val="20"/>
              </w:rPr>
              <w:t xml:space="preserve"> </w:t>
            </w:r>
          </w:p>
          <w:p w14:paraId="142B2416"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6762E22A" w14:textId="77777777" w:rsidTr="00DF575E">
              <w:tc>
                <w:tcPr>
                  <w:tcW w:w="1431" w:type="pct"/>
                  <w:shd w:val="clear" w:color="auto" w:fill="EEECE1" w:themeFill="background2"/>
                </w:tcPr>
                <w:p w14:paraId="56142AF5"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5EC0DBB8"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27BA1AC8"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29A22494"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14:paraId="4C6204E7"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D25D1B" w14:paraId="05CD3B96" w14:textId="77777777" w:rsidTr="00DF575E">
              <w:tc>
                <w:tcPr>
                  <w:tcW w:w="1431" w:type="pct"/>
                </w:tcPr>
                <w:p w14:paraId="578B53B3" w14:textId="77777777" w:rsidR="00D14CC8" w:rsidRPr="00D25D1B" w:rsidRDefault="00D14CC8" w:rsidP="00DF575E">
                  <w:pPr>
                    <w:spacing w:before="120"/>
                    <w:rPr>
                      <w:rFonts w:ascii="Verdana" w:hAnsi="Verdana" w:cs="Arial"/>
                      <w:sz w:val="20"/>
                      <w:szCs w:val="20"/>
                    </w:rPr>
                  </w:pPr>
                  <w:r w:rsidRPr="00D25D1B">
                    <w:rPr>
                      <w:rFonts w:ascii="Verdana" w:hAnsi="Verdana"/>
                      <w:color w:val="000000"/>
                      <w:sz w:val="20"/>
                      <w:szCs w:val="20"/>
                    </w:rPr>
                    <w:t>SL-</w:t>
                  </w:r>
                  <w:r>
                    <w:rPr>
                      <w:rFonts w:ascii="Verdana" w:hAnsi="Verdana"/>
                      <w:color w:val="000000"/>
                      <w:sz w:val="20"/>
                      <w:szCs w:val="20"/>
                    </w:rPr>
                    <w:t>DESZCZ</w:t>
                  </w:r>
                </w:p>
              </w:tc>
              <w:tc>
                <w:tcPr>
                  <w:tcW w:w="1246" w:type="pct"/>
                </w:tcPr>
                <w:p w14:paraId="1716F031" w14:textId="77777777" w:rsidR="00D14CC8" w:rsidRPr="00D25D1B" w:rsidRDefault="00D14CC8" w:rsidP="00DF575E">
                  <w:pPr>
                    <w:spacing w:before="120"/>
                    <w:jc w:val="both"/>
                    <w:rPr>
                      <w:rFonts w:ascii="Verdana" w:hAnsi="Verdana" w:cs="Arial"/>
                      <w:sz w:val="20"/>
                      <w:szCs w:val="20"/>
                    </w:rPr>
                  </w:pPr>
                  <w:r>
                    <w:rPr>
                      <w:rFonts w:ascii="Verdana" w:hAnsi="Verdana"/>
                      <w:color w:val="000000"/>
                      <w:sz w:val="20"/>
                      <w:szCs w:val="20"/>
                    </w:rPr>
                    <w:t>GODZ SZKL</w:t>
                  </w:r>
                </w:p>
              </w:tc>
              <w:tc>
                <w:tcPr>
                  <w:tcW w:w="1079" w:type="pct"/>
                </w:tcPr>
                <w:p w14:paraId="66094C6F" w14:textId="77777777" w:rsidR="00D14CC8" w:rsidRPr="00D25D1B" w:rsidRDefault="00D14CC8" w:rsidP="00DF575E">
                  <w:pPr>
                    <w:spacing w:before="120"/>
                    <w:jc w:val="both"/>
                    <w:rPr>
                      <w:rFonts w:ascii="Verdana" w:hAnsi="Verdana" w:cs="Arial"/>
                      <w:sz w:val="20"/>
                      <w:szCs w:val="20"/>
                    </w:rPr>
                  </w:pPr>
                  <w:r>
                    <w:rPr>
                      <w:rFonts w:ascii="Verdana" w:hAnsi="Verdana" w:cs="Arial"/>
                      <w:sz w:val="20"/>
                      <w:szCs w:val="20"/>
                    </w:rPr>
                    <w:t>120,00</w:t>
                  </w:r>
                </w:p>
              </w:tc>
              <w:tc>
                <w:tcPr>
                  <w:tcW w:w="1244" w:type="pct"/>
                </w:tcPr>
                <w:p w14:paraId="0DC626DA" w14:textId="77777777" w:rsidR="00D14CC8" w:rsidRPr="00D25D1B" w:rsidRDefault="00D14CC8" w:rsidP="00DF575E">
                  <w:pPr>
                    <w:spacing w:before="120"/>
                    <w:ind w:firstLine="31"/>
                    <w:jc w:val="both"/>
                    <w:rPr>
                      <w:rFonts w:ascii="Verdana" w:hAnsi="Verdana" w:cs="Arial"/>
                      <w:sz w:val="20"/>
                      <w:szCs w:val="20"/>
                    </w:rPr>
                  </w:pPr>
                  <w:r>
                    <w:rPr>
                      <w:rFonts w:ascii="Verdana" w:hAnsi="Verdana" w:cs="Arial"/>
                      <w:sz w:val="20"/>
                      <w:szCs w:val="20"/>
                    </w:rPr>
                    <w:t>120,00</w:t>
                  </w:r>
                </w:p>
              </w:tc>
            </w:tr>
            <w:tr w:rsidR="00D14CC8" w:rsidRPr="00D25D1B" w14:paraId="3982A29F" w14:textId="77777777" w:rsidTr="00DF575E">
              <w:tc>
                <w:tcPr>
                  <w:tcW w:w="1431" w:type="pct"/>
                  <w:shd w:val="clear" w:color="auto" w:fill="EEECE1" w:themeFill="background2"/>
                </w:tcPr>
                <w:p w14:paraId="2D739A6C" w14:textId="77777777" w:rsidR="00D14CC8" w:rsidRPr="00D25D1B" w:rsidRDefault="00D14CC8" w:rsidP="00DF575E">
                  <w:pPr>
                    <w:spacing w:before="120"/>
                    <w:rPr>
                      <w:rFonts w:ascii="Verdana" w:hAnsi="Verdana" w:cs="Arial"/>
                      <w:sz w:val="20"/>
                      <w:szCs w:val="20"/>
                    </w:rPr>
                  </w:pPr>
                  <w:r w:rsidRPr="00D25D1B">
                    <w:rPr>
                      <w:rFonts w:ascii="Verdana" w:hAnsi="Verdana" w:cs="Arial"/>
                      <w:b/>
                      <w:sz w:val="20"/>
                      <w:szCs w:val="20"/>
                    </w:rPr>
                    <w:t>RAZEM</w:t>
                  </w:r>
                </w:p>
              </w:tc>
              <w:tc>
                <w:tcPr>
                  <w:tcW w:w="1246" w:type="pct"/>
                  <w:shd w:val="clear" w:color="auto" w:fill="EEECE1" w:themeFill="background2"/>
                </w:tcPr>
                <w:p w14:paraId="46F7EC2A" w14:textId="77777777" w:rsidR="00D14CC8" w:rsidRPr="00D25D1B" w:rsidRDefault="00D14CC8" w:rsidP="00DF575E">
                  <w:pPr>
                    <w:spacing w:before="120"/>
                    <w:rPr>
                      <w:rFonts w:ascii="Verdana" w:hAnsi="Verdana" w:cs="Arial"/>
                      <w:sz w:val="20"/>
                      <w:szCs w:val="20"/>
                    </w:rPr>
                  </w:pPr>
                </w:p>
              </w:tc>
              <w:tc>
                <w:tcPr>
                  <w:tcW w:w="1079" w:type="pct"/>
                  <w:shd w:val="clear" w:color="auto" w:fill="EEECE1" w:themeFill="background2"/>
                </w:tcPr>
                <w:p w14:paraId="302BD350" w14:textId="77777777" w:rsidR="00D14CC8" w:rsidRPr="00D25D1B" w:rsidRDefault="00D14CC8" w:rsidP="00DF575E">
                  <w:pPr>
                    <w:spacing w:before="120"/>
                    <w:rPr>
                      <w:rFonts w:ascii="Verdana" w:hAnsi="Verdana" w:cs="Arial"/>
                      <w:b/>
                      <w:sz w:val="20"/>
                      <w:szCs w:val="20"/>
                    </w:rPr>
                  </w:pPr>
                  <w:r>
                    <w:rPr>
                      <w:rFonts w:ascii="Verdana" w:hAnsi="Verdana" w:cs="Arial"/>
                      <w:b/>
                      <w:sz w:val="20"/>
                      <w:szCs w:val="20"/>
                    </w:rPr>
                    <w:t>120,00</w:t>
                  </w:r>
                </w:p>
              </w:tc>
              <w:tc>
                <w:tcPr>
                  <w:tcW w:w="1244" w:type="pct"/>
                  <w:shd w:val="clear" w:color="auto" w:fill="EEECE1" w:themeFill="background2"/>
                </w:tcPr>
                <w:p w14:paraId="1C56658D" w14:textId="77777777" w:rsidR="00D14CC8" w:rsidRPr="00D25D1B" w:rsidRDefault="00D14CC8" w:rsidP="00DF575E">
                  <w:pPr>
                    <w:spacing w:before="120"/>
                    <w:jc w:val="both"/>
                    <w:rPr>
                      <w:rFonts w:ascii="Verdana" w:hAnsi="Verdana" w:cs="Arial"/>
                      <w:b/>
                      <w:sz w:val="20"/>
                      <w:szCs w:val="20"/>
                    </w:rPr>
                  </w:pPr>
                  <w:r>
                    <w:rPr>
                      <w:rFonts w:ascii="Verdana" w:hAnsi="Verdana" w:cs="Arial"/>
                      <w:b/>
                      <w:sz w:val="20"/>
                      <w:szCs w:val="20"/>
                    </w:rPr>
                    <w:t>120,00</w:t>
                  </w:r>
                </w:p>
              </w:tc>
            </w:tr>
          </w:tbl>
          <w:p w14:paraId="63A583C7" w14:textId="77777777" w:rsidR="00D14CC8" w:rsidRDefault="00D14CC8" w:rsidP="00DF575E">
            <w:pPr>
              <w:spacing w:before="120"/>
              <w:jc w:val="both"/>
              <w:rPr>
                <w:rFonts w:ascii="Verdana" w:hAnsi="Verdana" w:cs="Arial"/>
                <w:sz w:val="20"/>
              </w:rPr>
            </w:pPr>
          </w:p>
          <w:p w14:paraId="5FBD5736" w14:textId="77777777" w:rsidR="00D14CC8" w:rsidRPr="00BA3064"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14:paraId="7DC79E5C" w14:textId="77777777" w:rsidR="00D14CC8" w:rsidRDefault="00D14CC8" w:rsidP="00DF575E">
            <w:pPr>
              <w:spacing w:before="120"/>
              <w:jc w:val="both"/>
              <w:rPr>
                <w:rFonts w:ascii="Verdana" w:eastAsia="Times New Roman" w:hAnsi="Verdana"/>
                <w:sz w:val="20"/>
                <w:szCs w:val="20"/>
                <w:lang w:eastAsia="pl-PL"/>
              </w:rPr>
            </w:pPr>
            <w:r w:rsidRPr="00114265">
              <w:rPr>
                <w:rFonts w:ascii="Verdana" w:hAnsi="Verdana"/>
                <w:sz w:val="20"/>
              </w:rPr>
              <w:t xml:space="preserve">PROCEDURY ODBIORU: </w:t>
            </w:r>
          </w:p>
          <w:p w14:paraId="6E133744" w14:textId="77777777" w:rsidR="00D14CC8" w:rsidRDefault="00D14CC8" w:rsidP="00DF575E">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ze</w:t>
            </w:r>
            <w:r w:rsidRPr="001C269B">
              <w:rPr>
                <w:rFonts w:ascii="Verdana" w:eastAsia="Times New Roman" w:hAnsi="Verdana"/>
                <w:sz w:val="20"/>
                <w:szCs w:val="20"/>
                <w:lang w:eastAsia="pl-PL"/>
              </w:rPr>
              <w:t xml:space="preserve"> Zleceniem oraz </w:t>
            </w:r>
            <w:r>
              <w:rPr>
                <w:rFonts w:ascii="Verdana" w:eastAsia="Times New Roman" w:hAnsi="Verdana"/>
                <w:sz w:val="20"/>
                <w:szCs w:val="20"/>
                <w:lang w:eastAsia="pl-PL"/>
              </w:rPr>
              <w:t>usta</w:t>
            </w:r>
            <w:r w:rsidRPr="001C269B">
              <w:rPr>
                <w:rFonts w:ascii="Verdana" w:eastAsia="Times New Roman" w:hAnsi="Verdana"/>
                <w:sz w:val="20"/>
                <w:szCs w:val="20"/>
                <w:lang w:eastAsia="pl-PL"/>
              </w:rPr>
              <w:t xml:space="preserve">lenie </w:t>
            </w:r>
            <w:r>
              <w:rPr>
                <w:rFonts w:ascii="Verdana" w:eastAsia="Times New Roman" w:hAnsi="Verdana"/>
                <w:sz w:val="20"/>
                <w:szCs w:val="20"/>
                <w:lang w:eastAsia="pl-PL"/>
              </w:rPr>
              <w:t>jego rzeczywistej pracochłonności.</w:t>
            </w:r>
          </w:p>
          <w:p w14:paraId="723C11AE" w14:textId="77777777" w:rsidR="00D14CC8" w:rsidRPr="001C269B" w:rsidRDefault="00D14CC8" w:rsidP="00DF575E">
            <w:pPr>
              <w:spacing w:before="120" w:after="120"/>
              <w:jc w:val="both"/>
              <w:rPr>
                <w:rFonts w:ascii="Verdana" w:hAnsi="Verdana"/>
                <w:sz w:val="20"/>
                <w:szCs w:val="20"/>
              </w:rPr>
            </w:pPr>
          </w:p>
        </w:tc>
      </w:tr>
      <w:tr w:rsidR="00D14CC8" w:rsidRPr="001C269B" w14:paraId="5DB8612B" w14:textId="77777777" w:rsidTr="00D14CC8">
        <w:trPr>
          <w:gridAfter w:val="1"/>
          <w:wAfter w:w="83" w:type="dxa"/>
        </w:trPr>
        <w:tc>
          <w:tcPr>
            <w:tcW w:w="1007" w:type="dxa"/>
            <w:tcBorders>
              <w:top w:val="single" w:sz="4" w:space="0" w:color="auto"/>
            </w:tcBorders>
            <w:shd w:val="clear" w:color="auto" w:fill="EAF1DD" w:themeFill="accent3" w:themeFillTint="33"/>
          </w:tcPr>
          <w:p w14:paraId="7953683E"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I.27</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0FD2F9EE"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2BCAC60D" w14:textId="77777777" w:rsidR="00D14CC8" w:rsidRDefault="00D14CC8" w:rsidP="00DF575E">
            <w:pPr>
              <w:pStyle w:val="Default"/>
              <w:spacing w:before="120"/>
              <w:jc w:val="center"/>
              <w:rPr>
                <w:b/>
                <w:sz w:val="20"/>
                <w:szCs w:val="20"/>
              </w:rPr>
            </w:pPr>
            <w:r w:rsidRPr="00EB0172">
              <w:rPr>
                <w:rFonts w:ascii="Verdana" w:hAnsi="Verdana"/>
                <w:b/>
                <w:sz w:val="20"/>
                <w:szCs w:val="20"/>
              </w:rPr>
              <w:t>NAWOŻENIE MINERALNE NA SZKÓŁCE LEŚNEJ</w:t>
            </w:r>
            <w:r w:rsidRPr="007E78BB">
              <w:rPr>
                <w:b/>
                <w:sz w:val="20"/>
                <w:szCs w:val="20"/>
              </w:rPr>
              <w:t xml:space="preserve"> </w:t>
            </w:r>
          </w:p>
          <w:p w14:paraId="1D1CA91B"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6F90361D" w14:textId="77777777" w:rsidR="00D14CC8" w:rsidRPr="00F53EA3" w:rsidRDefault="00D14CC8" w:rsidP="00DF575E">
            <w:pPr>
              <w:pStyle w:val="Default"/>
              <w:spacing w:before="120"/>
              <w:rPr>
                <w:rFonts w:ascii="Verdana" w:hAnsi="Verdana"/>
                <w:b/>
                <w:bCs/>
                <w:color w:val="auto"/>
                <w:sz w:val="20"/>
                <w:szCs w:val="20"/>
              </w:rPr>
            </w:pPr>
            <w:r w:rsidRPr="00F53EA3">
              <w:rPr>
                <w:rFonts w:ascii="Verdana" w:hAnsi="Verdana"/>
                <w:b/>
                <w:color w:val="auto"/>
                <w:sz w:val="20"/>
                <w:szCs w:val="20"/>
              </w:rPr>
              <w:t>SL</w:t>
            </w:r>
            <w:r>
              <w:rPr>
                <w:rFonts w:ascii="Verdana" w:hAnsi="Verdana"/>
                <w:b/>
                <w:color w:val="auto"/>
                <w:sz w:val="20"/>
                <w:szCs w:val="20"/>
              </w:rPr>
              <w:t>_</w:t>
            </w:r>
            <w:r w:rsidRPr="00F53EA3">
              <w:rPr>
                <w:rFonts w:ascii="Verdana" w:hAnsi="Verdana"/>
                <w:b/>
                <w:color w:val="auto"/>
                <w:sz w:val="20"/>
                <w:szCs w:val="20"/>
              </w:rPr>
              <w:t>NAW</w:t>
            </w:r>
            <w:r w:rsidRPr="00F53EA3">
              <w:rPr>
                <w:rFonts w:ascii="Verdana" w:hAnsi="Verdana"/>
                <w:b/>
                <w:bCs/>
                <w:color w:val="auto"/>
                <w:sz w:val="20"/>
                <w:szCs w:val="20"/>
              </w:rPr>
              <w:t xml:space="preserve">/ </w:t>
            </w:r>
          </w:p>
          <w:p w14:paraId="0A78F76A" w14:textId="77777777" w:rsidR="00D14CC8" w:rsidRPr="001C269B" w:rsidRDefault="00D14CC8" w:rsidP="00DF575E">
            <w:pPr>
              <w:pStyle w:val="Default"/>
              <w:spacing w:before="120"/>
              <w:rPr>
                <w:rFonts w:ascii="Verdana" w:hAnsi="Verdana"/>
                <w:b/>
                <w:sz w:val="20"/>
                <w:szCs w:val="20"/>
              </w:rPr>
            </w:pPr>
            <w:r w:rsidRPr="00F53EA3">
              <w:rPr>
                <w:rFonts w:ascii="Verdana" w:hAnsi="Verdana"/>
                <w:b/>
                <w:color w:val="auto"/>
                <w:sz w:val="20"/>
                <w:szCs w:val="20"/>
              </w:rPr>
              <w:t>NAW-MINER</w:t>
            </w:r>
          </w:p>
        </w:tc>
      </w:tr>
      <w:tr w:rsidR="00D14CC8" w:rsidRPr="001C269B" w14:paraId="01DCF78E" w14:textId="77777777" w:rsidTr="00D14CC8">
        <w:trPr>
          <w:gridAfter w:val="1"/>
          <w:wAfter w:w="83" w:type="dxa"/>
        </w:trPr>
        <w:tc>
          <w:tcPr>
            <w:tcW w:w="10349" w:type="dxa"/>
            <w:gridSpan w:val="7"/>
          </w:tcPr>
          <w:p w14:paraId="0574894A" w14:textId="77777777" w:rsidR="00D14CC8" w:rsidRPr="00E21C92" w:rsidRDefault="00D14CC8" w:rsidP="0023573D">
            <w:pPr>
              <w:pStyle w:val="Akapitzlist"/>
              <w:numPr>
                <w:ilvl w:val="0"/>
                <w:numId w:val="28"/>
              </w:numPr>
              <w:spacing w:before="120"/>
              <w:contextualSpacing w:val="0"/>
              <w:jc w:val="both"/>
              <w:rPr>
                <w:rFonts w:ascii="Verdana" w:eastAsia="Times New Roman" w:hAnsi="Verdana"/>
                <w:sz w:val="20"/>
                <w:szCs w:val="20"/>
                <w:lang w:eastAsia="pl-PL"/>
              </w:rPr>
            </w:pPr>
            <w:r w:rsidRPr="00E21C92">
              <w:rPr>
                <w:rFonts w:ascii="Verdana" w:hAnsi="Verdana"/>
                <w:sz w:val="20"/>
                <w:szCs w:val="20"/>
              </w:rPr>
              <w:t>Nawożenie mineralne (NAW-MINER) obejmuje wymieszanie nawozu, dostarczenie do namiotów oraz ręczny równomierny wysiew na powierzchni namiotów i inspektu</w:t>
            </w:r>
            <w:r>
              <w:rPr>
                <w:rFonts w:ascii="Verdana" w:eastAsia="Times New Roman" w:hAnsi="Verdana"/>
                <w:sz w:val="20"/>
                <w:szCs w:val="20"/>
                <w:lang w:eastAsia="pl-PL"/>
              </w:rPr>
              <w:t>.</w:t>
            </w:r>
          </w:p>
          <w:p w14:paraId="62C3871D"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5BB933AC" w14:textId="77777777" w:rsidTr="00DF575E">
              <w:tc>
                <w:tcPr>
                  <w:tcW w:w="1431" w:type="pct"/>
                  <w:shd w:val="clear" w:color="auto" w:fill="EEECE1" w:themeFill="background2"/>
                </w:tcPr>
                <w:p w14:paraId="02235C53"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21998823"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1A087219"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510DE938"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1DB8F5C4"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02FCA526" w14:textId="77777777" w:rsidTr="00DF575E">
              <w:tc>
                <w:tcPr>
                  <w:tcW w:w="1431" w:type="pct"/>
                </w:tcPr>
                <w:p w14:paraId="6B0034A9" w14:textId="77777777" w:rsidR="00D14CC8" w:rsidRDefault="00D14CC8" w:rsidP="00DF575E">
                  <w:pPr>
                    <w:spacing w:before="120"/>
                    <w:rPr>
                      <w:rFonts w:ascii="Verdana" w:hAnsi="Verdana" w:cs="Arial"/>
                      <w:sz w:val="20"/>
                      <w:szCs w:val="20"/>
                    </w:rPr>
                  </w:pPr>
                  <w:r>
                    <w:rPr>
                      <w:rFonts w:ascii="Verdana" w:hAnsi="Verdana" w:cs="Arial"/>
                      <w:sz w:val="20"/>
                      <w:szCs w:val="20"/>
                    </w:rPr>
                    <w:t>SL_NAW</w:t>
                  </w:r>
                </w:p>
              </w:tc>
              <w:tc>
                <w:tcPr>
                  <w:tcW w:w="1246" w:type="pct"/>
                </w:tcPr>
                <w:p w14:paraId="01F115CF" w14:textId="77777777" w:rsidR="00D14CC8" w:rsidRDefault="00D14CC8" w:rsidP="00DF575E">
                  <w:pPr>
                    <w:spacing w:before="120"/>
                    <w:jc w:val="both"/>
                    <w:rPr>
                      <w:rFonts w:ascii="Verdana" w:hAnsi="Verdana" w:cs="Arial"/>
                      <w:sz w:val="20"/>
                      <w:szCs w:val="20"/>
                    </w:rPr>
                  </w:pPr>
                  <w:r>
                    <w:rPr>
                      <w:rFonts w:ascii="Verdana" w:hAnsi="Verdana" w:cs="Arial"/>
                      <w:sz w:val="20"/>
                      <w:szCs w:val="20"/>
                    </w:rPr>
                    <w:t>NAW-MINER</w:t>
                  </w:r>
                </w:p>
              </w:tc>
              <w:tc>
                <w:tcPr>
                  <w:tcW w:w="1079" w:type="pct"/>
                </w:tcPr>
                <w:p w14:paraId="18DE5495"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4" w:type="pct"/>
                </w:tcPr>
                <w:p w14:paraId="245F9C51"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2,16</w:t>
                  </w:r>
                </w:p>
              </w:tc>
            </w:tr>
            <w:tr w:rsidR="00D14CC8" w:rsidRPr="00FD6EFA" w14:paraId="2E43358A" w14:textId="77777777" w:rsidTr="00DF575E">
              <w:tc>
                <w:tcPr>
                  <w:tcW w:w="1431" w:type="pct"/>
                  <w:shd w:val="clear" w:color="auto" w:fill="EEECE1" w:themeFill="background2"/>
                </w:tcPr>
                <w:p w14:paraId="31584E7D"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23C7E748"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470085C7"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5,40</w:t>
                  </w:r>
                </w:p>
              </w:tc>
              <w:tc>
                <w:tcPr>
                  <w:tcW w:w="1244" w:type="pct"/>
                  <w:shd w:val="clear" w:color="auto" w:fill="EEECE1" w:themeFill="background2"/>
                </w:tcPr>
                <w:p w14:paraId="7A190E36"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2,16</w:t>
                  </w:r>
                </w:p>
              </w:tc>
            </w:tr>
          </w:tbl>
          <w:p w14:paraId="6369B5CA" w14:textId="77777777" w:rsidR="00D14CC8" w:rsidRPr="00EB0172"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96FEB3C" w14:textId="77777777" w:rsidR="00D14CC8" w:rsidRPr="001C269B" w:rsidRDefault="00D14CC8" w:rsidP="00DF575E">
            <w:pPr>
              <w:spacing w:before="120"/>
              <w:jc w:val="both"/>
              <w:rPr>
                <w:rFonts w:ascii="Verdana" w:eastAsia="Times New Roman" w:hAnsi="Verdana"/>
                <w:sz w:val="20"/>
                <w:szCs w:val="20"/>
                <w:lang w:eastAsia="pl-PL"/>
              </w:rPr>
            </w:pPr>
          </w:p>
          <w:p w14:paraId="05A0495F"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712B7C8D" w14:textId="77777777" w:rsidR="00D14CC8" w:rsidRDefault="00D14CC8" w:rsidP="00DF575E">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2C563286" w14:textId="77777777" w:rsidR="00D14CC8" w:rsidRPr="001C269B" w:rsidRDefault="00D14CC8" w:rsidP="00DF575E">
            <w:pPr>
              <w:autoSpaceDE w:val="0"/>
              <w:autoSpaceDN w:val="0"/>
              <w:adjustRightInd w:val="0"/>
              <w:spacing w:before="120" w:after="120"/>
              <w:jc w:val="both"/>
              <w:rPr>
                <w:rFonts w:ascii="Verdana" w:hAnsi="Verdana"/>
                <w:sz w:val="20"/>
                <w:szCs w:val="20"/>
              </w:rPr>
            </w:pPr>
          </w:p>
        </w:tc>
      </w:tr>
      <w:tr w:rsidR="00D14CC8" w:rsidRPr="001C269B" w14:paraId="20496786" w14:textId="77777777" w:rsidTr="00D14CC8">
        <w:trPr>
          <w:gridAfter w:val="1"/>
          <w:wAfter w:w="83" w:type="dxa"/>
        </w:trPr>
        <w:tc>
          <w:tcPr>
            <w:tcW w:w="1007" w:type="dxa"/>
            <w:tcBorders>
              <w:top w:val="single" w:sz="4" w:space="0" w:color="auto"/>
            </w:tcBorders>
            <w:shd w:val="clear" w:color="auto" w:fill="EAF1DD" w:themeFill="accent3" w:themeFillTint="33"/>
          </w:tcPr>
          <w:p w14:paraId="1511B0E5"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I.28</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62BBFE69"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611BDBFB"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04D32439"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332151BC" w14:textId="77777777" w:rsidR="00D14CC8" w:rsidRPr="00584E9F" w:rsidRDefault="00D14CC8" w:rsidP="00DF575E">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GRAB-WYR</w:t>
            </w:r>
          </w:p>
        </w:tc>
      </w:tr>
      <w:tr w:rsidR="00D14CC8" w:rsidRPr="001C269B" w14:paraId="78B50283" w14:textId="77777777" w:rsidTr="00D14CC8">
        <w:trPr>
          <w:gridAfter w:val="1"/>
          <w:wAfter w:w="83" w:type="dxa"/>
        </w:trPr>
        <w:tc>
          <w:tcPr>
            <w:tcW w:w="10349" w:type="dxa"/>
            <w:gridSpan w:val="7"/>
          </w:tcPr>
          <w:p w14:paraId="3B154B6F" w14:textId="77777777" w:rsidR="00D14CC8" w:rsidRDefault="00D14CC8" w:rsidP="00DF575E">
            <w:pPr>
              <w:pStyle w:val="Akapitzlist"/>
              <w:spacing w:after="120"/>
              <w:ind w:left="460"/>
              <w:jc w:val="both"/>
              <w:rPr>
                <w:rFonts w:ascii="Verdana" w:hAnsi="Verdana"/>
                <w:sz w:val="20"/>
              </w:rPr>
            </w:pPr>
          </w:p>
          <w:p w14:paraId="3AFBAD4D" w14:textId="77777777" w:rsidR="00D14CC8" w:rsidRPr="00C20CA6" w:rsidRDefault="00D14CC8" w:rsidP="0023573D">
            <w:pPr>
              <w:pStyle w:val="Akapitzlist"/>
              <w:numPr>
                <w:ilvl w:val="0"/>
                <w:numId w:val="36"/>
              </w:numPr>
              <w:tabs>
                <w:tab w:val="num" w:pos="0"/>
              </w:tabs>
              <w:spacing w:after="120"/>
              <w:ind w:left="460" w:hanging="460"/>
              <w:jc w:val="both"/>
              <w:rPr>
                <w:rFonts w:ascii="Verdana" w:hAnsi="Verdana"/>
                <w:sz w:val="20"/>
              </w:rPr>
            </w:pPr>
            <w:r w:rsidRPr="00C20CA6">
              <w:rPr>
                <w:rFonts w:ascii="Verdana" w:hAnsi="Verdana"/>
                <w:sz w:val="20"/>
              </w:rPr>
              <w:t>obejmuje ręczne wygrabienie i wyrównanie powierzchni grabiami przed obsiewem nasion.</w:t>
            </w:r>
          </w:p>
          <w:p w14:paraId="643443DA"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1BDC32F" w14:textId="77777777" w:rsidTr="00DF575E">
              <w:tc>
                <w:tcPr>
                  <w:tcW w:w="1431" w:type="pct"/>
                  <w:shd w:val="clear" w:color="auto" w:fill="EEECE1" w:themeFill="background2"/>
                </w:tcPr>
                <w:p w14:paraId="441BFD14"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00C8BDEA"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302A5EB9"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6480B932"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14:paraId="394D9E46"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05C3CFB3" w14:textId="77777777" w:rsidTr="00DF575E">
              <w:tc>
                <w:tcPr>
                  <w:tcW w:w="1431" w:type="pct"/>
                </w:tcPr>
                <w:p w14:paraId="17F5E786"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4FBFC67C" w14:textId="77777777" w:rsidR="00D14CC8" w:rsidRDefault="00D14CC8" w:rsidP="00DF575E">
                  <w:pPr>
                    <w:spacing w:before="120"/>
                    <w:jc w:val="both"/>
                    <w:rPr>
                      <w:rFonts w:ascii="Verdana" w:hAnsi="Verdana" w:cs="Arial"/>
                      <w:sz w:val="20"/>
                      <w:szCs w:val="20"/>
                    </w:rPr>
                  </w:pPr>
                  <w:r>
                    <w:rPr>
                      <w:rFonts w:ascii="Verdana" w:hAnsi="Verdana" w:cs="Arial"/>
                      <w:sz w:val="20"/>
                      <w:szCs w:val="20"/>
                    </w:rPr>
                    <w:t>GRAB-WYR</w:t>
                  </w:r>
                </w:p>
              </w:tc>
              <w:tc>
                <w:tcPr>
                  <w:tcW w:w="1079" w:type="pct"/>
                </w:tcPr>
                <w:p w14:paraId="0B2E75D7"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5" w:type="pct"/>
                </w:tcPr>
                <w:p w14:paraId="106B7713"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3,24</w:t>
                  </w:r>
                </w:p>
              </w:tc>
            </w:tr>
            <w:tr w:rsidR="00D14CC8" w:rsidRPr="00FD6EFA" w14:paraId="034BC86D" w14:textId="77777777" w:rsidTr="00DF575E">
              <w:tc>
                <w:tcPr>
                  <w:tcW w:w="1431" w:type="pct"/>
                  <w:shd w:val="clear" w:color="auto" w:fill="EEECE1" w:themeFill="background2"/>
                </w:tcPr>
                <w:p w14:paraId="4403B78E"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5DA59EE5"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35CDAF01"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5,40</w:t>
                  </w:r>
                </w:p>
              </w:tc>
              <w:tc>
                <w:tcPr>
                  <w:tcW w:w="1245" w:type="pct"/>
                  <w:shd w:val="clear" w:color="auto" w:fill="EEECE1" w:themeFill="background2"/>
                </w:tcPr>
                <w:p w14:paraId="2EBF7DD9"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3,24</w:t>
                  </w:r>
                </w:p>
              </w:tc>
            </w:tr>
          </w:tbl>
          <w:p w14:paraId="0D54A1DE"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02D271D5" w14:textId="77777777" w:rsidR="00D14CC8" w:rsidRPr="001C269B" w:rsidRDefault="00D14CC8" w:rsidP="00DF575E">
            <w:pPr>
              <w:pStyle w:val="Default"/>
              <w:spacing w:before="120"/>
              <w:rPr>
                <w:rFonts w:ascii="Verdana" w:eastAsia="Times New Roman" w:hAnsi="Verdana"/>
                <w:sz w:val="20"/>
                <w:szCs w:val="20"/>
                <w:lang w:eastAsia="pl-PL"/>
              </w:rPr>
            </w:pPr>
            <w:r w:rsidRPr="001C269B">
              <w:rPr>
                <w:rFonts w:ascii="Verdana" w:hAnsi="Verdana"/>
                <w:color w:val="auto"/>
                <w:sz w:val="20"/>
                <w:szCs w:val="20"/>
              </w:rPr>
              <w:t>PROCEDURA ODBIORU:</w:t>
            </w:r>
          </w:p>
          <w:p w14:paraId="5E65BAFB"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7FC30C1F" w14:textId="77777777" w:rsidR="00D14CC8" w:rsidRPr="001C269B" w:rsidRDefault="00D14CC8" w:rsidP="00DF575E">
            <w:pPr>
              <w:spacing w:before="120"/>
              <w:jc w:val="both"/>
              <w:rPr>
                <w:rFonts w:ascii="Verdana" w:hAnsi="Verdana"/>
                <w:sz w:val="20"/>
                <w:szCs w:val="20"/>
              </w:rPr>
            </w:pPr>
          </w:p>
        </w:tc>
      </w:tr>
      <w:tr w:rsidR="00D14CC8" w:rsidRPr="001C269B" w14:paraId="27AD87B1" w14:textId="77777777" w:rsidTr="00D14CC8">
        <w:trPr>
          <w:gridAfter w:val="1"/>
          <w:wAfter w:w="83" w:type="dxa"/>
        </w:trPr>
        <w:tc>
          <w:tcPr>
            <w:tcW w:w="1007" w:type="dxa"/>
            <w:tcBorders>
              <w:top w:val="single" w:sz="4" w:space="0" w:color="auto"/>
            </w:tcBorders>
            <w:shd w:val="clear" w:color="auto" w:fill="EAF1DD" w:themeFill="accent3" w:themeFillTint="33"/>
          </w:tcPr>
          <w:p w14:paraId="532E422A"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I.29</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30AD38B9"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0065E787"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606FE31C"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3F688470" w14:textId="77777777" w:rsidR="00D14CC8" w:rsidRPr="001C269B" w:rsidRDefault="00D14CC8" w:rsidP="00DF575E">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PIEL-NAM</w:t>
            </w:r>
          </w:p>
        </w:tc>
      </w:tr>
      <w:tr w:rsidR="00D14CC8" w:rsidRPr="001C269B" w14:paraId="0D4E3AB6" w14:textId="77777777" w:rsidTr="00D14CC8">
        <w:trPr>
          <w:gridAfter w:val="1"/>
          <w:wAfter w:w="83" w:type="dxa"/>
        </w:trPr>
        <w:tc>
          <w:tcPr>
            <w:tcW w:w="10349" w:type="dxa"/>
            <w:gridSpan w:val="7"/>
          </w:tcPr>
          <w:p w14:paraId="473B6452" w14:textId="77777777" w:rsidR="00D14CC8" w:rsidRDefault="00D14CC8" w:rsidP="00DF575E">
            <w:pPr>
              <w:numPr>
                <w:ilvl w:val="1"/>
                <w:numId w:val="0"/>
              </w:numPr>
              <w:tabs>
                <w:tab w:val="num" w:pos="0"/>
              </w:tabs>
              <w:spacing w:after="120"/>
              <w:jc w:val="both"/>
              <w:rPr>
                <w:sz w:val="20"/>
              </w:rPr>
            </w:pPr>
          </w:p>
          <w:p w14:paraId="4C848185" w14:textId="77777777" w:rsidR="00D14CC8" w:rsidRDefault="00D14CC8" w:rsidP="0023573D">
            <w:pPr>
              <w:pStyle w:val="Akapitzlist"/>
              <w:numPr>
                <w:ilvl w:val="0"/>
                <w:numId w:val="25"/>
              </w:numPr>
              <w:tabs>
                <w:tab w:val="num" w:pos="0"/>
              </w:tabs>
              <w:spacing w:after="120"/>
              <w:jc w:val="both"/>
              <w:rPr>
                <w:rFonts w:ascii="Verdana" w:hAnsi="Verdana"/>
                <w:sz w:val="20"/>
              </w:rPr>
            </w:pPr>
            <w:r w:rsidRPr="00B377FE">
              <w:rPr>
                <w:rFonts w:ascii="Verdana" w:hAnsi="Verdana"/>
                <w:sz w:val="20"/>
              </w:rPr>
              <w:t>obejmuje ręczne pielenie siewów pełnych w namiotach i inspektach wraz z wyniesieniem chwastów poza namiot</w:t>
            </w:r>
          </w:p>
          <w:p w14:paraId="12699C18" w14:textId="77777777" w:rsidR="00D14CC8" w:rsidRPr="001D51FD"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zakłada, że zabieg zostanie powtórzony </w:t>
            </w:r>
            <w:r>
              <w:rPr>
                <w:rFonts w:ascii="Verdana" w:eastAsia="Times New Roman" w:hAnsi="Verdana"/>
                <w:sz w:val="20"/>
                <w:szCs w:val="20"/>
                <w:lang w:eastAsia="pl-PL"/>
              </w:rPr>
              <w:t>5</w:t>
            </w:r>
            <w:r w:rsidRPr="001C269B">
              <w:rPr>
                <w:rFonts w:ascii="Verdana" w:eastAsia="Times New Roman" w:hAnsi="Verdana"/>
                <w:sz w:val="20"/>
                <w:szCs w:val="20"/>
                <w:lang w:eastAsia="pl-PL"/>
              </w:rPr>
              <w:t xml:space="preserve"> raz</w:t>
            </w:r>
            <w:r>
              <w:rPr>
                <w:rFonts w:ascii="Verdana" w:eastAsia="Times New Roman" w:hAnsi="Verdana"/>
                <w:sz w:val="20"/>
                <w:szCs w:val="20"/>
                <w:lang w:eastAsia="pl-PL"/>
              </w:rPr>
              <w:t>y w ciągu sezonu wegetacyjnego.</w:t>
            </w:r>
          </w:p>
          <w:p w14:paraId="7895F0D9"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829617D" w14:textId="77777777" w:rsidTr="00DF575E">
              <w:tc>
                <w:tcPr>
                  <w:tcW w:w="1431" w:type="pct"/>
                  <w:shd w:val="clear" w:color="auto" w:fill="EEECE1" w:themeFill="background2"/>
                </w:tcPr>
                <w:p w14:paraId="2B45B483"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2C2ACCD9"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010170B6"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2F4D9B5C"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14:paraId="4F4DD677"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14429175" w14:textId="77777777" w:rsidTr="00DF575E">
              <w:tc>
                <w:tcPr>
                  <w:tcW w:w="1431" w:type="pct"/>
                </w:tcPr>
                <w:p w14:paraId="668E013A"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70D201FB" w14:textId="77777777" w:rsidR="00D14CC8" w:rsidRDefault="00D14CC8" w:rsidP="00DF575E">
                  <w:pPr>
                    <w:spacing w:before="120"/>
                    <w:jc w:val="both"/>
                    <w:rPr>
                      <w:rFonts w:ascii="Verdana" w:hAnsi="Verdana" w:cs="Arial"/>
                      <w:sz w:val="20"/>
                      <w:szCs w:val="20"/>
                    </w:rPr>
                  </w:pPr>
                  <w:r>
                    <w:rPr>
                      <w:rFonts w:ascii="Verdana" w:hAnsi="Verdana" w:cs="Arial"/>
                      <w:sz w:val="20"/>
                      <w:szCs w:val="20"/>
                    </w:rPr>
                    <w:t>PIEL-NAM</w:t>
                  </w:r>
                </w:p>
              </w:tc>
              <w:tc>
                <w:tcPr>
                  <w:tcW w:w="1079" w:type="pct"/>
                </w:tcPr>
                <w:p w14:paraId="43A2FA50" w14:textId="77777777" w:rsidR="00D14CC8" w:rsidRDefault="00D14CC8" w:rsidP="00DF575E">
                  <w:pPr>
                    <w:spacing w:before="120"/>
                    <w:jc w:val="both"/>
                    <w:rPr>
                      <w:rFonts w:ascii="Verdana" w:hAnsi="Verdana" w:cs="Arial"/>
                      <w:sz w:val="20"/>
                      <w:szCs w:val="20"/>
                    </w:rPr>
                  </w:pPr>
                  <w:r>
                    <w:rPr>
                      <w:rFonts w:ascii="Verdana" w:hAnsi="Verdana" w:cs="Arial"/>
                      <w:sz w:val="20"/>
                      <w:szCs w:val="20"/>
                    </w:rPr>
                    <w:t>32,40</w:t>
                  </w:r>
                </w:p>
              </w:tc>
              <w:tc>
                <w:tcPr>
                  <w:tcW w:w="1245" w:type="pct"/>
                </w:tcPr>
                <w:p w14:paraId="5E6999EA"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272,16</w:t>
                  </w:r>
                </w:p>
              </w:tc>
            </w:tr>
            <w:tr w:rsidR="00D14CC8" w:rsidRPr="00FD6EFA" w14:paraId="692D17E9" w14:textId="77777777" w:rsidTr="00DF575E">
              <w:tc>
                <w:tcPr>
                  <w:tcW w:w="1431" w:type="pct"/>
                  <w:shd w:val="clear" w:color="auto" w:fill="EEECE1" w:themeFill="background2"/>
                </w:tcPr>
                <w:p w14:paraId="58D2FB1C"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30F8578F"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4243E27D"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32,40</w:t>
                  </w:r>
                </w:p>
              </w:tc>
              <w:tc>
                <w:tcPr>
                  <w:tcW w:w="1245" w:type="pct"/>
                  <w:shd w:val="clear" w:color="auto" w:fill="EEECE1" w:themeFill="background2"/>
                </w:tcPr>
                <w:p w14:paraId="4154B192"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272,16</w:t>
                  </w:r>
                </w:p>
              </w:tc>
            </w:tr>
          </w:tbl>
          <w:p w14:paraId="01FB38BD"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1DBC5E23" w14:textId="77777777" w:rsidR="00D14CC8" w:rsidRPr="001C269B" w:rsidRDefault="00D14CC8" w:rsidP="00DF575E">
            <w:pPr>
              <w:pStyle w:val="Default"/>
              <w:spacing w:before="120"/>
              <w:rPr>
                <w:rFonts w:ascii="Verdana" w:hAnsi="Verdana"/>
                <w:sz w:val="20"/>
                <w:szCs w:val="20"/>
              </w:rPr>
            </w:pPr>
          </w:p>
          <w:p w14:paraId="5E743663" w14:textId="77777777" w:rsidR="00D14CC8" w:rsidRPr="001C269B" w:rsidRDefault="00D14CC8" w:rsidP="00DF575E">
            <w:pPr>
              <w:pStyle w:val="Default"/>
              <w:spacing w:before="120"/>
              <w:rPr>
                <w:rFonts w:ascii="Verdana" w:hAnsi="Verdana"/>
                <w:color w:val="auto"/>
                <w:sz w:val="20"/>
                <w:szCs w:val="20"/>
              </w:rPr>
            </w:pPr>
            <w:r w:rsidRPr="001C269B">
              <w:rPr>
                <w:rFonts w:ascii="Verdana" w:hAnsi="Verdana"/>
                <w:color w:val="auto"/>
                <w:sz w:val="20"/>
                <w:szCs w:val="20"/>
              </w:rPr>
              <w:t>PROCEDURA ODBIORU:</w:t>
            </w:r>
          </w:p>
          <w:p w14:paraId="2B57645C" w14:textId="77777777" w:rsidR="00D14CC8" w:rsidRPr="001C269B" w:rsidRDefault="00D14CC8" w:rsidP="00DF575E">
            <w:pPr>
              <w:pStyle w:val="Default"/>
              <w:spacing w:before="120"/>
              <w:ind w:left="34"/>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52B1E294" w14:textId="77777777" w:rsidR="00D14CC8" w:rsidRPr="001C269B" w:rsidRDefault="00D14CC8" w:rsidP="00DF575E">
            <w:pPr>
              <w:pStyle w:val="Default"/>
              <w:spacing w:before="120"/>
              <w:ind w:left="34"/>
              <w:jc w:val="both"/>
              <w:rPr>
                <w:rFonts w:ascii="Verdana" w:hAnsi="Verdana"/>
                <w:sz w:val="20"/>
                <w:szCs w:val="20"/>
              </w:rPr>
            </w:pPr>
          </w:p>
        </w:tc>
      </w:tr>
      <w:tr w:rsidR="00D14CC8" w:rsidRPr="001C269B" w14:paraId="7D70B41F" w14:textId="77777777" w:rsidTr="00D14CC8">
        <w:trPr>
          <w:gridAfter w:val="1"/>
          <w:wAfter w:w="83" w:type="dxa"/>
        </w:trPr>
        <w:tc>
          <w:tcPr>
            <w:tcW w:w="1007" w:type="dxa"/>
            <w:tcBorders>
              <w:top w:val="single" w:sz="4" w:space="0" w:color="auto"/>
            </w:tcBorders>
            <w:shd w:val="clear" w:color="auto" w:fill="EAF1DD" w:themeFill="accent3" w:themeFillTint="33"/>
          </w:tcPr>
          <w:p w14:paraId="0D2EFDA9"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I.30</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5EC5EFF2"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6A92EF8D"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21FCEFDB"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7F8A7328" w14:textId="77777777" w:rsidR="00D14CC8" w:rsidRPr="001C269B" w:rsidRDefault="00D14CC8" w:rsidP="00DF575E">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SIEW-PRC</w:t>
            </w:r>
          </w:p>
        </w:tc>
      </w:tr>
      <w:tr w:rsidR="00D14CC8" w:rsidRPr="001C269B" w14:paraId="1144DF2D" w14:textId="77777777" w:rsidTr="00D14CC8">
        <w:trPr>
          <w:gridAfter w:val="1"/>
          <w:wAfter w:w="83" w:type="dxa"/>
        </w:trPr>
        <w:tc>
          <w:tcPr>
            <w:tcW w:w="10349" w:type="dxa"/>
            <w:gridSpan w:val="7"/>
          </w:tcPr>
          <w:p w14:paraId="67BB0D5C" w14:textId="77777777" w:rsidR="00D14CC8" w:rsidRDefault="00D14CC8" w:rsidP="00DF575E">
            <w:pPr>
              <w:pStyle w:val="Akapitzlist"/>
              <w:spacing w:after="120"/>
              <w:ind w:left="360"/>
              <w:jc w:val="both"/>
              <w:rPr>
                <w:sz w:val="20"/>
              </w:rPr>
            </w:pPr>
          </w:p>
          <w:p w14:paraId="0DFC6541" w14:textId="77777777" w:rsidR="00D14CC8" w:rsidRPr="006831FF" w:rsidRDefault="00D14CC8" w:rsidP="0023573D">
            <w:pPr>
              <w:pStyle w:val="Akapitzlist"/>
              <w:numPr>
                <w:ilvl w:val="0"/>
                <w:numId w:val="26"/>
              </w:numPr>
              <w:tabs>
                <w:tab w:val="num" w:pos="0"/>
              </w:tabs>
              <w:spacing w:after="120"/>
              <w:jc w:val="both"/>
              <w:rPr>
                <w:rFonts w:ascii="Verdana" w:hAnsi="Verdana"/>
                <w:sz w:val="20"/>
              </w:rPr>
            </w:pPr>
            <w:r w:rsidRPr="006831FF">
              <w:rPr>
                <w:rFonts w:ascii="Verdana" w:hAnsi="Verdana"/>
                <w:sz w:val="20"/>
              </w:rPr>
              <w:t xml:space="preserve">obejmuje zaprawienie i równomierny ręczny wysiew nasion siewem pełnym w namiotach i inspektach, przykrycie wysianych nasion piaskiem (dotyczy nasion drobnych </w:t>
            </w:r>
            <w:proofErr w:type="spellStart"/>
            <w:r w:rsidRPr="006831FF">
              <w:rPr>
                <w:rFonts w:ascii="Verdana" w:hAnsi="Verdana"/>
                <w:sz w:val="20"/>
              </w:rPr>
              <w:t>So</w:t>
            </w:r>
            <w:proofErr w:type="spellEnd"/>
            <w:r w:rsidRPr="006831FF">
              <w:rPr>
                <w:rFonts w:ascii="Verdana" w:hAnsi="Verdana"/>
                <w:sz w:val="20"/>
              </w:rPr>
              <w:t xml:space="preserve">, Md, </w:t>
            </w:r>
            <w:proofErr w:type="spellStart"/>
            <w:r w:rsidRPr="006831FF">
              <w:rPr>
                <w:rFonts w:ascii="Verdana" w:hAnsi="Verdana"/>
                <w:sz w:val="20"/>
              </w:rPr>
              <w:t>Św</w:t>
            </w:r>
            <w:proofErr w:type="spellEnd"/>
            <w:r w:rsidRPr="006831FF">
              <w:rPr>
                <w:rFonts w:ascii="Verdana" w:hAnsi="Verdana"/>
                <w:sz w:val="20"/>
              </w:rPr>
              <w:t>, Ol).</w:t>
            </w:r>
          </w:p>
          <w:p w14:paraId="26C5387F"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5A3BE490" w14:textId="77777777" w:rsidTr="00DF575E">
              <w:tc>
                <w:tcPr>
                  <w:tcW w:w="1431" w:type="pct"/>
                  <w:shd w:val="clear" w:color="auto" w:fill="EEECE1" w:themeFill="background2"/>
                </w:tcPr>
                <w:p w14:paraId="7715175B"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7F2DF93D"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21BF8AAE"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4C37EFE1"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14:paraId="18FA6D3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09356C8A" w14:textId="77777777" w:rsidTr="00DF575E">
              <w:tc>
                <w:tcPr>
                  <w:tcW w:w="1431" w:type="pct"/>
                </w:tcPr>
                <w:p w14:paraId="46BC5A8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42E8D9CF" w14:textId="77777777" w:rsidR="00D14CC8" w:rsidRDefault="00D14CC8" w:rsidP="00DF575E">
                  <w:pPr>
                    <w:spacing w:before="120"/>
                    <w:jc w:val="both"/>
                    <w:rPr>
                      <w:rFonts w:ascii="Verdana" w:hAnsi="Verdana" w:cs="Arial"/>
                      <w:sz w:val="20"/>
                      <w:szCs w:val="20"/>
                    </w:rPr>
                  </w:pPr>
                  <w:r>
                    <w:rPr>
                      <w:rFonts w:ascii="Verdana" w:hAnsi="Verdana" w:cs="Arial"/>
                      <w:sz w:val="20"/>
                      <w:szCs w:val="20"/>
                    </w:rPr>
                    <w:t>SIEW-PRC</w:t>
                  </w:r>
                </w:p>
              </w:tc>
              <w:tc>
                <w:tcPr>
                  <w:tcW w:w="1079" w:type="pct"/>
                </w:tcPr>
                <w:p w14:paraId="79F8B6F5"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5" w:type="pct"/>
                </w:tcPr>
                <w:p w14:paraId="558FD043"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16,20</w:t>
                  </w:r>
                </w:p>
              </w:tc>
            </w:tr>
            <w:tr w:rsidR="00D14CC8" w:rsidRPr="00FD6EFA" w14:paraId="71AFA322" w14:textId="77777777" w:rsidTr="00DF575E">
              <w:tc>
                <w:tcPr>
                  <w:tcW w:w="1431" w:type="pct"/>
                  <w:shd w:val="clear" w:color="auto" w:fill="EEECE1" w:themeFill="background2"/>
                </w:tcPr>
                <w:p w14:paraId="6191A793"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2BD68A25"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607E7BD1"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5,40</w:t>
                  </w:r>
                </w:p>
              </w:tc>
              <w:tc>
                <w:tcPr>
                  <w:tcW w:w="1245" w:type="pct"/>
                  <w:shd w:val="clear" w:color="auto" w:fill="EEECE1" w:themeFill="background2"/>
                </w:tcPr>
                <w:p w14:paraId="6F60DA9D"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16,20</w:t>
                  </w:r>
                </w:p>
              </w:tc>
            </w:tr>
          </w:tbl>
          <w:p w14:paraId="7A1230FB"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26EE0119" w14:textId="77777777" w:rsidR="00D14CC8" w:rsidRPr="001C269B" w:rsidRDefault="00D14CC8" w:rsidP="00DF575E">
            <w:pPr>
              <w:pStyle w:val="Default"/>
              <w:spacing w:before="120"/>
              <w:rPr>
                <w:rFonts w:ascii="Verdana" w:hAnsi="Verdana"/>
                <w:color w:val="auto"/>
                <w:sz w:val="20"/>
                <w:szCs w:val="20"/>
              </w:rPr>
            </w:pPr>
            <w:r w:rsidRPr="001C269B">
              <w:rPr>
                <w:rFonts w:ascii="Verdana" w:hAnsi="Verdana"/>
                <w:color w:val="auto"/>
                <w:sz w:val="20"/>
                <w:szCs w:val="20"/>
              </w:rPr>
              <w:t>PROCEDURA ODBIORU:</w:t>
            </w:r>
          </w:p>
          <w:p w14:paraId="13ACF5ED" w14:textId="77777777" w:rsidR="00D14CC8" w:rsidRPr="001C269B" w:rsidRDefault="00D14CC8" w:rsidP="00DF575E">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6D633067" w14:textId="77777777" w:rsidR="00D14CC8" w:rsidRPr="001C269B" w:rsidRDefault="00D14CC8" w:rsidP="00DF575E">
            <w:pPr>
              <w:pStyle w:val="Default"/>
              <w:spacing w:before="120"/>
              <w:jc w:val="both"/>
              <w:rPr>
                <w:rFonts w:ascii="Verdana" w:hAnsi="Verdana"/>
                <w:sz w:val="20"/>
                <w:szCs w:val="20"/>
              </w:rPr>
            </w:pPr>
          </w:p>
        </w:tc>
      </w:tr>
      <w:tr w:rsidR="00D14CC8" w:rsidRPr="001C269B" w14:paraId="18C2D0D5" w14:textId="77777777" w:rsidTr="00D14CC8">
        <w:trPr>
          <w:gridAfter w:val="1"/>
          <w:wAfter w:w="83" w:type="dxa"/>
        </w:trPr>
        <w:tc>
          <w:tcPr>
            <w:tcW w:w="1007" w:type="dxa"/>
            <w:tcBorders>
              <w:top w:val="single" w:sz="4" w:space="0" w:color="auto"/>
            </w:tcBorders>
            <w:shd w:val="clear" w:color="auto" w:fill="EAF1DD" w:themeFill="accent3" w:themeFillTint="33"/>
          </w:tcPr>
          <w:p w14:paraId="1A326949"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I.31</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1AFDE83E"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19C35A62"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766F1C7E"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1FA50523" w14:textId="77777777" w:rsidR="00D14CC8" w:rsidRPr="001C269B" w:rsidRDefault="00D14CC8" w:rsidP="00DF575E">
            <w:pPr>
              <w:pStyle w:val="Default"/>
              <w:spacing w:before="120"/>
              <w:rPr>
                <w:rFonts w:ascii="Verdana" w:hAnsi="Verdana"/>
                <w:b/>
                <w:sz w:val="20"/>
                <w:szCs w:val="20"/>
              </w:rPr>
            </w:pPr>
            <w:r>
              <w:rPr>
                <w:rFonts w:ascii="Verdana" w:eastAsia="Times New Roman" w:hAnsi="Verdana"/>
                <w:b/>
                <w:color w:val="auto"/>
                <w:sz w:val="20"/>
                <w:szCs w:val="20"/>
                <w:lang w:eastAsia="pl-PL"/>
              </w:rPr>
              <w:t>ROZŁ-SUB</w:t>
            </w:r>
          </w:p>
        </w:tc>
      </w:tr>
      <w:tr w:rsidR="00D14CC8" w:rsidRPr="001C269B" w14:paraId="033FEB49" w14:textId="77777777" w:rsidTr="00D14CC8">
        <w:trPr>
          <w:gridAfter w:val="1"/>
          <w:wAfter w:w="83" w:type="dxa"/>
        </w:trPr>
        <w:tc>
          <w:tcPr>
            <w:tcW w:w="10349" w:type="dxa"/>
            <w:gridSpan w:val="7"/>
          </w:tcPr>
          <w:p w14:paraId="04D228F0" w14:textId="77777777" w:rsidR="00D14CC8" w:rsidRDefault="00D14CC8" w:rsidP="00DF575E">
            <w:pPr>
              <w:pStyle w:val="Akapitzlist"/>
              <w:tabs>
                <w:tab w:val="num" w:pos="0"/>
              </w:tabs>
              <w:spacing w:after="120"/>
              <w:ind w:left="360"/>
              <w:jc w:val="both"/>
              <w:rPr>
                <w:rFonts w:ascii="Verdana" w:hAnsi="Verdana"/>
                <w:sz w:val="20"/>
              </w:rPr>
            </w:pPr>
          </w:p>
          <w:p w14:paraId="0D794373" w14:textId="77777777" w:rsidR="00D14CC8" w:rsidRPr="00096D36" w:rsidRDefault="00D14CC8" w:rsidP="0023573D">
            <w:pPr>
              <w:pStyle w:val="Akapitzlist"/>
              <w:numPr>
                <w:ilvl w:val="0"/>
                <w:numId w:val="27"/>
              </w:numPr>
              <w:tabs>
                <w:tab w:val="num" w:pos="0"/>
              </w:tabs>
              <w:spacing w:after="120"/>
              <w:jc w:val="both"/>
              <w:rPr>
                <w:rFonts w:ascii="Verdana" w:hAnsi="Verdana"/>
                <w:sz w:val="20"/>
              </w:rPr>
            </w:pPr>
            <w:r w:rsidRPr="00096D36">
              <w:rPr>
                <w:rFonts w:ascii="Verdana" w:hAnsi="Verdana"/>
                <w:sz w:val="20"/>
              </w:rPr>
              <w:t xml:space="preserve">obejmuje </w:t>
            </w:r>
            <w:r>
              <w:rPr>
                <w:rFonts w:ascii="Verdana" w:hAnsi="Verdana"/>
                <w:sz w:val="20"/>
              </w:rPr>
              <w:t xml:space="preserve">przekopanie substratu i jego równomierne wyrównanie na powierzchni namiotów do ponownego obsiewu. </w:t>
            </w:r>
          </w:p>
          <w:p w14:paraId="001D5877"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712D099E" w14:textId="77777777" w:rsidTr="00DF575E">
              <w:tc>
                <w:tcPr>
                  <w:tcW w:w="1431" w:type="pct"/>
                  <w:shd w:val="clear" w:color="auto" w:fill="EEECE1" w:themeFill="background2"/>
                </w:tcPr>
                <w:p w14:paraId="00D77DDD"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66043657"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4AA59284"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4CF2A81F"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14:paraId="142882C2"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1AA82108" w14:textId="77777777" w:rsidTr="00DF575E">
              <w:tc>
                <w:tcPr>
                  <w:tcW w:w="1431" w:type="pct"/>
                </w:tcPr>
                <w:p w14:paraId="67D6D4A1"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37A8036C" w14:textId="77777777" w:rsidR="00D14CC8" w:rsidRDefault="00D14CC8" w:rsidP="00DF575E">
                  <w:pPr>
                    <w:spacing w:before="120"/>
                    <w:jc w:val="both"/>
                    <w:rPr>
                      <w:rFonts w:ascii="Verdana" w:hAnsi="Verdana" w:cs="Arial"/>
                      <w:sz w:val="20"/>
                      <w:szCs w:val="20"/>
                    </w:rPr>
                  </w:pPr>
                  <w:r>
                    <w:rPr>
                      <w:rFonts w:ascii="Verdana" w:hAnsi="Verdana" w:cs="Arial"/>
                      <w:sz w:val="20"/>
                      <w:szCs w:val="20"/>
                    </w:rPr>
                    <w:t>ROZŁ-SUB</w:t>
                  </w:r>
                </w:p>
              </w:tc>
              <w:tc>
                <w:tcPr>
                  <w:tcW w:w="1079" w:type="pct"/>
                </w:tcPr>
                <w:p w14:paraId="43982565"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5" w:type="pct"/>
                </w:tcPr>
                <w:p w14:paraId="3EDF6164" w14:textId="77777777" w:rsidR="00D14CC8" w:rsidRPr="00FD6EFA" w:rsidRDefault="00D14CC8" w:rsidP="00DF575E">
                  <w:pPr>
                    <w:spacing w:before="120"/>
                    <w:ind w:firstLine="31"/>
                    <w:jc w:val="both"/>
                    <w:rPr>
                      <w:rFonts w:ascii="Verdana" w:hAnsi="Verdana" w:cs="Arial"/>
                      <w:sz w:val="20"/>
                      <w:szCs w:val="20"/>
                    </w:rPr>
                  </w:pPr>
                  <w:r>
                    <w:rPr>
                      <w:rFonts w:ascii="Verdana" w:hAnsi="Verdana" w:cs="Arial"/>
                      <w:sz w:val="20"/>
                      <w:szCs w:val="20"/>
                    </w:rPr>
                    <w:t>129,60</w:t>
                  </w:r>
                </w:p>
              </w:tc>
            </w:tr>
            <w:tr w:rsidR="00D14CC8" w:rsidRPr="00FD6EFA" w14:paraId="3D29A181" w14:textId="77777777" w:rsidTr="00DF575E">
              <w:tc>
                <w:tcPr>
                  <w:tcW w:w="1431" w:type="pct"/>
                  <w:shd w:val="clear" w:color="auto" w:fill="EEECE1" w:themeFill="background2"/>
                </w:tcPr>
                <w:p w14:paraId="3F07F25E"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2EE9DE69"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5D0628F3"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5,40</w:t>
                  </w:r>
                </w:p>
              </w:tc>
              <w:tc>
                <w:tcPr>
                  <w:tcW w:w="1245" w:type="pct"/>
                  <w:shd w:val="clear" w:color="auto" w:fill="EEECE1" w:themeFill="background2"/>
                </w:tcPr>
                <w:p w14:paraId="505DE511"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129,60</w:t>
                  </w:r>
                </w:p>
              </w:tc>
            </w:tr>
          </w:tbl>
          <w:p w14:paraId="0125B406"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 xml:space="preserve">onania czynności – od 01.01.2021 r. do 31.12.2021 </w:t>
            </w:r>
            <w:r w:rsidRPr="00E75111">
              <w:rPr>
                <w:rFonts w:ascii="Verdana" w:hAnsi="Verdana" w:cs="Arial"/>
                <w:sz w:val="20"/>
              </w:rPr>
              <w:t xml:space="preserve">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1E77FBB6" w14:textId="77777777" w:rsidR="00D14CC8" w:rsidRPr="001C269B" w:rsidRDefault="00D14CC8" w:rsidP="00DF575E">
            <w:pPr>
              <w:pStyle w:val="Default"/>
              <w:spacing w:before="120"/>
              <w:rPr>
                <w:rFonts w:ascii="Verdana" w:hAnsi="Verdana"/>
                <w:sz w:val="20"/>
                <w:szCs w:val="20"/>
              </w:rPr>
            </w:pPr>
          </w:p>
          <w:p w14:paraId="7C002B10" w14:textId="77777777" w:rsidR="00D14CC8" w:rsidRPr="001C269B" w:rsidRDefault="00D14CC8" w:rsidP="00DF575E">
            <w:pPr>
              <w:pStyle w:val="Default"/>
              <w:spacing w:before="120"/>
              <w:rPr>
                <w:rFonts w:ascii="Verdana" w:hAnsi="Verdana"/>
                <w:color w:val="auto"/>
                <w:sz w:val="20"/>
                <w:szCs w:val="20"/>
              </w:rPr>
            </w:pPr>
            <w:r w:rsidRPr="001C269B">
              <w:rPr>
                <w:rFonts w:ascii="Verdana" w:hAnsi="Verdana"/>
                <w:color w:val="auto"/>
                <w:sz w:val="20"/>
                <w:szCs w:val="20"/>
              </w:rPr>
              <w:t>PROCEDURA ODBIORU:</w:t>
            </w:r>
          </w:p>
          <w:p w14:paraId="2D810820" w14:textId="77777777" w:rsidR="00D14CC8" w:rsidRDefault="00D14CC8" w:rsidP="00DF575E">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Pr>
                <w:rFonts w:ascii="Verdana" w:eastAsia="Times New Roman" w:hAnsi="Verdana"/>
                <w:sz w:val="20"/>
                <w:szCs w:val="20"/>
                <w:lang w:eastAsia="pl-PL"/>
              </w:rPr>
              <w:t>powierzchni wykonanego zabiegu.</w:t>
            </w:r>
          </w:p>
          <w:p w14:paraId="4A2186DF" w14:textId="77777777" w:rsidR="00D14CC8" w:rsidRPr="001C269B" w:rsidRDefault="00D14CC8" w:rsidP="00DF575E">
            <w:pPr>
              <w:pStyle w:val="Akapitzlist"/>
              <w:spacing w:before="120"/>
              <w:ind w:left="0"/>
              <w:contextualSpacing w:val="0"/>
              <w:jc w:val="both"/>
              <w:rPr>
                <w:rFonts w:ascii="Verdana" w:eastAsia="Times New Roman" w:hAnsi="Verdana"/>
                <w:sz w:val="20"/>
                <w:szCs w:val="20"/>
                <w:lang w:eastAsia="pl-PL"/>
              </w:rPr>
            </w:pPr>
          </w:p>
        </w:tc>
      </w:tr>
      <w:tr w:rsidR="00D14CC8" w:rsidRPr="001C269B" w14:paraId="3AFC1E0E" w14:textId="77777777" w:rsidTr="00D14CC8">
        <w:trPr>
          <w:gridAfter w:val="1"/>
          <w:wAfter w:w="83" w:type="dxa"/>
        </w:trPr>
        <w:tc>
          <w:tcPr>
            <w:tcW w:w="1007" w:type="dxa"/>
            <w:tcBorders>
              <w:top w:val="single" w:sz="4" w:space="0" w:color="auto"/>
            </w:tcBorders>
            <w:shd w:val="clear" w:color="auto" w:fill="EAF1DD" w:themeFill="accent3" w:themeFillTint="33"/>
          </w:tcPr>
          <w:p w14:paraId="463213EE" w14:textId="77777777" w:rsidR="00D14CC8" w:rsidRPr="001C269B" w:rsidRDefault="00D14CC8" w:rsidP="00DF575E">
            <w:pPr>
              <w:pStyle w:val="Default"/>
              <w:tabs>
                <w:tab w:val="left" w:pos="34"/>
              </w:tabs>
              <w:spacing w:before="120"/>
              <w:rPr>
                <w:rFonts w:ascii="Verdana" w:hAnsi="Verdana"/>
                <w:b/>
                <w:sz w:val="20"/>
                <w:szCs w:val="20"/>
              </w:rPr>
            </w:pPr>
            <w:r>
              <w:rPr>
                <w:rFonts w:ascii="Verdana" w:hAnsi="Verdana"/>
                <w:b/>
                <w:sz w:val="20"/>
                <w:szCs w:val="20"/>
              </w:rPr>
              <w:t>I.32</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0A336516"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70B9BC61"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207CC8B4"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6E2C77C8" w14:textId="77777777" w:rsidR="00D14CC8" w:rsidRPr="001C269B" w:rsidRDefault="00D14CC8" w:rsidP="00DF575E">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WIETRZ</w:t>
            </w:r>
          </w:p>
        </w:tc>
      </w:tr>
      <w:tr w:rsidR="00D14CC8" w:rsidRPr="001C269B" w14:paraId="4A099502" w14:textId="77777777" w:rsidTr="00D14CC8">
        <w:trPr>
          <w:gridAfter w:val="1"/>
          <w:wAfter w:w="83" w:type="dxa"/>
        </w:trPr>
        <w:tc>
          <w:tcPr>
            <w:tcW w:w="10349" w:type="dxa"/>
            <w:gridSpan w:val="7"/>
          </w:tcPr>
          <w:p w14:paraId="7519D63A" w14:textId="77777777" w:rsidR="00D14CC8" w:rsidRDefault="00D14CC8" w:rsidP="00DF575E">
            <w:pPr>
              <w:numPr>
                <w:ilvl w:val="1"/>
                <w:numId w:val="0"/>
              </w:numPr>
              <w:spacing w:after="120"/>
              <w:jc w:val="both"/>
              <w:rPr>
                <w:rFonts w:ascii="Verdana" w:hAnsi="Verdana"/>
                <w:sz w:val="20"/>
              </w:rPr>
            </w:pPr>
          </w:p>
          <w:p w14:paraId="7B3C526C" w14:textId="77777777" w:rsidR="00D14CC8" w:rsidRPr="0011114D" w:rsidRDefault="00D14CC8" w:rsidP="00DF575E">
            <w:pPr>
              <w:numPr>
                <w:ilvl w:val="1"/>
                <w:numId w:val="0"/>
              </w:numPr>
              <w:spacing w:after="120"/>
              <w:jc w:val="both"/>
              <w:rPr>
                <w:sz w:val="20"/>
              </w:rPr>
            </w:pPr>
            <w:r>
              <w:rPr>
                <w:rFonts w:ascii="Verdana" w:hAnsi="Verdana"/>
                <w:sz w:val="20"/>
              </w:rPr>
              <w:t xml:space="preserve">1) </w:t>
            </w:r>
            <w:r w:rsidRPr="00DD17AB">
              <w:rPr>
                <w:rFonts w:ascii="Verdana" w:hAnsi="Verdana"/>
                <w:sz w:val="20"/>
              </w:rPr>
              <w:t xml:space="preserve">obejmuje kontrolowanie wilgotności i temperatury w namiotach foliowych i inspektach i polega na odpowiednim podlewaniu oraz otwieraniu namiotów (wietrzeniu) w celu zapewnienia siewkom jak najlepszych warunków wzrostu. Przyjęto normę godzinową w ilości </w:t>
            </w:r>
            <w:r>
              <w:rPr>
                <w:rFonts w:ascii="Verdana" w:hAnsi="Verdana"/>
                <w:sz w:val="20"/>
              </w:rPr>
              <w:t>6 godz. /ar/ miesiąc (0,2 godz./ar/</w:t>
            </w:r>
            <w:r w:rsidRPr="00DD17AB">
              <w:rPr>
                <w:rFonts w:ascii="Verdana" w:hAnsi="Verdana"/>
                <w:sz w:val="20"/>
              </w:rPr>
              <w:t>dzień). Wykonywane przez trzy miesiące w roku. Czynność ta obejmuje również konserwację urządzeń deszczujących i drobne naprawy.</w:t>
            </w:r>
          </w:p>
          <w:p w14:paraId="5432F40A"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51389C0B" w14:textId="77777777" w:rsidTr="00DF575E">
              <w:tc>
                <w:tcPr>
                  <w:tcW w:w="1431" w:type="pct"/>
                  <w:shd w:val="clear" w:color="auto" w:fill="EEECE1" w:themeFill="background2"/>
                </w:tcPr>
                <w:p w14:paraId="41C918B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5AC72D8E"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262B7615"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6C5DC0C5"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63B927C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24EDED9C" w14:textId="77777777" w:rsidTr="00DF575E">
              <w:tc>
                <w:tcPr>
                  <w:tcW w:w="1431" w:type="pct"/>
                </w:tcPr>
                <w:p w14:paraId="03C73129" w14:textId="77777777" w:rsidR="00D14CC8"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0BB5993C" w14:textId="77777777" w:rsidR="00D14CC8" w:rsidRDefault="00D14CC8" w:rsidP="00DF575E">
                  <w:pPr>
                    <w:spacing w:before="120"/>
                    <w:jc w:val="both"/>
                    <w:rPr>
                      <w:rFonts w:ascii="Verdana" w:hAnsi="Verdana" w:cs="Arial"/>
                      <w:sz w:val="20"/>
                      <w:szCs w:val="20"/>
                    </w:rPr>
                  </w:pPr>
                  <w:r>
                    <w:rPr>
                      <w:rFonts w:ascii="Verdana" w:hAnsi="Verdana" w:cs="Arial"/>
                      <w:sz w:val="20"/>
                      <w:szCs w:val="20"/>
                    </w:rPr>
                    <w:t>WIETRZ</w:t>
                  </w:r>
                </w:p>
              </w:tc>
              <w:tc>
                <w:tcPr>
                  <w:tcW w:w="1079" w:type="pct"/>
                </w:tcPr>
                <w:p w14:paraId="50C45422" w14:textId="77777777" w:rsidR="00D14CC8" w:rsidRDefault="00D14CC8" w:rsidP="00DF575E">
                  <w:pPr>
                    <w:spacing w:before="120"/>
                    <w:jc w:val="both"/>
                    <w:rPr>
                      <w:rFonts w:ascii="Verdana" w:hAnsi="Verdana" w:cs="Arial"/>
                      <w:sz w:val="20"/>
                      <w:szCs w:val="20"/>
                    </w:rPr>
                  </w:pPr>
                  <w:r>
                    <w:rPr>
                      <w:rFonts w:ascii="Verdana" w:hAnsi="Verdana" w:cs="Arial"/>
                      <w:sz w:val="20"/>
                      <w:szCs w:val="20"/>
                    </w:rPr>
                    <w:t>16,20</w:t>
                  </w:r>
                </w:p>
              </w:tc>
              <w:tc>
                <w:tcPr>
                  <w:tcW w:w="1244" w:type="pct"/>
                </w:tcPr>
                <w:p w14:paraId="16DC852E" w14:textId="77777777" w:rsidR="00D14CC8" w:rsidRDefault="00D14CC8" w:rsidP="00DF575E">
                  <w:pPr>
                    <w:spacing w:before="120"/>
                    <w:jc w:val="both"/>
                    <w:rPr>
                      <w:rFonts w:ascii="Verdana" w:hAnsi="Verdana" w:cs="Arial"/>
                      <w:sz w:val="20"/>
                      <w:szCs w:val="20"/>
                    </w:rPr>
                  </w:pPr>
                  <w:r>
                    <w:rPr>
                      <w:rFonts w:ascii="Verdana" w:hAnsi="Verdana" w:cs="Arial"/>
                      <w:sz w:val="20"/>
                      <w:szCs w:val="20"/>
                    </w:rPr>
                    <w:t>162,00</w:t>
                  </w:r>
                </w:p>
              </w:tc>
            </w:tr>
            <w:tr w:rsidR="00D14CC8" w:rsidRPr="00FD6EFA" w14:paraId="230D81ED" w14:textId="77777777" w:rsidTr="00DF575E">
              <w:tc>
                <w:tcPr>
                  <w:tcW w:w="1431" w:type="pct"/>
                  <w:shd w:val="clear" w:color="auto" w:fill="EEECE1" w:themeFill="background2"/>
                </w:tcPr>
                <w:p w14:paraId="56C1407A"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4ED37B1C"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2226C581"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16,20</w:t>
                  </w:r>
                </w:p>
              </w:tc>
              <w:tc>
                <w:tcPr>
                  <w:tcW w:w="1244" w:type="pct"/>
                  <w:shd w:val="clear" w:color="auto" w:fill="EEECE1" w:themeFill="background2"/>
                </w:tcPr>
                <w:p w14:paraId="4473A1A8"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162,00</w:t>
                  </w:r>
                </w:p>
              </w:tc>
            </w:tr>
          </w:tbl>
          <w:p w14:paraId="583E170B"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6106F8CE" w14:textId="77777777" w:rsidR="00D14CC8" w:rsidRPr="001C269B" w:rsidRDefault="00D14CC8" w:rsidP="00DF575E">
            <w:pPr>
              <w:autoSpaceDE w:val="0"/>
              <w:autoSpaceDN w:val="0"/>
              <w:adjustRightInd w:val="0"/>
              <w:spacing w:before="120"/>
              <w:jc w:val="both"/>
              <w:rPr>
                <w:rFonts w:ascii="Verdana" w:hAnsi="Verdana"/>
                <w:sz w:val="20"/>
                <w:szCs w:val="20"/>
              </w:rPr>
            </w:pPr>
          </w:p>
          <w:p w14:paraId="6383E1AF"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5575D129" w14:textId="77777777" w:rsidR="00D14CC8" w:rsidRPr="00837637" w:rsidRDefault="00D14CC8" w:rsidP="00DF575E">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Pr>
                <w:rFonts w:ascii="Verdana" w:eastAsia="Times New Roman" w:hAnsi="Verdana"/>
                <w:sz w:val="20"/>
                <w:szCs w:val="20"/>
                <w:lang w:eastAsia="pl-PL"/>
              </w:rPr>
              <w:t>powierzchni wykonanego zabiegu.</w:t>
            </w:r>
          </w:p>
          <w:p w14:paraId="23E602E3" w14:textId="77777777" w:rsidR="00D14CC8" w:rsidRPr="00A57BC2" w:rsidRDefault="00D14CC8" w:rsidP="00DF575E">
            <w:pPr>
              <w:spacing w:before="120"/>
              <w:jc w:val="both"/>
              <w:rPr>
                <w:rFonts w:ascii="Verdana" w:hAnsi="Verdana"/>
                <w:sz w:val="20"/>
                <w:szCs w:val="20"/>
              </w:rPr>
            </w:pPr>
          </w:p>
        </w:tc>
      </w:tr>
      <w:tr w:rsidR="00D14CC8" w:rsidRPr="001C269B" w14:paraId="56C39145" w14:textId="77777777" w:rsidTr="00D14CC8">
        <w:trPr>
          <w:gridAfter w:val="1"/>
          <w:wAfter w:w="83" w:type="dxa"/>
        </w:trPr>
        <w:tc>
          <w:tcPr>
            <w:tcW w:w="1007" w:type="dxa"/>
            <w:tcBorders>
              <w:top w:val="single" w:sz="4" w:space="0" w:color="auto"/>
              <w:bottom w:val="single" w:sz="4" w:space="0" w:color="auto"/>
            </w:tcBorders>
            <w:shd w:val="clear" w:color="auto" w:fill="EAF1DD" w:themeFill="accent3" w:themeFillTint="33"/>
          </w:tcPr>
          <w:p w14:paraId="6CA63FB2" w14:textId="77777777" w:rsidR="00D14CC8" w:rsidRPr="001C269B" w:rsidRDefault="00D14CC8" w:rsidP="00DF575E">
            <w:pPr>
              <w:pStyle w:val="Default"/>
              <w:tabs>
                <w:tab w:val="left" w:pos="34"/>
              </w:tabs>
              <w:spacing w:before="120"/>
              <w:rPr>
                <w:rFonts w:ascii="Verdana" w:hAnsi="Verdana"/>
                <w:b/>
                <w:sz w:val="20"/>
                <w:szCs w:val="20"/>
              </w:rPr>
            </w:pPr>
            <w:r>
              <w:rPr>
                <w:rFonts w:ascii="Verdana" w:hAnsi="Verdana"/>
                <w:b/>
                <w:sz w:val="20"/>
                <w:szCs w:val="20"/>
              </w:rPr>
              <w:lastRenderedPageBreak/>
              <w:t>I.33</w:t>
            </w:r>
            <w:r w:rsidRPr="001C269B">
              <w:rPr>
                <w:rFonts w:ascii="Verdana" w:hAnsi="Verdana"/>
                <w:b/>
                <w:sz w:val="20"/>
                <w:szCs w:val="20"/>
              </w:rPr>
              <w:t>.</w:t>
            </w:r>
          </w:p>
        </w:tc>
        <w:tc>
          <w:tcPr>
            <w:tcW w:w="7019" w:type="dxa"/>
            <w:gridSpan w:val="3"/>
            <w:tcBorders>
              <w:top w:val="single" w:sz="4" w:space="0" w:color="auto"/>
              <w:bottom w:val="single" w:sz="4" w:space="0" w:color="auto"/>
            </w:tcBorders>
            <w:shd w:val="clear" w:color="auto" w:fill="EAF1DD" w:themeFill="accent3" w:themeFillTint="33"/>
          </w:tcPr>
          <w:p w14:paraId="40E684ED"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14:paraId="66865C46"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bottom w:val="single" w:sz="4" w:space="0" w:color="auto"/>
            </w:tcBorders>
            <w:shd w:val="clear" w:color="auto" w:fill="EAF1DD" w:themeFill="accent3" w:themeFillTint="33"/>
          </w:tcPr>
          <w:p w14:paraId="4B8EE403" w14:textId="77777777" w:rsidR="00D14CC8" w:rsidRPr="00221C09" w:rsidRDefault="00D14CC8" w:rsidP="00DF575E">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14:paraId="43CE2739" w14:textId="77777777" w:rsidR="00D14CC8" w:rsidRPr="001C269B" w:rsidRDefault="00D14CC8" w:rsidP="00DF575E">
            <w:pPr>
              <w:pStyle w:val="Default"/>
              <w:spacing w:before="120"/>
              <w:rPr>
                <w:rFonts w:ascii="Verdana" w:hAnsi="Verdana"/>
                <w:b/>
                <w:sz w:val="20"/>
                <w:szCs w:val="20"/>
              </w:rPr>
            </w:pPr>
            <w:r>
              <w:rPr>
                <w:rFonts w:ascii="Verdana" w:eastAsia="Times New Roman" w:hAnsi="Verdana"/>
                <w:b/>
                <w:color w:val="auto"/>
                <w:sz w:val="20"/>
                <w:szCs w:val="20"/>
                <w:lang w:eastAsia="pl-PL"/>
              </w:rPr>
              <w:t>WAŁ-FOL</w:t>
            </w:r>
          </w:p>
        </w:tc>
      </w:tr>
      <w:tr w:rsidR="00D14CC8" w:rsidRPr="001C269B" w14:paraId="4A17A56E" w14:textId="77777777" w:rsidTr="00D14CC8">
        <w:trPr>
          <w:gridAfter w:val="1"/>
          <w:wAfter w:w="83" w:type="dxa"/>
        </w:trPr>
        <w:tc>
          <w:tcPr>
            <w:tcW w:w="10349" w:type="dxa"/>
            <w:gridSpan w:val="7"/>
            <w:tcBorders>
              <w:top w:val="single" w:sz="4" w:space="0" w:color="auto"/>
            </w:tcBorders>
            <w:shd w:val="clear" w:color="auto" w:fill="auto"/>
          </w:tcPr>
          <w:p w14:paraId="27A8DC8F" w14:textId="77777777" w:rsidR="00D14CC8" w:rsidRDefault="00D14CC8" w:rsidP="00DF575E">
            <w:pPr>
              <w:pStyle w:val="Akapitzlist"/>
              <w:spacing w:after="120"/>
              <w:jc w:val="both"/>
              <w:rPr>
                <w:rFonts w:ascii="Verdana" w:hAnsi="Verdana"/>
                <w:sz w:val="20"/>
              </w:rPr>
            </w:pPr>
          </w:p>
          <w:p w14:paraId="14222149" w14:textId="77777777" w:rsidR="00D14CC8" w:rsidRPr="004F6B51" w:rsidRDefault="00D14CC8" w:rsidP="0023573D">
            <w:pPr>
              <w:pStyle w:val="Akapitzlist"/>
              <w:numPr>
                <w:ilvl w:val="0"/>
                <w:numId w:val="42"/>
              </w:numPr>
              <w:tabs>
                <w:tab w:val="num" w:pos="0"/>
              </w:tabs>
              <w:spacing w:after="120"/>
              <w:jc w:val="both"/>
              <w:rPr>
                <w:rFonts w:ascii="Verdana" w:hAnsi="Verdana"/>
                <w:sz w:val="20"/>
              </w:rPr>
            </w:pPr>
            <w:r w:rsidRPr="004F6B51">
              <w:rPr>
                <w:rFonts w:ascii="Verdana" w:hAnsi="Verdana"/>
                <w:sz w:val="20"/>
              </w:rPr>
              <w:t>obejmuje wałowanie powierzchni namiotów i inspektów wałkiem przed wysiewem nasion oraz ostatecznie po przykryciu wysianych nasion piaskiem.</w:t>
            </w:r>
          </w:p>
          <w:p w14:paraId="7C639DFF"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4B686D7D" w14:textId="77777777" w:rsidTr="00DF575E">
              <w:tc>
                <w:tcPr>
                  <w:tcW w:w="1431" w:type="pct"/>
                  <w:shd w:val="clear" w:color="auto" w:fill="EEECE1" w:themeFill="background2"/>
                </w:tcPr>
                <w:p w14:paraId="14B12D7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6C2AAC9C"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3C2CD036"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1E3C850E"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12C930F9"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0D723A7C" w14:textId="77777777" w:rsidTr="00DF575E">
              <w:tc>
                <w:tcPr>
                  <w:tcW w:w="1431" w:type="pct"/>
                </w:tcPr>
                <w:p w14:paraId="003D349F" w14:textId="77777777" w:rsidR="00D14CC8" w:rsidRDefault="00D14CC8" w:rsidP="00DF575E">
                  <w:pPr>
                    <w:spacing w:before="120"/>
                    <w:rPr>
                      <w:rFonts w:ascii="Verdana" w:hAnsi="Verdana" w:cs="Arial"/>
                      <w:sz w:val="20"/>
                      <w:szCs w:val="20"/>
                    </w:rPr>
                  </w:pPr>
                  <w:r>
                    <w:rPr>
                      <w:rFonts w:ascii="Verdana" w:hAnsi="Verdana" w:cs="Arial"/>
                      <w:sz w:val="20"/>
                      <w:szCs w:val="20"/>
                    </w:rPr>
                    <w:t>SL-KONT</w:t>
                  </w:r>
                </w:p>
              </w:tc>
              <w:tc>
                <w:tcPr>
                  <w:tcW w:w="1246" w:type="pct"/>
                </w:tcPr>
                <w:p w14:paraId="471873EE" w14:textId="77777777" w:rsidR="00D14CC8" w:rsidRDefault="00D14CC8" w:rsidP="00DF575E">
                  <w:pPr>
                    <w:spacing w:before="120"/>
                    <w:jc w:val="both"/>
                    <w:rPr>
                      <w:rFonts w:ascii="Verdana" w:hAnsi="Verdana" w:cs="Arial"/>
                      <w:sz w:val="20"/>
                      <w:szCs w:val="20"/>
                    </w:rPr>
                  </w:pPr>
                  <w:r>
                    <w:rPr>
                      <w:rFonts w:ascii="Verdana" w:hAnsi="Verdana" w:cs="Arial"/>
                      <w:sz w:val="20"/>
                      <w:szCs w:val="20"/>
                    </w:rPr>
                    <w:t>WAŁ-FOL</w:t>
                  </w:r>
                </w:p>
              </w:tc>
              <w:tc>
                <w:tcPr>
                  <w:tcW w:w="1079" w:type="pct"/>
                </w:tcPr>
                <w:p w14:paraId="102445D6"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4" w:type="pct"/>
                </w:tcPr>
                <w:p w14:paraId="5A97D278"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8,10</w:t>
                  </w:r>
                </w:p>
              </w:tc>
            </w:tr>
            <w:tr w:rsidR="00D14CC8" w:rsidRPr="00FD6EFA" w14:paraId="204BBFC6" w14:textId="77777777" w:rsidTr="00DF575E">
              <w:tc>
                <w:tcPr>
                  <w:tcW w:w="1431" w:type="pct"/>
                  <w:shd w:val="clear" w:color="auto" w:fill="EEECE1" w:themeFill="background2"/>
                </w:tcPr>
                <w:p w14:paraId="723A684F"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45C0808E"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0510AA1F"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5,40</w:t>
                  </w:r>
                </w:p>
              </w:tc>
              <w:tc>
                <w:tcPr>
                  <w:tcW w:w="1244" w:type="pct"/>
                  <w:shd w:val="clear" w:color="auto" w:fill="EEECE1" w:themeFill="background2"/>
                </w:tcPr>
                <w:p w14:paraId="6B5B1544"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8,10</w:t>
                  </w:r>
                </w:p>
              </w:tc>
            </w:tr>
          </w:tbl>
          <w:p w14:paraId="1508E254"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10DF6A5D" w14:textId="77777777" w:rsidR="00D14CC8" w:rsidRPr="001C269B" w:rsidRDefault="00D14CC8" w:rsidP="00DF575E">
            <w:pPr>
              <w:autoSpaceDE w:val="0"/>
              <w:autoSpaceDN w:val="0"/>
              <w:adjustRightInd w:val="0"/>
              <w:spacing w:before="120"/>
              <w:jc w:val="both"/>
              <w:rPr>
                <w:rFonts w:ascii="Verdana" w:hAnsi="Verdana"/>
                <w:sz w:val="20"/>
                <w:szCs w:val="20"/>
              </w:rPr>
            </w:pPr>
          </w:p>
          <w:p w14:paraId="66002DF3"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2FEFBE03" w14:textId="77777777" w:rsidR="00D14CC8" w:rsidRPr="001C269B" w:rsidRDefault="00D14CC8" w:rsidP="00DF575E">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1B5940CC" w14:textId="77777777" w:rsidR="00D14CC8" w:rsidRPr="00F53EA3" w:rsidRDefault="00D14CC8" w:rsidP="00DF575E">
            <w:pPr>
              <w:pStyle w:val="Default"/>
              <w:spacing w:before="120"/>
              <w:rPr>
                <w:rFonts w:ascii="Verdana" w:hAnsi="Verdana"/>
                <w:b/>
                <w:color w:val="auto"/>
                <w:sz w:val="20"/>
                <w:szCs w:val="20"/>
              </w:rPr>
            </w:pPr>
          </w:p>
        </w:tc>
      </w:tr>
      <w:tr w:rsidR="00D14CC8" w:rsidRPr="00B007C2" w14:paraId="4909F58A" w14:textId="77777777" w:rsidTr="00D14CC8">
        <w:trPr>
          <w:gridAfter w:val="1"/>
          <w:wAfter w:w="83" w:type="dxa"/>
        </w:trPr>
        <w:tc>
          <w:tcPr>
            <w:tcW w:w="1007" w:type="dxa"/>
            <w:tcBorders>
              <w:top w:val="single" w:sz="4" w:space="0" w:color="auto"/>
            </w:tcBorders>
            <w:shd w:val="clear" w:color="auto" w:fill="EAF1DD" w:themeFill="accent3" w:themeFillTint="33"/>
          </w:tcPr>
          <w:p w14:paraId="08324634"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I.34</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0BBBF92F"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PRACA PRZY KONSTRUKCJACH NAMIOTÓW</w:t>
            </w:r>
          </w:p>
          <w:p w14:paraId="45532DB5"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323" w:type="dxa"/>
            <w:gridSpan w:val="3"/>
            <w:tcBorders>
              <w:top w:val="single" w:sz="4" w:space="0" w:color="auto"/>
            </w:tcBorders>
            <w:shd w:val="clear" w:color="auto" w:fill="EAF1DD" w:themeFill="accent3" w:themeFillTint="33"/>
          </w:tcPr>
          <w:p w14:paraId="230D43FC" w14:textId="77777777" w:rsidR="00D14CC8" w:rsidRPr="00F53EA3" w:rsidRDefault="00D14CC8" w:rsidP="00DF575E">
            <w:pPr>
              <w:pStyle w:val="Default"/>
              <w:spacing w:before="120"/>
              <w:rPr>
                <w:rFonts w:ascii="Verdana" w:hAnsi="Verdana"/>
                <w:b/>
                <w:bCs/>
                <w:color w:val="auto"/>
                <w:sz w:val="20"/>
                <w:szCs w:val="20"/>
                <w:lang w:val="en-US"/>
              </w:rPr>
            </w:pPr>
            <w:r w:rsidRPr="00F53EA3">
              <w:rPr>
                <w:rFonts w:ascii="Verdana" w:hAnsi="Verdana"/>
                <w:b/>
                <w:color w:val="auto"/>
                <w:sz w:val="20"/>
                <w:szCs w:val="20"/>
                <w:lang w:val="en-US"/>
              </w:rPr>
              <w:t>SL-KONSTR</w:t>
            </w:r>
            <w:r w:rsidRPr="00F53EA3">
              <w:rPr>
                <w:rFonts w:ascii="Verdana" w:hAnsi="Verdana"/>
                <w:b/>
                <w:bCs/>
                <w:color w:val="auto"/>
                <w:sz w:val="20"/>
                <w:szCs w:val="20"/>
                <w:lang w:val="en-US"/>
              </w:rPr>
              <w:t>/</w:t>
            </w:r>
          </w:p>
          <w:p w14:paraId="4EF5DC1C" w14:textId="77777777" w:rsidR="00D14CC8" w:rsidRPr="00FF2F2D" w:rsidRDefault="00D14CC8" w:rsidP="00DF575E">
            <w:pPr>
              <w:pStyle w:val="Default"/>
              <w:spacing w:before="120"/>
              <w:rPr>
                <w:rFonts w:ascii="Verdana" w:hAnsi="Verdana"/>
                <w:b/>
                <w:sz w:val="20"/>
                <w:szCs w:val="20"/>
                <w:lang w:val="en-US"/>
              </w:rPr>
            </w:pPr>
            <w:r w:rsidRPr="00F53EA3">
              <w:rPr>
                <w:rFonts w:ascii="Verdana" w:eastAsia="Times New Roman" w:hAnsi="Verdana"/>
                <w:b/>
                <w:color w:val="auto"/>
                <w:sz w:val="20"/>
                <w:szCs w:val="20"/>
                <w:lang w:val="en-US" w:eastAsia="pl-PL"/>
              </w:rPr>
              <w:t>DMONT-FOL, MONT-FOL</w:t>
            </w:r>
          </w:p>
        </w:tc>
      </w:tr>
      <w:tr w:rsidR="00D14CC8" w:rsidRPr="001C269B" w14:paraId="6F538620" w14:textId="77777777" w:rsidTr="00D14CC8">
        <w:trPr>
          <w:gridAfter w:val="1"/>
          <w:wAfter w:w="83" w:type="dxa"/>
        </w:trPr>
        <w:tc>
          <w:tcPr>
            <w:tcW w:w="10349" w:type="dxa"/>
            <w:gridSpan w:val="7"/>
          </w:tcPr>
          <w:p w14:paraId="1E1D8108" w14:textId="77777777" w:rsidR="00D14CC8" w:rsidRPr="00FF2F2D" w:rsidRDefault="00D14CC8" w:rsidP="00DF575E">
            <w:pPr>
              <w:numPr>
                <w:ilvl w:val="1"/>
                <w:numId w:val="0"/>
              </w:numPr>
              <w:tabs>
                <w:tab w:val="num" w:pos="0"/>
              </w:tabs>
              <w:spacing w:after="120"/>
              <w:rPr>
                <w:rFonts w:ascii="Verdana" w:hAnsi="Verdana"/>
                <w:sz w:val="20"/>
              </w:rPr>
            </w:pPr>
            <w:r w:rsidRPr="00FF2F2D">
              <w:rPr>
                <w:rFonts w:ascii="Verdana" w:hAnsi="Verdana"/>
                <w:sz w:val="20"/>
              </w:rPr>
              <w:t>1) Z</w:t>
            </w:r>
            <w:r w:rsidRPr="00FF2F2D">
              <w:rPr>
                <w:rFonts w:ascii="Verdana" w:hAnsi="Verdana"/>
                <w:bCs/>
                <w:sz w:val="20"/>
              </w:rPr>
              <w:t xml:space="preserve">dejmowanie folii z konstrukcji namiotu (DMONT-FOL) </w:t>
            </w:r>
            <w:r w:rsidRPr="00FF2F2D">
              <w:rPr>
                <w:rFonts w:ascii="Verdana" w:hAnsi="Verdana"/>
                <w:sz w:val="20"/>
              </w:rPr>
              <w:t>obejmuje odkopanie folii z ziemi,</w:t>
            </w:r>
            <w:r>
              <w:rPr>
                <w:rFonts w:ascii="Verdana" w:hAnsi="Verdana"/>
                <w:sz w:val="20"/>
              </w:rPr>
              <w:t xml:space="preserve"> ściągnięcie folii </w:t>
            </w:r>
            <w:r w:rsidRPr="00FF2F2D">
              <w:rPr>
                <w:rFonts w:ascii="Verdana" w:hAnsi="Verdana"/>
                <w:sz w:val="20"/>
              </w:rPr>
              <w:t>z konstrukcji namiotu, czyszczenie, suszenie, zwinięcie, związanie oraz przeniesienie na miejsce przechowywania.</w:t>
            </w:r>
          </w:p>
          <w:p w14:paraId="6CEBD7D6" w14:textId="77777777" w:rsidR="00D14CC8" w:rsidRPr="00FF2F2D" w:rsidRDefault="00D14CC8" w:rsidP="00DF575E">
            <w:pPr>
              <w:tabs>
                <w:tab w:val="num" w:pos="0"/>
              </w:tabs>
              <w:spacing w:after="120"/>
              <w:rPr>
                <w:rFonts w:ascii="Verdana" w:hAnsi="Verdana"/>
                <w:sz w:val="20"/>
              </w:rPr>
            </w:pPr>
            <w:r w:rsidRPr="00FF2F2D">
              <w:rPr>
                <w:rFonts w:ascii="Verdana" w:hAnsi="Verdana"/>
                <w:sz w:val="20"/>
              </w:rPr>
              <w:t>2) M</w:t>
            </w:r>
            <w:r w:rsidRPr="00FF2F2D">
              <w:rPr>
                <w:rFonts w:ascii="Verdana" w:hAnsi="Verdana"/>
                <w:bCs/>
                <w:sz w:val="20"/>
              </w:rPr>
              <w:t xml:space="preserve">ontaż folii na konstrukcję namiotu (MONT-FOL) </w:t>
            </w:r>
            <w:r w:rsidRPr="00FF2F2D">
              <w:rPr>
                <w:rFonts w:ascii="Verdana" w:hAnsi="Verdana"/>
                <w:sz w:val="20"/>
              </w:rPr>
              <w:t>obejmuje doniesienie folii, założenie i obciągnięcie folii na konstrukcję namiotu oraz obsypanie folii ziemią.</w:t>
            </w:r>
          </w:p>
          <w:p w14:paraId="2EC414F8"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41B01D5C" w14:textId="77777777" w:rsidTr="00DF575E">
              <w:tc>
                <w:tcPr>
                  <w:tcW w:w="1431" w:type="pct"/>
                  <w:shd w:val="clear" w:color="auto" w:fill="EEECE1" w:themeFill="background2"/>
                </w:tcPr>
                <w:p w14:paraId="33653B0C"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4D9703BD"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35775555"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3E117865"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14:paraId="3F447E5A"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4CDDDBCF" w14:textId="77777777" w:rsidTr="00DF575E">
              <w:tc>
                <w:tcPr>
                  <w:tcW w:w="1431" w:type="pct"/>
                </w:tcPr>
                <w:p w14:paraId="1C632405" w14:textId="77777777" w:rsidR="00D14CC8" w:rsidRDefault="00D14CC8" w:rsidP="00DF575E">
                  <w:pPr>
                    <w:spacing w:before="120"/>
                    <w:rPr>
                      <w:rFonts w:ascii="Verdana" w:hAnsi="Verdana" w:cs="Arial"/>
                      <w:sz w:val="20"/>
                      <w:szCs w:val="20"/>
                    </w:rPr>
                  </w:pPr>
                  <w:r>
                    <w:rPr>
                      <w:rFonts w:ascii="Verdana" w:hAnsi="Verdana" w:cs="Arial"/>
                      <w:sz w:val="20"/>
                      <w:szCs w:val="20"/>
                    </w:rPr>
                    <w:t>SL-KONSTR</w:t>
                  </w:r>
                </w:p>
              </w:tc>
              <w:tc>
                <w:tcPr>
                  <w:tcW w:w="1246" w:type="pct"/>
                </w:tcPr>
                <w:p w14:paraId="2269A63D" w14:textId="77777777" w:rsidR="00D14CC8" w:rsidRDefault="00D14CC8" w:rsidP="00DF575E">
                  <w:pPr>
                    <w:spacing w:before="120"/>
                    <w:jc w:val="both"/>
                    <w:rPr>
                      <w:rFonts w:ascii="Verdana" w:hAnsi="Verdana" w:cs="Arial"/>
                      <w:sz w:val="20"/>
                      <w:szCs w:val="20"/>
                    </w:rPr>
                  </w:pPr>
                  <w:r>
                    <w:rPr>
                      <w:rFonts w:ascii="Verdana" w:hAnsi="Verdana" w:cs="Arial"/>
                      <w:sz w:val="20"/>
                      <w:szCs w:val="20"/>
                    </w:rPr>
                    <w:t>DMONT-FOL</w:t>
                  </w:r>
                </w:p>
              </w:tc>
              <w:tc>
                <w:tcPr>
                  <w:tcW w:w="1079" w:type="pct"/>
                </w:tcPr>
                <w:p w14:paraId="4A1B4482"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4" w:type="pct"/>
                </w:tcPr>
                <w:p w14:paraId="131FFA9C"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54,00</w:t>
                  </w:r>
                </w:p>
              </w:tc>
            </w:tr>
            <w:tr w:rsidR="00D14CC8" w:rsidRPr="00FD6EFA" w14:paraId="76C846FC" w14:textId="77777777" w:rsidTr="00DF575E">
              <w:tc>
                <w:tcPr>
                  <w:tcW w:w="1431" w:type="pct"/>
                </w:tcPr>
                <w:p w14:paraId="76466352" w14:textId="77777777" w:rsidR="00D14CC8" w:rsidRDefault="00D14CC8" w:rsidP="00DF575E">
                  <w:pPr>
                    <w:spacing w:before="120"/>
                    <w:rPr>
                      <w:rFonts w:ascii="Verdana" w:hAnsi="Verdana" w:cs="Arial"/>
                      <w:sz w:val="20"/>
                      <w:szCs w:val="20"/>
                    </w:rPr>
                  </w:pPr>
                  <w:r w:rsidRPr="00AE2292">
                    <w:rPr>
                      <w:rFonts w:ascii="Verdana" w:hAnsi="Verdana" w:cs="Arial"/>
                      <w:sz w:val="20"/>
                      <w:szCs w:val="20"/>
                    </w:rPr>
                    <w:t>SL-KONSTR</w:t>
                  </w:r>
                </w:p>
              </w:tc>
              <w:tc>
                <w:tcPr>
                  <w:tcW w:w="1246" w:type="pct"/>
                </w:tcPr>
                <w:p w14:paraId="055D39CD" w14:textId="77777777" w:rsidR="00D14CC8" w:rsidRDefault="00D14CC8" w:rsidP="00DF575E">
                  <w:pPr>
                    <w:spacing w:before="120"/>
                    <w:jc w:val="both"/>
                    <w:rPr>
                      <w:rFonts w:ascii="Verdana" w:hAnsi="Verdana" w:cs="Arial"/>
                      <w:sz w:val="20"/>
                      <w:szCs w:val="20"/>
                    </w:rPr>
                  </w:pPr>
                  <w:r>
                    <w:rPr>
                      <w:rFonts w:ascii="Verdana" w:hAnsi="Verdana" w:cs="Arial"/>
                      <w:sz w:val="20"/>
                      <w:szCs w:val="20"/>
                    </w:rPr>
                    <w:t>MONT-FOL</w:t>
                  </w:r>
                </w:p>
              </w:tc>
              <w:tc>
                <w:tcPr>
                  <w:tcW w:w="1079" w:type="pct"/>
                </w:tcPr>
                <w:p w14:paraId="647F2E6F" w14:textId="77777777" w:rsidR="00D14CC8" w:rsidRDefault="00D14CC8" w:rsidP="00DF575E">
                  <w:pPr>
                    <w:spacing w:before="120"/>
                    <w:jc w:val="both"/>
                    <w:rPr>
                      <w:rFonts w:ascii="Verdana" w:hAnsi="Verdana" w:cs="Arial"/>
                      <w:sz w:val="20"/>
                      <w:szCs w:val="20"/>
                    </w:rPr>
                  </w:pPr>
                  <w:r>
                    <w:rPr>
                      <w:rFonts w:ascii="Verdana" w:hAnsi="Verdana" w:cs="Arial"/>
                      <w:sz w:val="20"/>
                      <w:szCs w:val="20"/>
                    </w:rPr>
                    <w:t>5,40</w:t>
                  </w:r>
                </w:p>
              </w:tc>
              <w:tc>
                <w:tcPr>
                  <w:tcW w:w="1244" w:type="pct"/>
                </w:tcPr>
                <w:p w14:paraId="7E2544AB"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54,00</w:t>
                  </w:r>
                </w:p>
              </w:tc>
            </w:tr>
            <w:tr w:rsidR="00D14CC8" w:rsidRPr="00FD6EFA" w14:paraId="774205F5" w14:textId="77777777" w:rsidTr="00DF575E">
              <w:tc>
                <w:tcPr>
                  <w:tcW w:w="1431" w:type="pct"/>
                  <w:shd w:val="clear" w:color="auto" w:fill="EEECE1" w:themeFill="background2"/>
                </w:tcPr>
                <w:p w14:paraId="7C581CEA"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5B5A4873"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319A3EF7"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10,80</w:t>
                  </w:r>
                </w:p>
              </w:tc>
              <w:tc>
                <w:tcPr>
                  <w:tcW w:w="1244" w:type="pct"/>
                  <w:shd w:val="clear" w:color="auto" w:fill="EEECE1" w:themeFill="background2"/>
                </w:tcPr>
                <w:p w14:paraId="056E65BF"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108,00</w:t>
                  </w:r>
                </w:p>
              </w:tc>
            </w:tr>
          </w:tbl>
          <w:p w14:paraId="3AEB8356"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781A537B"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25017C56"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14:paraId="450BC363" w14:textId="77777777" w:rsidR="00D14CC8" w:rsidRPr="001C269B" w:rsidRDefault="00D14CC8" w:rsidP="00DF575E">
            <w:pPr>
              <w:spacing w:before="120"/>
              <w:jc w:val="both"/>
              <w:rPr>
                <w:rFonts w:ascii="Verdana" w:hAnsi="Verdana"/>
                <w:sz w:val="20"/>
                <w:szCs w:val="20"/>
              </w:rPr>
            </w:pPr>
          </w:p>
        </w:tc>
      </w:tr>
      <w:tr w:rsidR="00D14CC8" w:rsidRPr="001C269B" w14:paraId="4FBAF88B" w14:textId="77777777" w:rsidTr="00D14CC8">
        <w:trPr>
          <w:gridAfter w:val="1"/>
          <w:wAfter w:w="83" w:type="dxa"/>
        </w:trPr>
        <w:tc>
          <w:tcPr>
            <w:tcW w:w="1007" w:type="dxa"/>
            <w:tcBorders>
              <w:top w:val="single" w:sz="4" w:space="0" w:color="auto"/>
            </w:tcBorders>
            <w:shd w:val="clear" w:color="auto" w:fill="EAF1DD" w:themeFill="accent3" w:themeFillTint="33"/>
          </w:tcPr>
          <w:p w14:paraId="724D7FAB"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lastRenderedPageBreak/>
              <w:t>I.35</w:t>
            </w:r>
            <w:r w:rsidRPr="001C269B">
              <w:rPr>
                <w:rFonts w:ascii="Verdana" w:hAnsi="Verdana"/>
                <w:b/>
                <w:sz w:val="20"/>
                <w:szCs w:val="20"/>
              </w:rPr>
              <w:t>.</w:t>
            </w:r>
          </w:p>
        </w:tc>
        <w:tc>
          <w:tcPr>
            <w:tcW w:w="7357" w:type="dxa"/>
            <w:gridSpan w:val="5"/>
            <w:tcBorders>
              <w:top w:val="single" w:sz="4" w:space="0" w:color="auto"/>
            </w:tcBorders>
            <w:shd w:val="clear" w:color="auto" w:fill="EAF1DD" w:themeFill="accent3" w:themeFillTint="33"/>
          </w:tcPr>
          <w:p w14:paraId="2227C1AD" w14:textId="77777777" w:rsidR="00D14CC8" w:rsidRPr="001C269B" w:rsidRDefault="00D14CC8" w:rsidP="00DF575E">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POZOSTAŁE PRACE W NAMIOTACH</w:t>
            </w:r>
          </w:p>
          <w:p w14:paraId="6A3DDBBE" w14:textId="77777777" w:rsidR="00D14CC8" w:rsidRPr="001C269B" w:rsidRDefault="00D14CC8" w:rsidP="00DF575E">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(H)</w:t>
            </w:r>
          </w:p>
        </w:tc>
        <w:tc>
          <w:tcPr>
            <w:tcW w:w="1985" w:type="dxa"/>
            <w:tcBorders>
              <w:top w:val="single" w:sz="4" w:space="0" w:color="auto"/>
            </w:tcBorders>
            <w:shd w:val="clear" w:color="auto" w:fill="EAF1DD" w:themeFill="accent3" w:themeFillTint="33"/>
          </w:tcPr>
          <w:p w14:paraId="6223F651" w14:textId="77777777" w:rsidR="00D14CC8" w:rsidRPr="00A7716C" w:rsidRDefault="00D14CC8" w:rsidP="00DF575E">
            <w:pPr>
              <w:pStyle w:val="Default"/>
              <w:spacing w:before="120"/>
              <w:rPr>
                <w:rFonts w:ascii="Verdana" w:hAnsi="Verdana"/>
                <w:b/>
                <w:bCs/>
                <w:color w:val="auto"/>
                <w:sz w:val="20"/>
                <w:szCs w:val="20"/>
              </w:rPr>
            </w:pPr>
            <w:r w:rsidRPr="00A7716C">
              <w:rPr>
                <w:rFonts w:ascii="Verdana" w:hAnsi="Verdana"/>
                <w:b/>
                <w:color w:val="auto"/>
                <w:sz w:val="20"/>
                <w:szCs w:val="20"/>
              </w:rPr>
              <w:t>SL_POZ/</w:t>
            </w:r>
          </w:p>
          <w:p w14:paraId="18AD69A7" w14:textId="77777777" w:rsidR="00D14CC8" w:rsidRPr="00584E9F" w:rsidRDefault="00D14CC8" w:rsidP="00DF575E">
            <w:pPr>
              <w:pStyle w:val="Default"/>
              <w:spacing w:before="120"/>
              <w:rPr>
                <w:rFonts w:ascii="Verdana" w:hAnsi="Verdana"/>
                <w:b/>
                <w:sz w:val="20"/>
                <w:szCs w:val="20"/>
              </w:rPr>
            </w:pPr>
            <w:r w:rsidRPr="00A7716C">
              <w:rPr>
                <w:rFonts w:ascii="Verdana" w:hAnsi="Verdana"/>
                <w:b/>
                <w:color w:val="auto"/>
                <w:sz w:val="20"/>
              </w:rPr>
              <w:t>GODZ SZKL</w:t>
            </w:r>
          </w:p>
        </w:tc>
      </w:tr>
      <w:tr w:rsidR="00D14CC8" w:rsidRPr="001C269B" w14:paraId="56570D8D" w14:textId="77777777" w:rsidTr="00D14CC8">
        <w:trPr>
          <w:gridAfter w:val="1"/>
          <w:wAfter w:w="83" w:type="dxa"/>
        </w:trPr>
        <w:tc>
          <w:tcPr>
            <w:tcW w:w="10349" w:type="dxa"/>
            <w:gridSpan w:val="7"/>
          </w:tcPr>
          <w:p w14:paraId="52DDD445" w14:textId="77777777" w:rsidR="00D14CC8" w:rsidRPr="001C269B" w:rsidRDefault="00D14CC8" w:rsidP="0023573D">
            <w:pPr>
              <w:pStyle w:val="Akapitzlist"/>
              <w:numPr>
                <w:ilvl w:val="0"/>
                <w:numId w:val="29"/>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Prace godzinowe w namiotach obejmują remonty drzwi namiotów, układanie ścieżek itp.</w:t>
            </w:r>
          </w:p>
          <w:p w14:paraId="23254ADD" w14:textId="77777777" w:rsidR="00D14CC8" w:rsidRPr="00FD6EFA" w:rsidRDefault="00D14CC8" w:rsidP="00DF575E">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10B9A029" w14:textId="77777777" w:rsidTr="00DF575E">
              <w:tc>
                <w:tcPr>
                  <w:tcW w:w="1431" w:type="pct"/>
                  <w:shd w:val="clear" w:color="auto" w:fill="EEECE1" w:themeFill="background2"/>
                </w:tcPr>
                <w:p w14:paraId="68B5B40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14:paraId="1DC990FF"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58CC4F8A"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31145739"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14:paraId="7462E35F"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FD6EFA" w14:paraId="13A33195" w14:textId="77777777" w:rsidTr="00DF575E">
              <w:tc>
                <w:tcPr>
                  <w:tcW w:w="1431" w:type="pct"/>
                </w:tcPr>
                <w:p w14:paraId="3C42070F" w14:textId="77777777" w:rsidR="00D14CC8" w:rsidRDefault="00D14CC8" w:rsidP="00DF575E">
                  <w:pPr>
                    <w:spacing w:before="120"/>
                    <w:rPr>
                      <w:rFonts w:ascii="Verdana" w:hAnsi="Verdana" w:cs="Arial"/>
                      <w:sz w:val="20"/>
                      <w:szCs w:val="20"/>
                    </w:rPr>
                  </w:pPr>
                  <w:r>
                    <w:rPr>
                      <w:rFonts w:ascii="Verdana" w:hAnsi="Verdana" w:cs="Arial"/>
                      <w:sz w:val="20"/>
                      <w:szCs w:val="20"/>
                    </w:rPr>
                    <w:t>SL_POZ</w:t>
                  </w:r>
                </w:p>
              </w:tc>
              <w:tc>
                <w:tcPr>
                  <w:tcW w:w="1246" w:type="pct"/>
                </w:tcPr>
                <w:p w14:paraId="4C158CD6" w14:textId="77777777" w:rsidR="00D14CC8" w:rsidRDefault="00D14CC8" w:rsidP="00DF575E">
                  <w:pPr>
                    <w:spacing w:before="120"/>
                    <w:jc w:val="both"/>
                    <w:rPr>
                      <w:rFonts w:ascii="Verdana" w:hAnsi="Verdana" w:cs="Arial"/>
                      <w:sz w:val="20"/>
                      <w:szCs w:val="20"/>
                    </w:rPr>
                  </w:pPr>
                  <w:r>
                    <w:rPr>
                      <w:rFonts w:ascii="Verdana" w:hAnsi="Verdana" w:cs="Arial"/>
                      <w:sz w:val="20"/>
                      <w:szCs w:val="20"/>
                    </w:rPr>
                    <w:t>GODZ SZKL</w:t>
                  </w:r>
                </w:p>
              </w:tc>
              <w:tc>
                <w:tcPr>
                  <w:tcW w:w="1079" w:type="pct"/>
                </w:tcPr>
                <w:p w14:paraId="71C8C508" w14:textId="77777777" w:rsidR="00D14CC8" w:rsidRDefault="00D14CC8" w:rsidP="00DF575E">
                  <w:pPr>
                    <w:spacing w:before="120"/>
                    <w:jc w:val="both"/>
                    <w:rPr>
                      <w:rFonts w:ascii="Verdana" w:hAnsi="Verdana" w:cs="Arial"/>
                      <w:sz w:val="20"/>
                      <w:szCs w:val="20"/>
                    </w:rPr>
                  </w:pPr>
                  <w:r>
                    <w:rPr>
                      <w:rFonts w:ascii="Verdana" w:hAnsi="Verdana" w:cs="Arial"/>
                      <w:sz w:val="20"/>
                      <w:szCs w:val="20"/>
                    </w:rPr>
                    <w:t>150,00</w:t>
                  </w:r>
                </w:p>
              </w:tc>
              <w:tc>
                <w:tcPr>
                  <w:tcW w:w="1244" w:type="pct"/>
                </w:tcPr>
                <w:p w14:paraId="3E3BB533" w14:textId="77777777" w:rsidR="00D14CC8" w:rsidRDefault="00D14CC8" w:rsidP="00DF575E">
                  <w:pPr>
                    <w:spacing w:before="120"/>
                    <w:ind w:firstLine="31"/>
                    <w:jc w:val="both"/>
                    <w:rPr>
                      <w:rFonts w:ascii="Verdana" w:hAnsi="Verdana" w:cs="Arial"/>
                      <w:sz w:val="20"/>
                      <w:szCs w:val="20"/>
                    </w:rPr>
                  </w:pPr>
                  <w:r>
                    <w:rPr>
                      <w:rFonts w:ascii="Verdana" w:hAnsi="Verdana" w:cs="Arial"/>
                      <w:sz w:val="20"/>
                      <w:szCs w:val="20"/>
                    </w:rPr>
                    <w:t>150,00</w:t>
                  </w:r>
                </w:p>
              </w:tc>
            </w:tr>
            <w:tr w:rsidR="00D14CC8" w:rsidRPr="00FD6EFA" w14:paraId="42B0FA22" w14:textId="77777777" w:rsidTr="00DF575E">
              <w:tc>
                <w:tcPr>
                  <w:tcW w:w="1431" w:type="pct"/>
                  <w:shd w:val="clear" w:color="auto" w:fill="EEECE1" w:themeFill="background2"/>
                </w:tcPr>
                <w:p w14:paraId="76B1E29D" w14:textId="77777777" w:rsidR="00D14CC8" w:rsidRPr="00FD6EFA" w:rsidRDefault="00D14CC8" w:rsidP="00DF575E">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14:paraId="214F97CC" w14:textId="77777777" w:rsidR="00D14CC8" w:rsidRDefault="00D14CC8" w:rsidP="00DF575E">
                  <w:pPr>
                    <w:spacing w:before="120"/>
                    <w:rPr>
                      <w:rFonts w:ascii="Verdana" w:hAnsi="Verdana" w:cs="Arial"/>
                      <w:sz w:val="20"/>
                      <w:szCs w:val="20"/>
                    </w:rPr>
                  </w:pPr>
                </w:p>
              </w:tc>
              <w:tc>
                <w:tcPr>
                  <w:tcW w:w="1079" w:type="pct"/>
                  <w:shd w:val="clear" w:color="auto" w:fill="EEECE1" w:themeFill="background2"/>
                </w:tcPr>
                <w:p w14:paraId="057F4335" w14:textId="77777777" w:rsidR="00D14CC8" w:rsidRPr="00FF4DE9" w:rsidRDefault="00D14CC8" w:rsidP="00DF575E">
                  <w:pPr>
                    <w:spacing w:before="120"/>
                    <w:rPr>
                      <w:rFonts w:ascii="Verdana" w:hAnsi="Verdana" w:cs="Arial"/>
                      <w:b/>
                      <w:sz w:val="20"/>
                      <w:szCs w:val="20"/>
                    </w:rPr>
                  </w:pPr>
                  <w:r>
                    <w:rPr>
                      <w:rFonts w:ascii="Verdana" w:hAnsi="Verdana" w:cs="Arial"/>
                      <w:b/>
                      <w:sz w:val="20"/>
                      <w:szCs w:val="20"/>
                    </w:rPr>
                    <w:t>150,00</w:t>
                  </w:r>
                </w:p>
              </w:tc>
              <w:tc>
                <w:tcPr>
                  <w:tcW w:w="1244" w:type="pct"/>
                  <w:shd w:val="clear" w:color="auto" w:fill="EEECE1" w:themeFill="background2"/>
                </w:tcPr>
                <w:p w14:paraId="7E41F069" w14:textId="77777777" w:rsidR="00D14CC8" w:rsidRPr="00FF4DE9" w:rsidRDefault="00D14CC8" w:rsidP="00DF575E">
                  <w:pPr>
                    <w:spacing w:before="120"/>
                    <w:jc w:val="both"/>
                    <w:rPr>
                      <w:rFonts w:ascii="Verdana" w:hAnsi="Verdana" w:cs="Arial"/>
                      <w:b/>
                      <w:sz w:val="20"/>
                      <w:szCs w:val="20"/>
                    </w:rPr>
                  </w:pPr>
                  <w:r>
                    <w:rPr>
                      <w:rFonts w:ascii="Verdana" w:hAnsi="Verdana" w:cs="Arial"/>
                      <w:b/>
                      <w:sz w:val="20"/>
                      <w:szCs w:val="20"/>
                    </w:rPr>
                    <w:t>150,00</w:t>
                  </w:r>
                </w:p>
              </w:tc>
            </w:tr>
          </w:tbl>
          <w:p w14:paraId="1A78CC49" w14:textId="77777777" w:rsidR="00D14CC8" w:rsidRPr="00EB0172"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2741CF82" w14:textId="77777777" w:rsidR="00D14CC8" w:rsidRPr="001C269B" w:rsidRDefault="00D14CC8" w:rsidP="00DF575E">
            <w:pPr>
              <w:spacing w:before="120"/>
              <w:jc w:val="both"/>
              <w:rPr>
                <w:rFonts w:ascii="Verdana" w:eastAsia="Times New Roman" w:hAnsi="Verdana"/>
                <w:sz w:val="20"/>
                <w:szCs w:val="20"/>
                <w:lang w:eastAsia="pl-PL"/>
              </w:rPr>
            </w:pPr>
          </w:p>
          <w:p w14:paraId="22C2708A" w14:textId="77777777" w:rsidR="00D14CC8" w:rsidRPr="001C269B" w:rsidRDefault="00D14CC8" w:rsidP="00DF575E">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14:paraId="18642E75" w14:textId="77777777" w:rsidR="00D14CC8" w:rsidRPr="005A3576" w:rsidRDefault="00D14CC8" w:rsidP="00DF575E">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D14CC8" w:rsidRPr="001C269B" w14:paraId="6827D298" w14:textId="77777777" w:rsidTr="00D14CC8">
        <w:trPr>
          <w:gridAfter w:val="1"/>
          <w:wAfter w:w="83" w:type="dxa"/>
        </w:trPr>
        <w:tc>
          <w:tcPr>
            <w:tcW w:w="1007" w:type="dxa"/>
            <w:tcBorders>
              <w:top w:val="single" w:sz="4" w:space="0" w:color="auto"/>
            </w:tcBorders>
            <w:shd w:val="clear" w:color="auto" w:fill="EAF1DD" w:themeFill="accent3" w:themeFillTint="33"/>
          </w:tcPr>
          <w:p w14:paraId="64AFCC43" w14:textId="77777777" w:rsidR="00D14CC8" w:rsidRPr="001C269B" w:rsidRDefault="00D14CC8" w:rsidP="00DF575E">
            <w:pPr>
              <w:pStyle w:val="Default"/>
              <w:tabs>
                <w:tab w:val="left" w:pos="34"/>
              </w:tabs>
              <w:spacing w:before="120"/>
              <w:ind w:left="34"/>
              <w:rPr>
                <w:rFonts w:ascii="Verdana" w:hAnsi="Verdana"/>
                <w:b/>
                <w:sz w:val="20"/>
                <w:szCs w:val="20"/>
              </w:rPr>
            </w:pPr>
            <w:r>
              <w:rPr>
                <w:rFonts w:ascii="Verdana" w:hAnsi="Verdana"/>
                <w:b/>
                <w:sz w:val="20"/>
                <w:szCs w:val="20"/>
              </w:rPr>
              <w:t>I.36</w:t>
            </w:r>
            <w:r w:rsidRPr="001C269B">
              <w:rPr>
                <w:rFonts w:ascii="Verdana" w:hAnsi="Verdana"/>
                <w:b/>
                <w:sz w:val="20"/>
                <w:szCs w:val="20"/>
              </w:rPr>
              <w:t>.</w:t>
            </w:r>
          </w:p>
        </w:tc>
        <w:tc>
          <w:tcPr>
            <w:tcW w:w="7019" w:type="dxa"/>
            <w:gridSpan w:val="3"/>
            <w:tcBorders>
              <w:top w:val="single" w:sz="4" w:space="0" w:color="auto"/>
            </w:tcBorders>
            <w:shd w:val="clear" w:color="auto" w:fill="EAF1DD" w:themeFill="accent3" w:themeFillTint="33"/>
          </w:tcPr>
          <w:p w14:paraId="473C11B6" w14:textId="77777777" w:rsidR="00D14CC8" w:rsidRPr="001C269B" w:rsidRDefault="00D14CC8" w:rsidP="00DF575E">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w:t>
            </w:r>
            <w:r>
              <w:rPr>
                <w:rFonts w:ascii="Verdana" w:eastAsia="Times New Roman" w:hAnsi="Verdana"/>
                <w:b/>
                <w:sz w:val="20"/>
                <w:szCs w:val="20"/>
                <w:lang w:eastAsia="pl-PL"/>
              </w:rPr>
              <w:t>W NAMIOTACH</w:t>
            </w:r>
            <w:r w:rsidRPr="001C269B">
              <w:rPr>
                <w:rFonts w:ascii="Verdana" w:eastAsia="Times New Roman" w:hAnsi="Verdana"/>
                <w:b/>
                <w:sz w:val="20"/>
                <w:szCs w:val="20"/>
                <w:lang w:eastAsia="pl-PL"/>
              </w:rPr>
              <w:t xml:space="preserve"> </w:t>
            </w:r>
          </w:p>
          <w:p w14:paraId="6680581E" w14:textId="77777777" w:rsidR="00D14CC8" w:rsidRPr="00114265" w:rsidRDefault="00D14CC8" w:rsidP="00DF575E">
            <w:pPr>
              <w:pStyle w:val="Default"/>
              <w:spacing w:before="120"/>
              <w:jc w:val="center"/>
              <w:rPr>
                <w:rFonts w:ascii="Verdana" w:hAnsi="Verdana"/>
                <w:b/>
                <w:sz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323" w:type="dxa"/>
            <w:gridSpan w:val="3"/>
            <w:tcBorders>
              <w:top w:val="single" w:sz="4" w:space="0" w:color="auto"/>
            </w:tcBorders>
            <w:shd w:val="clear" w:color="auto" w:fill="EAF1DD" w:themeFill="accent3" w:themeFillTint="33"/>
          </w:tcPr>
          <w:p w14:paraId="64C17167" w14:textId="77777777" w:rsidR="00D14CC8" w:rsidRPr="00A7716C" w:rsidRDefault="00D14CC8" w:rsidP="00DF575E">
            <w:pPr>
              <w:pStyle w:val="Default"/>
              <w:spacing w:before="120"/>
              <w:rPr>
                <w:rFonts w:ascii="Verdana" w:hAnsi="Verdana"/>
                <w:b/>
                <w:color w:val="auto"/>
                <w:sz w:val="20"/>
                <w:szCs w:val="20"/>
              </w:rPr>
            </w:pPr>
            <w:r w:rsidRPr="00A7716C">
              <w:rPr>
                <w:rFonts w:ascii="Verdana" w:hAnsi="Verdana"/>
                <w:b/>
                <w:color w:val="auto"/>
                <w:sz w:val="20"/>
                <w:szCs w:val="20"/>
              </w:rPr>
              <w:t>SL</w:t>
            </w:r>
            <w:r>
              <w:rPr>
                <w:rFonts w:ascii="Verdana" w:hAnsi="Verdana"/>
                <w:b/>
                <w:color w:val="auto"/>
                <w:sz w:val="20"/>
                <w:szCs w:val="20"/>
              </w:rPr>
              <w:t>-</w:t>
            </w:r>
            <w:r w:rsidRPr="00A7716C">
              <w:rPr>
                <w:rFonts w:ascii="Verdana" w:hAnsi="Verdana"/>
                <w:b/>
                <w:color w:val="auto"/>
                <w:sz w:val="20"/>
                <w:szCs w:val="20"/>
              </w:rPr>
              <w:t>WYJM/</w:t>
            </w:r>
          </w:p>
          <w:p w14:paraId="6C287BF2" w14:textId="77777777" w:rsidR="00D14CC8" w:rsidRPr="001C269B" w:rsidRDefault="00D14CC8" w:rsidP="00DF575E">
            <w:pPr>
              <w:pStyle w:val="Default"/>
              <w:spacing w:before="120"/>
              <w:rPr>
                <w:rFonts w:ascii="Verdana" w:hAnsi="Verdana"/>
                <w:b/>
                <w:sz w:val="20"/>
                <w:szCs w:val="20"/>
              </w:rPr>
            </w:pPr>
            <w:r w:rsidRPr="00A7716C">
              <w:rPr>
                <w:rFonts w:ascii="Verdana" w:hAnsi="Verdana"/>
                <w:b/>
                <w:color w:val="auto"/>
                <w:sz w:val="20"/>
                <w:szCs w:val="20"/>
              </w:rPr>
              <w:t>WYJ-1I</w:t>
            </w:r>
            <w:r>
              <w:rPr>
                <w:rFonts w:ascii="Verdana" w:hAnsi="Verdana"/>
                <w:b/>
                <w:color w:val="auto"/>
                <w:sz w:val="20"/>
                <w:szCs w:val="20"/>
              </w:rPr>
              <w:t>N</w:t>
            </w:r>
            <w:r w:rsidRPr="00A7716C">
              <w:rPr>
                <w:rFonts w:ascii="Verdana" w:hAnsi="Verdana"/>
                <w:b/>
                <w:color w:val="auto"/>
                <w:sz w:val="20"/>
                <w:szCs w:val="20"/>
              </w:rPr>
              <w:t>, WYJ-1L</w:t>
            </w:r>
            <w:r>
              <w:rPr>
                <w:rFonts w:ascii="Verdana" w:hAnsi="Verdana"/>
                <w:b/>
                <w:color w:val="auto"/>
                <w:sz w:val="20"/>
                <w:szCs w:val="20"/>
              </w:rPr>
              <w:t>N</w:t>
            </w:r>
          </w:p>
        </w:tc>
      </w:tr>
      <w:tr w:rsidR="00D14CC8" w:rsidRPr="001C269B" w14:paraId="287844C4" w14:textId="77777777" w:rsidTr="00D14CC8">
        <w:trPr>
          <w:gridAfter w:val="1"/>
          <w:wAfter w:w="83" w:type="dxa"/>
        </w:trPr>
        <w:tc>
          <w:tcPr>
            <w:tcW w:w="10349" w:type="dxa"/>
            <w:gridSpan w:val="7"/>
          </w:tcPr>
          <w:p w14:paraId="5AC70FC5" w14:textId="77777777" w:rsidR="00D14CC8" w:rsidRDefault="00D14CC8" w:rsidP="0023573D">
            <w:pPr>
              <w:pStyle w:val="Akapitzlist"/>
              <w:numPr>
                <w:ilvl w:val="0"/>
                <w:numId w:val="43"/>
              </w:numPr>
              <w:spacing w:before="120"/>
              <w:jc w:val="both"/>
              <w:rPr>
                <w:rFonts w:ascii="Verdana" w:eastAsia="Times New Roman" w:hAnsi="Verdana"/>
                <w:sz w:val="20"/>
                <w:szCs w:val="20"/>
                <w:lang w:eastAsia="pl-PL"/>
              </w:rPr>
            </w:pPr>
            <w:r>
              <w:rPr>
                <w:rFonts w:ascii="Verdana" w:eastAsia="Times New Roman" w:hAnsi="Verdana"/>
                <w:sz w:val="20"/>
                <w:szCs w:val="20"/>
                <w:lang w:eastAsia="pl-PL"/>
              </w:rPr>
              <w:t>ręczne wyjęcie sadzonek z substratu, a następnie sortowanie i liczenie</w:t>
            </w:r>
          </w:p>
          <w:p w14:paraId="21B4F0C1" w14:textId="77777777" w:rsidR="00D14CC8" w:rsidRPr="005A3576" w:rsidRDefault="00D14CC8" w:rsidP="00DF575E">
            <w:pPr>
              <w:pStyle w:val="Akapitzlist"/>
              <w:spacing w:before="120"/>
              <w:jc w:val="both"/>
              <w:rPr>
                <w:rFonts w:ascii="Verdana" w:eastAsia="Times New Roman" w:hAnsi="Verdana"/>
                <w:sz w:val="20"/>
                <w:szCs w:val="20"/>
                <w:lang w:eastAsia="pl-PL"/>
              </w:rPr>
            </w:pPr>
          </w:p>
          <w:p w14:paraId="3584DD14" w14:textId="77777777" w:rsidR="00D14CC8" w:rsidRPr="005A3576" w:rsidRDefault="00D14CC8" w:rsidP="0023573D">
            <w:pPr>
              <w:pStyle w:val="Akapitzlist"/>
              <w:numPr>
                <w:ilvl w:val="0"/>
                <w:numId w:val="43"/>
              </w:numPr>
              <w:spacing w:before="120"/>
              <w:jc w:val="both"/>
              <w:rPr>
                <w:rFonts w:ascii="Verdana" w:eastAsia="Times New Roman" w:hAnsi="Verdana"/>
                <w:sz w:val="20"/>
                <w:szCs w:val="20"/>
                <w:lang w:eastAsia="pl-PL"/>
              </w:rPr>
            </w:pPr>
            <w:r w:rsidRPr="005A3576">
              <w:rPr>
                <w:rFonts w:ascii="Verdana" w:eastAsia="Times New Roman" w:hAnsi="Verdana"/>
                <w:sz w:val="20"/>
                <w:szCs w:val="20"/>
                <w:lang w:eastAsia="pl-PL"/>
              </w:rPr>
              <w:t xml:space="preserve">tymczasowe zabezpieczenie sadzonek przed przesychaniem poprzez obsypanie ich systemów korzeniowych glebą na powierzchni pola siewnego (Uwaga: </w:t>
            </w:r>
            <w:r w:rsidRPr="005A3576">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5A3576">
              <w:rPr>
                <w:rFonts w:ascii="Verdana" w:eastAsia="Times New Roman" w:hAnsi="Verdana"/>
                <w:sz w:val="20"/>
                <w:szCs w:val="20"/>
                <w:lang w:eastAsia="pl-PL"/>
              </w:rPr>
              <w:t>),</w:t>
            </w:r>
          </w:p>
          <w:p w14:paraId="45220E40" w14:textId="77777777" w:rsidR="00D14CC8" w:rsidRPr="00D91F23" w:rsidRDefault="00D14CC8" w:rsidP="00DF575E">
            <w:pPr>
              <w:pStyle w:val="Akapitzlist"/>
              <w:spacing w:before="120"/>
              <w:ind w:left="360"/>
              <w:contextualSpacing w:val="0"/>
              <w:jc w:val="both"/>
              <w:rPr>
                <w:rFonts w:ascii="Verdana" w:eastAsia="Times New Roman" w:hAnsi="Verdana"/>
                <w:sz w:val="20"/>
                <w:szCs w:val="20"/>
                <w:lang w:eastAsia="pl-PL"/>
              </w:rPr>
            </w:pPr>
          </w:p>
          <w:p w14:paraId="468979C0" w14:textId="77777777" w:rsidR="00D14CC8" w:rsidRPr="00FD6EFA" w:rsidRDefault="00D14CC8" w:rsidP="00DF575E">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354"/>
              <w:gridCol w:w="2049"/>
              <w:gridCol w:w="1775"/>
              <w:gridCol w:w="2046"/>
            </w:tblGrid>
            <w:tr w:rsidR="00D14CC8" w:rsidRPr="00FD6EFA" w14:paraId="3B894E00" w14:textId="77777777" w:rsidTr="00DF575E">
              <w:tc>
                <w:tcPr>
                  <w:tcW w:w="1431" w:type="pct"/>
                  <w:shd w:val="clear" w:color="auto" w:fill="EEECE1" w:themeFill="background2"/>
                </w:tcPr>
                <w:p w14:paraId="2310A60D"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14:paraId="50BEF865" w14:textId="77777777" w:rsidR="00D14CC8" w:rsidRPr="00FD6EFA" w:rsidRDefault="00D14CC8" w:rsidP="00DF575E">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14:paraId="494C12F5" w14:textId="77777777" w:rsidR="00D14CC8" w:rsidRDefault="00D14CC8" w:rsidP="00DF575E">
                  <w:pPr>
                    <w:spacing w:before="120"/>
                    <w:ind w:firstLine="174"/>
                    <w:jc w:val="both"/>
                    <w:rPr>
                      <w:rFonts w:ascii="Verdana" w:hAnsi="Verdana" w:cs="Arial"/>
                      <w:sz w:val="20"/>
                      <w:szCs w:val="20"/>
                    </w:rPr>
                  </w:pPr>
                  <w:r>
                    <w:rPr>
                      <w:rFonts w:ascii="Verdana" w:hAnsi="Verdana" w:cs="Arial"/>
                      <w:sz w:val="20"/>
                      <w:szCs w:val="20"/>
                    </w:rPr>
                    <w:t xml:space="preserve">Ilość </w:t>
                  </w:r>
                </w:p>
                <w:p w14:paraId="068019CC" w14:textId="77777777" w:rsidR="00D14CC8" w:rsidRPr="00FD6EFA" w:rsidRDefault="00D14CC8" w:rsidP="00DF575E">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14:paraId="7B6A63F3" w14:textId="77777777" w:rsidR="00D14CC8" w:rsidRPr="00FD6EFA" w:rsidRDefault="00D14CC8" w:rsidP="00DF575E">
                  <w:pPr>
                    <w:spacing w:before="120"/>
                    <w:rPr>
                      <w:rFonts w:ascii="Verdana" w:hAnsi="Verdana" w:cs="Arial"/>
                      <w:sz w:val="20"/>
                      <w:szCs w:val="20"/>
                    </w:rPr>
                  </w:pPr>
                  <w:r>
                    <w:rPr>
                      <w:rFonts w:ascii="Verdana" w:hAnsi="Verdana" w:cs="Arial"/>
                      <w:sz w:val="20"/>
                      <w:szCs w:val="20"/>
                    </w:rPr>
                    <w:t>pracochłonność określona wg katalogu [H]</w:t>
                  </w:r>
                </w:p>
              </w:tc>
            </w:tr>
            <w:tr w:rsidR="00D14CC8" w:rsidRPr="00294FC0" w14:paraId="5A806B92" w14:textId="77777777" w:rsidTr="00DF575E">
              <w:tc>
                <w:tcPr>
                  <w:tcW w:w="1431" w:type="pct"/>
                </w:tcPr>
                <w:p w14:paraId="1D821F0F" w14:textId="77777777" w:rsidR="00D14CC8" w:rsidRPr="004A7C11" w:rsidRDefault="00D14CC8" w:rsidP="00DF575E">
                  <w:pPr>
                    <w:spacing w:before="120"/>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w:t>
                  </w:r>
                  <w:r w:rsidRPr="004A7C11">
                    <w:rPr>
                      <w:rFonts w:ascii="Verdana" w:hAnsi="Verdana"/>
                      <w:color w:val="000000"/>
                      <w:sz w:val="20"/>
                      <w:szCs w:val="20"/>
                    </w:rPr>
                    <w:t>WYJM</w:t>
                  </w:r>
                </w:p>
              </w:tc>
              <w:tc>
                <w:tcPr>
                  <w:tcW w:w="1246" w:type="pct"/>
                </w:tcPr>
                <w:p w14:paraId="23EE39C0" w14:textId="77777777" w:rsidR="00D14CC8" w:rsidRPr="004A7C11" w:rsidRDefault="00D14CC8" w:rsidP="00DF575E">
                  <w:pPr>
                    <w:spacing w:before="120"/>
                    <w:jc w:val="both"/>
                    <w:rPr>
                      <w:rFonts w:ascii="Verdana" w:hAnsi="Verdana" w:cs="Arial"/>
                      <w:sz w:val="20"/>
                      <w:szCs w:val="20"/>
                    </w:rPr>
                  </w:pPr>
                  <w:r w:rsidRPr="00FB76B2">
                    <w:rPr>
                      <w:rFonts w:ascii="Verdana" w:hAnsi="Verdana"/>
                      <w:color w:val="000000"/>
                      <w:sz w:val="20"/>
                      <w:szCs w:val="20"/>
                    </w:rPr>
                    <w:t>WYJ-1IN</w:t>
                  </w:r>
                </w:p>
              </w:tc>
              <w:tc>
                <w:tcPr>
                  <w:tcW w:w="1079" w:type="pct"/>
                </w:tcPr>
                <w:p w14:paraId="052A302E"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205,00</w:t>
                  </w:r>
                </w:p>
              </w:tc>
              <w:tc>
                <w:tcPr>
                  <w:tcW w:w="1244" w:type="pct"/>
                </w:tcPr>
                <w:p w14:paraId="3E86F561" w14:textId="77777777" w:rsidR="00D14CC8" w:rsidRPr="004A7C11" w:rsidRDefault="00D14CC8" w:rsidP="00DF575E">
                  <w:pPr>
                    <w:spacing w:before="120"/>
                    <w:ind w:firstLine="31"/>
                    <w:jc w:val="both"/>
                    <w:rPr>
                      <w:rFonts w:ascii="Verdana" w:hAnsi="Verdana" w:cs="Arial"/>
                      <w:sz w:val="20"/>
                      <w:szCs w:val="20"/>
                    </w:rPr>
                  </w:pPr>
                  <w:r>
                    <w:rPr>
                      <w:rFonts w:ascii="Verdana" w:hAnsi="Verdana" w:cs="Arial"/>
                      <w:sz w:val="20"/>
                      <w:szCs w:val="20"/>
                    </w:rPr>
                    <w:t>205,00</w:t>
                  </w:r>
                </w:p>
              </w:tc>
            </w:tr>
            <w:tr w:rsidR="00D14CC8" w:rsidRPr="00294FC0" w14:paraId="51416E2A" w14:textId="77777777" w:rsidTr="00DF575E">
              <w:tc>
                <w:tcPr>
                  <w:tcW w:w="1431" w:type="pct"/>
                </w:tcPr>
                <w:p w14:paraId="0BAB9802"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SL</w:t>
                  </w:r>
                  <w:r>
                    <w:rPr>
                      <w:rFonts w:ascii="Verdana" w:hAnsi="Verdana"/>
                      <w:color w:val="000000"/>
                      <w:sz w:val="20"/>
                      <w:szCs w:val="20"/>
                    </w:rPr>
                    <w:t>-</w:t>
                  </w:r>
                  <w:r w:rsidRPr="004A7C11">
                    <w:rPr>
                      <w:rFonts w:ascii="Verdana" w:hAnsi="Verdana"/>
                      <w:color w:val="000000"/>
                      <w:sz w:val="20"/>
                      <w:szCs w:val="20"/>
                    </w:rPr>
                    <w:t>WYJM</w:t>
                  </w:r>
                </w:p>
              </w:tc>
              <w:tc>
                <w:tcPr>
                  <w:tcW w:w="1246" w:type="pct"/>
                </w:tcPr>
                <w:p w14:paraId="50F341A4" w14:textId="77777777" w:rsidR="00D14CC8" w:rsidRPr="004A7C11" w:rsidRDefault="00D14CC8" w:rsidP="00DF575E">
                  <w:pPr>
                    <w:spacing w:before="120"/>
                    <w:jc w:val="both"/>
                    <w:rPr>
                      <w:rFonts w:ascii="Verdana" w:hAnsi="Verdana" w:cs="Arial"/>
                      <w:sz w:val="20"/>
                      <w:szCs w:val="20"/>
                    </w:rPr>
                  </w:pPr>
                  <w:r w:rsidRPr="004A7C11">
                    <w:rPr>
                      <w:rFonts w:ascii="Verdana" w:hAnsi="Verdana"/>
                      <w:color w:val="000000"/>
                      <w:sz w:val="20"/>
                      <w:szCs w:val="20"/>
                    </w:rPr>
                    <w:t>WYJ-1L</w:t>
                  </w:r>
                  <w:r>
                    <w:rPr>
                      <w:rFonts w:ascii="Verdana" w:hAnsi="Verdana"/>
                      <w:color w:val="000000"/>
                      <w:sz w:val="20"/>
                      <w:szCs w:val="20"/>
                    </w:rPr>
                    <w:t>N</w:t>
                  </w:r>
                </w:p>
              </w:tc>
              <w:tc>
                <w:tcPr>
                  <w:tcW w:w="1079" w:type="pct"/>
                </w:tcPr>
                <w:p w14:paraId="1F2A2445"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10,00</w:t>
                  </w:r>
                </w:p>
              </w:tc>
              <w:tc>
                <w:tcPr>
                  <w:tcW w:w="1244" w:type="pct"/>
                </w:tcPr>
                <w:p w14:paraId="2EBE2FED" w14:textId="77777777" w:rsidR="00D14CC8" w:rsidRPr="004A7C11" w:rsidRDefault="00D14CC8" w:rsidP="00DF575E">
                  <w:pPr>
                    <w:spacing w:before="120"/>
                    <w:jc w:val="both"/>
                    <w:rPr>
                      <w:rFonts w:ascii="Verdana" w:hAnsi="Verdana" w:cs="Arial"/>
                      <w:sz w:val="20"/>
                      <w:szCs w:val="20"/>
                    </w:rPr>
                  </w:pPr>
                  <w:r>
                    <w:rPr>
                      <w:rFonts w:ascii="Verdana" w:hAnsi="Verdana" w:cs="Arial"/>
                      <w:sz w:val="20"/>
                      <w:szCs w:val="20"/>
                    </w:rPr>
                    <w:t>19,80</w:t>
                  </w:r>
                </w:p>
              </w:tc>
            </w:tr>
            <w:tr w:rsidR="00D14CC8" w:rsidRPr="00294FC0" w14:paraId="623CF786" w14:textId="77777777" w:rsidTr="00DF575E">
              <w:tc>
                <w:tcPr>
                  <w:tcW w:w="1431" w:type="pct"/>
                  <w:shd w:val="clear" w:color="auto" w:fill="EEECE1" w:themeFill="background2"/>
                </w:tcPr>
                <w:p w14:paraId="562C1DA5" w14:textId="77777777" w:rsidR="00D14CC8" w:rsidRPr="004A7C11" w:rsidRDefault="00D14CC8" w:rsidP="00DF575E">
                  <w:pPr>
                    <w:spacing w:before="120"/>
                    <w:rPr>
                      <w:rFonts w:ascii="Verdana" w:hAnsi="Verdana" w:cs="Arial"/>
                      <w:sz w:val="20"/>
                      <w:szCs w:val="20"/>
                    </w:rPr>
                  </w:pPr>
                  <w:r w:rsidRPr="004A7C11">
                    <w:rPr>
                      <w:rFonts w:ascii="Verdana" w:hAnsi="Verdana" w:cs="Arial"/>
                      <w:b/>
                      <w:sz w:val="20"/>
                      <w:szCs w:val="20"/>
                    </w:rPr>
                    <w:t>RAZEM</w:t>
                  </w:r>
                </w:p>
              </w:tc>
              <w:tc>
                <w:tcPr>
                  <w:tcW w:w="1246" w:type="pct"/>
                  <w:shd w:val="clear" w:color="auto" w:fill="EEECE1" w:themeFill="background2"/>
                </w:tcPr>
                <w:p w14:paraId="757A1B5B" w14:textId="77777777" w:rsidR="00D14CC8" w:rsidRPr="004A7C11" w:rsidRDefault="00D14CC8" w:rsidP="00DF575E">
                  <w:pPr>
                    <w:spacing w:before="120"/>
                    <w:rPr>
                      <w:rFonts w:ascii="Verdana" w:hAnsi="Verdana" w:cs="Arial"/>
                      <w:sz w:val="20"/>
                      <w:szCs w:val="20"/>
                    </w:rPr>
                  </w:pPr>
                </w:p>
              </w:tc>
              <w:tc>
                <w:tcPr>
                  <w:tcW w:w="1079" w:type="pct"/>
                  <w:shd w:val="clear" w:color="auto" w:fill="EEECE1" w:themeFill="background2"/>
                </w:tcPr>
                <w:p w14:paraId="687858C8" w14:textId="77777777" w:rsidR="00D14CC8" w:rsidRPr="004A7C11" w:rsidRDefault="00D14CC8" w:rsidP="00DF575E">
                  <w:pPr>
                    <w:spacing w:before="120"/>
                    <w:rPr>
                      <w:rFonts w:ascii="Verdana" w:hAnsi="Verdana" w:cs="Arial"/>
                      <w:b/>
                      <w:sz w:val="20"/>
                      <w:szCs w:val="20"/>
                    </w:rPr>
                  </w:pPr>
                  <w:r>
                    <w:rPr>
                      <w:rFonts w:ascii="Verdana" w:hAnsi="Verdana" w:cs="Arial"/>
                      <w:b/>
                      <w:sz w:val="20"/>
                      <w:szCs w:val="20"/>
                    </w:rPr>
                    <w:t>215,00</w:t>
                  </w:r>
                </w:p>
              </w:tc>
              <w:tc>
                <w:tcPr>
                  <w:tcW w:w="1244" w:type="pct"/>
                  <w:shd w:val="clear" w:color="auto" w:fill="EEECE1" w:themeFill="background2"/>
                </w:tcPr>
                <w:p w14:paraId="6BF2F20E" w14:textId="77777777" w:rsidR="00D14CC8" w:rsidRPr="004A7C11" w:rsidRDefault="00D14CC8" w:rsidP="00DF575E">
                  <w:pPr>
                    <w:spacing w:before="120"/>
                    <w:jc w:val="both"/>
                    <w:rPr>
                      <w:rFonts w:ascii="Verdana" w:hAnsi="Verdana" w:cs="Arial"/>
                      <w:b/>
                      <w:sz w:val="20"/>
                      <w:szCs w:val="20"/>
                    </w:rPr>
                  </w:pPr>
                  <w:r>
                    <w:rPr>
                      <w:rFonts w:ascii="Verdana" w:hAnsi="Verdana" w:cs="Arial"/>
                      <w:b/>
                      <w:sz w:val="20"/>
                      <w:szCs w:val="20"/>
                    </w:rPr>
                    <w:t>224,80</w:t>
                  </w:r>
                </w:p>
              </w:tc>
            </w:tr>
          </w:tbl>
          <w:p w14:paraId="57F0B402" w14:textId="77777777" w:rsidR="00D14CC8" w:rsidRPr="004A7C11" w:rsidRDefault="00D14CC8" w:rsidP="00DF575E">
            <w:pPr>
              <w:pStyle w:val="Default"/>
              <w:spacing w:before="120"/>
              <w:rPr>
                <w:rFonts w:ascii="Verdana" w:hAnsi="Verdana"/>
                <w:sz w:val="20"/>
                <w:szCs w:val="20"/>
              </w:rPr>
            </w:pPr>
          </w:p>
          <w:p w14:paraId="483692E2" w14:textId="77777777" w:rsidR="00D14CC8" w:rsidRPr="00E75111" w:rsidRDefault="00D14CC8" w:rsidP="00DF575E">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01.01.2021 r. do 31.12.2021</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14:paraId="70ADBFFD" w14:textId="77777777" w:rsidR="00D14CC8" w:rsidRPr="00294FC0" w:rsidRDefault="00D14CC8" w:rsidP="00DF575E">
            <w:pPr>
              <w:spacing w:before="120"/>
              <w:jc w:val="both"/>
              <w:rPr>
                <w:rFonts w:ascii="Verdana" w:eastAsia="Times New Roman" w:hAnsi="Verdana"/>
                <w:sz w:val="20"/>
                <w:szCs w:val="20"/>
                <w:lang w:eastAsia="pl-PL"/>
              </w:rPr>
            </w:pPr>
          </w:p>
          <w:p w14:paraId="54AB4F96" w14:textId="77777777" w:rsidR="00D14CC8" w:rsidRPr="004A7C11" w:rsidRDefault="00D14CC8" w:rsidP="00DF575E">
            <w:pPr>
              <w:pStyle w:val="Default"/>
              <w:spacing w:before="120"/>
              <w:jc w:val="both"/>
              <w:rPr>
                <w:rFonts w:ascii="Verdana" w:hAnsi="Verdana"/>
                <w:color w:val="auto"/>
                <w:sz w:val="20"/>
                <w:szCs w:val="20"/>
              </w:rPr>
            </w:pPr>
            <w:r w:rsidRPr="004A7C11">
              <w:rPr>
                <w:rFonts w:ascii="Verdana" w:hAnsi="Verdana"/>
                <w:color w:val="auto"/>
                <w:sz w:val="20"/>
                <w:szCs w:val="20"/>
              </w:rPr>
              <w:t>PROCEDURA ODBIORU:</w:t>
            </w:r>
          </w:p>
          <w:p w14:paraId="4B18FEF0" w14:textId="77777777" w:rsidR="00D14CC8" w:rsidRPr="001C269B" w:rsidRDefault="00D14CC8"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wyjętych sadzonek na podstawie liczenia partii próbnych obejmujących co najmniej:</w:t>
            </w:r>
          </w:p>
          <w:p w14:paraId="18F9280A" w14:textId="77777777" w:rsidR="00D14CC8" w:rsidRPr="001C269B" w:rsidRDefault="00D14CC8" w:rsidP="0023573D">
            <w:pPr>
              <w:pStyle w:val="Akapitzlist"/>
              <w:numPr>
                <w:ilvl w:val="0"/>
                <w:numId w:val="31"/>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 xml:space="preserve">10% powierzchni objętej zabiegiem w przypadku, gdy wynosi ona nie więcej niż 50 arów, </w:t>
            </w:r>
          </w:p>
          <w:p w14:paraId="2981BBDC" w14:textId="77777777" w:rsidR="00D14CC8" w:rsidRPr="001C269B" w:rsidRDefault="00D14CC8" w:rsidP="0023573D">
            <w:pPr>
              <w:pStyle w:val="Akapitzlist"/>
              <w:numPr>
                <w:ilvl w:val="0"/>
                <w:numId w:val="31"/>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5% powierzchni objętej zabiegiem w przypadku, gdy wynosi ona powyżej 50 arów.</w:t>
            </w:r>
          </w:p>
          <w:p w14:paraId="7110B18C" w14:textId="77777777" w:rsidR="00D14CC8" w:rsidRPr="001C269B" w:rsidRDefault="00D14CC8" w:rsidP="00DF575E">
            <w:pPr>
              <w:pStyle w:val="Akapitzlist"/>
              <w:spacing w:before="120"/>
              <w:contextualSpacing w:val="0"/>
              <w:jc w:val="both"/>
              <w:rPr>
                <w:rFonts w:ascii="Verdana" w:eastAsia="Times New Roman" w:hAnsi="Verdana"/>
                <w:sz w:val="20"/>
                <w:szCs w:val="20"/>
                <w:lang w:eastAsia="pl-PL"/>
              </w:rPr>
            </w:pPr>
          </w:p>
        </w:tc>
      </w:tr>
    </w:tbl>
    <w:tbl>
      <w:tblPr>
        <w:tblStyle w:val="Tabela-Siatka2"/>
        <w:tblW w:w="10349" w:type="dxa"/>
        <w:tblInd w:w="-289" w:type="dxa"/>
        <w:tblLook w:val="04A0" w:firstRow="1" w:lastRow="0" w:firstColumn="1" w:lastColumn="0" w:noHBand="0" w:noVBand="1"/>
      </w:tblPr>
      <w:tblGrid>
        <w:gridCol w:w="1844"/>
        <w:gridCol w:w="6221"/>
        <w:gridCol w:w="41"/>
        <w:gridCol w:w="2243"/>
      </w:tblGrid>
      <w:tr w:rsidR="00C23BE3" w:rsidRPr="002005A5" w14:paraId="792CDFB9" w14:textId="77777777" w:rsidTr="00C23BE3">
        <w:tc>
          <w:tcPr>
            <w:tcW w:w="10349" w:type="dxa"/>
            <w:gridSpan w:val="4"/>
            <w:shd w:val="clear" w:color="auto" w:fill="D6E3BC" w:themeFill="accent3" w:themeFillTint="66"/>
          </w:tcPr>
          <w:p w14:paraId="28F2E540" w14:textId="77777777" w:rsidR="00C23BE3" w:rsidRPr="002005A5" w:rsidRDefault="00C23BE3" w:rsidP="00DF575E">
            <w:pPr>
              <w:autoSpaceDE w:val="0"/>
              <w:autoSpaceDN w:val="0"/>
              <w:adjustRightInd w:val="0"/>
              <w:spacing w:before="120"/>
              <w:jc w:val="center"/>
              <w:rPr>
                <w:rFonts w:ascii="Verdana" w:hAnsi="Verdana" w:cs="Arial"/>
                <w:b/>
                <w:bCs/>
                <w:color w:val="000000"/>
                <w:sz w:val="20"/>
                <w:szCs w:val="20"/>
              </w:rPr>
            </w:pPr>
            <w:r w:rsidRPr="002005A5">
              <w:rPr>
                <w:rFonts w:ascii="Verdana" w:hAnsi="Verdana" w:cs="Arial"/>
                <w:b/>
                <w:bCs/>
                <w:color w:val="000000"/>
                <w:sz w:val="20"/>
                <w:szCs w:val="20"/>
              </w:rPr>
              <w:lastRenderedPageBreak/>
              <w:t>Dział II</w:t>
            </w:r>
          </w:p>
          <w:p w14:paraId="09519E1F" w14:textId="77777777" w:rsidR="00C23BE3" w:rsidRPr="002005A5" w:rsidRDefault="00C23BE3" w:rsidP="00DF575E">
            <w:pPr>
              <w:autoSpaceDE w:val="0"/>
              <w:autoSpaceDN w:val="0"/>
              <w:adjustRightInd w:val="0"/>
              <w:spacing w:before="120"/>
              <w:jc w:val="center"/>
              <w:rPr>
                <w:rFonts w:ascii="Verdana" w:hAnsi="Verdana" w:cs="Arial"/>
                <w:b/>
                <w:bCs/>
                <w:color w:val="000000"/>
                <w:sz w:val="20"/>
                <w:szCs w:val="20"/>
              </w:rPr>
            </w:pPr>
            <w:r>
              <w:rPr>
                <w:rFonts w:ascii="Verdana" w:hAnsi="Verdana" w:cs="Arial"/>
                <w:b/>
                <w:bCs/>
                <w:color w:val="000000"/>
                <w:sz w:val="20"/>
                <w:szCs w:val="20"/>
              </w:rPr>
              <w:t>NASIENNICTWO I SELEKCJA - ARBORETUM</w:t>
            </w:r>
          </w:p>
          <w:p w14:paraId="1B2BC4E2" w14:textId="77777777" w:rsidR="00C23BE3" w:rsidRPr="002005A5" w:rsidRDefault="00C23BE3" w:rsidP="00DF575E">
            <w:pPr>
              <w:autoSpaceDE w:val="0"/>
              <w:autoSpaceDN w:val="0"/>
              <w:adjustRightInd w:val="0"/>
              <w:spacing w:before="120"/>
              <w:jc w:val="center"/>
              <w:rPr>
                <w:rFonts w:ascii="Verdana" w:hAnsi="Verdana" w:cs="Arial"/>
                <w:b/>
                <w:color w:val="000000"/>
                <w:sz w:val="20"/>
                <w:szCs w:val="20"/>
              </w:rPr>
            </w:pPr>
          </w:p>
        </w:tc>
      </w:tr>
      <w:tr w:rsidR="00C23BE3" w:rsidRPr="002005A5" w14:paraId="498C40D8" w14:textId="77777777" w:rsidTr="00C23BE3">
        <w:tc>
          <w:tcPr>
            <w:tcW w:w="1844" w:type="dxa"/>
            <w:shd w:val="clear" w:color="auto" w:fill="EAF1DD" w:themeFill="accent3" w:themeFillTint="33"/>
          </w:tcPr>
          <w:p w14:paraId="498FC34D"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II.37</w:t>
            </w:r>
            <w:r w:rsidRPr="002005A5">
              <w:rPr>
                <w:rFonts w:ascii="Verdana" w:hAnsi="Verdana" w:cs="Arial"/>
                <w:b/>
                <w:color w:val="000000"/>
                <w:sz w:val="20"/>
                <w:szCs w:val="20"/>
              </w:rPr>
              <w:t>.</w:t>
            </w:r>
          </w:p>
        </w:tc>
        <w:tc>
          <w:tcPr>
            <w:tcW w:w="6262" w:type="dxa"/>
            <w:gridSpan w:val="2"/>
            <w:shd w:val="clear" w:color="auto" w:fill="EAF1DD" w:themeFill="accent3" w:themeFillTint="33"/>
          </w:tcPr>
          <w:p w14:paraId="2B444DFF" w14:textId="77777777" w:rsidR="00C23BE3" w:rsidRPr="002005A5" w:rsidRDefault="00C23BE3" w:rsidP="00DF575E">
            <w:pPr>
              <w:autoSpaceDE w:val="0"/>
              <w:autoSpaceDN w:val="0"/>
              <w:adjustRightInd w:val="0"/>
              <w:spacing w:before="120"/>
              <w:jc w:val="center"/>
              <w:rPr>
                <w:rFonts w:ascii="Verdana" w:hAnsi="Verdana" w:cs="Arial"/>
                <w:bCs/>
                <w:color w:val="000000"/>
                <w:sz w:val="16"/>
                <w:szCs w:val="20"/>
              </w:rPr>
            </w:pPr>
            <w:r w:rsidRPr="002005A5">
              <w:rPr>
                <w:rFonts w:ascii="Verdana" w:hAnsi="Verdana" w:cs="Times New Roman"/>
                <w:b/>
                <w:color w:val="000000"/>
                <w:sz w:val="20"/>
                <w:szCs w:val="24"/>
              </w:rPr>
              <w:t>PIELĘGNACJE W ALPINARIUM</w:t>
            </w:r>
            <w:r w:rsidRPr="002005A5">
              <w:rPr>
                <w:rFonts w:ascii="Verdana" w:hAnsi="Verdana" w:cs="Arial"/>
                <w:bCs/>
                <w:color w:val="000000"/>
                <w:sz w:val="16"/>
                <w:szCs w:val="20"/>
              </w:rPr>
              <w:t xml:space="preserve"> </w:t>
            </w:r>
          </w:p>
          <w:p w14:paraId="7670EE20" w14:textId="77777777" w:rsidR="00C23BE3" w:rsidRPr="002005A5" w:rsidRDefault="00C23BE3" w:rsidP="00DF575E">
            <w:pPr>
              <w:autoSpaceDE w:val="0"/>
              <w:autoSpaceDN w:val="0"/>
              <w:adjustRightInd w:val="0"/>
              <w:spacing w:before="120"/>
              <w:jc w:val="center"/>
              <w:rPr>
                <w:rFonts w:ascii="Verdana" w:hAnsi="Verdana" w:cs="Arial"/>
                <w:b/>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43" w:type="dxa"/>
            <w:shd w:val="clear" w:color="auto" w:fill="EAF1DD" w:themeFill="accent3" w:themeFillTint="33"/>
          </w:tcPr>
          <w:p w14:paraId="656C2E32"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 DEND/ </w:t>
            </w:r>
          </w:p>
          <w:p w14:paraId="023515A6" w14:textId="77777777" w:rsidR="00C23BE3" w:rsidRPr="002005A5" w:rsidRDefault="00C23BE3" w:rsidP="00DF575E">
            <w:pPr>
              <w:autoSpaceDE w:val="0"/>
              <w:autoSpaceDN w:val="0"/>
              <w:adjustRightInd w:val="0"/>
              <w:spacing w:before="120"/>
              <w:rPr>
                <w:rFonts w:ascii="Verdana" w:hAnsi="Verdana" w:cs="Times New Roman"/>
                <w:color w:val="000000"/>
                <w:sz w:val="20"/>
                <w:szCs w:val="24"/>
              </w:rPr>
            </w:pPr>
            <w:r w:rsidRPr="002005A5">
              <w:rPr>
                <w:rFonts w:ascii="Verdana" w:hAnsi="Verdana" w:cs="Arial"/>
                <w:b/>
                <w:color w:val="000000"/>
                <w:sz w:val="20"/>
                <w:szCs w:val="20"/>
              </w:rPr>
              <w:t>P-ALPINAR</w:t>
            </w:r>
          </w:p>
        </w:tc>
      </w:tr>
      <w:tr w:rsidR="00C23BE3" w:rsidRPr="002005A5" w14:paraId="4FC729AD" w14:textId="77777777" w:rsidTr="00C23BE3">
        <w:tc>
          <w:tcPr>
            <w:tcW w:w="10349" w:type="dxa"/>
            <w:gridSpan w:val="4"/>
          </w:tcPr>
          <w:p w14:paraId="24A07983" w14:textId="77777777" w:rsidR="00C23BE3" w:rsidRPr="002005A5" w:rsidRDefault="00C23BE3" w:rsidP="00DF575E">
            <w:pPr>
              <w:ind w:left="360" w:hanging="360"/>
              <w:rPr>
                <w:rFonts w:ascii="Verdana" w:hAnsi="Verdana"/>
                <w:sz w:val="20"/>
                <w:szCs w:val="20"/>
              </w:rPr>
            </w:pPr>
          </w:p>
          <w:p w14:paraId="3B62554E" w14:textId="77777777" w:rsidR="00C23BE3" w:rsidRPr="002005A5" w:rsidRDefault="00C23BE3" w:rsidP="00DF575E">
            <w:pPr>
              <w:ind w:left="360" w:hanging="360"/>
              <w:rPr>
                <w:rFonts w:ascii="Verdana" w:hAnsi="Verdana"/>
                <w:sz w:val="20"/>
                <w:szCs w:val="20"/>
              </w:rPr>
            </w:pPr>
            <w:r w:rsidRPr="002005A5">
              <w:rPr>
                <w:rFonts w:ascii="Verdana" w:hAnsi="Verdana"/>
                <w:sz w:val="20"/>
                <w:szCs w:val="20"/>
              </w:rPr>
              <w:t>Prace pielęgnacyjne na „Alpinarium”, oczku wodnym i wrzosowisku – polegają na dbaniu o ład estetyczny w trakcie całego sezonu wegetacyjnego:</w:t>
            </w:r>
          </w:p>
          <w:p w14:paraId="466F6C73"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 xml:space="preserve">Alpinarium – pielenie na powierzchni łącznej </w:t>
            </w:r>
            <w:smartTag w:uri="urn:schemas-microsoft-com:office:smarttags" w:element="metricconverter">
              <w:smartTagPr>
                <w:attr w:name="ProductID" w:val="0,15 ha"/>
              </w:smartTagPr>
              <w:r w:rsidRPr="002005A5">
                <w:rPr>
                  <w:rFonts w:ascii="Verdana" w:hAnsi="Verdana"/>
                  <w:sz w:val="20"/>
                  <w:szCs w:val="20"/>
                </w:rPr>
                <w:t>0,15 ha</w:t>
              </w:r>
            </w:smartTag>
            <w:r w:rsidRPr="002005A5">
              <w:rPr>
                <w:rFonts w:ascii="Verdana" w:hAnsi="Verdana"/>
                <w:sz w:val="20"/>
                <w:szCs w:val="20"/>
              </w:rPr>
              <w:t xml:space="preserve"> (pomiędzy roślinami), podlewanie oraz  trzykrotne nawożenie punktowe roślin w ilości 400 sztuk, opryski punktowe na powierzchni </w:t>
            </w:r>
            <w:smartTag w:uri="urn:schemas-microsoft-com:office:smarttags" w:element="metricconverter">
              <w:smartTagPr>
                <w:attr w:name="ProductID" w:val="0,15 ha"/>
              </w:smartTagPr>
              <w:r w:rsidRPr="002005A5">
                <w:rPr>
                  <w:rFonts w:ascii="Verdana" w:hAnsi="Verdana"/>
                  <w:sz w:val="20"/>
                  <w:szCs w:val="20"/>
                </w:rPr>
                <w:t>0,15 ha</w:t>
              </w:r>
            </w:smartTag>
            <w:r w:rsidRPr="002005A5">
              <w:rPr>
                <w:rFonts w:ascii="Verdana" w:hAnsi="Verdana"/>
                <w:sz w:val="20"/>
                <w:szCs w:val="20"/>
              </w:rPr>
              <w:t xml:space="preserve"> opryskiwaczem ręcznym np.: „Kwazar” środkami chwastobójczymi w miarę pojawiania się chwastów wieloletnich i jednorocznych;</w:t>
            </w:r>
          </w:p>
          <w:p w14:paraId="3BA04CD2"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 xml:space="preserve">Oczko wodne – walka z glonami polegająca na usuwaniu ręcznym glonów z powierzchni </w:t>
            </w:r>
            <w:smartTag w:uri="urn:schemas-microsoft-com:office:smarttags" w:element="metricconverter">
              <w:smartTagPr>
                <w:attr w:name="ProductID" w:val="0,05 ha"/>
              </w:smartTagPr>
              <w:r w:rsidRPr="002005A5">
                <w:rPr>
                  <w:rFonts w:ascii="Verdana" w:hAnsi="Verdana"/>
                  <w:sz w:val="20"/>
                  <w:szCs w:val="20"/>
                </w:rPr>
                <w:t>0,05 ha</w:t>
              </w:r>
            </w:smartTag>
            <w:r w:rsidRPr="002005A5">
              <w:rPr>
                <w:rFonts w:ascii="Verdana" w:hAnsi="Verdana"/>
                <w:sz w:val="20"/>
                <w:szCs w:val="20"/>
              </w:rPr>
              <w:t xml:space="preserve"> oczka wodnego, poprawianiu kamieni oraz trzykrotnym pieleniu na powierzchni </w:t>
            </w:r>
            <w:smartTag w:uri="urn:schemas-microsoft-com:office:smarttags" w:element="metricconverter">
              <w:smartTagPr>
                <w:attr w:name="ProductID" w:val="0,05 ha"/>
              </w:smartTagPr>
              <w:r w:rsidRPr="002005A5">
                <w:rPr>
                  <w:rFonts w:ascii="Verdana" w:hAnsi="Verdana"/>
                  <w:sz w:val="20"/>
                  <w:szCs w:val="20"/>
                </w:rPr>
                <w:t>0,05 ha</w:t>
              </w:r>
            </w:smartTag>
            <w:r w:rsidRPr="002005A5">
              <w:rPr>
                <w:rFonts w:ascii="Verdana" w:hAnsi="Verdana"/>
                <w:sz w:val="20"/>
                <w:szCs w:val="20"/>
              </w:rPr>
              <w:t>;,</w:t>
            </w:r>
          </w:p>
          <w:p w14:paraId="0FAFF45A"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 xml:space="preserve">Wrzosowisko – trzykrotne pielenie na powierzchni łącznej </w:t>
            </w:r>
            <w:smartTag w:uri="urn:schemas-microsoft-com:office:smarttags" w:element="metricconverter">
              <w:smartTagPr>
                <w:attr w:name="ProductID" w:val="0,10 ha"/>
              </w:smartTagPr>
              <w:r w:rsidRPr="002005A5">
                <w:rPr>
                  <w:rFonts w:ascii="Verdana" w:hAnsi="Verdana"/>
                  <w:sz w:val="20"/>
                  <w:szCs w:val="20"/>
                </w:rPr>
                <w:t>0,10 ha</w:t>
              </w:r>
            </w:smartTag>
            <w:r w:rsidRPr="002005A5">
              <w:rPr>
                <w:rFonts w:ascii="Verdana" w:hAnsi="Verdana"/>
                <w:sz w:val="20"/>
                <w:szCs w:val="20"/>
              </w:rPr>
              <w:t xml:space="preserve"> pomiędzy roślinami, nawożenie, cięcia, opryski roślin z rodzaju (Rododendron) w ilości 200 sztuk.</w:t>
            </w:r>
          </w:p>
          <w:p w14:paraId="6C3DCEEC"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 xml:space="preserve">Trzykrotne pielenie na powierzchni </w:t>
            </w:r>
            <w:smartTag w:uri="urn:schemas-microsoft-com:office:smarttags" w:element="metricconverter">
              <w:smartTagPr>
                <w:attr w:name="ProductID" w:val="0.24 ha"/>
              </w:smartTagPr>
              <w:r w:rsidRPr="002005A5">
                <w:rPr>
                  <w:rFonts w:ascii="Verdana" w:hAnsi="Verdana"/>
                  <w:sz w:val="20"/>
                  <w:szCs w:val="20"/>
                </w:rPr>
                <w:t>0.24 ha</w:t>
              </w:r>
            </w:smartTag>
            <w:r w:rsidRPr="002005A5">
              <w:rPr>
                <w:rFonts w:ascii="Verdana" w:hAnsi="Verdana"/>
                <w:sz w:val="20"/>
                <w:szCs w:val="20"/>
              </w:rPr>
              <w:t xml:space="preserve"> pomiędzy roślinami zlokalizowanymi przy zbiornikach wodnych w środkowej części arboretum wraz z wyniesieniem chwastów do miejsca wywozu zlokalizowanych przy drodze głównej arboretum.</w:t>
            </w:r>
          </w:p>
          <w:p w14:paraId="1A3836B6"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 xml:space="preserve">Opryski punktowe na powierzchni </w:t>
            </w:r>
            <w:smartTag w:uri="urn:schemas-microsoft-com:office:smarttags" w:element="metricconverter">
              <w:smartTagPr>
                <w:attr w:name="ProductID" w:val="0.24 ha"/>
              </w:smartTagPr>
              <w:r w:rsidRPr="002005A5">
                <w:rPr>
                  <w:rFonts w:ascii="Verdana" w:hAnsi="Verdana"/>
                  <w:sz w:val="20"/>
                  <w:szCs w:val="20"/>
                </w:rPr>
                <w:t>0.24 ha</w:t>
              </w:r>
            </w:smartTag>
            <w:r w:rsidRPr="002005A5">
              <w:rPr>
                <w:rFonts w:ascii="Verdana" w:hAnsi="Verdana"/>
                <w:sz w:val="20"/>
                <w:szCs w:val="20"/>
              </w:rPr>
              <w:t xml:space="preserve"> opryskiwaczem ręcznym „kwazar”.</w:t>
            </w:r>
          </w:p>
          <w:p w14:paraId="7997AB12" w14:textId="77777777" w:rsidR="00C23BE3" w:rsidRPr="002005A5" w:rsidRDefault="00C23BE3" w:rsidP="0023573D">
            <w:pPr>
              <w:numPr>
                <w:ilvl w:val="0"/>
                <w:numId w:val="39"/>
              </w:numPr>
              <w:contextualSpacing/>
              <w:rPr>
                <w:rFonts w:ascii="Verdana" w:hAnsi="Verdana"/>
                <w:sz w:val="20"/>
                <w:szCs w:val="20"/>
              </w:rPr>
            </w:pPr>
            <w:r w:rsidRPr="002005A5">
              <w:rPr>
                <w:rFonts w:ascii="Verdana" w:hAnsi="Verdana"/>
                <w:sz w:val="20"/>
                <w:szCs w:val="20"/>
              </w:rPr>
              <w:t>Wykopywanie roślin cebulowych po okresie wegetacyjnym (sierpień) oraz ich zasuszenie.</w:t>
            </w:r>
          </w:p>
          <w:p w14:paraId="4A8AD244" w14:textId="77777777" w:rsidR="00C23BE3" w:rsidRPr="002005A5" w:rsidRDefault="00C23BE3" w:rsidP="00DF575E">
            <w:pPr>
              <w:ind w:left="720"/>
              <w:contextualSpacing/>
              <w:rPr>
                <w:rFonts w:ascii="Verdana" w:hAnsi="Verdana"/>
                <w:sz w:val="20"/>
                <w:szCs w:val="20"/>
              </w:rPr>
            </w:pPr>
          </w:p>
          <w:p w14:paraId="4AB156F1"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1EA71EA3" w14:textId="77777777" w:rsidTr="00DF575E">
              <w:tc>
                <w:tcPr>
                  <w:tcW w:w="1402" w:type="pct"/>
                  <w:shd w:val="clear" w:color="auto" w:fill="EEECE1" w:themeFill="background2"/>
                </w:tcPr>
                <w:p w14:paraId="10612608"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79FCC982"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71CB80CD"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7192CFD"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[HA]</w:t>
                  </w:r>
                </w:p>
              </w:tc>
              <w:tc>
                <w:tcPr>
                  <w:tcW w:w="1229" w:type="pct"/>
                  <w:tcBorders>
                    <w:right w:val="single" w:sz="4" w:space="0" w:color="auto"/>
                  </w:tcBorders>
                  <w:shd w:val="clear" w:color="auto" w:fill="EEECE1" w:themeFill="background2"/>
                </w:tcPr>
                <w:p w14:paraId="0BDFAAC6"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208696E6" w14:textId="77777777" w:rsidTr="00DF575E">
              <w:tc>
                <w:tcPr>
                  <w:tcW w:w="1402" w:type="pct"/>
                </w:tcPr>
                <w:p w14:paraId="0C4F093E"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lastRenderedPageBreak/>
                    <w:t>ARB- DEND</w:t>
                  </w:r>
                </w:p>
              </w:tc>
              <w:tc>
                <w:tcPr>
                  <w:tcW w:w="1316" w:type="pct"/>
                </w:tcPr>
                <w:p w14:paraId="4F224193"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P-ALPINAR</w:t>
                  </w:r>
                </w:p>
              </w:tc>
              <w:tc>
                <w:tcPr>
                  <w:tcW w:w="1053" w:type="pct"/>
                </w:tcPr>
                <w:p w14:paraId="703A8B2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0,80</w:t>
                  </w:r>
                </w:p>
              </w:tc>
              <w:tc>
                <w:tcPr>
                  <w:tcW w:w="1229" w:type="pct"/>
                </w:tcPr>
                <w:p w14:paraId="10F84BF4"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5</w:t>
                  </w:r>
                  <w:r>
                    <w:rPr>
                      <w:rFonts w:ascii="Verdana" w:hAnsi="Verdana" w:cs="Arial"/>
                      <w:sz w:val="20"/>
                      <w:szCs w:val="20"/>
                    </w:rPr>
                    <w:t>0</w:t>
                  </w:r>
                  <w:r w:rsidRPr="002005A5">
                    <w:rPr>
                      <w:rFonts w:ascii="Verdana" w:hAnsi="Verdana" w:cs="Arial"/>
                      <w:sz w:val="20"/>
                      <w:szCs w:val="20"/>
                    </w:rPr>
                    <w:t>0,00</w:t>
                  </w:r>
                </w:p>
              </w:tc>
            </w:tr>
            <w:tr w:rsidR="00C23BE3" w:rsidRPr="002005A5" w14:paraId="28065F28" w14:textId="77777777" w:rsidTr="00DF575E">
              <w:tc>
                <w:tcPr>
                  <w:tcW w:w="1402" w:type="pct"/>
                  <w:shd w:val="clear" w:color="auto" w:fill="EEECE1" w:themeFill="background2"/>
                </w:tcPr>
                <w:p w14:paraId="6657C56D"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503DD890"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6FA9F0B7"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0,80</w:t>
                  </w:r>
                </w:p>
              </w:tc>
              <w:tc>
                <w:tcPr>
                  <w:tcW w:w="1229" w:type="pct"/>
                  <w:shd w:val="clear" w:color="auto" w:fill="EEECE1" w:themeFill="background2"/>
                </w:tcPr>
                <w:p w14:paraId="6584859A"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5</w:t>
                  </w:r>
                  <w:r>
                    <w:rPr>
                      <w:rFonts w:ascii="Verdana" w:hAnsi="Verdana" w:cs="Arial"/>
                      <w:b/>
                      <w:sz w:val="20"/>
                      <w:szCs w:val="20"/>
                    </w:rPr>
                    <w:t>0</w:t>
                  </w:r>
                  <w:r w:rsidRPr="002005A5">
                    <w:rPr>
                      <w:rFonts w:ascii="Verdana" w:hAnsi="Verdana" w:cs="Arial"/>
                      <w:b/>
                      <w:sz w:val="20"/>
                      <w:szCs w:val="20"/>
                    </w:rPr>
                    <w:t>0,00</w:t>
                  </w:r>
                </w:p>
              </w:tc>
            </w:tr>
          </w:tbl>
          <w:p w14:paraId="177D3ED3" w14:textId="77777777" w:rsidR="00C23BE3" w:rsidRPr="002005A5" w:rsidRDefault="00C23BE3" w:rsidP="00DF575E">
            <w:pPr>
              <w:spacing w:before="120"/>
              <w:jc w:val="both"/>
              <w:rPr>
                <w:rFonts w:ascii="Verdana" w:hAnsi="Verdana" w:cs="Arial"/>
                <w:sz w:val="20"/>
              </w:rPr>
            </w:pPr>
          </w:p>
          <w:p w14:paraId="3ADFEE75"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wykonania czynności – od 01.01.</w:t>
            </w:r>
            <w:r>
              <w:rPr>
                <w:rFonts w:ascii="Verdana" w:hAnsi="Verdana" w:cs="Arial"/>
                <w:sz w:val="20"/>
              </w:rPr>
              <w:t>2021</w:t>
            </w:r>
            <w:r w:rsidRPr="002005A5">
              <w:rPr>
                <w:rFonts w:ascii="Verdana" w:hAnsi="Verdana" w:cs="Arial"/>
                <w:sz w:val="20"/>
              </w:rPr>
              <w:t xml:space="preserve"> </w:t>
            </w:r>
            <w:r>
              <w:rPr>
                <w:rFonts w:ascii="Verdana" w:hAnsi="Verdana" w:cs="Arial"/>
                <w:sz w:val="20"/>
              </w:rPr>
              <w:t>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3BCBD51F" w14:textId="77777777" w:rsidR="00C23BE3" w:rsidRPr="002005A5" w:rsidRDefault="00C23BE3" w:rsidP="00DF575E">
            <w:pPr>
              <w:autoSpaceDE w:val="0"/>
              <w:autoSpaceDN w:val="0"/>
              <w:adjustRightInd w:val="0"/>
              <w:spacing w:before="120"/>
              <w:rPr>
                <w:rFonts w:ascii="Verdana" w:hAnsi="Verdana" w:cs="Arial"/>
                <w:sz w:val="20"/>
                <w:szCs w:val="20"/>
              </w:rPr>
            </w:pPr>
          </w:p>
          <w:p w14:paraId="15BBDF34"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636E98AB"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Pr>
                <w:rFonts w:ascii="Verdana" w:hAnsi="Verdana" w:cs="Arial"/>
                <w:color w:val="000000"/>
                <w:sz w:val="20"/>
                <w:szCs w:val="20"/>
              </w:rPr>
              <w:t xml:space="preserve">opisem czynności i Zleceniem. </w:t>
            </w:r>
          </w:p>
          <w:p w14:paraId="24E3BC9A" w14:textId="77777777" w:rsidR="00C23BE3" w:rsidRPr="002005A5" w:rsidRDefault="00C23BE3" w:rsidP="00DF575E">
            <w:pPr>
              <w:autoSpaceDE w:val="0"/>
              <w:autoSpaceDN w:val="0"/>
              <w:adjustRightInd w:val="0"/>
              <w:spacing w:before="120"/>
              <w:rPr>
                <w:rFonts w:ascii="Verdana" w:hAnsi="Verdana" w:cs="Arial"/>
                <w:color w:val="000000"/>
                <w:sz w:val="20"/>
                <w:szCs w:val="20"/>
              </w:rPr>
            </w:pPr>
          </w:p>
        </w:tc>
      </w:tr>
      <w:tr w:rsidR="00C23BE3" w:rsidRPr="002005A5" w14:paraId="1681058F" w14:textId="77777777" w:rsidTr="00C23BE3">
        <w:tc>
          <w:tcPr>
            <w:tcW w:w="1844" w:type="dxa"/>
            <w:shd w:val="clear" w:color="auto" w:fill="EAF1DD" w:themeFill="accent3" w:themeFillTint="33"/>
          </w:tcPr>
          <w:p w14:paraId="2696A180"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II.38</w:t>
            </w:r>
            <w:r w:rsidRPr="002005A5">
              <w:rPr>
                <w:rFonts w:ascii="Verdana" w:hAnsi="Verdana" w:cs="Arial"/>
                <w:b/>
                <w:color w:val="000000"/>
                <w:sz w:val="20"/>
                <w:szCs w:val="20"/>
              </w:rPr>
              <w:t>.</w:t>
            </w:r>
          </w:p>
        </w:tc>
        <w:tc>
          <w:tcPr>
            <w:tcW w:w="6262" w:type="dxa"/>
            <w:gridSpan w:val="2"/>
            <w:shd w:val="clear" w:color="auto" w:fill="EAF1DD" w:themeFill="accent3" w:themeFillTint="33"/>
          </w:tcPr>
          <w:p w14:paraId="7BBE6232"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PRZYGOTOWANIE ROŚLIN DO OKRESU WEGETACYJNEGO</w:t>
            </w:r>
            <w:r w:rsidRPr="002005A5">
              <w:rPr>
                <w:rFonts w:ascii="Times New Roman" w:hAnsi="Times New Roman" w:cs="Times New Roman"/>
                <w:color w:val="000000"/>
                <w:sz w:val="20"/>
                <w:szCs w:val="24"/>
              </w:rPr>
              <w:t xml:space="preserve"> </w:t>
            </w:r>
          </w:p>
          <w:p w14:paraId="51CA08EE" w14:textId="77777777" w:rsidR="00C23BE3" w:rsidRPr="002005A5" w:rsidRDefault="00C23BE3" w:rsidP="00DF575E">
            <w:pPr>
              <w:autoSpaceDE w:val="0"/>
              <w:autoSpaceDN w:val="0"/>
              <w:adjustRightInd w:val="0"/>
              <w:spacing w:before="120"/>
              <w:jc w:val="center"/>
              <w:rPr>
                <w:rFonts w:ascii="Verdana" w:hAnsi="Verdana" w:cs="Arial"/>
                <w:b/>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43" w:type="dxa"/>
            <w:shd w:val="clear" w:color="auto" w:fill="EAF1DD" w:themeFill="accent3" w:themeFillTint="33"/>
          </w:tcPr>
          <w:p w14:paraId="4EC57A89"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ARB-DEND/ </w:t>
            </w:r>
          </w:p>
          <w:p w14:paraId="08FABF14"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b/>
                <w:color w:val="000000"/>
                <w:sz w:val="20"/>
                <w:szCs w:val="20"/>
              </w:rPr>
              <w:t>PRZY.ROSL</w:t>
            </w:r>
          </w:p>
        </w:tc>
      </w:tr>
      <w:tr w:rsidR="00C23BE3" w:rsidRPr="002005A5" w14:paraId="0FA0F640" w14:textId="77777777" w:rsidTr="00C23BE3">
        <w:tc>
          <w:tcPr>
            <w:tcW w:w="10349" w:type="dxa"/>
            <w:gridSpan w:val="4"/>
          </w:tcPr>
          <w:p w14:paraId="6EBF07A1" w14:textId="77777777" w:rsidR="00C23BE3" w:rsidRPr="002005A5" w:rsidRDefault="00C23BE3" w:rsidP="00DF575E">
            <w:pPr>
              <w:ind w:left="176"/>
              <w:contextualSpacing/>
              <w:rPr>
                <w:rFonts w:ascii="Verdana" w:hAnsi="Verdana"/>
                <w:sz w:val="20"/>
                <w:szCs w:val="20"/>
              </w:rPr>
            </w:pPr>
          </w:p>
          <w:p w14:paraId="31948CAC" w14:textId="77777777" w:rsidR="00C23BE3" w:rsidRPr="002005A5" w:rsidRDefault="00C23BE3" w:rsidP="00DF575E">
            <w:pPr>
              <w:ind w:left="176"/>
              <w:contextualSpacing/>
              <w:rPr>
                <w:rFonts w:ascii="Verdana" w:hAnsi="Verdana"/>
                <w:sz w:val="20"/>
                <w:szCs w:val="20"/>
              </w:rPr>
            </w:pPr>
            <w:r w:rsidRPr="002005A5">
              <w:rPr>
                <w:rFonts w:ascii="Verdana" w:hAnsi="Verdana"/>
                <w:sz w:val="20"/>
                <w:szCs w:val="20"/>
              </w:rPr>
              <w:t xml:space="preserve">Przygotowanie roślin do okresu wegetacyjnego polega na: zdjęciu okryć zimowych (w postaci gałęzi, słomy, kory lub </w:t>
            </w:r>
            <w:proofErr w:type="spellStart"/>
            <w:r w:rsidRPr="002005A5">
              <w:rPr>
                <w:rFonts w:ascii="Verdana" w:hAnsi="Verdana"/>
                <w:sz w:val="20"/>
                <w:szCs w:val="20"/>
              </w:rPr>
              <w:t>agrowłókniny</w:t>
            </w:r>
            <w:proofErr w:type="spellEnd"/>
            <w:r w:rsidRPr="002005A5">
              <w:rPr>
                <w:rFonts w:ascii="Verdana" w:hAnsi="Verdana"/>
                <w:sz w:val="20"/>
                <w:szCs w:val="20"/>
              </w:rPr>
              <w:t xml:space="preserve">) z rodzaju </w:t>
            </w:r>
            <w:proofErr w:type="spellStart"/>
            <w:r w:rsidRPr="002005A5">
              <w:rPr>
                <w:rFonts w:ascii="Verdana" w:hAnsi="Verdana"/>
                <w:sz w:val="20"/>
                <w:szCs w:val="20"/>
              </w:rPr>
              <w:t>Clematis</w:t>
            </w:r>
            <w:proofErr w:type="spellEnd"/>
            <w:r w:rsidRPr="002005A5">
              <w:rPr>
                <w:rFonts w:ascii="Verdana" w:hAnsi="Verdana"/>
                <w:sz w:val="20"/>
                <w:szCs w:val="20"/>
              </w:rPr>
              <w:t>, pnączy, bylin i gatunków cennych; odniesienie okryć do głównej drogi wywozowej arboretum; nawożenie startowe (nawozami o długotrwałym działaniu np.: „</w:t>
            </w:r>
            <w:proofErr w:type="spellStart"/>
            <w:r w:rsidRPr="002005A5">
              <w:rPr>
                <w:rFonts w:ascii="Verdana" w:hAnsi="Verdana"/>
                <w:sz w:val="20"/>
                <w:szCs w:val="20"/>
              </w:rPr>
              <w:t>Osmocote</w:t>
            </w:r>
            <w:proofErr w:type="spellEnd"/>
            <w:r w:rsidRPr="002005A5">
              <w:rPr>
                <w:rFonts w:ascii="Verdana" w:hAnsi="Verdana"/>
                <w:sz w:val="20"/>
                <w:szCs w:val="20"/>
              </w:rPr>
              <w:t>” lub „</w:t>
            </w:r>
            <w:proofErr w:type="spellStart"/>
            <w:r w:rsidRPr="002005A5">
              <w:rPr>
                <w:rFonts w:ascii="Verdana" w:hAnsi="Verdana"/>
                <w:sz w:val="20"/>
                <w:szCs w:val="20"/>
              </w:rPr>
              <w:t>Substral</w:t>
            </w:r>
            <w:proofErr w:type="spellEnd"/>
            <w:r w:rsidRPr="002005A5">
              <w:rPr>
                <w:rFonts w:ascii="Verdana" w:hAnsi="Verdana"/>
                <w:sz w:val="20"/>
                <w:szCs w:val="20"/>
              </w:rPr>
              <w:t>” lub równoważne) wraz ze spulchnieniem i wymieszaniem gleby; cięcia pielęgnacyjne oraz zabezpieczenie miejsc po cięciach fungicydami zgodnie ze sztuką przeprowadzania tych prac pod względem terminu, wysokości i rodzaju cięć. Powyższe czynności należy wykonać na roślinach w ilości 350 sztuk, rozmieszczonych na terenie całego „Arboretum”.</w:t>
            </w:r>
          </w:p>
          <w:p w14:paraId="2AE56C97"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jc w:val="center"/>
              <w:tblLook w:val="04A0" w:firstRow="1" w:lastRow="0" w:firstColumn="1" w:lastColumn="0" w:noHBand="0" w:noVBand="1"/>
            </w:tblPr>
            <w:tblGrid>
              <w:gridCol w:w="2325"/>
              <w:gridCol w:w="2182"/>
              <w:gridCol w:w="1746"/>
              <w:gridCol w:w="2038"/>
            </w:tblGrid>
            <w:tr w:rsidR="00C23BE3" w:rsidRPr="002005A5" w14:paraId="1558FBEB" w14:textId="77777777" w:rsidTr="00DF575E">
              <w:trPr>
                <w:jc w:val="center"/>
              </w:trPr>
              <w:tc>
                <w:tcPr>
                  <w:tcW w:w="1402" w:type="pct"/>
                  <w:shd w:val="clear" w:color="auto" w:fill="EEECE1" w:themeFill="background2"/>
                </w:tcPr>
                <w:p w14:paraId="3E83A8FC"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5BF6940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1D98B6A5"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06A387F9"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4AA41F7E"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390F8FB9" w14:textId="77777777" w:rsidTr="00DF575E">
              <w:trPr>
                <w:jc w:val="center"/>
              </w:trPr>
              <w:tc>
                <w:tcPr>
                  <w:tcW w:w="1402" w:type="pct"/>
                </w:tcPr>
                <w:p w14:paraId="11C5235E"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52EA7B14"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PRZY.ROSL</w:t>
                  </w:r>
                </w:p>
              </w:tc>
              <w:tc>
                <w:tcPr>
                  <w:tcW w:w="1053" w:type="pct"/>
                </w:tcPr>
                <w:p w14:paraId="0880955F"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700</w:t>
                  </w:r>
                  <w:r w:rsidRPr="002005A5">
                    <w:rPr>
                      <w:rFonts w:ascii="Verdana" w:hAnsi="Verdana" w:cs="Arial"/>
                      <w:sz w:val="20"/>
                      <w:szCs w:val="20"/>
                    </w:rPr>
                    <w:t>,00</w:t>
                  </w:r>
                </w:p>
              </w:tc>
              <w:tc>
                <w:tcPr>
                  <w:tcW w:w="1229" w:type="pct"/>
                </w:tcPr>
                <w:p w14:paraId="47EF0E97"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210</w:t>
                  </w:r>
                  <w:r w:rsidRPr="002005A5">
                    <w:rPr>
                      <w:rFonts w:ascii="Verdana" w:hAnsi="Verdana" w:cs="Arial"/>
                      <w:sz w:val="20"/>
                      <w:szCs w:val="20"/>
                    </w:rPr>
                    <w:t>,00</w:t>
                  </w:r>
                </w:p>
              </w:tc>
            </w:tr>
            <w:tr w:rsidR="00C23BE3" w:rsidRPr="002005A5" w14:paraId="7CD51BE1" w14:textId="77777777" w:rsidTr="00DF575E">
              <w:trPr>
                <w:jc w:val="center"/>
              </w:trPr>
              <w:tc>
                <w:tcPr>
                  <w:tcW w:w="1402" w:type="pct"/>
                  <w:shd w:val="clear" w:color="auto" w:fill="EEECE1" w:themeFill="background2"/>
                </w:tcPr>
                <w:p w14:paraId="25097005"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761B320D"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0C5C0C72" w14:textId="77777777" w:rsidR="00C23BE3" w:rsidRPr="002005A5" w:rsidRDefault="00C23BE3" w:rsidP="00DF575E">
                  <w:pPr>
                    <w:spacing w:before="120"/>
                    <w:rPr>
                      <w:rFonts w:ascii="Verdana" w:hAnsi="Verdana" w:cs="Arial"/>
                      <w:b/>
                      <w:sz w:val="20"/>
                      <w:szCs w:val="20"/>
                    </w:rPr>
                  </w:pPr>
                  <w:r>
                    <w:rPr>
                      <w:rFonts w:ascii="Verdana" w:hAnsi="Verdana" w:cs="Arial"/>
                      <w:b/>
                      <w:sz w:val="20"/>
                      <w:szCs w:val="20"/>
                    </w:rPr>
                    <w:t>700</w:t>
                  </w:r>
                  <w:r w:rsidRPr="002005A5">
                    <w:rPr>
                      <w:rFonts w:ascii="Verdana" w:hAnsi="Verdana" w:cs="Arial"/>
                      <w:b/>
                      <w:sz w:val="20"/>
                      <w:szCs w:val="20"/>
                    </w:rPr>
                    <w:t>,00</w:t>
                  </w:r>
                </w:p>
              </w:tc>
              <w:tc>
                <w:tcPr>
                  <w:tcW w:w="1229" w:type="pct"/>
                  <w:shd w:val="clear" w:color="auto" w:fill="EEECE1" w:themeFill="background2"/>
                </w:tcPr>
                <w:p w14:paraId="42561E4C" w14:textId="77777777" w:rsidR="00C23BE3" w:rsidRPr="002005A5" w:rsidRDefault="00C23BE3" w:rsidP="00DF575E">
                  <w:pPr>
                    <w:spacing w:before="120"/>
                    <w:jc w:val="both"/>
                    <w:rPr>
                      <w:rFonts w:ascii="Verdana" w:hAnsi="Verdana" w:cs="Arial"/>
                      <w:b/>
                      <w:sz w:val="20"/>
                      <w:szCs w:val="20"/>
                    </w:rPr>
                  </w:pPr>
                  <w:r>
                    <w:rPr>
                      <w:rFonts w:ascii="Verdana" w:hAnsi="Verdana" w:cs="Arial"/>
                      <w:b/>
                      <w:sz w:val="20"/>
                      <w:szCs w:val="20"/>
                    </w:rPr>
                    <w:t>210</w:t>
                  </w:r>
                  <w:r w:rsidRPr="002005A5">
                    <w:rPr>
                      <w:rFonts w:ascii="Verdana" w:hAnsi="Verdana" w:cs="Arial"/>
                      <w:b/>
                      <w:sz w:val="20"/>
                      <w:szCs w:val="20"/>
                    </w:rPr>
                    <w:t>,00</w:t>
                  </w:r>
                </w:p>
              </w:tc>
            </w:tr>
          </w:tbl>
          <w:p w14:paraId="169B7184" w14:textId="77777777" w:rsidR="00C23BE3" w:rsidRPr="002005A5" w:rsidRDefault="00C23BE3" w:rsidP="00DF575E">
            <w:pPr>
              <w:spacing w:before="120"/>
              <w:jc w:val="both"/>
              <w:rPr>
                <w:rFonts w:ascii="Verdana" w:hAnsi="Verdana" w:cs="Arial"/>
                <w:sz w:val="20"/>
              </w:rPr>
            </w:pPr>
          </w:p>
          <w:p w14:paraId="645E8248" w14:textId="77777777" w:rsidR="00C23BE3" w:rsidRPr="00591D5B"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18B9003D"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0C4AF636"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32D4251F" w14:textId="77777777" w:rsidR="00C23BE3" w:rsidRPr="002005A5" w:rsidRDefault="00C23BE3" w:rsidP="00DF575E">
            <w:pPr>
              <w:autoSpaceDE w:val="0"/>
              <w:autoSpaceDN w:val="0"/>
              <w:adjustRightInd w:val="0"/>
              <w:spacing w:before="120"/>
              <w:rPr>
                <w:rFonts w:ascii="Verdana" w:hAnsi="Verdana" w:cs="Arial"/>
                <w:color w:val="000000"/>
                <w:sz w:val="20"/>
                <w:szCs w:val="20"/>
              </w:rPr>
            </w:pPr>
          </w:p>
        </w:tc>
      </w:tr>
      <w:tr w:rsidR="00C23BE3" w:rsidRPr="002005A5" w14:paraId="57C72773" w14:textId="77777777" w:rsidTr="00C23BE3">
        <w:tc>
          <w:tcPr>
            <w:tcW w:w="1844" w:type="dxa"/>
            <w:shd w:val="clear" w:color="auto" w:fill="EAF1DD" w:themeFill="accent3" w:themeFillTint="33"/>
          </w:tcPr>
          <w:p w14:paraId="2D139C84" w14:textId="77777777" w:rsidR="00C23BE3" w:rsidRPr="002005A5" w:rsidRDefault="00C23BE3" w:rsidP="00DF575E">
            <w:pPr>
              <w:tabs>
                <w:tab w:val="left" w:pos="460"/>
              </w:tabs>
              <w:autoSpaceDE w:val="0"/>
              <w:autoSpaceDN w:val="0"/>
              <w:adjustRightInd w:val="0"/>
              <w:spacing w:before="120"/>
              <w:ind w:left="34" w:hanging="63"/>
              <w:rPr>
                <w:rFonts w:ascii="Verdana" w:hAnsi="Verdana" w:cs="Arial"/>
                <w:b/>
                <w:color w:val="000000"/>
                <w:sz w:val="20"/>
                <w:szCs w:val="20"/>
              </w:rPr>
            </w:pPr>
            <w:r>
              <w:rPr>
                <w:rFonts w:ascii="Verdana" w:hAnsi="Verdana" w:cs="Arial"/>
                <w:b/>
                <w:color w:val="000000"/>
                <w:sz w:val="20"/>
                <w:szCs w:val="20"/>
              </w:rPr>
              <w:t>II.39</w:t>
            </w:r>
            <w:r w:rsidRPr="002005A5">
              <w:rPr>
                <w:rFonts w:ascii="Verdana" w:hAnsi="Verdana" w:cs="Arial"/>
                <w:b/>
                <w:color w:val="000000"/>
                <w:sz w:val="20"/>
                <w:szCs w:val="20"/>
              </w:rPr>
              <w:t>.</w:t>
            </w:r>
          </w:p>
        </w:tc>
        <w:tc>
          <w:tcPr>
            <w:tcW w:w="6262" w:type="dxa"/>
            <w:gridSpan w:val="2"/>
            <w:shd w:val="clear" w:color="auto" w:fill="EAF1DD" w:themeFill="accent3" w:themeFillTint="33"/>
          </w:tcPr>
          <w:p w14:paraId="64682E52"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PRZYGOTOWANIE ROŚLIN DO OKRESU WEGETACYJNEGO</w:t>
            </w:r>
            <w:r w:rsidRPr="002005A5">
              <w:rPr>
                <w:rFonts w:ascii="Times New Roman" w:hAnsi="Times New Roman" w:cs="Times New Roman"/>
                <w:color w:val="000000"/>
                <w:sz w:val="20"/>
                <w:szCs w:val="24"/>
              </w:rPr>
              <w:t xml:space="preserve"> </w:t>
            </w:r>
          </w:p>
          <w:p w14:paraId="0BC5ECBD" w14:textId="77777777" w:rsidR="00C23BE3" w:rsidRPr="002005A5" w:rsidRDefault="00C23BE3" w:rsidP="00DF575E">
            <w:pPr>
              <w:autoSpaceDE w:val="0"/>
              <w:autoSpaceDN w:val="0"/>
              <w:adjustRightInd w:val="0"/>
              <w:spacing w:before="120"/>
              <w:jc w:val="center"/>
              <w:rPr>
                <w:rFonts w:ascii="Verdana" w:hAnsi="Verdana" w:cs="Arial"/>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43" w:type="dxa"/>
            <w:shd w:val="clear" w:color="auto" w:fill="EAF1DD" w:themeFill="accent3" w:themeFillTint="33"/>
          </w:tcPr>
          <w:p w14:paraId="4317C62F"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ARB-DEND/ </w:t>
            </w:r>
          </w:p>
          <w:p w14:paraId="021AC368"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b/>
                <w:color w:val="000000"/>
                <w:sz w:val="20"/>
                <w:szCs w:val="20"/>
              </w:rPr>
              <w:t>PRZY.ROSZ</w:t>
            </w:r>
          </w:p>
        </w:tc>
      </w:tr>
      <w:tr w:rsidR="00C23BE3" w:rsidRPr="002005A5" w14:paraId="494B938E" w14:textId="77777777" w:rsidTr="00C23BE3">
        <w:tc>
          <w:tcPr>
            <w:tcW w:w="10349" w:type="dxa"/>
            <w:gridSpan w:val="4"/>
          </w:tcPr>
          <w:p w14:paraId="0E41493D" w14:textId="77777777" w:rsidR="00C23BE3" w:rsidRPr="002005A5" w:rsidRDefault="00C23BE3" w:rsidP="00DF575E">
            <w:pPr>
              <w:jc w:val="both"/>
              <w:rPr>
                <w:rFonts w:ascii="Verdana" w:hAnsi="Verdana"/>
                <w:sz w:val="20"/>
                <w:szCs w:val="20"/>
              </w:rPr>
            </w:pPr>
          </w:p>
          <w:p w14:paraId="79A36733" w14:textId="77777777" w:rsidR="00C23BE3" w:rsidRPr="002005A5" w:rsidRDefault="00C23BE3" w:rsidP="00DF575E">
            <w:pPr>
              <w:jc w:val="both"/>
              <w:rPr>
                <w:rFonts w:ascii="Verdana" w:hAnsi="Verdana"/>
                <w:sz w:val="20"/>
                <w:szCs w:val="20"/>
              </w:rPr>
            </w:pPr>
            <w:r w:rsidRPr="002005A5">
              <w:rPr>
                <w:rFonts w:ascii="Verdana" w:hAnsi="Verdana"/>
                <w:sz w:val="20"/>
                <w:szCs w:val="20"/>
              </w:rPr>
              <w:t xml:space="preserve">Przygotowanie roślin do okresu zimowego polega na: doniesieniu z magazynu okryć zimowych oraz założeniu ich (w postaci gałęzi, słomy, kory lub </w:t>
            </w:r>
            <w:proofErr w:type="spellStart"/>
            <w:r w:rsidRPr="002005A5">
              <w:rPr>
                <w:rFonts w:ascii="Verdana" w:hAnsi="Verdana"/>
                <w:sz w:val="20"/>
                <w:szCs w:val="20"/>
              </w:rPr>
              <w:t>agrowłókniny</w:t>
            </w:r>
            <w:proofErr w:type="spellEnd"/>
            <w:r w:rsidRPr="002005A5">
              <w:rPr>
                <w:rFonts w:ascii="Verdana" w:hAnsi="Verdana"/>
                <w:sz w:val="20"/>
                <w:szCs w:val="20"/>
              </w:rPr>
              <w:t xml:space="preserve">) na wybrane rośliny z rodzaju </w:t>
            </w:r>
            <w:proofErr w:type="spellStart"/>
            <w:r w:rsidRPr="002005A5">
              <w:rPr>
                <w:rFonts w:ascii="Verdana" w:hAnsi="Verdana"/>
                <w:sz w:val="20"/>
                <w:szCs w:val="20"/>
              </w:rPr>
              <w:t>clematis</w:t>
            </w:r>
            <w:proofErr w:type="spellEnd"/>
            <w:r w:rsidRPr="002005A5">
              <w:rPr>
                <w:rFonts w:ascii="Verdana" w:hAnsi="Verdana"/>
                <w:sz w:val="20"/>
                <w:szCs w:val="20"/>
              </w:rPr>
              <w:t xml:space="preserve">, </w:t>
            </w:r>
            <w:r w:rsidRPr="002005A5">
              <w:rPr>
                <w:rFonts w:ascii="Verdana" w:hAnsi="Verdana"/>
                <w:sz w:val="20"/>
                <w:szCs w:val="20"/>
              </w:rPr>
              <w:lastRenderedPageBreak/>
              <w:t>pnączy, bylin i gatunków cennych. Powyższe czynności należy wykonać na roślinach wskazanych przez Zamawiającego.</w:t>
            </w:r>
          </w:p>
          <w:p w14:paraId="0CBAF8A8"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jc w:val="center"/>
              <w:tblLook w:val="04A0" w:firstRow="1" w:lastRow="0" w:firstColumn="1" w:lastColumn="0" w:noHBand="0" w:noVBand="1"/>
            </w:tblPr>
            <w:tblGrid>
              <w:gridCol w:w="2325"/>
              <w:gridCol w:w="2182"/>
              <w:gridCol w:w="1746"/>
              <w:gridCol w:w="2038"/>
            </w:tblGrid>
            <w:tr w:rsidR="00C23BE3" w:rsidRPr="002005A5" w14:paraId="5113F4FD" w14:textId="77777777" w:rsidTr="00DF575E">
              <w:trPr>
                <w:jc w:val="center"/>
              </w:trPr>
              <w:tc>
                <w:tcPr>
                  <w:tcW w:w="1402" w:type="pct"/>
                  <w:shd w:val="clear" w:color="auto" w:fill="EEECE1" w:themeFill="background2"/>
                </w:tcPr>
                <w:p w14:paraId="7BE1F282"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26216F3F"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6BB58DD7"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F0F55A9"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7A56053D"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1A81A82E" w14:textId="77777777" w:rsidTr="00DF575E">
              <w:trPr>
                <w:jc w:val="center"/>
              </w:trPr>
              <w:tc>
                <w:tcPr>
                  <w:tcW w:w="1402" w:type="pct"/>
                </w:tcPr>
                <w:p w14:paraId="05AA6342"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74AE8A2E"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PRZY.ROSZ</w:t>
                  </w:r>
                </w:p>
              </w:tc>
              <w:tc>
                <w:tcPr>
                  <w:tcW w:w="1053" w:type="pct"/>
                </w:tcPr>
                <w:p w14:paraId="66F7F12F"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70</w:t>
                  </w:r>
                  <w:r w:rsidRPr="002005A5">
                    <w:rPr>
                      <w:rFonts w:ascii="Verdana" w:hAnsi="Verdana" w:cs="Arial"/>
                      <w:sz w:val="20"/>
                      <w:szCs w:val="20"/>
                    </w:rPr>
                    <w:t>0,00</w:t>
                  </w:r>
                </w:p>
              </w:tc>
              <w:tc>
                <w:tcPr>
                  <w:tcW w:w="1229" w:type="pct"/>
                </w:tcPr>
                <w:p w14:paraId="50EC7642"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280</w:t>
                  </w:r>
                  <w:r w:rsidRPr="002005A5">
                    <w:rPr>
                      <w:rFonts w:ascii="Verdana" w:hAnsi="Verdana" w:cs="Arial"/>
                      <w:sz w:val="20"/>
                      <w:szCs w:val="20"/>
                    </w:rPr>
                    <w:t>,00</w:t>
                  </w:r>
                </w:p>
              </w:tc>
            </w:tr>
            <w:tr w:rsidR="00C23BE3" w:rsidRPr="002005A5" w14:paraId="154AA4FD" w14:textId="77777777" w:rsidTr="00DF575E">
              <w:trPr>
                <w:jc w:val="center"/>
              </w:trPr>
              <w:tc>
                <w:tcPr>
                  <w:tcW w:w="1402" w:type="pct"/>
                  <w:shd w:val="clear" w:color="auto" w:fill="EEECE1" w:themeFill="background2"/>
                </w:tcPr>
                <w:p w14:paraId="7B1DBD41"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3EF270EE"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75E34049" w14:textId="77777777" w:rsidR="00C23BE3" w:rsidRPr="002005A5" w:rsidRDefault="00C23BE3" w:rsidP="00DF575E">
                  <w:pPr>
                    <w:spacing w:before="120"/>
                    <w:rPr>
                      <w:rFonts w:ascii="Verdana" w:hAnsi="Verdana" w:cs="Arial"/>
                      <w:b/>
                      <w:sz w:val="20"/>
                      <w:szCs w:val="20"/>
                    </w:rPr>
                  </w:pPr>
                  <w:r>
                    <w:rPr>
                      <w:rFonts w:ascii="Verdana" w:hAnsi="Verdana" w:cs="Arial"/>
                      <w:b/>
                      <w:sz w:val="20"/>
                      <w:szCs w:val="20"/>
                    </w:rPr>
                    <w:t>70</w:t>
                  </w:r>
                  <w:r w:rsidRPr="002005A5">
                    <w:rPr>
                      <w:rFonts w:ascii="Verdana" w:hAnsi="Verdana" w:cs="Arial"/>
                      <w:b/>
                      <w:sz w:val="20"/>
                      <w:szCs w:val="20"/>
                    </w:rPr>
                    <w:t>0,00</w:t>
                  </w:r>
                </w:p>
              </w:tc>
              <w:tc>
                <w:tcPr>
                  <w:tcW w:w="1229" w:type="pct"/>
                  <w:shd w:val="clear" w:color="auto" w:fill="EEECE1" w:themeFill="background2"/>
                </w:tcPr>
                <w:p w14:paraId="2A262AF4" w14:textId="77777777" w:rsidR="00C23BE3" w:rsidRPr="002005A5" w:rsidRDefault="00C23BE3" w:rsidP="00DF575E">
                  <w:pPr>
                    <w:spacing w:before="120"/>
                    <w:jc w:val="both"/>
                    <w:rPr>
                      <w:rFonts w:ascii="Verdana" w:hAnsi="Verdana" w:cs="Arial"/>
                      <w:b/>
                      <w:sz w:val="20"/>
                      <w:szCs w:val="20"/>
                    </w:rPr>
                  </w:pPr>
                  <w:r>
                    <w:rPr>
                      <w:rFonts w:ascii="Verdana" w:hAnsi="Verdana" w:cs="Arial"/>
                      <w:b/>
                      <w:sz w:val="20"/>
                      <w:szCs w:val="20"/>
                    </w:rPr>
                    <w:t>280</w:t>
                  </w:r>
                  <w:r w:rsidRPr="002005A5">
                    <w:rPr>
                      <w:rFonts w:ascii="Verdana" w:hAnsi="Verdana" w:cs="Arial"/>
                      <w:b/>
                      <w:sz w:val="20"/>
                      <w:szCs w:val="20"/>
                    </w:rPr>
                    <w:t>,00</w:t>
                  </w:r>
                </w:p>
              </w:tc>
            </w:tr>
          </w:tbl>
          <w:p w14:paraId="6BA84949" w14:textId="77777777" w:rsidR="00C23BE3" w:rsidRPr="002005A5" w:rsidRDefault="00C23BE3" w:rsidP="00DF575E">
            <w:pPr>
              <w:spacing w:before="120"/>
              <w:jc w:val="both"/>
              <w:rPr>
                <w:rFonts w:ascii="Verdana" w:hAnsi="Verdana" w:cs="Arial"/>
                <w:sz w:val="20"/>
              </w:rPr>
            </w:pPr>
          </w:p>
          <w:p w14:paraId="32106B62"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3AF45DCD" w14:textId="77777777" w:rsidR="00C23BE3" w:rsidRPr="002005A5" w:rsidRDefault="00C23BE3" w:rsidP="00DF575E">
            <w:pPr>
              <w:autoSpaceDE w:val="0"/>
              <w:autoSpaceDN w:val="0"/>
              <w:adjustRightInd w:val="0"/>
              <w:spacing w:before="120"/>
              <w:rPr>
                <w:rFonts w:ascii="Verdana" w:hAnsi="Verdana" w:cs="Arial"/>
                <w:sz w:val="20"/>
                <w:szCs w:val="20"/>
              </w:rPr>
            </w:pPr>
          </w:p>
          <w:p w14:paraId="4BBF5B16"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07163E20" w14:textId="77777777" w:rsidR="00C23BE3"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7B5A1103" w14:textId="77777777" w:rsidR="00C23BE3" w:rsidRPr="002005A5" w:rsidRDefault="00C23BE3" w:rsidP="00DF575E">
            <w:pPr>
              <w:autoSpaceDE w:val="0"/>
              <w:autoSpaceDN w:val="0"/>
              <w:adjustRightInd w:val="0"/>
              <w:spacing w:before="120"/>
              <w:rPr>
                <w:rFonts w:ascii="Verdana" w:hAnsi="Verdana" w:cs="Arial"/>
                <w:color w:val="000000"/>
                <w:sz w:val="20"/>
                <w:szCs w:val="20"/>
              </w:rPr>
            </w:pPr>
          </w:p>
        </w:tc>
      </w:tr>
      <w:tr w:rsidR="00C23BE3" w:rsidRPr="002005A5" w14:paraId="7EC763C8" w14:textId="77777777" w:rsidTr="00C23BE3">
        <w:tc>
          <w:tcPr>
            <w:tcW w:w="1844" w:type="dxa"/>
            <w:shd w:val="clear" w:color="auto" w:fill="EAF1DD" w:themeFill="accent3" w:themeFillTint="33"/>
          </w:tcPr>
          <w:p w14:paraId="736884FA"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II.40</w:t>
            </w:r>
            <w:r w:rsidRPr="002005A5">
              <w:rPr>
                <w:rFonts w:ascii="Verdana" w:hAnsi="Verdana" w:cs="Arial"/>
                <w:b/>
                <w:color w:val="000000"/>
                <w:sz w:val="20"/>
                <w:szCs w:val="20"/>
              </w:rPr>
              <w:t>.</w:t>
            </w:r>
          </w:p>
        </w:tc>
        <w:tc>
          <w:tcPr>
            <w:tcW w:w="6221" w:type="dxa"/>
            <w:shd w:val="clear" w:color="auto" w:fill="EAF1DD" w:themeFill="accent3" w:themeFillTint="33"/>
          </w:tcPr>
          <w:p w14:paraId="0BC25539" w14:textId="77777777" w:rsidR="00C23BE3" w:rsidRPr="002005A5" w:rsidRDefault="00C23BE3" w:rsidP="00DF575E">
            <w:pPr>
              <w:autoSpaceDE w:val="0"/>
              <w:autoSpaceDN w:val="0"/>
              <w:adjustRightInd w:val="0"/>
              <w:spacing w:before="120"/>
              <w:jc w:val="center"/>
              <w:rPr>
                <w:rFonts w:ascii="Verdana" w:hAnsi="Verdana" w:cs="Arial"/>
                <w:b/>
                <w:bCs/>
                <w:color w:val="000000"/>
                <w:sz w:val="20"/>
                <w:szCs w:val="20"/>
              </w:rPr>
            </w:pPr>
            <w:r w:rsidRPr="002005A5">
              <w:rPr>
                <w:rFonts w:ascii="Verdana" w:eastAsia="Times New Roman" w:hAnsi="Verdana" w:cs="Arial"/>
                <w:b/>
                <w:color w:val="000000"/>
                <w:sz w:val="20"/>
                <w:szCs w:val="20"/>
                <w:lang w:eastAsia="pl-PL"/>
              </w:rPr>
              <w:t xml:space="preserve">PIELĘGNOWANIE GLEBY </w:t>
            </w:r>
          </w:p>
          <w:p w14:paraId="394C1C7C" w14:textId="77777777" w:rsidR="00C23BE3" w:rsidRPr="002005A5" w:rsidRDefault="00C23BE3" w:rsidP="00DF575E">
            <w:pPr>
              <w:autoSpaceDE w:val="0"/>
              <w:autoSpaceDN w:val="0"/>
              <w:adjustRightInd w:val="0"/>
              <w:spacing w:before="120"/>
              <w:jc w:val="center"/>
              <w:rPr>
                <w:rFonts w:ascii="Verdana" w:hAnsi="Verdana" w:cs="Arial"/>
                <w:bCs/>
                <w:color w:val="000000"/>
                <w:sz w:val="20"/>
                <w:szCs w:val="20"/>
              </w:rPr>
            </w:pPr>
            <w:r w:rsidRPr="002005A5">
              <w:rPr>
                <w:rFonts w:ascii="Verdana" w:hAnsi="Verdana" w:cs="Arial"/>
                <w:bCs/>
                <w:color w:val="000000"/>
                <w:sz w:val="20"/>
                <w:szCs w:val="20"/>
              </w:rPr>
              <w:t xml:space="preserve">(jedn. rozliczeniowa: </w:t>
            </w:r>
            <w:r w:rsidRPr="002005A5">
              <w:rPr>
                <w:rFonts w:ascii="Verdana" w:hAnsi="Verdana" w:cs="Arial"/>
                <w:color w:val="000000"/>
                <w:sz w:val="20"/>
                <w:szCs w:val="20"/>
              </w:rPr>
              <w:t>HA z dokładnością do dwóch miejsc po przecinku</w:t>
            </w:r>
          </w:p>
          <w:p w14:paraId="37EDA467"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p>
        </w:tc>
        <w:tc>
          <w:tcPr>
            <w:tcW w:w="2284" w:type="dxa"/>
            <w:gridSpan w:val="2"/>
            <w:shd w:val="clear" w:color="auto" w:fill="EAF1DD" w:themeFill="accent3" w:themeFillTint="33"/>
          </w:tcPr>
          <w:p w14:paraId="32C8D7B7"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5E084838" w14:textId="77777777" w:rsidR="00C23BE3" w:rsidRPr="002005A5" w:rsidRDefault="00C23BE3" w:rsidP="00DF575E">
            <w:pPr>
              <w:autoSpaceDE w:val="0"/>
              <w:autoSpaceDN w:val="0"/>
              <w:adjustRightInd w:val="0"/>
              <w:spacing w:before="120"/>
              <w:rPr>
                <w:rFonts w:ascii="Verdana" w:hAnsi="Verdana" w:cs="Arial"/>
                <w:b/>
                <w:color w:val="000000"/>
                <w:sz w:val="20"/>
                <w:szCs w:val="20"/>
              </w:rPr>
            </w:pPr>
            <w:r w:rsidRPr="002005A5">
              <w:rPr>
                <w:rFonts w:ascii="Verdana" w:hAnsi="Verdana" w:cs="Arial"/>
                <w:b/>
                <w:color w:val="000000"/>
                <w:sz w:val="20"/>
                <w:szCs w:val="20"/>
              </w:rPr>
              <w:t>KOSZ-CHN</w:t>
            </w:r>
          </w:p>
        </w:tc>
      </w:tr>
      <w:tr w:rsidR="00C23BE3" w:rsidRPr="002005A5" w14:paraId="66ED6C11" w14:textId="77777777" w:rsidTr="00C23BE3">
        <w:tc>
          <w:tcPr>
            <w:tcW w:w="10349" w:type="dxa"/>
            <w:gridSpan w:val="4"/>
          </w:tcPr>
          <w:p w14:paraId="424BEEE2" w14:textId="77777777" w:rsidR="00C23BE3" w:rsidRPr="002005A5" w:rsidRDefault="00C23BE3" w:rsidP="00DF575E">
            <w:pPr>
              <w:spacing w:before="120"/>
              <w:jc w:val="both"/>
              <w:rPr>
                <w:rFonts w:ascii="Verdana" w:hAnsi="Verdana"/>
                <w:sz w:val="20"/>
                <w:szCs w:val="20"/>
              </w:rPr>
            </w:pPr>
          </w:p>
          <w:p w14:paraId="76183E6C" w14:textId="77777777" w:rsidR="00C23BE3" w:rsidRPr="002005A5" w:rsidRDefault="00C23BE3" w:rsidP="00DF575E">
            <w:pPr>
              <w:tabs>
                <w:tab w:val="left" w:pos="460"/>
              </w:tabs>
              <w:spacing w:before="120"/>
              <w:ind w:left="360"/>
              <w:rPr>
                <w:rFonts w:ascii="Verdana" w:eastAsia="Times New Roman" w:hAnsi="Verdana" w:cs="Arial"/>
                <w:sz w:val="20"/>
                <w:szCs w:val="20"/>
                <w:lang w:eastAsia="pl-PL"/>
              </w:rPr>
            </w:pPr>
            <w:r w:rsidRPr="002005A5">
              <w:rPr>
                <w:rFonts w:ascii="Verdana" w:hAnsi="Verdana" w:cs="Arial"/>
                <w:bCs/>
                <w:sz w:val="20"/>
                <w:szCs w:val="20"/>
              </w:rPr>
              <w:t>Pielęgnowanie gleby</w:t>
            </w:r>
          </w:p>
          <w:p w14:paraId="1B1FABC6" w14:textId="77777777" w:rsidR="00C23BE3" w:rsidRPr="002005A5" w:rsidRDefault="00C23BE3" w:rsidP="00DF575E">
            <w:pPr>
              <w:tabs>
                <w:tab w:val="left" w:pos="460"/>
              </w:tabs>
              <w:spacing w:before="120"/>
              <w:ind w:left="34"/>
              <w:jc w:val="both"/>
              <w:rPr>
                <w:rFonts w:ascii="Verdana" w:eastAsia="Times New Roman" w:hAnsi="Verdana" w:cs="Arial"/>
                <w:sz w:val="20"/>
                <w:szCs w:val="20"/>
                <w:lang w:eastAsia="pl-PL"/>
              </w:rPr>
            </w:pPr>
            <w:r w:rsidRPr="002005A5">
              <w:rPr>
                <w:rFonts w:ascii="Verdana" w:hAnsi="Verdana" w:cs="Arial"/>
                <w:bCs/>
                <w:sz w:val="20"/>
                <w:szCs w:val="20"/>
              </w:rPr>
              <w:t>U</w:t>
            </w:r>
            <w:r w:rsidRPr="002005A5">
              <w:rPr>
                <w:rFonts w:ascii="Verdana" w:eastAsia="Times New Roman" w:hAnsi="Verdana" w:cs="Arial"/>
                <w:sz w:val="20"/>
                <w:szCs w:val="20"/>
                <w:lang w:eastAsia="pl-PL"/>
              </w:rPr>
              <w:t xml:space="preserve">sunięcie roślinności zielnej, krzewów, krzewinek oraz zbędnych odrośli i nalotów drzew leśnych utrudniającej wzrost i rozwój roślin wprowadzonych na teren Arboretum. Zabieg należy wykonać poprzez wykaszanie (np. </w:t>
            </w:r>
            <w:proofErr w:type="spellStart"/>
            <w:r w:rsidRPr="002005A5">
              <w:rPr>
                <w:rFonts w:ascii="Verdana" w:eastAsia="Times New Roman" w:hAnsi="Verdana" w:cs="Arial"/>
                <w:sz w:val="20"/>
                <w:szCs w:val="20"/>
                <w:lang w:eastAsia="pl-PL"/>
              </w:rPr>
              <w:t>wykaszarką</w:t>
            </w:r>
            <w:proofErr w:type="spellEnd"/>
            <w:r w:rsidRPr="002005A5">
              <w:rPr>
                <w:rFonts w:ascii="Verdana" w:eastAsia="Times New Roman" w:hAnsi="Verdana" w:cs="Arial"/>
                <w:sz w:val="20"/>
                <w:szCs w:val="20"/>
                <w:lang w:eastAsia="pl-PL"/>
              </w:rPr>
              <w:t xml:space="preserve"> spalinową lub kosą), wycinanie (np. sierpem lub tasakiem) lub wydeptywanie zbędnej roślinności. Okazy wprowadzone na terenie Arboretum muszą zostać całkowicie odsłonięte, zaś zbędna roślinność odsunięta na odległość wykluczającą jej negatywny wpływ na nie. </w:t>
            </w:r>
          </w:p>
          <w:p w14:paraId="290D8C32" w14:textId="77777777" w:rsidR="00C23BE3" w:rsidRDefault="00C23BE3" w:rsidP="00DF575E">
            <w:pPr>
              <w:spacing w:before="120"/>
              <w:ind w:left="34"/>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p w14:paraId="07C815A9" w14:textId="77777777" w:rsidR="00C23BE3" w:rsidRPr="002005A5" w:rsidRDefault="00C23BE3" w:rsidP="00DF575E">
            <w:pPr>
              <w:spacing w:before="120"/>
              <w:ind w:left="34"/>
              <w:jc w:val="both"/>
              <w:rPr>
                <w:rFonts w:ascii="Verdana" w:hAnsi="Verdana" w:cs="Arial"/>
                <w:sz w:val="20"/>
                <w:szCs w:val="20"/>
              </w:rPr>
            </w:pPr>
          </w:p>
          <w:p w14:paraId="21F3B06A" w14:textId="77777777" w:rsidR="00C23BE3" w:rsidRPr="002005A5" w:rsidRDefault="00C23BE3" w:rsidP="00DF575E">
            <w:pPr>
              <w:spacing w:before="120"/>
              <w:ind w:left="176"/>
              <w:jc w:val="both"/>
              <w:rPr>
                <w:rFonts w:ascii="Verdana" w:hAnsi="Verdana" w:cs="Arial"/>
                <w:sz w:val="20"/>
                <w:szCs w:val="20"/>
              </w:rPr>
            </w:pP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2F1C2EA2" w14:textId="77777777" w:rsidTr="00DF575E">
              <w:tc>
                <w:tcPr>
                  <w:tcW w:w="1402" w:type="pct"/>
                  <w:shd w:val="clear" w:color="auto" w:fill="EEECE1" w:themeFill="background2"/>
                </w:tcPr>
                <w:p w14:paraId="1CC398F1"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16CF258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23DE7213"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7CAFCD3"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[HA]</w:t>
                  </w:r>
                </w:p>
              </w:tc>
              <w:tc>
                <w:tcPr>
                  <w:tcW w:w="1229" w:type="pct"/>
                  <w:tcBorders>
                    <w:right w:val="single" w:sz="4" w:space="0" w:color="auto"/>
                  </w:tcBorders>
                  <w:shd w:val="clear" w:color="auto" w:fill="EEECE1" w:themeFill="background2"/>
                </w:tcPr>
                <w:p w14:paraId="3151EDCA"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306269C0" w14:textId="77777777" w:rsidTr="00DF575E">
              <w:tc>
                <w:tcPr>
                  <w:tcW w:w="1402" w:type="pct"/>
                </w:tcPr>
                <w:p w14:paraId="6735C4EE"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14D0D4A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KOSZ-CHN</w:t>
                  </w:r>
                </w:p>
              </w:tc>
              <w:tc>
                <w:tcPr>
                  <w:tcW w:w="1053" w:type="pct"/>
                </w:tcPr>
                <w:p w14:paraId="2A79C2C3"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3,00</w:t>
                  </w:r>
                </w:p>
              </w:tc>
              <w:tc>
                <w:tcPr>
                  <w:tcW w:w="1229" w:type="pct"/>
                </w:tcPr>
                <w:p w14:paraId="1C317501"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400</w:t>
                  </w:r>
                  <w:r w:rsidRPr="002005A5">
                    <w:rPr>
                      <w:rFonts w:ascii="Verdana" w:hAnsi="Verdana" w:cs="Arial"/>
                      <w:sz w:val="20"/>
                      <w:szCs w:val="20"/>
                    </w:rPr>
                    <w:t>,00</w:t>
                  </w:r>
                </w:p>
              </w:tc>
            </w:tr>
            <w:tr w:rsidR="00C23BE3" w:rsidRPr="002005A5" w14:paraId="7FBFF46D" w14:textId="77777777" w:rsidTr="00DF575E">
              <w:tc>
                <w:tcPr>
                  <w:tcW w:w="1402" w:type="pct"/>
                  <w:shd w:val="clear" w:color="auto" w:fill="EEECE1" w:themeFill="background2"/>
                </w:tcPr>
                <w:p w14:paraId="4A7FC20B"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2243EAED"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22985227" w14:textId="77777777" w:rsidR="00C23BE3" w:rsidRPr="002005A5" w:rsidRDefault="00C23BE3" w:rsidP="00DF575E">
                  <w:pPr>
                    <w:spacing w:before="120"/>
                    <w:rPr>
                      <w:rFonts w:ascii="Verdana" w:hAnsi="Verdana" w:cs="Arial"/>
                      <w:b/>
                      <w:sz w:val="20"/>
                      <w:szCs w:val="20"/>
                    </w:rPr>
                  </w:pPr>
                  <w:r>
                    <w:rPr>
                      <w:rFonts w:ascii="Verdana" w:hAnsi="Verdana" w:cs="Arial"/>
                      <w:b/>
                      <w:sz w:val="20"/>
                      <w:szCs w:val="20"/>
                    </w:rPr>
                    <w:t>3,00</w:t>
                  </w:r>
                </w:p>
              </w:tc>
              <w:tc>
                <w:tcPr>
                  <w:tcW w:w="1229" w:type="pct"/>
                  <w:shd w:val="clear" w:color="auto" w:fill="EEECE1" w:themeFill="background2"/>
                </w:tcPr>
                <w:p w14:paraId="489463A8" w14:textId="77777777" w:rsidR="00C23BE3" w:rsidRPr="002005A5" w:rsidRDefault="00C23BE3" w:rsidP="00DF575E">
                  <w:pPr>
                    <w:spacing w:before="120"/>
                    <w:jc w:val="both"/>
                    <w:rPr>
                      <w:rFonts w:ascii="Verdana" w:hAnsi="Verdana" w:cs="Arial"/>
                      <w:b/>
                      <w:sz w:val="20"/>
                      <w:szCs w:val="20"/>
                    </w:rPr>
                  </w:pPr>
                  <w:r>
                    <w:rPr>
                      <w:rFonts w:ascii="Verdana" w:hAnsi="Verdana" w:cs="Arial"/>
                      <w:b/>
                      <w:sz w:val="20"/>
                      <w:szCs w:val="20"/>
                    </w:rPr>
                    <w:t>400</w:t>
                  </w:r>
                  <w:r w:rsidRPr="002005A5">
                    <w:rPr>
                      <w:rFonts w:ascii="Verdana" w:hAnsi="Verdana" w:cs="Arial"/>
                      <w:b/>
                      <w:sz w:val="20"/>
                      <w:szCs w:val="20"/>
                    </w:rPr>
                    <w:t>,00</w:t>
                  </w:r>
                </w:p>
              </w:tc>
            </w:tr>
          </w:tbl>
          <w:p w14:paraId="0210F5FC" w14:textId="77777777" w:rsidR="00C23BE3" w:rsidRPr="002005A5" w:rsidRDefault="00C23BE3" w:rsidP="00DF575E">
            <w:pPr>
              <w:spacing w:before="120"/>
              <w:jc w:val="both"/>
              <w:rPr>
                <w:rFonts w:ascii="Verdana" w:hAnsi="Verdana" w:cs="Arial"/>
                <w:sz w:val="20"/>
              </w:rPr>
            </w:pPr>
          </w:p>
          <w:p w14:paraId="5FB965BD" w14:textId="77777777" w:rsidR="00C23BE3" w:rsidRPr="002005A5" w:rsidRDefault="00C23BE3" w:rsidP="00DF575E">
            <w:pPr>
              <w:tabs>
                <w:tab w:val="left" w:pos="840"/>
              </w:tabs>
              <w:spacing w:before="120"/>
              <w:ind w:left="34"/>
              <w:jc w:val="both"/>
              <w:rPr>
                <w:rFonts w:ascii="Verdana" w:hAnsi="Verdana" w:cs="Arial"/>
                <w:bCs/>
                <w:sz w:val="20"/>
                <w:szCs w:val="20"/>
              </w:rPr>
            </w:pPr>
            <w:r w:rsidRPr="002005A5">
              <w:rPr>
                <w:rFonts w:ascii="Verdana" w:hAnsi="Verdana" w:cs="Arial"/>
                <w:bCs/>
                <w:sz w:val="20"/>
                <w:szCs w:val="20"/>
              </w:rPr>
              <w:t>Przewidywany okres wykonania to czerw</w:t>
            </w:r>
            <w:r>
              <w:rPr>
                <w:rFonts w:ascii="Verdana" w:hAnsi="Verdana" w:cs="Arial"/>
                <w:bCs/>
                <w:sz w:val="20"/>
                <w:szCs w:val="20"/>
              </w:rPr>
              <w:t>iec, lipiec i sierpień roku 2021</w:t>
            </w:r>
            <w:r w:rsidRPr="002005A5">
              <w:rPr>
                <w:rFonts w:ascii="Verdana" w:hAnsi="Verdana" w:cs="Arial"/>
                <w:bCs/>
                <w:sz w:val="20"/>
                <w:szCs w:val="20"/>
              </w:rPr>
              <w:t xml:space="preserve"> z możliwością zlecenia części prac w maju i wrześniu.</w:t>
            </w:r>
          </w:p>
          <w:p w14:paraId="6680EF68" w14:textId="77777777" w:rsidR="00C23BE3" w:rsidRPr="002005A5" w:rsidRDefault="00C23BE3" w:rsidP="00DF575E">
            <w:pPr>
              <w:tabs>
                <w:tab w:val="left" w:pos="840"/>
              </w:tabs>
              <w:spacing w:before="120"/>
              <w:ind w:left="34"/>
              <w:jc w:val="both"/>
              <w:rPr>
                <w:rFonts w:ascii="Verdana" w:hAnsi="Verdana" w:cs="Arial"/>
                <w:bCs/>
                <w:sz w:val="20"/>
                <w:szCs w:val="20"/>
              </w:rPr>
            </w:pPr>
            <w:r w:rsidRPr="002005A5">
              <w:rPr>
                <w:rFonts w:ascii="Verdana" w:hAnsi="Verdana" w:cs="Arial"/>
                <w:bCs/>
                <w:sz w:val="20"/>
                <w:szCs w:val="20"/>
              </w:rPr>
              <w:t>PROCEDURA ODBIORU:</w:t>
            </w:r>
          </w:p>
          <w:p w14:paraId="7B6D6143" w14:textId="77777777" w:rsidR="00C23BE3" w:rsidRPr="002005A5" w:rsidRDefault="00C23BE3" w:rsidP="00DF575E">
            <w:pPr>
              <w:tabs>
                <w:tab w:val="left" w:pos="840"/>
              </w:tabs>
              <w:spacing w:before="120"/>
              <w:ind w:left="34"/>
              <w:jc w:val="both"/>
              <w:rPr>
                <w:rFonts w:ascii="Verdana" w:eastAsia="Times New Roman" w:hAnsi="Verdana" w:cs="Arial"/>
                <w:sz w:val="20"/>
                <w:szCs w:val="20"/>
                <w:lang w:eastAsia="ar-SA"/>
              </w:rPr>
            </w:pPr>
            <w:r w:rsidRPr="002005A5">
              <w:rPr>
                <w:rFonts w:ascii="Verdana" w:hAnsi="Verdana" w:cs="Arial"/>
                <w:sz w:val="20"/>
                <w:szCs w:val="20"/>
              </w:rPr>
              <w:lastRenderedPageBreak/>
              <w:t xml:space="preserve">Odbiór prac nastąpi poprzez dokonanie weryfikacji wykonania zgodności jego realizacji z opisem czynności Zlecenia oraz pomiaru powierzchni zabiegu (np. przy pomocy: dalmierza, taśmy mierniczej, GPS, </w:t>
            </w:r>
            <w:proofErr w:type="spellStart"/>
            <w:r w:rsidRPr="002005A5">
              <w:rPr>
                <w:rFonts w:ascii="Verdana" w:hAnsi="Verdana" w:cs="Arial"/>
                <w:sz w:val="20"/>
                <w:szCs w:val="20"/>
              </w:rPr>
              <w:t>itp</w:t>
            </w:r>
            <w:proofErr w:type="spellEnd"/>
            <w:r w:rsidRPr="002005A5">
              <w:rPr>
                <w:rFonts w:ascii="Verdana" w:hAnsi="Verdana" w:cs="Arial"/>
                <w:sz w:val="20"/>
                <w:szCs w:val="20"/>
              </w:rPr>
              <w:t>).</w:t>
            </w:r>
          </w:p>
          <w:p w14:paraId="2E394A8A" w14:textId="77777777" w:rsidR="00C23BE3" w:rsidRPr="002005A5" w:rsidRDefault="00C23BE3" w:rsidP="00DF575E">
            <w:pPr>
              <w:autoSpaceDE w:val="0"/>
              <w:autoSpaceDN w:val="0"/>
              <w:adjustRightInd w:val="0"/>
              <w:spacing w:before="120"/>
              <w:rPr>
                <w:rFonts w:ascii="Verdana" w:hAnsi="Verdana" w:cs="Arial"/>
                <w:color w:val="000000"/>
                <w:sz w:val="20"/>
                <w:szCs w:val="20"/>
              </w:rPr>
            </w:pPr>
          </w:p>
        </w:tc>
      </w:tr>
      <w:tr w:rsidR="00C23BE3" w:rsidRPr="002005A5" w14:paraId="0FBEB60A" w14:textId="77777777" w:rsidTr="00C23BE3">
        <w:tc>
          <w:tcPr>
            <w:tcW w:w="1844" w:type="dxa"/>
            <w:shd w:val="clear" w:color="auto" w:fill="EAF1DD" w:themeFill="accent3" w:themeFillTint="33"/>
          </w:tcPr>
          <w:p w14:paraId="3D57C382"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II.41</w:t>
            </w:r>
            <w:r w:rsidRPr="002005A5">
              <w:rPr>
                <w:rFonts w:ascii="Verdana" w:hAnsi="Verdana" w:cs="Arial"/>
                <w:b/>
                <w:color w:val="000000"/>
                <w:sz w:val="20"/>
                <w:szCs w:val="20"/>
              </w:rPr>
              <w:t>.</w:t>
            </w:r>
          </w:p>
        </w:tc>
        <w:tc>
          <w:tcPr>
            <w:tcW w:w="6221" w:type="dxa"/>
            <w:shd w:val="clear" w:color="auto" w:fill="EAF1DD" w:themeFill="accent3" w:themeFillTint="33"/>
          </w:tcPr>
          <w:p w14:paraId="6AF42B50"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SADZENIE WIELOLATEK Z ZAKRYTYM SYSTEMEM KORZENIOWYM O BRYŁCE POWYŻEJ 300 CM³</w:t>
            </w:r>
            <w:r w:rsidRPr="002005A5">
              <w:rPr>
                <w:rFonts w:ascii="Times New Roman" w:hAnsi="Times New Roman" w:cs="Times New Roman"/>
                <w:b/>
                <w:color w:val="000000"/>
                <w:sz w:val="20"/>
                <w:szCs w:val="24"/>
              </w:rPr>
              <w:t xml:space="preserve"> </w:t>
            </w:r>
          </w:p>
          <w:p w14:paraId="342E9B24"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7B029050"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2C673DE8" w14:textId="77777777" w:rsidR="00C23BE3" w:rsidRPr="002005A5" w:rsidRDefault="00C23BE3" w:rsidP="00DF575E">
            <w:pPr>
              <w:autoSpaceDE w:val="0"/>
              <w:autoSpaceDN w:val="0"/>
              <w:adjustRightInd w:val="0"/>
              <w:spacing w:before="120"/>
              <w:rPr>
                <w:rFonts w:ascii="Verdana" w:hAnsi="Verdana" w:cs="Arial"/>
                <w:b/>
                <w:color w:val="000000"/>
                <w:sz w:val="20"/>
                <w:szCs w:val="20"/>
              </w:rPr>
            </w:pPr>
            <w:r w:rsidRPr="002005A5">
              <w:rPr>
                <w:rFonts w:ascii="Verdana" w:hAnsi="Verdana" w:cs="Times New Roman"/>
                <w:b/>
                <w:color w:val="000000"/>
                <w:sz w:val="20"/>
                <w:szCs w:val="24"/>
              </w:rPr>
              <w:t>SAD-B&gt;300</w:t>
            </w:r>
          </w:p>
        </w:tc>
      </w:tr>
      <w:tr w:rsidR="00C23BE3" w:rsidRPr="002005A5" w14:paraId="036846AE" w14:textId="77777777" w:rsidTr="00C23BE3">
        <w:tc>
          <w:tcPr>
            <w:tcW w:w="10349" w:type="dxa"/>
            <w:gridSpan w:val="4"/>
          </w:tcPr>
          <w:p w14:paraId="225A5F6C" w14:textId="77777777" w:rsidR="00C23BE3" w:rsidRPr="002005A5" w:rsidRDefault="00C23BE3" w:rsidP="00DF575E">
            <w:pPr>
              <w:spacing w:after="120"/>
              <w:jc w:val="both"/>
              <w:rPr>
                <w:rFonts w:ascii="Verdana" w:eastAsia="Times New Roman" w:hAnsi="Verdana" w:cs="Times New Roman"/>
                <w:sz w:val="20"/>
                <w:szCs w:val="24"/>
                <w:lang w:val="x-none" w:eastAsia="pl-PL"/>
              </w:rPr>
            </w:pPr>
          </w:p>
          <w:p w14:paraId="000B7826" w14:textId="77777777" w:rsidR="00C23BE3" w:rsidRPr="002005A5" w:rsidRDefault="00C23BE3" w:rsidP="00DF575E">
            <w:pPr>
              <w:spacing w:after="120"/>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Sadzenie wielolatek obejmuje:</w:t>
            </w:r>
          </w:p>
          <w:p w14:paraId="530CE8F9"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a) doniesienie do miejsca sadzenia roślin w pojemnikach,</w:t>
            </w:r>
          </w:p>
          <w:p w14:paraId="315287E1"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b) wyjęcie z pojemnika bryły korzeniowej wraz z ziemią bez uszkodzenia korzeni,</w:t>
            </w:r>
          </w:p>
          <w:p w14:paraId="463387AC"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c) wykonanie dołu w miejscu sadzenia o wymiarach zwiększonych o 30% w stosunku do objętości doniczki,</w:t>
            </w:r>
          </w:p>
          <w:p w14:paraId="41E8AF85"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 xml:space="preserve">d) zasilenie nawozem stałym o parametrach nie niższych niż np.: </w:t>
            </w:r>
            <w:proofErr w:type="spellStart"/>
            <w:r w:rsidRPr="002005A5">
              <w:rPr>
                <w:rFonts w:ascii="Verdana" w:eastAsia="Times New Roman" w:hAnsi="Verdana" w:cs="Times New Roman"/>
                <w:sz w:val="20"/>
                <w:szCs w:val="24"/>
                <w:lang w:val="x-none" w:eastAsia="pl-PL"/>
              </w:rPr>
              <w:t>Osmocote</w:t>
            </w:r>
            <w:proofErr w:type="spellEnd"/>
            <w:r w:rsidRPr="002005A5">
              <w:rPr>
                <w:rFonts w:ascii="Verdana" w:eastAsia="Times New Roman" w:hAnsi="Verdana" w:cs="Times New Roman"/>
                <w:sz w:val="20"/>
                <w:szCs w:val="24"/>
                <w:lang w:val="x-none" w:eastAsia="pl-PL"/>
              </w:rPr>
              <w:t xml:space="preserve"> lub </w:t>
            </w:r>
            <w:r w:rsidRPr="002005A5">
              <w:rPr>
                <w:rFonts w:ascii="Verdana" w:eastAsia="Times New Roman" w:hAnsi="Verdana" w:cs="Times New Roman"/>
                <w:sz w:val="20"/>
                <w:szCs w:val="24"/>
                <w:lang w:eastAsia="pl-PL"/>
              </w:rPr>
              <w:t>równoważny</w:t>
            </w:r>
            <w:r w:rsidRPr="002005A5">
              <w:rPr>
                <w:rFonts w:ascii="Verdana" w:eastAsia="Times New Roman" w:hAnsi="Verdana" w:cs="Times New Roman"/>
                <w:sz w:val="20"/>
                <w:szCs w:val="24"/>
                <w:lang w:val="x-none" w:eastAsia="pl-PL"/>
              </w:rPr>
              <w:t>,</w:t>
            </w:r>
          </w:p>
          <w:p w14:paraId="16A25996"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e) wsadzenie rośliny,</w:t>
            </w:r>
          </w:p>
          <w:p w14:paraId="6D5381EB"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f) obsypanie, podlanie wodą a po wsiąknięciu wody ugniecenie ziemi wokół rośliny,</w:t>
            </w:r>
          </w:p>
          <w:p w14:paraId="37ABF794"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g) dosypanie ziemi mineralnej wokół rośliny do powierzchni otaczającego gruntu.</w:t>
            </w:r>
          </w:p>
          <w:p w14:paraId="5B45AF1F"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6137B118" w14:textId="77777777" w:rsidTr="00DF575E">
              <w:tc>
                <w:tcPr>
                  <w:tcW w:w="1402" w:type="pct"/>
                  <w:shd w:val="clear" w:color="auto" w:fill="EEECE1" w:themeFill="background2"/>
                </w:tcPr>
                <w:p w14:paraId="1B5C279C"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39683C0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6ED2ABE8"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319D04E"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3058FEE7"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3DAAEE6B" w14:textId="77777777" w:rsidTr="00DF575E">
              <w:tc>
                <w:tcPr>
                  <w:tcW w:w="1402" w:type="pct"/>
                </w:tcPr>
                <w:p w14:paraId="3091C30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62F2DCAC" w14:textId="77777777" w:rsidR="00C23BE3" w:rsidRPr="002005A5" w:rsidRDefault="00C23BE3" w:rsidP="00DF575E">
                  <w:pPr>
                    <w:spacing w:before="120"/>
                    <w:jc w:val="both"/>
                    <w:rPr>
                      <w:rFonts w:ascii="Verdana" w:hAnsi="Verdana" w:cs="Arial"/>
                      <w:sz w:val="20"/>
                      <w:szCs w:val="20"/>
                    </w:rPr>
                  </w:pPr>
                  <w:r w:rsidRPr="002005A5">
                    <w:rPr>
                      <w:rFonts w:ascii="Verdana" w:hAnsi="Verdana"/>
                      <w:sz w:val="20"/>
                      <w:szCs w:val="24"/>
                    </w:rPr>
                    <w:t>SAD-B&gt;300</w:t>
                  </w:r>
                </w:p>
              </w:tc>
              <w:tc>
                <w:tcPr>
                  <w:tcW w:w="1053" w:type="pct"/>
                </w:tcPr>
                <w:p w14:paraId="1A088E2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700,00</w:t>
                  </w:r>
                </w:p>
              </w:tc>
              <w:tc>
                <w:tcPr>
                  <w:tcW w:w="1229" w:type="pct"/>
                </w:tcPr>
                <w:p w14:paraId="55411AB8"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37,80</w:t>
                  </w:r>
                </w:p>
              </w:tc>
            </w:tr>
            <w:tr w:rsidR="00C23BE3" w:rsidRPr="002005A5" w14:paraId="1DEF4330" w14:textId="77777777" w:rsidTr="00DF575E">
              <w:tc>
                <w:tcPr>
                  <w:tcW w:w="1402" w:type="pct"/>
                  <w:shd w:val="clear" w:color="auto" w:fill="EEECE1" w:themeFill="background2"/>
                </w:tcPr>
                <w:p w14:paraId="61895616"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6CB87450"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7B531799"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700,00</w:t>
                  </w:r>
                </w:p>
              </w:tc>
              <w:tc>
                <w:tcPr>
                  <w:tcW w:w="1229" w:type="pct"/>
                  <w:shd w:val="clear" w:color="auto" w:fill="EEECE1" w:themeFill="background2"/>
                </w:tcPr>
                <w:p w14:paraId="3DBD3035"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37,80</w:t>
                  </w:r>
                </w:p>
              </w:tc>
            </w:tr>
          </w:tbl>
          <w:p w14:paraId="7EF14B6B" w14:textId="77777777" w:rsidR="00C23BE3" w:rsidRPr="002005A5" w:rsidRDefault="00C23BE3" w:rsidP="00DF575E">
            <w:pPr>
              <w:spacing w:before="120"/>
              <w:jc w:val="both"/>
              <w:rPr>
                <w:rFonts w:ascii="Verdana" w:hAnsi="Verdana" w:cs="Arial"/>
                <w:sz w:val="20"/>
              </w:rPr>
            </w:pPr>
          </w:p>
          <w:p w14:paraId="09E756EA"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0AFDF90C" w14:textId="77777777" w:rsidR="00C23BE3" w:rsidRPr="002005A5" w:rsidRDefault="00C23BE3" w:rsidP="00DF575E">
            <w:pPr>
              <w:autoSpaceDE w:val="0"/>
              <w:autoSpaceDN w:val="0"/>
              <w:adjustRightInd w:val="0"/>
              <w:spacing w:before="120"/>
              <w:rPr>
                <w:rFonts w:ascii="Verdana" w:hAnsi="Verdana" w:cs="Arial"/>
                <w:sz w:val="20"/>
                <w:szCs w:val="20"/>
              </w:rPr>
            </w:pPr>
          </w:p>
          <w:p w14:paraId="4C47F103"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7EF5EE02"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3BB8AE79" w14:textId="77777777" w:rsidR="00C23BE3" w:rsidRDefault="00C23BE3" w:rsidP="00DF575E">
            <w:pPr>
              <w:autoSpaceDE w:val="0"/>
              <w:autoSpaceDN w:val="0"/>
              <w:adjustRightInd w:val="0"/>
              <w:spacing w:before="120"/>
              <w:jc w:val="both"/>
              <w:rPr>
                <w:rFonts w:ascii="Verdana" w:hAnsi="Verdana" w:cs="Arial"/>
                <w:sz w:val="20"/>
                <w:szCs w:val="20"/>
              </w:rPr>
            </w:pPr>
          </w:p>
          <w:p w14:paraId="370A3997" w14:textId="77777777" w:rsidR="00C23BE3" w:rsidRPr="002005A5" w:rsidRDefault="00C23BE3" w:rsidP="00DF575E">
            <w:pPr>
              <w:autoSpaceDE w:val="0"/>
              <w:autoSpaceDN w:val="0"/>
              <w:adjustRightInd w:val="0"/>
              <w:spacing w:before="120"/>
              <w:jc w:val="both"/>
              <w:rPr>
                <w:rFonts w:ascii="Verdana" w:hAnsi="Verdana" w:cs="Arial"/>
                <w:sz w:val="20"/>
                <w:szCs w:val="20"/>
              </w:rPr>
            </w:pPr>
          </w:p>
          <w:p w14:paraId="1E502355" w14:textId="77777777" w:rsidR="00C23BE3" w:rsidRPr="002005A5" w:rsidRDefault="00C23BE3" w:rsidP="00DF575E">
            <w:pPr>
              <w:autoSpaceDE w:val="0"/>
              <w:autoSpaceDN w:val="0"/>
              <w:adjustRightInd w:val="0"/>
              <w:spacing w:before="120"/>
              <w:jc w:val="both"/>
              <w:rPr>
                <w:rFonts w:ascii="Verdana" w:hAnsi="Verdana" w:cs="Arial"/>
                <w:sz w:val="20"/>
                <w:szCs w:val="20"/>
              </w:rPr>
            </w:pPr>
          </w:p>
        </w:tc>
      </w:tr>
      <w:tr w:rsidR="00C23BE3" w:rsidRPr="002005A5" w14:paraId="0F2190B3" w14:textId="77777777" w:rsidTr="00C23BE3">
        <w:tc>
          <w:tcPr>
            <w:tcW w:w="1844" w:type="dxa"/>
            <w:shd w:val="clear" w:color="auto" w:fill="EAF1DD" w:themeFill="accent3" w:themeFillTint="33"/>
          </w:tcPr>
          <w:p w14:paraId="526C29AC"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II.42</w:t>
            </w:r>
            <w:r w:rsidRPr="002005A5">
              <w:rPr>
                <w:rFonts w:ascii="Verdana" w:hAnsi="Verdana" w:cs="Arial"/>
                <w:b/>
                <w:color w:val="000000"/>
                <w:sz w:val="20"/>
                <w:szCs w:val="20"/>
              </w:rPr>
              <w:t>.</w:t>
            </w:r>
          </w:p>
        </w:tc>
        <w:tc>
          <w:tcPr>
            <w:tcW w:w="6221" w:type="dxa"/>
            <w:shd w:val="clear" w:color="auto" w:fill="EAF1DD" w:themeFill="accent3" w:themeFillTint="33"/>
          </w:tcPr>
          <w:p w14:paraId="1A87889F"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SADZENIE WIELOLATEK Z ZAKRYTYM SYSTEMEM KORZENIOWYM O BRYŁCE DO 300 CM³</w:t>
            </w:r>
          </w:p>
          <w:p w14:paraId="5C910D22"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 xml:space="preserve"> (</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43B1B53B"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13827725" w14:textId="77777777" w:rsidR="00C23BE3" w:rsidRPr="002005A5" w:rsidRDefault="00C23BE3" w:rsidP="00DF575E">
            <w:pPr>
              <w:autoSpaceDE w:val="0"/>
              <w:autoSpaceDN w:val="0"/>
              <w:adjustRightInd w:val="0"/>
              <w:spacing w:before="120"/>
              <w:rPr>
                <w:rFonts w:ascii="Verdana" w:hAnsi="Verdana" w:cs="Arial"/>
                <w:b/>
                <w:color w:val="000000"/>
                <w:sz w:val="20"/>
                <w:szCs w:val="20"/>
              </w:rPr>
            </w:pPr>
            <w:r w:rsidRPr="002005A5">
              <w:rPr>
                <w:rFonts w:ascii="Verdana" w:hAnsi="Verdana" w:cs="Times New Roman"/>
                <w:b/>
                <w:color w:val="000000"/>
                <w:sz w:val="20"/>
                <w:szCs w:val="24"/>
              </w:rPr>
              <w:t>SAD-W+D</w:t>
            </w:r>
          </w:p>
        </w:tc>
      </w:tr>
      <w:tr w:rsidR="00C23BE3" w:rsidRPr="002005A5" w14:paraId="21083696" w14:textId="77777777" w:rsidTr="00C23BE3">
        <w:tc>
          <w:tcPr>
            <w:tcW w:w="10349" w:type="dxa"/>
            <w:gridSpan w:val="4"/>
          </w:tcPr>
          <w:p w14:paraId="15B8D6BB" w14:textId="77777777" w:rsidR="00C23BE3" w:rsidRPr="002005A5" w:rsidRDefault="00C23BE3" w:rsidP="00DF575E">
            <w:pPr>
              <w:spacing w:after="120"/>
              <w:jc w:val="both"/>
              <w:rPr>
                <w:rFonts w:ascii="Verdana" w:eastAsia="Times New Roman" w:hAnsi="Verdana" w:cs="Times New Roman"/>
                <w:sz w:val="20"/>
                <w:szCs w:val="24"/>
                <w:lang w:val="x-none" w:eastAsia="pl-PL"/>
              </w:rPr>
            </w:pPr>
          </w:p>
          <w:p w14:paraId="6F128425" w14:textId="77777777" w:rsidR="00C23BE3" w:rsidRPr="002005A5" w:rsidRDefault="00C23BE3" w:rsidP="00DF575E">
            <w:pPr>
              <w:spacing w:after="120"/>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Sadzenie wielolatek obejmuje:</w:t>
            </w:r>
          </w:p>
          <w:p w14:paraId="346472D5"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a) doniesienie do miejsca sadzenia roślin w pojemnikach,</w:t>
            </w:r>
          </w:p>
          <w:p w14:paraId="0C9624BB"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b) wyjęcie z pojemnika bryły korzeniowej wraz z ziemią bez uszkodzenia korzeni,</w:t>
            </w:r>
          </w:p>
          <w:p w14:paraId="770BDB1E"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c) wykonanie dołu w miejscu sadzenia o wymiarach zwiększonych o 30% w stosunku do objętości doniczki,</w:t>
            </w:r>
          </w:p>
          <w:p w14:paraId="1CE20F27"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lastRenderedPageBreak/>
              <w:t xml:space="preserve">d) zasilenie nawozem stałym o parametrach nie niższych niż np.: </w:t>
            </w:r>
            <w:proofErr w:type="spellStart"/>
            <w:r w:rsidRPr="002005A5">
              <w:rPr>
                <w:rFonts w:ascii="Verdana" w:eastAsia="Times New Roman" w:hAnsi="Verdana" w:cs="Times New Roman"/>
                <w:sz w:val="20"/>
                <w:szCs w:val="24"/>
                <w:lang w:val="x-none" w:eastAsia="pl-PL"/>
              </w:rPr>
              <w:t>Osmocote</w:t>
            </w:r>
            <w:proofErr w:type="spellEnd"/>
            <w:r w:rsidRPr="002005A5">
              <w:rPr>
                <w:rFonts w:ascii="Verdana" w:eastAsia="Times New Roman" w:hAnsi="Verdana" w:cs="Times New Roman"/>
                <w:sz w:val="20"/>
                <w:szCs w:val="24"/>
                <w:lang w:val="x-none" w:eastAsia="pl-PL"/>
              </w:rPr>
              <w:t xml:space="preserve"> lub równorzędny,</w:t>
            </w:r>
          </w:p>
          <w:p w14:paraId="276C0B62"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e) wsadzenie rośliny,</w:t>
            </w:r>
          </w:p>
          <w:p w14:paraId="76FD7BA0"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f) obsypanie, podlanie wodą a po wsiąknięciu wody ugniecenie ziemi wokół rośliny,</w:t>
            </w:r>
          </w:p>
          <w:p w14:paraId="757C9ED6"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g) dosypanie ziemi mineralnej wokół rośliny do powierzchni otaczającego gruntu.</w:t>
            </w:r>
          </w:p>
          <w:p w14:paraId="48E65F5E"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4A536F1F" w14:textId="77777777" w:rsidTr="00DF575E">
              <w:tc>
                <w:tcPr>
                  <w:tcW w:w="1402" w:type="pct"/>
                  <w:shd w:val="clear" w:color="auto" w:fill="EEECE1" w:themeFill="background2"/>
                </w:tcPr>
                <w:p w14:paraId="48E57B14"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26AF979E"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39584AB6"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0B36F872"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56E5D619"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39C72845" w14:textId="77777777" w:rsidTr="00DF575E">
              <w:tc>
                <w:tcPr>
                  <w:tcW w:w="1402" w:type="pct"/>
                </w:tcPr>
                <w:p w14:paraId="7DDAE3A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515BA2DB" w14:textId="77777777" w:rsidR="00C23BE3" w:rsidRPr="002005A5" w:rsidRDefault="00C23BE3" w:rsidP="00DF575E">
                  <w:pPr>
                    <w:spacing w:before="120"/>
                    <w:jc w:val="both"/>
                    <w:rPr>
                      <w:rFonts w:ascii="Verdana" w:hAnsi="Verdana" w:cs="Arial"/>
                      <w:sz w:val="20"/>
                      <w:szCs w:val="20"/>
                    </w:rPr>
                  </w:pPr>
                  <w:r w:rsidRPr="002005A5">
                    <w:rPr>
                      <w:rFonts w:ascii="Verdana" w:hAnsi="Verdana"/>
                      <w:sz w:val="20"/>
                      <w:szCs w:val="24"/>
                    </w:rPr>
                    <w:t>SAD-W+D</w:t>
                  </w:r>
                </w:p>
              </w:tc>
              <w:tc>
                <w:tcPr>
                  <w:tcW w:w="1053" w:type="pct"/>
                </w:tcPr>
                <w:p w14:paraId="43837FB4"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500,00</w:t>
                  </w:r>
                </w:p>
              </w:tc>
              <w:tc>
                <w:tcPr>
                  <w:tcW w:w="1229" w:type="pct"/>
                </w:tcPr>
                <w:p w14:paraId="26C6F58F"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50,00</w:t>
                  </w:r>
                </w:p>
              </w:tc>
            </w:tr>
            <w:tr w:rsidR="00C23BE3" w:rsidRPr="002005A5" w14:paraId="3A3D429E" w14:textId="77777777" w:rsidTr="00DF575E">
              <w:tc>
                <w:tcPr>
                  <w:tcW w:w="1402" w:type="pct"/>
                  <w:shd w:val="clear" w:color="auto" w:fill="EEECE1" w:themeFill="background2"/>
                </w:tcPr>
                <w:p w14:paraId="2860B72F"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216050EE"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070D7F8C"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500,00</w:t>
                  </w:r>
                </w:p>
              </w:tc>
              <w:tc>
                <w:tcPr>
                  <w:tcW w:w="1229" w:type="pct"/>
                  <w:shd w:val="clear" w:color="auto" w:fill="EEECE1" w:themeFill="background2"/>
                </w:tcPr>
                <w:p w14:paraId="2BE2E378"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50,00</w:t>
                  </w:r>
                </w:p>
              </w:tc>
            </w:tr>
          </w:tbl>
          <w:p w14:paraId="5B3180F0" w14:textId="77777777" w:rsidR="00C23BE3" w:rsidRPr="002005A5" w:rsidRDefault="00C23BE3" w:rsidP="00DF575E">
            <w:pPr>
              <w:spacing w:before="120"/>
              <w:jc w:val="both"/>
              <w:rPr>
                <w:rFonts w:ascii="Verdana" w:hAnsi="Verdana" w:cs="Arial"/>
                <w:sz w:val="20"/>
              </w:rPr>
            </w:pPr>
          </w:p>
          <w:p w14:paraId="152C535A"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60866734" w14:textId="77777777" w:rsidR="00C23BE3" w:rsidRPr="002005A5" w:rsidRDefault="00C23BE3" w:rsidP="00DF575E">
            <w:pPr>
              <w:autoSpaceDE w:val="0"/>
              <w:autoSpaceDN w:val="0"/>
              <w:adjustRightInd w:val="0"/>
              <w:spacing w:before="120"/>
              <w:rPr>
                <w:rFonts w:ascii="Verdana" w:hAnsi="Verdana" w:cs="Arial"/>
                <w:sz w:val="20"/>
                <w:szCs w:val="20"/>
              </w:rPr>
            </w:pPr>
          </w:p>
          <w:p w14:paraId="1F3228FC"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625AFF05"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57F65ADA" w14:textId="77777777" w:rsidR="00C23BE3" w:rsidRPr="002005A5" w:rsidRDefault="00C23BE3" w:rsidP="00DF575E">
            <w:pPr>
              <w:spacing w:before="120"/>
              <w:jc w:val="both"/>
              <w:rPr>
                <w:rFonts w:ascii="Verdana" w:hAnsi="Verdana" w:cs="Arial"/>
                <w:sz w:val="20"/>
                <w:szCs w:val="20"/>
              </w:rPr>
            </w:pPr>
          </w:p>
        </w:tc>
      </w:tr>
      <w:tr w:rsidR="00C23BE3" w:rsidRPr="002005A5" w14:paraId="50150B21" w14:textId="77777777" w:rsidTr="00C23BE3">
        <w:trPr>
          <w:trHeight w:val="621"/>
        </w:trPr>
        <w:tc>
          <w:tcPr>
            <w:tcW w:w="1844" w:type="dxa"/>
            <w:shd w:val="clear" w:color="auto" w:fill="EAF1DD" w:themeFill="accent3" w:themeFillTint="33"/>
          </w:tcPr>
          <w:p w14:paraId="5322E6B7"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II.43</w:t>
            </w:r>
            <w:r w:rsidRPr="002005A5">
              <w:rPr>
                <w:rFonts w:ascii="Verdana" w:hAnsi="Verdana" w:cs="Arial"/>
                <w:b/>
                <w:color w:val="000000"/>
                <w:sz w:val="20"/>
                <w:szCs w:val="20"/>
              </w:rPr>
              <w:t>.</w:t>
            </w:r>
          </w:p>
        </w:tc>
        <w:tc>
          <w:tcPr>
            <w:tcW w:w="6221" w:type="dxa"/>
            <w:shd w:val="clear" w:color="auto" w:fill="EAF1DD" w:themeFill="accent3" w:themeFillTint="33"/>
          </w:tcPr>
          <w:p w14:paraId="7CF9EC98"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 xml:space="preserve">ZDARCIE POKRYWY NA TALERZACH 60X60 </w:t>
            </w:r>
          </w:p>
          <w:p w14:paraId="1AF67590"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7C08CFFA"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791FB2A3" w14:textId="77777777" w:rsidR="00C23BE3" w:rsidRPr="002005A5" w:rsidRDefault="00C23BE3" w:rsidP="00DF575E">
            <w:pPr>
              <w:autoSpaceDE w:val="0"/>
              <w:autoSpaceDN w:val="0"/>
              <w:adjustRightInd w:val="0"/>
              <w:spacing w:before="120"/>
              <w:rPr>
                <w:rFonts w:ascii="Times New Roman" w:hAnsi="Times New Roman" w:cs="Times New Roman"/>
                <w:color w:val="000000"/>
                <w:sz w:val="24"/>
                <w:szCs w:val="24"/>
              </w:rPr>
            </w:pPr>
            <w:r w:rsidRPr="002005A5">
              <w:rPr>
                <w:rFonts w:ascii="Verdana" w:hAnsi="Verdana" w:cs="Times New Roman"/>
                <w:b/>
                <w:color w:val="000000"/>
                <w:sz w:val="20"/>
                <w:szCs w:val="24"/>
              </w:rPr>
              <w:t>WYK-TAL60</w:t>
            </w:r>
          </w:p>
        </w:tc>
      </w:tr>
      <w:tr w:rsidR="00C23BE3" w:rsidRPr="002005A5" w14:paraId="04E318C0" w14:textId="77777777" w:rsidTr="00C23BE3">
        <w:tc>
          <w:tcPr>
            <w:tcW w:w="10349" w:type="dxa"/>
            <w:gridSpan w:val="4"/>
          </w:tcPr>
          <w:p w14:paraId="5258CAD4" w14:textId="77777777" w:rsidR="00C23BE3" w:rsidRPr="002005A5" w:rsidRDefault="00C23BE3" w:rsidP="00DF575E">
            <w:pPr>
              <w:jc w:val="both"/>
              <w:rPr>
                <w:rFonts w:ascii="Verdana" w:eastAsia="Times New Roman" w:hAnsi="Verdana" w:cs="Times New Roman"/>
                <w:sz w:val="20"/>
                <w:szCs w:val="24"/>
                <w:lang w:val="x-none" w:eastAsia="pl-PL"/>
              </w:rPr>
            </w:pPr>
          </w:p>
          <w:p w14:paraId="3369F8B0" w14:textId="77777777" w:rsidR="00C23BE3" w:rsidRPr="002005A5" w:rsidRDefault="00C23BE3" w:rsidP="00DF575E">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Zdarcie pokrywy darni na talerzach 60x60 wraz z wytrząsaniem ziemi mineralnej oraz odniesieniem do miejsc wywozu zlokalizowanych przy drodze głównej arboretum przy parkanie.</w:t>
            </w:r>
          </w:p>
          <w:p w14:paraId="03765155" w14:textId="77777777" w:rsidR="00C23BE3" w:rsidRPr="002005A5" w:rsidRDefault="00C23BE3" w:rsidP="00DF575E">
            <w:pPr>
              <w:jc w:val="both"/>
              <w:rPr>
                <w:rFonts w:ascii="Verdana" w:eastAsia="Times New Roman" w:hAnsi="Verdana" w:cs="Times New Roman"/>
                <w:sz w:val="20"/>
                <w:szCs w:val="24"/>
                <w:lang w:val="x-none" w:eastAsia="pl-PL"/>
              </w:rPr>
            </w:pPr>
          </w:p>
          <w:p w14:paraId="6D1AD1BD"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0930E958" w14:textId="77777777" w:rsidTr="00DF575E">
              <w:tc>
                <w:tcPr>
                  <w:tcW w:w="1402" w:type="pct"/>
                  <w:shd w:val="clear" w:color="auto" w:fill="EEECE1" w:themeFill="background2"/>
                </w:tcPr>
                <w:p w14:paraId="38ED31C7"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7E9B6B57"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2B71F6D2"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4E16A6D6"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560B43B2"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4014CC64" w14:textId="77777777" w:rsidTr="00DF575E">
              <w:tc>
                <w:tcPr>
                  <w:tcW w:w="1402" w:type="pct"/>
                </w:tcPr>
                <w:p w14:paraId="34749B1A"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786F0EE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WYK-TAL60</w:t>
                  </w:r>
                </w:p>
              </w:tc>
              <w:tc>
                <w:tcPr>
                  <w:tcW w:w="1053" w:type="pct"/>
                </w:tcPr>
                <w:p w14:paraId="579AD728"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700,00</w:t>
                  </w:r>
                </w:p>
              </w:tc>
              <w:tc>
                <w:tcPr>
                  <w:tcW w:w="1229" w:type="pct"/>
                </w:tcPr>
                <w:p w14:paraId="6A3CF877"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56,00</w:t>
                  </w:r>
                </w:p>
              </w:tc>
            </w:tr>
            <w:tr w:rsidR="00C23BE3" w:rsidRPr="002005A5" w14:paraId="6764E6E5" w14:textId="77777777" w:rsidTr="00DF575E">
              <w:tc>
                <w:tcPr>
                  <w:tcW w:w="1402" w:type="pct"/>
                  <w:shd w:val="clear" w:color="auto" w:fill="EEECE1" w:themeFill="background2"/>
                </w:tcPr>
                <w:p w14:paraId="78F1E607"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7312823E"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281B6D5A"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700,00</w:t>
                  </w:r>
                </w:p>
              </w:tc>
              <w:tc>
                <w:tcPr>
                  <w:tcW w:w="1229" w:type="pct"/>
                  <w:shd w:val="clear" w:color="auto" w:fill="EEECE1" w:themeFill="background2"/>
                </w:tcPr>
                <w:p w14:paraId="3F3ECDAB"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56,00</w:t>
                  </w:r>
                </w:p>
              </w:tc>
            </w:tr>
          </w:tbl>
          <w:p w14:paraId="24FACDDD" w14:textId="77777777" w:rsidR="00C23BE3" w:rsidRPr="002005A5" w:rsidRDefault="00C23BE3" w:rsidP="00DF575E">
            <w:pPr>
              <w:spacing w:before="120"/>
              <w:jc w:val="both"/>
              <w:rPr>
                <w:rFonts w:ascii="Verdana" w:hAnsi="Verdana" w:cs="Arial"/>
                <w:sz w:val="20"/>
              </w:rPr>
            </w:pPr>
          </w:p>
          <w:p w14:paraId="44B855A0"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6EB9B9C2" w14:textId="77777777" w:rsidR="00C23BE3" w:rsidRPr="002005A5" w:rsidRDefault="00C23BE3" w:rsidP="00DF575E">
            <w:pPr>
              <w:autoSpaceDE w:val="0"/>
              <w:autoSpaceDN w:val="0"/>
              <w:adjustRightInd w:val="0"/>
              <w:spacing w:before="120"/>
              <w:rPr>
                <w:rFonts w:ascii="Verdana" w:hAnsi="Verdana" w:cs="Arial"/>
                <w:sz w:val="20"/>
                <w:szCs w:val="20"/>
              </w:rPr>
            </w:pPr>
          </w:p>
          <w:p w14:paraId="66183120"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492176F6"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23DD8925" w14:textId="77777777" w:rsidR="00C23BE3" w:rsidRPr="002005A5" w:rsidRDefault="00C23BE3" w:rsidP="00DF575E"/>
        </w:tc>
      </w:tr>
      <w:tr w:rsidR="00C23BE3" w:rsidRPr="002005A5" w14:paraId="0ECD0523" w14:textId="77777777" w:rsidTr="00C23BE3">
        <w:tc>
          <w:tcPr>
            <w:tcW w:w="1844" w:type="dxa"/>
            <w:shd w:val="clear" w:color="auto" w:fill="EAF1DD" w:themeFill="accent3" w:themeFillTint="33"/>
          </w:tcPr>
          <w:p w14:paraId="17393C18"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II.44</w:t>
            </w:r>
            <w:r w:rsidRPr="002005A5">
              <w:rPr>
                <w:rFonts w:ascii="Verdana" w:hAnsi="Verdana" w:cs="Arial"/>
                <w:b/>
                <w:color w:val="000000"/>
                <w:sz w:val="20"/>
                <w:szCs w:val="20"/>
              </w:rPr>
              <w:t>.</w:t>
            </w:r>
          </w:p>
        </w:tc>
        <w:tc>
          <w:tcPr>
            <w:tcW w:w="6221" w:type="dxa"/>
            <w:shd w:val="clear" w:color="auto" w:fill="EAF1DD" w:themeFill="accent3" w:themeFillTint="33"/>
          </w:tcPr>
          <w:p w14:paraId="09C31CFE" w14:textId="77777777" w:rsidR="00C23BE3" w:rsidRPr="002005A5" w:rsidRDefault="00C23BE3" w:rsidP="00DF575E">
            <w:pPr>
              <w:autoSpaceDE w:val="0"/>
              <w:autoSpaceDN w:val="0"/>
              <w:adjustRightInd w:val="0"/>
              <w:spacing w:before="120"/>
              <w:jc w:val="center"/>
              <w:rPr>
                <w:rFonts w:ascii="Times New Roman" w:hAnsi="Times New Roman" w:cs="Times New Roman"/>
                <w:color w:val="000000"/>
                <w:sz w:val="24"/>
                <w:szCs w:val="24"/>
              </w:rPr>
            </w:pPr>
            <w:r w:rsidRPr="002005A5">
              <w:rPr>
                <w:rFonts w:ascii="Verdana" w:hAnsi="Verdana" w:cs="Times New Roman"/>
                <w:b/>
                <w:color w:val="000000"/>
                <w:sz w:val="20"/>
                <w:szCs w:val="24"/>
              </w:rPr>
              <w:t>MOTYCZENIE WOKÓŁ SADZONEK -</w:t>
            </w:r>
            <w:r w:rsidRPr="002005A5">
              <w:rPr>
                <w:rFonts w:ascii="Times New Roman" w:hAnsi="Times New Roman" w:cs="Times New Roman"/>
                <w:color w:val="000000"/>
                <w:sz w:val="20"/>
                <w:szCs w:val="24"/>
              </w:rPr>
              <w:t xml:space="preserve"> </w:t>
            </w:r>
            <w:r w:rsidRPr="002005A5">
              <w:rPr>
                <w:rFonts w:ascii="Verdana" w:hAnsi="Verdana" w:cs="Times New Roman"/>
                <w:b/>
                <w:color w:val="000000"/>
                <w:sz w:val="20"/>
                <w:szCs w:val="24"/>
              </w:rPr>
              <w:t>TALERZE</w:t>
            </w:r>
            <w:r w:rsidRPr="002005A5">
              <w:rPr>
                <w:rFonts w:ascii="Times New Roman" w:hAnsi="Times New Roman" w:cs="Times New Roman"/>
                <w:color w:val="000000"/>
                <w:sz w:val="24"/>
                <w:szCs w:val="24"/>
              </w:rPr>
              <w:t xml:space="preserve"> </w:t>
            </w:r>
          </w:p>
          <w:p w14:paraId="1D3BFF90"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lastRenderedPageBreak/>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21C7EF23"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lastRenderedPageBreak/>
              <w:t>ARB-DEND/</w:t>
            </w:r>
          </w:p>
          <w:p w14:paraId="0E2DD18F" w14:textId="77777777" w:rsidR="00C23BE3" w:rsidRPr="002005A5" w:rsidRDefault="00C23BE3" w:rsidP="00DF575E">
            <w:pPr>
              <w:autoSpaceDE w:val="0"/>
              <w:autoSpaceDN w:val="0"/>
              <w:adjustRightInd w:val="0"/>
              <w:spacing w:before="120"/>
              <w:rPr>
                <w:rFonts w:ascii="Times New Roman" w:hAnsi="Times New Roman" w:cs="Times New Roman"/>
                <w:color w:val="000000"/>
                <w:sz w:val="24"/>
                <w:szCs w:val="24"/>
              </w:rPr>
            </w:pPr>
            <w:r w:rsidRPr="002005A5">
              <w:rPr>
                <w:rFonts w:ascii="Verdana" w:hAnsi="Verdana" w:cs="Times New Roman"/>
                <w:b/>
                <w:color w:val="000000"/>
                <w:sz w:val="20"/>
                <w:szCs w:val="24"/>
              </w:rPr>
              <w:t>MOT-TAL</w:t>
            </w:r>
          </w:p>
        </w:tc>
      </w:tr>
      <w:tr w:rsidR="00C23BE3" w:rsidRPr="002005A5" w14:paraId="1BD2BE06" w14:textId="77777777" w:rsidTr="00C23BE3">
        <w:tc>
          <w:tcPr>
            <w:tcW w:w="10349" w:type="dxa"/>
            <w:gridSpan w:val="4"/>
          </w:tcPr>
          <w:p w14:paraId="6A4ACD4E" w14:textId="77777777" w:rsidR="00C23BE3" w:rsidRPr="002005A5" w:rsidRDefault="00C23BE3" w:rsidP="00DF575E">
            <w:pPr>
              <w:jc w:val="both"/>
              <w:rPr>
                <w:rFonts w:ascii="Verdana" w:eastAsia="Times New Roman" w:hAnsi="Verdana" w:cs="Times New Roman"/>
                <w:sz w:val="20"/>
                <w:szCs w:val="24"/>
                <w:lang w:val="x-none" w:eastAsia="pl-PL"/>
              </w:rPr>
            </w:pPr>
          </w:p>
          <w:p w14:paraId="52B30F03" w14:textId="77777777" w:rsidR="00C23BE3" w:rsidRPr="002005A5" w:rsidRDefault="00C23BE3" w:rsidP="00DF575E">
            <w:pPr>
              <w:jc w:val="both"/>
              <w:rPr>
                <w:rFonts w:ascii="Times New Roman" w:eastAsia="Times New Roman" w:hAnsi="Times New Roman" w:cs="Times New Roman"/>
                <w:sz w:val="20"/>
                <w:szCs w:val="24"/>
                <w:lang w:val="x-none" w:eastAsia="pl-PL"/>
              </w:rPr>
            </w:pPr>
            <w:r w:rsidRPr="002005A5">
              <w:rPr>
                <w:rFonts w:ascii="Verdana" w:eastAsia="Times New Roman" w:hAnsi="Verdana" w:cs="Times New Roman"/>
                <w:sz w:val="20"/>
                <w:szCs w:val="24"/>
                <w:lang w:val="x-none" w:eastAsia="pl-PL"/>
              </w:rPr>
              <w:t>Pielenie ręczne wokół sadzonek na talerzach wraz z wytrząsaniem ziemi i wyniesieniem chwastów do drogi wywozowej</w:t>
            </w:r>
            <w:r w:rsidRPr="002005A5">
              <w:rPr>
                <w:rFonts w:ascii="Times New Roman" w:eastAsia="Times New Roman" w:hAnsi="Times New Roman" w:cs="Times New Roman"/>
                <w:sz w:val="20"/>
                <w:szCs w:val="24"/>
                <w:lang w:val="x-none" w:eastAsia="pl-PL"/>
              </w:rPr>
              <w:t xml:space="preserve">. </w:t>
            </w:r>
          </w:p>
          <w:p w14:paraId="3A53D296"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7FC70CF2" w14:textId="77777777" w:rsidTr="00DF575E">
              <w:tc>
                <w:tcPr>
                  <w:tcW w:w="1402" w:type="pct"/>
                  <w:shd w:val="clear" w:color="auto" w:fill="EEECE1" w:themeFill="background2"/>
                </w:tcPr>
                <w:p w14:paraId="3CC29EEE"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1157F385"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7625EDBC"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81E3CE2"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[TSZT]</w:t>
                  </w:r>
                </w:p>
              </w:tc>
              <w:tc>
                <w:tcPr>
                  <w:tcW w:w="1229" w:type="pct"/>
                  <w:tcBorders>
                    <w:right w:val="single" w:sz="4" w:space="0" w:color="auto"/>
                  </w:tcBorders>
                  <w:shd w:val="clear" w:color="auto" w:fill="EEECE1" w:themeFill="background2"/>
                </w:tcPr>
                <w:p w14:paraId="2B12800C"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07200308" w14:textId="77777777" w:rsidTr="00DF575E">
              <w:tc>
                <w:tcPr>
                  <w:tcW w:w="1402" w:type="pct"/>
                </w:tcPr>
                <w:p w14:paraId="12488FC9"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04C0CCD8"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MOT-TAL</w:t>
                  </w:r>
                </w:p>
              </w:tc>
              <w:tc>
                <w:tcPr>
                  <w:tcW w:w="1053" w:type="pct"/>
                </w:tcPr>
                <w:p w14:paraId="737F1E22"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3</w:t>
                  </w:r>
                  <w:r w:rsidRPr="002005A5">
                    <w:rPr>
                      <w:rFonts w:ascii="Verdana" w:hAnsi="Verdana" w:cs="Arial"/>
                      <w:sz w:val="20"/>
                      <w:szCs w:val="20"/>
                    </w:rPr>
                    <w:t>,00</w:t>
                  </w:r>
                </w:p>
              </w:tc>
              <w:tc>
                <w:tcPr>
                  <w:tcW w:w="1229" w:type="pct"/>
                </w:tcPr>
                <w:p w14:paraId="6EB3E9DF"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240</w:t>
                  </w:r>
                  <w:r w:rsidRPr="002005A5">
                    <w:rPr>
                      <w:rFonts w:ascii="Verdana" w:hAnsi="Verdana" w:cs="Arial"/>
                      <w:sz w:val="20"/>
                      <w:szCs w:val="20"/>
                    </w:rPr>
                    <w:t>,00</w:t>
                  </w:r>
                </w:p>
              </w:tc>
            </w:tr>
            <w:tr w:rsidR="00C23BE3" w:rsidRPr="002005A5" w14:paraId="1B37E76A" w14:textId="77777777" w:rsidTr="00DF575E">
              <w:tc>
                <w:tcPr>
                  <w:tcW w:w="1402" w:type="pct"/>
                  <w:shd w:val="clear" w:color="auto" w:fill="EEECE1" w:themeFill="background2"/>
                </w:tcPr>
                <w:p w14:paraId="7220F67C"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759CF62B"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219CCB08" w14:textId="77777777" w:rsidR="00C23BE3" w:rsidRPr="002005A5" w:rsidRDefault="00C23BE3" w:rsidP="00DF575E">
                  <w:pPr>
                    <w:spacing w:before="120"/>
                    <w:rPr>
                      <w:rFonts w:ascii="Verdana" w:hAnsi="Verdana" w:cs="Arial"/>
                      <w:b/>
                      <w:sz w:val="20"/>
                      <w:szCs w:val="20"/>
                    </w:rPr>
                  </w:pPr>
                  <w:r>
                    <w:rPr>
                      <w:rFonts w:ascii="Verdana" w:hAnsi="Verdana" w:cs="Arial"/>
                      <w:b/>
                      <w:sz w:val="20"/>
                      <w:szCs w:val="20"/>
                    </w:rPr>
                    <w:t>3</w:t>
                  </w:r>
                  <w:r w:rsidRPr="002005A5">
                    <w:rPr>
                      <w:rFonts w:ascii="Verdana" w:hAnsi="Verdana" w:cs="Arial"/>
                      <w:b/>
                      <w:sz w:val="20"/>
                      <w:szCs w:val="20"/>
                    </w:rPr>
                    <w:t>,00</w:t>
                  </w:r>
                </w:p>
              </w:tc>
              <w:tc>
                <w:tcPr>
                  <w:tcW w:w="1229" w:type="pct"/>
                  <w:shd w:val="clear" w:color="auto" w:fill="EEECE1" w:themeFill="background2"/>
                </w:tcPr>
                <w:p w14:paraId="1725ABAE" w14:textId="77777777" w:rsidR="00C23BE3" w:rsidRPr="002005A5" w:rsidRDefault="00C23BE3" w:rsidP="00DF575E">
                  <w:pPr>
                    <w:spacing w:before="120"/>
                    <w:jc w:val="both"/>
                    <w:rPr>
                      <w:rFonts w:ascii="Verdana" w:hAnsi="Verdana" w:cs="Arial"/>
                      <w:b/>
                      <w:sz w:val="20"/>
                      <w:szCs w:val="20"/>
                    </w:rPr>
                  </w:pPr>
                  <w:r>
                    <w:rPr>
                      <w:rFonts w:ascii="Verdana" w:hAnsi="Verdana" w:cs="Arial"/>
                      <w:b/>
                      <w:sz w:val="20"/>
                      <w:szCs w:val="20"/>
                    </w:rPr>
                    <w:t>240</w:t>
                  </w:r>
                  <w:r w:rsidRPr="002005A5">
                    <w:rPr>
                      <w:rFonts w:ascii="Verdana" w:hAnsi="Verdana" w:cs="Arial"/>
                      <w:b/>
                      <w:sz w:val="20"/>
                      <w:szCs w:val="20"/>
                    </w:rPr>
                    <w:t>,00</w:t>
                  </w:r>
                </w:p>
              </w:tc>
            </w:tr>
          </w:tbl>
          <w:p w14:paraId="4AB57FA2" w14:textId="77777777" w:rsidR="00C23BE3" w:rsidRPr="002005A5" w:rsidRDefault="00C23BE3" w:rsidP="00DF575E">
            <w:pPr>
              <w:spacing w:before="120"/>
              <w:jc w:val="both"/>
              <w:rPr>
                <w:rFonts w:ascii="Verdana" w:hAnsi="Verdana" w:cs="Arial"/>
                <w:sz w:val="20"/>
              </w:rPr>
            </w:pPr>
          </w:p>
          <w:p w14:paraId="2FEE578C"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65A16CB3" w14:textId="77777777" w:rsidR="00C23BE3" w:rsidRPr="002005A5" w:rsidRDefault="00C23BE3" w:rsidP="00DF575E">
            <w:pPr>
              <w:autoSpaceDE w:val="0"/>
              <w:autoSpaceDN w:val="0"/>
              <w:adjustRightInd w:val="0"/>
              <w:spacing w:before="120"/>
              <w:rPr>
                <w:rFonts w:ascii="Verdana" w:hAnsi="Verdana" w:cs="Arial"/>
                <w:sz w:val="20"/>
                <w:szCs w:val="20"/>
              </w:rPr>
            </w:pPr>
          </w:p>
          <w:p w14:paraId="7CD3FCDE"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6B98DBCA"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6234BA0F" w14:textId="77777777" w:rsidR="00C23BE3" w:rsidRPr="002005A5" w:rsidRDefault="00C23BE3" w:rsidP="00DF575E">
            <w:pPr>
              <w:autoSpaceDE w:val="0"/>
              <w:autoSpaceDN w:val="0"/>
              <w:adjustRightInd w:val="0"/>
              <w:spacing w:before="120"/>
              <w:rPr>
                <w:rFonts w:ascii="Verdana" w:hAnsi="Verdana" w:cs="Arial"/>
                <w:color w:val="000000"/>
                <w:sz w:val="20"/>
                <w:szCs w:val="20"/>
              </w:rPr>
            </w:pPr>
          </w:p>
        </w:tc>
      </w:tr>
      <w:tr w:rsidR="00C23BE3" w:rsidRPr="002005A5" w14:paraId="3993D94A" w14:textId="77777777" w:rsidTr="00C23BE3">
        <w:tc>
          <w:tcPr>
            <w:tcW w:w="1844" w:type="dxa"/>
            <w:shd w:val="clear" w:color="auto" w:fill="EAF1DD" w:themeFill="accent3" w:themeFillTint="33"/>
          </w:tcPr>
          <w:p w14:paraId="7ED0A738"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II.45</w:t>
            </w:r>
            <w:r w:rsidRPr="002005A5">
              <w:rPr>
                <w:rFonts w:ascii="Verdana" w:hAnsi="Verdana" w:cs="Arial"/>
                <w:b/>
                <w:color w:val="000000"/>
                <w:sz w:val="20"/>
                <w:szCs w:val="20"/>
              </w:rPr>
              <w:t>.</w:t>
            </w:r>
          </w:p>
        </w:tc>
        <w:tc>
          <w:tcPr>
            <w:tcW w:w="6221" w:type="dxa"/>
            <w:shd w:val="clear" w:color="auto" w:fill="EAF1DD" w:themeFill="accent3" w:themeFillTint="33"/>
          </w:tcPr>
          <w:p w14:paraId="25AC14A5" w14:textId="77777777" w:rsidR="00C23BE3" w:rsidRPr="002005A5" w:rsidRDefault="00C23BE3" w:rsidP="00DF575E">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 xml:space="preserve">PODKRZESYWANIE DRZEW, FORMOWANIE KORON, WYNOSZENIE GAŁĘZI </w:t>
            </w:r>
          </w:p>
          <w:p w14:paraId="55A0B6D0"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11921E3C"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2D9EA104" w14:textId="77777777" w:rsidR="00C23BE3" w:rsidRPr="002005A5" w:rsidRDefault="00C23BE3" w:rsidP="00DF575E">
            <w:pPr>
              <w:autoSpaceDE w:val="0"/>
              <w:autoSpaceDN w:val="0"/>
              <w:adjustRightInd w:val="0"/>
              <w:spacing w:before="120"/>
              <w:rPr>
                <w:rFonts w:ascii="Verdana" w:hAnsi="Verdana" w:cs="Times New Roman"/>
                <w:b/>
                <w:color w:val="000000"/>
                <w:sz w:val="24"/>
                <w:szCs w:val="24"/>
              </w:rPr>
            </w:pPr>
            <w:r w:rsidRPr="002005A5">
              <w:rPr>
                <w:rFonts w:ascii="Verdana" w:hAnsi="Verdana" w:cs="Times New Roman"/>
                <w:b/>
                <w:color w:val="000000"/>
                <w:sz w:val="20"/>
                <w:szCs w:val="24"/>
              </w:rPr>
              <w:t>PODK-WYN</w:t>
            </w:r>
          </w:p>
        </w:tc>
      </w:tr>
      <w:tr w:rsidR="00C23BE3" w:rsidRPr="002005A5" w14:paraId="7048B144" w14:textId="77777777" w:rsidTr="00C23BE3">
        <w:tc>
          <w:tcPr>
            <w:tcW w:w="10349" w:type="dxa"/>
            <w:gridSpan w:val="4"/>
          </w:tcPr>
          <w:p w14:paraId="7803C69E" w14:textId="77777777" w:rsidR="00C23BE3" w:rsidRPr="002005A5" w:rsidRDefault="00C23BE3" w:rsidP="00DF575E">
            <w:pPr>
              <w:ind w:left="426"/>
              <w:jc w:val="both"/>
              <w:rPr>
                <w:rFonts w:ascii="Verdana" w:hAnsi="Verdana"/>
                <w:sz w:val="20"/>
              </w:rPr>
            </w:pPr>
          </w:p>
          <w:p w14:paraId="43E79A54" w14:textId="77777777" w:rsidR="00C23BE3" w:rsidRPr="002005A5" w:rsidRDefault="00C23BE3" w:rsidP="0023573D">
            <w:pPr>
              <w:numPr>
                <w:ilvl w:val="0"/>
                <w:numId w:val="41"/>
              </w:numPr>
              <w:ind w:left="426" w:hanging="426"/>
              <w:jc w:val="both"/>
              <w:rPr>
                <w:rFonts w:ascii="Verdana" w:hAnsi="Verdana"/>
                <w:sz w:val="20"/>
              </w:rPr>
            </w:pPr>
            <w:r w:rsidRPr="002005A5">
              <w:rPr>
                <w:rFonts w:ascii="Verdana" w:hAnsi="Verdana"/>
                <w:sz w:val="20"/>
              </w:rPr>
              <w:t>Podkrzesanie przy pomocy piłki sadowniczej lub podcięcie przy pomocy sekatora z jednoczesnym formowaniem koron drzew i krzewów.</w:t>
            </w:r>
          </w:p>
          <w:p w14:paraId="271856F8" w14:textId="77777777" w:rsidR="00C23BE3" w:rsidRPr="002005A5" w:rsidRDefault="00C23BE3" w:rsidP="0023573D">
            <w:pPr>
              <w:numPr>
                <w:ilvl w:val="1"/>
                <w:numId w:val="40"/>
              </w:numPr>
              <w:tabs>
                <w:tab w:val="num" w:pos="426"/>
              </w:tabs>
              <w:ind w:left="720" w:hanging="360"/>
              <w:jc w:val="both"/>
              <w:rPr>
                <w:rFonts w:ascii="Verdana" w:hAnsi="Verdana"/>
                <w:sz w:val="20"/>
              </w:rPr>
            </w:pPr>
            <w:r w:rsidRPr="002005A5">
              <w:rPr>
                <w:rFonts w:ascii="Verdana" w:hAnsi="Verdana"/>
                <w:sz w:val="20"/>
              </w:rPr>
              <w:t>Usuniecie martwych gałęzi</w:t>
            </w:r>
          </w:p>
          <w:p w14:paraId="6BCD2263" w14:textId="77777777" w:rsidR="00C23BE3" w:rsidRPr="002005A5" w:rsidRDefault="00C23BE3" w:rsidP="0023573D">
            <w:pPr>
              <w:numPr>
                <w:ilvl w:val="1"/>
                <w:numId w:val="40"/>
              </w:numPr>
              <w:tabs>
                <w:tab w:val="num" w:pos="426"/>
              </w:tabs>
              <w:ind w:left="720" w:hanging="360"/>
              <w:jc w:val="both"/>
              <w:rPr>
                <w:rFonts w:ascii="Verdana" w:hAnsi="Verdana"/>
                <w:sz w:val="20"/>
              </w:rPr>
            </w:pPr>
            <w:r w:rsidRPr="002005A5">
              <w:rPr>
                <w:rFonts w:ascii="Verdana" w:hAnsi="Verdana"/>
                <w:sz w:val="20"/>
              </w:rPr>
              <w:t>Prześwietlenie koron</w:t>
            </w:r>
          </w:p>
          <w:p w14:paraId="37AD15F1" w14:textId="77777777" w:rsidR="00C23BE3" w:rsidRPr="002005A5" w:rsidRDefault="00C23BE3" w:rsidP="0023573D">
            <w:pPr>
              <w:numPr>
                <w:ilvl w:val="1"/>
                <w:numId w:val="40"/>
              </w:numPr>
              <w:tabs>
                <w:tab w:val="num" w:pos="426"/>
              </w:tabs>
              <w:ind w:left="720" w:hanging="360"/>
              <w:jc w:val="both"/>
              <w:rPr>
                <w:rFonts w:ascii="Verdana" w:hAnsi="Verdana"/>
                <w:sz w:val="20"/>
              </w:rPr>
            </w:pPr>
            <w:r w:rsidRPr="002005A5">
              <w:rPr>
                <w:rFonts w:ascii="Verdana" w:hAnsi="Verdana"/>
                <w:sz w:val="20"/>
              </w:rPr>
              <w:t xml:space="preserve">Zabezpieczenie powstałych ran </w:t>
            </w:r>
          </w:p>
          <w:p w14:paraId="062FA0A3" w14:textId="77777777" w:rsidR="00C23BE3" w:rsidRDefault="00C23BE3" w:rsidP="00DF575E">
            <w:pPr>
              <w:jc w:val="both"/>
              <w:rPr>
                <w:rFonts w:ascii="Verdana" w:hAnsi="Verdana"/>
                <w:sz w:val="20"/>
              </w:rPr>
            </w:pPr>
            <w:r w:rsidRPr="002005A5">
              <w:rPr>
                <w:rFonts w:ascii="Verdana" w:hAnsi="Verdana"/>
                <w:sz w:val="20"/>
              </w:rPr>
              <w:t xml:space="preserve">d)    Wyniesienie do drogi wywozowej usuniętych gałęzi </w:t>
            </w:r>
          </w:p>
          <w:p w14:paraId="6C3237C6" w14:textId="77777777" w:rsidR="00C23BE3" w:rsidRPr="002005A5" w:rsidRDefault="00C23BE3" w:rsidP="00DF575E">
            <w:pPr>
              <w:jc w:val="both"/>
              <w:rPr>
                <w:rFonts w:ascii="Verdana" w:hAnsi="Verdana"/>
                <w:sz w:val="20"/>
              </w:rPr>
            </w:pPr>
            <w:r w:rsidRPr="002005A5">
              <w:rPr>
                <w:rFonts w:ascii="Verdana" w:hAnsi="Verdana"/>
                <w:sz w:val="20"/>
              </w:rPr>
              <w:t xml:space="preserve"> </w:t>
            </w:r>
          </w:p>
          <w:p w14:paraId="5D92875C" w14:textId="77777777" w:rsidR="00C23BE3" w:rsidRDefault="00C23BE3" w:rsidP="00DF575E">
            <w:pPr>
              <w:spacing w:before="120"/>
              <w:jc w:val="both"/>
              <w:rPr>
                <w:rFonts w:ascii="Verdana" w:hAnsi="Verdana" w:cs="Arial"/>
                <w:sz w:val="20"/>
                <w:szCs w:val="20"/>
              </w:rPr>
            </w:pPr>
          </w:p>
          <w:p w14:paraId="595FCBEE"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74A9B9F3" w14:textId="77777777" w:rsidTr="00DF575E">
              <w:tc>
                <w:tcPr>
                  <w:tcW w:w="1402" w:type="pct"/>
                  <w:shd w:val="clear" w:color="auto" w:fill="EEECE1" w:themeFill="background2"/>
                </w:tcPr>
                <w:p w14:paraId="4B1F5ECC"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0D84A32F"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34750B35"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093BAE86"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51A2FBFB"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0CAC95AD" w14:textId="77777777" w:rsidTr="00DF575E">
              <w:tc>
                <w:tcPr>
                  <w:tcW w:w="1402" w:type="pct"/>
                </w:tcPr>
                <w:p w14:paraId="2E4FA374"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403E5C8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PODK-WYN</w:t>
                  </w:r>
                </w:p>
              </w:tc>
              <w:tc>
                <w:tcPr>
                  <w:tcW w:w="1053" w:type="pct"/>
                </w:tcPr>
                <w:p w14:paraId="336F7FA7"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350,00</w:t>
                  </w:r>
                </w:p>
              </w:tc>
              <w:tc>
                <w:tcPr>
                  <w:tcW w:w="1229" w:type="pct"/>
                </w:tcPr>
                <w:p w14:paraId="57810BBF"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70,00</w:t>
                  </w:r>
                </w:p>
              </w:tc>
            </w:tr>
            <w:tr w:rsidR="00C23BE3" w:rsidRPr="002005A5" w14:paraId="57BA90EE" w14:textId="77777777" w:rsidTr="00DF575E">
              <w:tc>
                <w:tcPr>
                  <w:tcW w:w="1402" w:type="pct"/>
                  <w:shd w:val="clear" w:color="auto" w:fill="EEECE1" w:themeFill="background2"/>
                </w:tcPr>
                <w:p w14:paraId="53F6C7EB"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3D605372"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336E046C"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350,00</w:t>
                  </w:r>
                </w:p>
              </w:tc>
              <w:tc>
                <w:tcPr>
                  <w:tcW w:w="1229" w:type="pct"/>
                  <w:shd w:val="clear" w:color="auto" w:fill="EEECE1" w:themeFill="background2"/>
                </w:tcPr>
                <w:p w14:paraId="1EAC6C11"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70,00</w:t>
                  </w:r>
                </w:p>
              </w:tc>
            </w:tr>
          </w:tbl>
          <w:p w14:paraId="2B56E29D" w14:textId="77777777" w:rsidR="00C23BE3" w:rsidRPr="002005A5" w:rsidRDefault="00C23BE3" w:rsidP="00DF575E">
            <w:pPr>
              <w:spacing w:before="120"/>
              <w:jc w:val="both"/>
              <w:rPr>
                <w:rFonts w:ascii="Verdana" w:hAnsi="Verdana" w:cs="Arial"/>
                <w:sz w:val="20"/>
              </w:rPr>
            </w:pPr>
          </w:p>
          <w:p w14:paraId="3F4066F2"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24BA1773" w14:textId="77777777" w:rsidR="00C23BE3" w:rsidRPr="002005A5" w:rsidRDefault="00C23BE3" w:rsidP="00DF575E">
            <w:pPr>
              <w:autoSpaceDE w:val="0"/>
              <w:autoSpaceDN w:val="0"/>
              <w:adjustRightInd w:val="0"/>
              <w:spacing w:before="120"/>
              <w:rPr>
                <w:rFonts w:ascii="Verdana" w:hAnsi="Verdana" w:cs="Arial"/>
                <w:sz w:val="20"/>
                <w:szCs w:val="20"/>
              </w:rPr>
            </w:pPr>
          </w:p>
          <w:p w14:paraId="12225FD6"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lastRenderedPageBreak/>
              <w:t>PROCEDURA ODBIORU:</w:t>
            </w:r>
          </w:p>
          <w:p w14:paraId="4BC34C0A"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1E48F76C" w14:textId="77777777" w:rsidR="00C23BE3" w:rsidRPr="002005A5" w:rsidRDefault="00C23BE3" w:rsidP="00DF575E">
            <w:pPr>
              <w:autoSpaceDE w:val="0"/>
              <w:autoSpaceDN w:val="0"/>
              <w:adjustRightInd w:val="0"/>
              <w:spacing w:before="120"/>
              <w:jc w:val="both"/>
              <w:rPr>
                <w:rFonts w:ascii="Verdana" w:hAnsi="Verdana" w:cs="Arial"/>
                <w:color w:val="000000"/>
                <w:sz w:val="20"/>
                <w:szCs w:val="20"/>
              </w:rPr>
            </w:pPr>
          </w:p>
        </w:tc>
      </w:tr>
      <w:tr w:rsidR="00C23BE3" w:rsidRPr="002005A5" w14:paraId="1D650EB4" w14:textId="77777777" w:rsidTr="00C23BE3">
        <w:tc>
          <w:tcPr>
            <w:tcW w:w="1844" w:type="dxa"/>
            <w:shd w:val="clear" w:color="auto" w:fill="EAF1DD" w:themeFill="accent3" w:themeFillTint="33"/>
          </w:tcPr>
          <w:p w14:paraId="2FC55F09"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II.46</w:t>
            </w:r>
            <w:r w:rsidRPr="002005A5">
              <w:rPr>
                <w:rFonts w:ascii="Verdana" w:hAnsi="Verdana" w:cs="Arial"/>
                <w:b/>
                <w:color w:val="000000"/>
                <w:sz w:val="20"/>
                <w:szCs w:val="20"/>
              </w:rPr>
              <w:t>.</w:t>
            </w:r>
          </w:p>
        </w:tc>
        <w:tc>
          <w:tcPr>
            <w:tcW w:w="6221" w:type="dxa"/>
            <w:shd w:val="clear" w:color="auto" w:fill="EAF1DD" w:themeFill="accent3" w:themeFillTint="33"/>
          </w:tcPr>
          <w:p w14:paraId="41DBB44F" w14:textId="77777777" w:rsidR="00C23BE3" w:rsidRPr="002005A5" w:rsidRDefault="00C23BE3" w:rsidP="00DF575E">
            <w:pPr>
              <w:autoSpaceDE w:val="0"/>
              <w:autoSpaceDN w:val="0"/>
              <w:adjustRightInd w:val="0"/>
              <w:spacing w:before="120"/>
              <w:jc w:val="center"/>
              <w:rPr>
                <w:rFonts w:ascii="Verdana" w:hAnsi="Verdana" w:cs="Times New Roman"/>
                <w:b/>
                <w:color w:val="000000"/>
                <w:sz w:val="20"/>
                <w:szCs w:val="24"/>
              </w:rPr>
            </w:pPr>
            <w:r w:rsidRPr="002005A5">
              <w:rPr>
                <w:rFonts w:ascii="Verdana" w:hAnsi="Verdana" w:cs="Times New Roman"/>
                <w:b/>
                <w:color w:val="000000"/>
                <w:sz w:val="20"/>
                <w:szCs w:val="24"/>
              </w:rPr>
              <w:t xml:space="preserve">NAWOŻENIE ARBORETUM </w:t>
            </w:r>
          </w:p>
          <w:p w14:paraId="24A124F3"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5513477B"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5FAA2547" w14:textId="77777777" w:rsidR="00C23BE3" w:rsidRPr="002005A5" w:rsidRDefault="00C23BE3" w:rsidP="00DF575E">
            <w:pPr>
              <w:rPr>
                <w:rFonts w:ascii="Times New Roman" w:hAnsi="Times New Roman"/>
                <w:sz w:val="24"/>
              </w:rPr>
            </w:pPr>
            <w:r w:rsidRPr="002005A5">
              <w:rPr>
                <w:rFonts w:ascii="Verdana" w:hAnsi="Verdana"/>
                <w:b/>
                <w:sz w:val="20"/>
                <w:szCs w:val="24"/>
              </w:rPr>
              <w:t>NAWOZENIE</w:t>
            </w:r>
          </w:p>
        </w:tc>
      </w:tr>
      <w:tr w:rsidR="00C23BE3" w:rsidRPr="002005A5" w14:paraId="190573D8" w14:textId="77777777" w:rsidTr="00C23BE3">
        <w:tc>
          <w:tcPr>
            <w:tcW w:w="10349" w:type="dxa"/>
            <w:gridSpan w:val="4"/>
          </w:tcPr>
          <w:p w14:paraId="48F1D72C" w14:textId="77777777" w:rsidR="00C23BE3" w:rsidRPr="002005A5" w:rsidRDefault="00C23BE3" w:rsidP="00DF575E">
            <w:pPr>
              <w:jc w:val="both"/>
              <w:rPr>
                <w:sz w:val="20"/>
                <w:szCs w:val="20"/>
              </w:rPr>
            </w:pPr>
          </w:p>
          <w:p w14:paraId="00D88D47" w14:textId="77777777" w:rsidR="00C23BE3" w:rsidRPr="002005A5" w:rsidRDefault="00C23BE3" w:rsidP="00DF575E">
            <w:pPr>
              <w:jc w:val="both"/>
              <w:rPr>
                <w:rFonts w:ascii="Verdana" w:hAnsi="Verdana"/>
                <w:sz w:val="20"/>
                <w:szCs w:val="20"/>
              </w:rPr>
            </w:pPr>
            <w:r w:rsidRPr="002005A5">
              <w:rPr>
                <w:rFonts w:ascii="Verdana" w:hAnsi="Verdana"/>
                <w:sz w:val="20"/>
                <w:szCs w:val="20"/>
              </w:rPr>
              <w:t xml:space="preserve">Nawożenie letnie, interwencyjne i zimowe to nawożenia w trakcie sezonu - doglebowe i </w:t>
            </w:r>
            <w:proofErr w:type="spellStart"/>
            <w:r w:rsidRPr="002005A5">
              <w:rPr>
                <w:rFonts w:ascii="Verdana" w:hAnsi="Verdana"/>
                <w:sz w:val="20"/>
                <w:szCs w:val="20"/>
              </w:rPr>
              <w:t>dolistne</w:t>
            </w:r>
            <w:proofErr w:type="spellEnd"/>
            <w:r w:rsidRPr="002005A5">
              <w:rPr>
                <w:rFonts w:ascii="Verdana" w:hAnsi="Verdana"/>
                <w:sz w:val="20"/>
                <w:szCs w:val="20"/>
              </w:rPr>
              <w:t xml:space="preserve"> wraz z przygotowaniem cieczy użytkowych i wymieszaniem nawozów stałych  z glebą. Nawożenia należy przeprowadzić w miarę potrzeb w razie wystąpienia niedoborów w substancje pokarmowe różnymi rodzajami nawozów, wskazanymi przez Zamawiającego. Wstępnie oceniono potrzebę wykonania nawożenia 2 tys. sztuk roślin. Nawozy zapewnia Zamawiający.</w:t>
            </w:r>
          </w:p>
          <w:p w14:paraId="0EB08B8D" w14:textId="77777777" w:rsidR="00C23BE3" w:rsidRPr="002005A5" w:rsidRDefault="00C23BE3" w:rsidP="00DF575E">
            <w:pPr>
              <w:spacing w:before="120"/>
              <w:ind w:left="176"/>
              <w:jc w:val="both"/>
              <w:rPr>
                <w:rFonts w:ascii="Verdana" w:hAnsi="Verdana" w:cs="Arial"/>
                <w:sz w:val="20"/>
                <w:szCs w:val="20"/>
              </w:rPr>
            </w:pPr>
          </w:p>
          <w:p w14:paraId="25E660E4" w14:textId="77777777" w:rsidR="00C23BE3" w:rsidRPr="002005A5" w:rsidRDefault="00C23BE3" w:rsidP="00DF575E">
            <w:pPr>
              <w:spacing w:before="120"/>
              <w:ind w:left="176"/>
              <w:jc w:val="both"/>
              <w:rPr>
                <w:rFonts w:ascii="Verdana" w:hAnsi="Verdana" w:cs="Arial"/>
                <w:sz w:val="20"/>
                <w:szCs w:val="20"/>
              </w:rPr>
            </w:pPr>
          </w:p>
          <w:p w14:paraId="121FC071"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343B3A2A" w14:textId="77777777" w:rsidTr="00DF575E">
              <w:tc>
                <w:tcPr>
                  <w:tcW w:w="1402" w:type="pct"/>
                  <w:shd w:val="clear" w:color="auto" w:fill="EEECE1" w:themeFill="background2"/>
                </w:tcPr>
                <w:p w14:paraId="67267452"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14:paraId="4949580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1DC1D0DE"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2F769876"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14:paraId="73C3A91A"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74A550A2" w14:textId="77777777" w:rsidTr="00DF575E">
              <w:tc>
                <w:tcPr>
                  <w:tcW w:w="1402" w:type="pct"/>
                </w:tcPr>
                <w:p w14:paraId="5F333080"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49D89722"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NAWOZENIE</w:t>
                  </w:r>
                </w:p>
              </w:tc>
              <w:tc>
                <w:tcPr>
                  <w:tcW w:w="1053" w:type="pct"/>
                </w:tcPr>
                <w:p w14:paraId="152ADE2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1000,00</w:t>
                  </w:r>
                </w:p>
              </w:tc>
              <w:tc>
                <w:tcPr>
                  <w:tcW w:w="1229" w:type="pct"/>
                </w:tcPr>
                <w:p w14:paraId="2898453F"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50,00</w:t>
                  </w:r>
                </w:p>
              </w:tc>
            </w:tr>
            <w:tr w:rsidR="00C23BE3" w:rsidRPr="002005A5" w14:paraId="07B46A75" w14:textId="77777777" w:rsidTr="00DF575E">
              <w:tc>
                <w:tcPr>
                  <w:tcW w:w="1402" w:type="pct"/>
                  <w:shd w:val="clear" w:color="auto" w:fill="EEECE1" w:themeFill="background2"/>
                </w:tcPr>
                <w:p w14:paraId="05135363"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5172AC3E"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3746B7F7" w14:textId="77777777" w:rsidR="00C23BE3" w:rsidRPr="002005A5" w:rsidRDefault="00C23BE3" w:rsidP="00DF575E">
                  <w:pPr>
                    <w:spacing w:before="120"/>
                    <w:rPr>
                      <w:rFonts w:ascii="Verdana" w:hAnsi="Verdana" w:cs="Arial"/>
                      <w:b/>
                      <w:sz w:val="20"/>
                      <w:szCs w:val="20"/>
                    </w:rPr>
                  </w:pPr>
                  <w:r w:rsidRPr="002005A5">
                    <w:rPr>
                      <w:rFonts w:ascii="Verdana" w:hAnsi="Verdana" w:cs="Arial"/>
                      <w:b/>
                      <w:sz w:val="20"/>
                      <w:szCs w:val="20"/>
                    </w:rPr>
                    <w:t>1000,00</w:t>
                  </w:r>
                </w:p>
              </w:tc>
              <w:tc>
                <w:tcPr>
                  <w:tcW w:w="1229" w:type="pct"/>
                  <w:shd w:val="clear" w:color="auto" w:fill="EEECE1" w:themeFill="background2"/>
                </w:tcPr>
                <w:p w14:paraId="2F0C58B9" w14:textId="77777777" w:rsidR="00C23BE3" w:rsidRPr="002005A5" w:rsidRDefault="00C23BE3" w:rsidP="00DF575E">
                  <w:pPr>
                    <w:spacing w:before="120"/>
                    <w:jc w:val="both"/>
                    <w:rPr>
                      <w:rFonts w:ascii="Verdana" w:hAnsi="Verdana" w:cs="Arial"/>
                      <w:b/>
                      <w:sz w:val="20"/>
                      <w:szCs w:val="20"/>
                    </w:rPr>
                  </w:pPr>
                  <w:r w:rsidRPr="002005A5">
                    <w:rPr>
                      <w:rFonts w:ascii="Verdana" w:hAnsi="Verdana" w:cs="Arial"/>
                      <w:b/>
                      <w:sz w:val="20"/>
                      <w:szCs w:val="20"/>
                    </w:rPr>
                    <w:t>50,00</w:t>
                  </w:r>
                </w:p>
              </w:tc>
            </w:tr>
          </w:tbl>
          <w:p w14:paraId="2F64B54A" w14:textId="77777777" w:rsidR="00C23BE3" w:rsidRPr="002005A5" w:rsidRDefault="00C23BE3" w:rsidP="00DF575E">
            <w:pPr>
              <w:spacing w:before="120"/>
              <w:jc w:val="both"/>
              <w:rPr>
                <w:rFonts w:ascii="Verdana" w:hAnsi="Verdana" w:cs="Arial"/>
                <w:sz w:val="20"/>
              </w:rPr>
            </w:pPr>
          </w:p>
          <w:p w14:paraId="458BA6DB"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198D0AA2" w14:textId="77777777" w:rsidR="00C23BE3" w:rsidRPr="002005A5" w:rsidRDefault="00C23BE3" w:rsidP="00DF575E">
            <w:pPr>
              <w:autoSpaceDE w:val="0"/>
              <w:autoSpaceDN w:val="0"/>
              <w:adjustRightInd w:val="0"/>
              <w:spacing w:before="120"/>
              <w:rPr>
                <w:rFonts w:ascii="Verdana" w:hAnsi="Verdana" w:cs="Arial"/>
                <w:sz w:val="20"/>
                <w:szCs w:val="20"/>
              </w:rPr>
            </w:pPr>
          </w:p>
          <w:p w14:paraId="52DDB1FB"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1E01CED1"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4667D93B" w14:textId="77777777" w:rsidR="00C23BE3" w:rsidRPr="002005A5" w:rsidRDefault="00C23BE3" w:rsidP="00DF575E">
            <w:pPr>
              <w:autoSpaceDE w:val="0"/>
              <w:autoSpaceDN w:val="0"/>
              <w:adjustRightInd w:val="0"/>
              <w:spacing w:before="120" w:after="120"/>
              <w:jc w:val="both"/>
              <w:rPr>
                <w:rFonts w:ascii="Verdana" w:hAnsi="Verdana" w:cs="Arial"/>
                <w:color w:val="000000"/>
                <w:sz w:val="20"/>
                <w:szCs w:val="20"/>
              </w:rPr>
            </w:pPr>
          </w:p>
        </w:tc>
      </w:tr>
      <w:tr w:rsidR="00C23BE3" w:rsidRPr="002005A5" w14:paraId="7E202D1B" w14:textId="77777777" w:rsidTr="00C23BE3">
        <w:tc>
          <w:tcPr>
            <w:tcW w:w="1844" w:type="dxa"/>
            <w:shd w:val="clear" w:color="auto" w:fill="EAF1DD" w:themeFill="accent3" w:themeFillTint="33"/>
          </w:tcPr>
          <w:p w14:paraId="0139DCEB" w14:textId="77777777" w:rsidR="00C23BE3" w:rsidRPr="002005A5" w:rsidRDefault="00C23BE3" w:rsidP="00DF575E">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II.47</w:t>
            </w:r>
            <w:r w:rsidRPr="002005A5">
              <w:rPr>
                <w:rFonts w:ascii="Verdana" w:hAnsi="Verdana" w:cs="Arial"/>
                <w:b/>
                <w:color w:val="000000"/>
                <w:sz w:val="20"/>
                <w:szCs w:val="20"/>
              </w:rPr>
              <w:t>.</w:t>
            </w:r>
          </w:p>
        </w:tc>
        <w:tc>
          <w:tcPr>
            <w:tcW w:w="6221" w:type="dxa"/>
            <w:shd w:val="clear" w:color="auto" w:fill="EAF1DD" w:themeFill="accent3" w:themeFillTint="33"/>
          </w:tcPr>
          <w:p w14:paraId="23DCE6BC" w14:textId="77777777" w:rsidR="00C23BE3" w:rsidRPr="002005A5" w:rsidRDefault="00C23BE3" w:rsidP="00DF575E">
            <w:pPr>
              <w:autoSpaceDE w:val="0"/>
              <w:autoSpaceDN w:val="0"/>
              <w:adjustRightInd w:val="0"/>
              <w:spacing w:before="120"/>
              <w:jc w:val="center"/>
              <w:rPr>
                <w:rFonts w:ascii="Verdana" w:hAnsi="Verdana" w:cs="Times New Roman"/>
                <w:b/>
                <w:color w:val="000000"/>
                <w:sz w:val="20"/>
                <w:szCs w:val="24"/>
              </w:rPr>
            </w:pPr>
            <w:r>
              <w:rPr>
                <w:rFonts w:ascii="Verdana" w:hAnsi="Verdana" w:cs="Times New Roman"/>
                <w:b/>
                <w:color w:val="000000"/>
                <w:sz w:val="20"/>
                <w:szCs w:val="24"/>
              </w:rPr>
              <w:t>Prace godzinowe</w:t>
            </w:r>
          </w:p>
          <w:p w14:paraId="6C8C7916" w14:textId="77777777" w:rsidR="00C23BE3" w:rsidRPr="002005A5" w:rsidRDefault="00C23BE3" w:rsidP="00DF575E">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2284" w:type="dxa"/>
            <w:gridSpan w:val="2"/>
            <w:shd w:val="clear" w:color="auto" w:fill="EAF1DD" w:themeFill="accent3" w:themeFillTint="33"/>
          </w:tcPr>
          <w:p w14:paraId="640E2E93" w14:textId="77777777" w:rsidR="00C23BE3" w:rsidRPr="002005A5" w:rsidRDefault="00C23BE3" w:rsidP="00DF575E">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14:paraId="0F1D9D17" w14:textId="77777777" w:rsidR="00C23BE3" w:rsidRPr="002005A5" w:rsidRDefault="00C23BE3" w:rsidP="00DF575E">
            <w:pPr>
              <w:rPr>
                <w:rFonts w:ascii="Times New Roman" w:hAnsi="Times New Roman"/>
                <w:sz w:val="24"/>
              </w:rPr>
            </w:pPr>
            <w:r>
              <w:rPr>
                <w:rFonts w:ascii="Verdana" w:hAnsi="Verdana"/>
                <w:b/>
                <w:sz w:val="20"/>
                <w:szCs w:val="24"/>
              </w:rPr>
              <w:t>GODZ WYN</w:t>
            </w:r>
          </w:p>
        </w:tc>
      </w:tr>
      <w:tr w:rsidR="00C23BE3" w:rsidRPr="002005A5" w14:paraId="35006BC5" w14:textId="77777777" w:rsidTr="00C23BE3">
        <w:tc>
          <w:tcPr>
            <w:tcW w:w="10349" w:type="dxa"/>
            <w:gridSpan w:val="4"/>
          </w:tcPr>
          <w:p w14:paraId="336F5607" w14:textId="77777777" w:rsidR="00C23BE3" w:rsidRPr="002E0209" w:rsidRDefault="00C23BE3" w:rsidP="00DF575E">
            <w:pPr>
              <w:pStyle w:val="Tekstpodstawowy2"/>
              <w:spacing w:after="120"/>
              <w:ind w:left="720"/>
              <w:jc w:val="both"/>
              <w:rPr>
                <w:rFonts w:ascii="Verdana" w:hAnsi="Verdana"/>
              </w:rPr>
            </w:pPr>
          </w:p>
          <w:p w14:paraId="51440FB3" w14:textId="77777777" w:rsidR="00C23BE3" w:rsidRDefault="00C23BE3" w:rsidP="0023573D">
            <w:pPr>
              <w:pStyle w:val="Tekstpodstawowy2"/>
              <w:numPr>
                <w:ilvl w:val="0"/>
                <w:numId w:val="45"/>
              </w:numPr>
              <w:spacing w:after="120"/>
              <w:jc w:val="both"/>
              <w:rPr>
                <w:rFonts w:ascii="Verdana" w:hAnsi="Verdana"/>
              </w:rPr>
            </w:pPr>
            <w:r w:rsidRPr="00640E7F">
              <w:rPr>
                <w:rFonts w:ascii="Verdana" w:hAnsi="Verdana"/>
                <w:bCs/>
              </w:rPr>
              <w:t>Prace godzinowe (</w:t>
            </w:r>
            <w:r>
              <w:rPr>
                <w:rFonts w:ascii="Verdana" w:hAnsi="Verdana"/>
                <w:bCs/>
                <w:lang w:val="pl-PL"/>
              </w:rPr>
              <w:t>GODZ WYN</w:t>
            </w:r>
            <w:r w:rsidRPr="00640E7F">
              <w:rPr>
                <w:rFonts w:ascii="Verdana" w:hAnsi="Verdana"/>
                <w:bCs/>
              </w:rPr>
              <w:t>)</w:t>
            </w:r>
            <w:r w:rsidRPr="00640E7F">
              <w:rPr>
                <w:rFonts w:ascii="Verdana" w:hAnsi="Verdana"/>
              </w:rPr>
              <w:t xml:space="preserve"> konieczne do prawidłowej realizacji gospodarki leśnej, trudne do jednoznacznego określenia w opisie przedmiotu zamówienia takie jak formowanie szczepów, podwiązywanie, palikowanie, porządkowanie gałęzi, naprawy ogrodzenia, wywóz gałęzi po ścięciu i okrzesaniu osłonowego modrzewia oraz inne prace nie wymienione, a konieczne do wykonania.</w:t>
            </w:r>
          </w:p>
          <w:p w14:paraId="3B1B38F8" w14:textId="77777777" w:rsidR="00C23BE3" w:rsidRDefault="00C23BE3" w:rsidP="00DF575E">
            <w:pPr>
              <w:pStyle w:val="Tekstpodstawowy2"/>
              <w:spacing w:after="120"/>
              <w:ind w:left="720"/>
              <w:jc w:val="both"/>
              <w:rPr>
                <w:rFonts w:ascii="Verdana" w:hAnsi="Verdana"/>
              </w:rPr>
            </w:pPr>
          </w:p>
          <w:p w14:paraId="1E654E00" w14:textId="77777777" w:rsidR="00C23BE3" w:rsidRPr="002005A5" w:rsidRDefault="00C23BE3" w:rsidP="00DF575E">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
              <w:tblW w:w="4095" w:type="pct"/>
              <w:tblLook w:val="04A0" w:firstRow="1" w:lastRow="0" w:firstColumn="1" w:lastColumn="0" w:noHBand="0" w:noVBand="1"/>
            </w:tblPr>
            <w:tblGrid>
              <w:gridCol w:w="2325"/>
              <w:gridCol w:w="2182"/>
              <w:gridCol w:w="1746"/>
              <w:gridCol w:w="2038"/>
            </w:tblGrid>
            <w:tr w:rsidR="00C23BE3" w:rsidRPr="002005A5" w14:paraId="488295DB" w14:textId="77777777" w:rsidTr="00DF575E">
              <w:tc>
                <w:tcPr>
                  <w:tcW w:w="1402" w:type="pct"/>
                  <w:shd w:val="clear" w:color="auto" w:fill="EEECE1" w:themeFill="background2"/>
                </w:tcPr>
                <w:p w14:paraId="2F6E098D"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lastRenderedPageBreak/>
                    <w:t>Grupa czynności</w:t>
                  </w:r>
                </w:p>
              </w:tc>
              <w:tc>
                <w:tcPr>
                  <w:tcW w:w="1316" w:type="pct"/>
                  <w:shd w:val="clear" w:color="auto" w:fill="EEECE1" w:themeFill="background2"/>
                </w:tcPr>
                <w:p w14:paraId="2B713EDD"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14:paraId="3285798E"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14:paraId="45950B30" w14:textId="77777777" w:rsidR="00C23BE3" w:rsidRPr="002005A5" w:rsidRDefault="00C23BE3" w:rsidP="00DF575E">
                  <w:pPr>
                    <w:spacing w:before="120"/>
                    <w:ind w:firstLine="174"/>
                    <w:jc w:val="both"/>
                    <w:rPr>
                      <w:rFonts w:ascii="Verdana" w:hAnsi="Verdana" w:cs="Arial"/>
                      <w:sz w:val="20"/>
                      <w:szCs w:val="20"/>
                    </w:rPr>
                  </w:pPr>
                  <w:r w:rsidRPr="002005A5">
                    <w:rPr>
                      <w:rFonts w:ascii="Verdana" w:hAnsi="Verdana" w:cs="Arial"/>
                      <w:sz w:val="20"/>
                      <w:szCs w:val="20"/>
                    </w:rPr>
                    <w:t>[</w:t>
                  </w:r>
                  <w:r>
                    <w:rPr>
                      <w:rFonts w:ascii="Verdana" w:hAnsi="Verdana" w:cs="Arial"/>
                      <w:sz w:val="20"/>
                      <w:szCs w:val="20"/>
                    </w:rPr>
                    <w:t>H</w:t>
                  </w:r>
                  <w:r w:rsidRPr="002005A5">
                    <w:rPr>
                      <w:rFonts w:ascii="Verdana" w:hAnsi="Verdana" w:cs="Arial"/>
                      <w:sz w:val="20"/>
                      <w:szCs w:val="20"/>
                    </w:rPr>
                    <w:t>]</w:t>
                  </w:r>
                </w:p>
              </w:tc>
              <w:tc>
                <w:tcPr>
                  <w:tcW w:w="1229" w:type="pct"/>
                  <w:tcBorders>
                    <w:right w:val="single" w:sz="4" w:space="0" w:color="auto"/>
                  </w:tcBorders>
                  <w:shd w:val="clear" w:color="auto" w:fill="EEECE1" w:themeFill="background2"/>
                </w:tcPr>
                <w:p w14:paraId="01DAF8AC" w14:textId="77777777" w:rsidR="00C23BE3" w:rsidRPr="002005A5" w:rsidRDefault="00C23BE3" w:rsidP="00DF575E">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C23BE3" w:rsidRPr="002005A5" w14:paraId="35EB8322" w14:textId="77777777" w:rsidTr="00DF575E">
              <w:tc>
                <w:tcPr>
                  <w:tcW w:w="1402" w:type="pct"/>
                </w:tcPr>
                <w:p w14:paraId="54BBD551" w14:textId="77777777" w:rsidR="00C23BE3" w:rsidRPr="002005A5" w:rsidRDefault="00C23BE3" w:rsidP="00DF575E">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14:paraId="44F35E57"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GODZ WYN</w:t>
                  </w:r>
                </w:p>
              </w:tc>
              <w:tc>
                <w:tcPr>
                  <w:tcW w:w="1053" w:type="pct"/>
                </w:tcPr>
                <w:p w14:paraId="4777083F"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30,00</w:t>
                  </w:r>
                </w:p>
              </w:tc>
              <w:tc>
                <w:tcPr>
                  <w:tcW w:w="1229" w:type="pct"/>
                </w:tcPr>
                <w:p w14:paraId="3C842E28" w14:textId="77777777" w:rsidR="00C23BE3" w:rsidRPr="002005A5" w:rsidRDefault="00C23BE3" w:rsidP="00DF575E">
                  <w:pPr>
                    <w:spacing w:before="120"/>
                    <w:jc w:val="both"/>
                    <w:rPr>
                      <w:rFonts w:ascii="Verdana" w:hAnsi="Verdana" w:cs="Arial"/>
                      <w:sz w:val="20"/>
                      <w:szCs w:val="20"/>
                    </w:rPr>
                  </w:pPr>
                  <w:r>
                    <w:rPr>
                      <w:rFonts w:ascii="Verdana" w:hAnsi="Verdana" w:cs="Arial"/>
                      <w:sz w:val="20"/>
                      <w:szCs w:val="20"/>
                    </w:rPr>
                    <w:t>3</w:t>
                  </w:r>
                  <w:r w:rsidRPr="002005A5">
                    <w:rPr>
                      <w:rFonts w:ascii="Verdana" w:hAnsi="Verdana" w:cs="Arial"/>
                      <w:sz w:val="20"/>
                      <w:szCs w:val="20"/>
                    </w:rPr>
                    <w:t>0,00</w:t>
                  </w:r>
                </w:p>
              </w:tc>
            </w:tr>
            <w:tr w:rsidR="00C23BE3" w:rsidRPr="002005A5" w14:paraId="3CA352FD" w14:textId="77777777" w:rsidTr="00DF575E">
              <w:tc>
                <w:tcPr>
                  <w:tcW w:w="1402" w:type="pct"/>
                  <w:shd w:val="clear" w:color="auto" w:fill="EEECE1" w:themeFill="background2"/>
                </w:tcPr>
                <w:p w14:paraId="27127796" w14:textId="77777777" w:rsidR="00C23BE3" w:rsidRPr="002005A5" w:rsidRDefault="00C23BE3" w:rsidP="00DF575E">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14:paraId="0A826CDE" w14:textId="77777777" w:rsidR="00C23BE3" w:rsidRPr="002005A5" w:rsidRDefault="00C23BE3" w:rsidP="00DF575E">
                  <w:pPr>
                    <w:spacing w:before="120"/>
                    <w:rPr>
                      <w:rFonts w:ascii="Verdana" w:hAnsi="Verdana" w:cs="Arial"/>
                      <w:sz w:val="20"/>
                      <w:szCs w:val="20"/>
                    </w:rPr>
                  </w:pPr>
                </w:p>
              </w:tc>
              <w:tc>
                <w:tcPr>
                  <w:tcW w:w="1053" w:type="pct"/>
                  <w:shd w:val="clear" w:color="auto" w:fill="EEECE1" w:themeFill="background2"/>
                </w:tcPr>
                <w:p w14:paraId="48973D0A" w14:textId="77777777" w:rsidR="00C23BE3" w:rsidRPr="002005A5" w:rsidRDefault="00C23BE3" w:rsidP="00DF575E">
                  <w:pPr>
                    <w:spacing w:before="120"/>
                    <w:rPr>
                      <w:rFonts w:ascii="Verdana" w:hAnsi="Verdana" w:cs="Arial"/>
                      <w:b/>
                      <w:sz w:val="20"/>
                      <w:szCs w:val="20"/>
                    </w:rPr>
                  </w:pPr>
                  <w:r>
                    <w:rPr>
                      <w:rFonts w:ascii="Verdana" w:hAnsi="Verdana" w:cs="Arial"/>
                      <w:b/>
                      <w:sz w:val="20"/>
                      <w:szCs w:val="20"/>
                    </w:rPr>
                    <w:t>30,00</w:t>
                  </w:r>
                </w:p>
              </w:tc>
              <w:tc>
                <w:tcPr>
                  <w:tcW w:w="1229" w:type="pct"/>
                  <w:shd w:val="clear" w:color="auto" w:fill="EEECE1" w:themeFill="background2"/>
                </w:tcPr>
                <w:p w14:paraId="6D0D91E8" w14:textId="77777777" w:rsidR="00C23BE3" w:rsidRPr="002005A5" w:rsidRDefault="00C23BE3" w:rsidP="00DF575E">
                  <w:pPr>
                    <w:spacing w:before="120"/>
                    <w:jc w:val="both"/>
                    <w:rPr>
                      <w:rFonts w:ascii="Verdana" w:hAnsi="Verdana" w:cs="Arial"/>
                      <w:b/>
                      <w:sz w:val="20"/>
                      <w:szCs w:val="20"/>
                    </w:rPr>
                  </w:pPr>
                  <w:r>
                    <w:rPr>
                      <w:rFonts w:ascii="Verdana" w:hAnsi="Verdana" w:cs="Arial"/>
                      <w:b/>
                      <w:sz w:val="20"/>
                      <w:szCs w:val="20"/>
                    </w:rPr>
                    <w:t>3</w:t>
                  </w:r>
                  <w:r w:rsidRPr="002005A5">
                    <w:rPr>
                      <w:rFonts w:ascii="Verdana" w:hAnsi="Verdana" w:cs="Arial"/>
                      <w:b/>
                      <w:sz w:val="20"/>
                      <w:szCs w:val="20"/>
                    </w:rPr>
                    <w:t>0,00</w:t>
                  </w:r>
                </w:p>
              </w:tc>
            </w:tr>
          </w:tbl>
          <w:p w14:paraId="60B3885A" w14:textId="77777777" w:rsidR="00C23BE3" w:rsidRPr="002005A5" w:rsidRDefault="00C23BE3" w:rsidP="00DF575E">
            <w:pPr>
              <w:spacing w:before="120"/>
              <w:jc w:val="both"/>
              <w:rPr>
                <w:rFonts w:ascii="Verdana" w:hAnsi="Verdana" w:cs="Arial"/>
                <w:sz w:val="20"/>
              </w:rPr>
            </w:pPr>
          </w:p>
          <w:p w14:paraId="6282D9BB" w14:textId="77777777" w:rsidR="00C23BE3" w:rsidRPr="002005A5" w:rsidRDefault="00C23BE3" w:rsidP="00DF575E">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01.01.2021 r. do 31.12.2021</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14:paraId="50E7D07F" w14:textId="77777777" w:rsidR="00C23BE3" w:rsidRPr="002005A5" w:rsidRDefault="00C23BE3" w:rsidP="00DF575E">
            <w:pPr>
              <w:autoSpaceDE w:val="0"/>
              <w:autoSpaceDN w:val="0"/>
              <w:adjustRightInd w:val="0"/>
              <w:spacing w:before="120"/>
              <w:rPr>
                <w:rFonts w:ascii="Verdana" w:hAnsi="Verdana" w:cs="Arial"/>
                <w:sz w:val="20"/>
                <w:szCs w:val="20"/>
              </w:rPr>
            </w:pPr>
          </w:p>
          <w:p w14:paraId="683671C0" w14:textId="77777777" w:rsidR="00C23BE3" w:rsidRPr="002005A5" w:rsidRDefault="00C23BE3" w:rsidP="00DF575E">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14:paraId="0BB6B5E2" w14:textId="77777777" w:rsidR="00C23BE3" w:rsidRPr="002005A5" w:rsidRDefault="00C23BE3" w:rsidP="00DF575E">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14:paraId="7B6C5E7D" w14:textId="77777777" w:rsidR="00C23BE3" w:rsidRPr="006E73F6" w:rsidRDefault="00C23BE3" w:rsidP="00DF575E">
            <w:pPr>
              <w:pStyle w:val="Tekstpodstawowy2"/>
              <w:spacing w:after="120"/>
              <w:jc w:val="both"/>
              <w:rPr>
                <w:rFonts w:ascii="Verdana" w:hAnsi="Verdana"/>
              </w:rPr>
            </w:pPr>
          </w:p>
          <w:p w14:paraId="0771D4E1" w14:textId="77777777" w:rsidR="00C23BE3" w:rsidRPr="002E0209" w:rsidRDefault="00C23BE3" w:rsidP="00DF575E">
            <w:pPr>
              <w:ind w:left="360"/>
              <w:jc w:val="both"/>
              <w:rPr>
                <w:sz w:val="20"/>
                <w:szCs w:val="20"/>
              </w:rPr>
            </w:pPr>
          </w:p>
        </w:tc>
      </w:tr>
    </w:tbl>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0"/>
        <w:gridCol w:w="141"/>
        <w:gridCol w:w="142"/>
        <w:gridCol w:w="284"/>
        <w:gridCol w:w="5953"/>
        <w:gridCol w:w="229"/>
        <w:gridCol w:w="196"/>
        <w:gridCol w:w="142"/>
        <w:gridCol w:w="142"/>
        <w:gridCol w:w="142"/>
        <w:gridCol w:w="1701"/>
      </w:tblGrid>
      <w:tr w:rsidR="00E6202F" w:rsidRPr="00603475" w14:paraId="5CB0F66C" w14:textId="77777777" w:rsidTr="00E6202F">
        <w:tc>
          <w:tcPr>
            <w:tcW w:w="10349" w:type="dxa"/>
            <w:gridSpan w:val="12"/>
            <w:shd w:val="clear" w:color="auto" w:fill="D6E3BC"/>
          </w:tcPr>
          <w:p w14:paraId="6C332899"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
                <w:bCs/>
                <w:sz w:val="20"/>
                <w:szCs w:val="20"/>
              </w:rPr>
              <w:lastRenderedPageBreak/>
              <w:t>Dział II</w:t>
            </w:r>
          </w:p>
          <w:p w14:paraId="01A97317" w14:textId="77777777" w:rsidR="00E6202F" w:rsidRPr="00603475" w:rsidRDefault="00E6202F" w:rsidP="00DF575E">
            <w:pPr>
              <w:pStyle w:val="Default"/>
              <w:spacing w:before="120"/>
              <w:jc w:val="center"/>
              <w:rPr>
                <w:rFonts w:ascii="Verdana" w:hAnsi="Verdana" w:cs="Arial"/>
                <w:b/>
                <w:sz w:val="20"/>
                <w:szCs w:val="20"/>
              </w:rPr>
            </w:pPr>
            <w:r w:rsidRPr="00603475">
              <w:rPr>
                <w:rFonts w:ascii="Verdana" w:hAnsi="Verdana" w:cs="Arial"/>
                <w:b/>
                <w:bCs/>
                <w:sz w:val="20"/>
                <w:szCs w:val="20"/>
              </w:rPr>
              <w:t>OCHRONA LASU</w:t>
            </w:r>
          </w:p>
        </w:tc>
      </w:tr>
      <w:tr w:rsidR="00E6202F" w:rsidRPr="00603475" w14:paraId="5497053E" w14:textId="77777777" w:rsidTr="00E6202F">
        <w:tc>
          <w:tcPr>
            <w:tcW w:w="1007" w:type="dxa"/>
            <w:shd w:val="clear" w:color="auto" w:fill="EAF1DD"/>
          </w:tcPr>
          <w:p w14:paraId="0BEA6880" w14:textId="77777777" w:rsidR="00E6202F" w:rsidRPr="00603475" w:rsidRDefault="00E6202F" w:rsidP="00DF575E">
            <w:pPr>
              <w:pStyle w:val="Default"/>
              <w:spacing w:before="120"/>
              <w:rPr>
                <w:rFonts w:ascii="Verdana" w:hAnsi="Verdana" w:cs="Arial"/>
                <w:b/>
                <w:sz w:val="20"/>
                <w:szCs w:val="20"/>
              </w:rPr>
            </w:pPr>
            <w:r w:rsidRPr="00603475">
              <w:rPr>
                <w:rFonts w:ascii="Verdana" w:hAnsi="Verdana" w:cs="Arial"/>
                <w:b/>
                <w:sz w:val="20"/>
                <w:szCs w:val="20"/>
              </w:rPr>
              <w:t>Lp.</w:t>
            </w:r>
          </w:p>
        </w:tc>
        <w:tc>
          <w:tcPr>
            <w:tcW w:w="7215" w:type="dxa"/>
            <w:gridSpan w:val="7"/>
            <w:shd w:val="clear" w:color="auto" w:fill="EAF1DD"/>
          </w:tcPr>
          <w:p w14:paraId="3AB7BE95" w14:textId="77777777" w:rsidR="00E6202F" w:rsidRPr="00603475" w:rsidRDefault="00E6202F" w:rsidP="00DF575E">
            <w:pPr>
              <w:pStyle w:val="Default"/>
              <w:spacing w:before="120"/>
              <w:jc w:val="center"/>
              <w:rPr>
                <w:rFonts w:ascii="Verdana" w:hAnsi="Verdana" w:cs="Arial"/>
                <w:b/>
                <w:sz w:val="20"/>
                <w:szCs w:val="20"/>
              </w:rPr>
            </w:pPr>
            <w:r w:rsidRPr="00603475">
              <w:rPr>
                <w:rFonts w:ascii="Verdana" w:hAnsi="Verdana" w:cs="Arial"/>
                <w:b/>
                <w:sz w:val="20"/>
                <w:szCs w:val="20"/>
              </w:rPr>
              <w:t>OPIS CZYNNOŚCI</w:t>
            </w:r>
          </w:p>
        </w:tc>
        <w:tc>
          <w:tcPr>
            <w:tcW w:w="2127" w:type="dxa"/>
            <w:gridSpan w:val="4"/>
            <w:shd w:val="clear" w:color="auto" w:fill="EAF1DD"/>
          </w:tcPr>
          <w:p w14:paraId="361729EE" w14:textId="77777777" w:rsidR="00E6202F" w:rsidRPr="00603475" w:rsidRDefault="00E6202F" w:rsidP="00DF575E">
            <w:pPr>
              <w:pStyle w:val="Default"/>
              <w:spacing w:before="120"/>
              <w:jc w:val="center"/>
              <w:rPr>
                <w:rFonts w:ascii="Verdana" w:hAnsi="Verdana" w:cs="Arial"/>
                <w:b/>
                <w:sz w:val="20"/>
                <w:szCs w:val="20"/>
              </w:rPr>
            </w:pPr>
            <w:r w:rsidRPr="00603475">
              <w:rPr>
                <w:rFonts w:ascii="Verdana" w:hAnsi="Verdana" w:cs="Arial"/>
                <w:b/>
                <w:sz w:val="20"/>
                <w:szCs w:val="20"/>
              </w:rPr>
              <w:t>KOD GRUPY CZYNNOŚCI/</w:t>
            </w:r>
          </w:p>
          <w:p w14:paraId="31B05419" w14:textId="77777777" w:rsidR="00E6202F" w:rsidRPr="00603475" w:rsidRDefault="00E6202F" w:rsidP="00DF575E">
            <w:pPr>
              <w:pStyle w:val="Default"/>
              <w:spacing w:before="120"/>
              <w:jc w:val="center"/>
              <w:rPr>
                <w:rFonts w:ascii="Verdana" w:hAnsi="Verdana" w:cs="Arial"/>
                <w:b/>
                <w:sz w:val="20"/>
                <w:szCs w:val="20"/>
              </w:rPr>
            </w:pPr>
            <w:r w:rsidRPr="00603475">
              <w:rPr>
                <w:rFonts w:ascii="Verdana" w:hAnsi="Verdana" w:cs="Arial"/>
                <w:b/>
                <w:sz w:val="20"/>
                <w:szCs w:val="20"/>
              </w:rPr>
              <w:t>KOD CZYNNOŚCI</w:t>
            </w:r>
          </w:p>
        </w:tc>
      </w:tr>
      <w:tr w:rsidR="00E6202F" w:rsidRPr="00603475" w14:paraId="5F136A7C" w14:textId="77777777" w:rsidTr="00E6202F">
        <w:tc>
          <w:tcPr>
            <w:tcW w:w="1007" w:type="dxa"/>
            <w:shd w:val="clear" w:color="auto" w:fill="EAF1DD"/>
          </w:tcPr>
          <w:p w14:paraId="40B10446" w14:textId="77777777" w:rsidR="00E6202F" w:rsidRPr="00603475" w:rsidRDefault="00595F3C" w:rsidP="00DF575E">
            <w:pPr>
              <w:pStyle w:val="Default"/>
              <w:tabs>
                <w:tab w:val="left" w:pos="34"/>
              </w:tabs>
              <w:spacing w:before="120"/>
              <w:ind w:left="34"/>
              <w:rPr>
                <w:rFonts w:ascii="Verdana" w:hAnsi="Verdana" w:cs="Arial"/>
                <w:b/>
                <w:sz w:val="20"/>
                <w:szCs w:val="20"/>
              </w:rPr>
            </w:pPr>
            <w:bookmarkStart w:id="0" w:name="_Hlk497741989"/>
            <w:r>
              <w:rPr>
                <w:rFonts w:ascii="Verdana" w:hAnsi="Verdana" w:cs="Arial"/>
                <w:b/>
                <w:sz w:val="20"/>
                <w:szCs w:val="20"/>
              </w:rPr>
              <w:t>II.48</w:t>
            </w:r>
            <w:r w:rsidR="00E6202F" w:rsidRPr="00603475">
              <w:rPr>
                <w:rFonts w:ascii="Verdana" w:hAnsi="Verdana" w:cs="Arial"/>
                <w:b/>
                <w:sz w:val="20"/>
                <w:szCs w:val="20"/>
              </w:rPr>
              <w:t>.</w:t>
            </w:r>
          </w:p>
        </w:tc>
        <w:tc>
          <w:tcPr>
            <w:tcW w:w="7215" w:type="dxa"/>
            <w:gridSpan w:val="7"/>
            <w:shd w:val="clear" w:color="auto" w:fill="EAF1DD"/>
          </w:tcPr>
          <w:p w14:paraId="61FDC8B8"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
                <w:bCs/>
                <w:sz w:val="20"/>
                <w:szCs w:val="20"/>
              </w:rPr>
              <w:t>WYWIESZANIE NOWYCH BUDEK LĘGOWYCH</w:t>
            </w:r>
          </w:p>
          <w:p w14:paraId="600A2C22"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
                <w:bCs/>
                <w:sz w:val="20"/>
                <w:szCs w:val="20"/>
              </w:rPr>
              <w:t xml:space="preserve"> </w:t>
            </w:r>
            <w:r w:rsidRPr="00603475">
              <w:rPr>
                <w:rFonts w:ascii="Verdana" w:hAnsi="Verdana" w:cs="Arial"/>
                <w:bCs/>
                <w:sz w:val="20"/>
                <w:szCs w:val="20"/>
              </w:rPr>
              <w:t>(jedn. rozliczeniowa – SZT)</w:t>
            </w:r>
          </w:p>
        </w:tc>
        <w:tc>
          <w:tcPr>
            <w:tcW w:w="2127" w:type="dxa"/>
            <w:gridSpan w:val="4"/>
            <w:shd w:val="clear" w:color="auto" w:fill="EAF1DD"/>
          </w:tcPr>
          <w:p w14:paraId="014C06C5" w14:textId="77777777" w:rsidR="00E6202F" w:rsidRPr="00603475" w:rsidRDefault="00E6202F" w:rsidP="00DF575E">
            <w:pPr>
              <w:pStyle w:val="Default"/>
              <w:spacing w:before="120"/>
              <w:rPr>
                <w:rFonts w:ascii="Verdana" w:hAnsi="Verdana" w:cs="Arial"/>
                <w:b/>
                <w:bCs/>
                <w:sz w:val="20"/>
                <w:szCs w:val="20"/>
              </w:rPr>
            </w:pPr>
            <w:r w:rsidRPr="00603475">
              <w:rPr>
                <w:rFonts w:ascii="Verdana" w:hAnsi="Verdana" w:cs="Arial"/>
                <w:b/>
                <w:bCs/>
                <w:sz w:val="20"/>
                <w:szCs w:val="20"/>
              </w:rPr>
              <w:t xml:space="preserve">O-BUDKIN/ </w:t>
            </w:r>
          </w:p>
          <w:p w14:paraId="5CAC750D"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b/>
                <w:bCs/>
                <w:sz w:val="20"/>
                <w:szCs w:val="20"/>
              </w:rPr>
              <w:t>ZAW-BUD</w:t>
            </w:r>
            <w:r w:rsidRPr="00603475">
              <w:t xml:space="preserve"> </w:t>
            </w:r>
          </w:p>
        </w:tc>
      </w:tr>
      <w:bookmarkEnd w:id="0"/>
      <w:tr w:rsidR="00E6202F" w:rsidRPr="00603475" w14:paraId="103D9493" w14:textId="77777777" w:rsidTr="00E6202F">
        <w:tc>
          <w:tcPr>
            <w:tcW w:w="10349" w:type="dxa"/>
            <w:gridSpan w:val="12"/>
          </w:tcPr>
          <w:p w14:paraId="06E8F888" w14:textId="77777777" w:rsidR="00E6202F" w:rsidRPr="00603475"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Wywieszanie budek lęgowych dla ptaków</w:t>
            </w:r>
            <w:r>
              <w:rPr>
                <w:rFonts w:ascii="Verdana" w:hAnsi="Verdana" w:cs="Arial"/>
                <w:sz w:val="20"/>
                <w:szCs w:val="20"/>
              </w:rPr>
              <w:t>, pobranych z kancelarii leśnictwa,</w:t>
            </w:r>
            <w:r w:rsidRPr="00603475">
              <w:rPr>
                <w:rFonts w:ascii="Verdana" w:hAnsi="Verdana" w:cs="Arial"/>
                <w:sz w:val="20"/>
                <w:szCs w:val="20"/>
              </w:rPr>
              <w:t xml:space="preserve"> </w:t>
            </w:r>
            <w:r>
              <w:rPr>
                <w:rFonts w:ascii="Verdana" w:hAnsi="Verdana" w:cs="Arial"/>
                <w:sz w:val="20"/>
                <w:szCs w:val="20"/>
              </w:rPr>
              <w:t xml:space="preserve">w miejscach wyznaczonych przez administrację leśnictwa </w:t>
            </w:r>
            <w:r w:rsidRPr="00603475">
              <w:rPr>
                <w:rFonts w:ascii="Verdana" w:hAnsi="Verdana" w:cs="Arial"/>
                <w:sz w:val="20"/>
                <w:szCs w:val="20"/>
              </w:rPr>
              <w:t xml:space="preserve">na wysokości 4 </w:t>
            </w:r>
            <w:proofErr w:type="spellStart"/>
            <w:r w:rsidRPr="00603475">
              <w:rPr>
                <w:rFonts w:ascii="Verdana" w:hAnsi="Verdana" w:cs="Arial"/>
                <w:sz w:val="20"/>
                <w:szCs w:val="20"/>
              </w:rPr>
              <w:t>mb</w:t>
            </w:r>
            <w:proofErr w:type="spellEnd"/>
            <w:r w:rsidRPr="00603475">
              <w:rPr>
                <w:rFonts w:ascii="Verdana" w:hAnsi="Verdana" w:cs="Arial"/>
                <w:sz w:val="20"/>
                <w:szCs w:val="20"/>
              </w:rPr>
              <w:t xml:space="preserve"> w kierunku południowo-wschodnim</w:t>
            </w:r>
            <w:r>
              <w:rPr>
                <w:rFonts w:ascii="Verdana" w:hAnsi="Verdana" w:cs="Arial"/>
                <w:sz w:val="20"/>
                <w:szCs w:val="20"/>
              </w:rPr>
              <w:t xml:space="preserve">. Ilość budek: </w:t>
            </w:r>
            <w:r>
              <w:rPr>
                <w:rFonts w:ascii="Verdana" w:hAnsi="Verdana" w:cs="Arial"/>
                <w:b/>
                <w:bCs/>
                <w:sz w:val="20"/>
                <w:szCs w:val="20"/>
              </w:rPr>
              <w:t>5</w:t>
            </w:r>
            <w:r w:rsidRPr="00603475">
              <w:rPr>
                <w:rFonts w:ascii="Verdana" w:hAnsi="Verdana" w:cs="Arial"/>
                <w:bCs/>
                <w:sz w:val="20"/>
                <w:szCs w:val="20"/>
              </w:rPr>
              <w:t xml:space="preserve"> </w:t>
            </w:r>
            <w:r w:rsidRPr="001213FA">
              <w:rPr>
                <w:rFonts w:ascii="Verdana" w:hAnsi="Verdana" w:cs="Arial"/>
                <w:b/>
                <w:sz w:val="20"/>
                <w:szCs w:val="20"/>
              </w:rPr>
              <w:t>szt</w:t>
            </w:r>
            <w:r w:rsidRPr="00603475">
              <w:rPr>
                <w:rFonts w:ascii="Verdana" w:hAnsi="Verdana" w:cs="Arial"/>
                <w:sz w:val="20"/>
                <w:szCs w:val="20"/>
              </w:rPr>
              <w:t xml:space="preserve">. Prace te obejmują również dowóz </w:t>
            </w:r>
            <w:r>
              <w:rPr>
                <w:rFonts w:ascii="Verdana" w:hAnsi="Verdana" w:cs="Arial"/>
                <w:sz w:val="20"/>
                <w:szCs w:val="20"/>
              </w:rPr>
              <w:t>skrzynek lęgowych</w:t>
            </w:r>
            <w:r w:rsidRPr="00603475">
              <w:rPr>
                <w:rFonts w:ascii="Verdana" w:hAnsi="Verdana" w:cs="Arial"/>
                <w:sz w:val="20"/>
                <w:szCs w:val="20"/>
              </w:rPr>
              <w:t xml:space="preserve"> </w:t>
            </w:r>
            <w:r>
              <w:rPr>
                <w:rFonts w:ascii="Verdana" w:hAnsi="Verdana" w:cs="Arial"/>
                <w:sz w:val="20"/>
                <w:szCs w:val="20"/>
              </w:rPr>
              <w:br/>
            </w:r>
            <w:r w:rsidRPr="00603475">
              <w:rPr>
                <w:rFonts w:ascii="Verdana" w:hAnsi="Verdana" w:cs="Arial"/>
                <w:sz w:val="20"/>
                <w:szCs w:val="20"/>
              </w:rPr>
              <w:t>we wskazane miejsca.</w:t>
            </w:r>
            <w:r>
              <w:rPr>
                <w:rFonts w:ascii="Verdana" w:hAnsi="Verdana" w:cs="Arial"/>
                <w:sz w:val="20"/>
                <w:szCs w:val="20"/>
              </w:rPr>
              <w:t xml:space="preserve"> Budki zostaną zakupione przez Zamawiającego, pozostałe materiały </w:t>
            </w:r>
            <w:r>
              <w:rPr>
                <w:rFonts w:ascii="Verdana" w:hAnsi="Verdana" w:cs="Arial"/>
                <w:sz w:val="20"/>
                <w:szCs w:val="20"/>
              </w:rPr>
              <w:br/>
              <w:t xml:space="preserve">i sprzęt koniecznie do wykonania zabiegu zapewnia Wykonawca. Budki powinny być </w:t>
            </w:r>
            <w:r>
              <w:rPr>
                <w:rFonts w:ascii="Verdana" w:hAnsi="Verdana" w:cs="Arial"/>
                <w:sz w:val="20"/>
                <w:szCs w:val="20"/>
              </w:rPr>
              <w:br/>
              <w:t>zawieszone w sposób trwały, uniemożliwiający ich odpadnięcie, mogące nastąpić w wyniku działania czynników atmosferycznych (silne wiatry, opady śniegu itp.)</w:t>
            </w:r>
            <w:r w:rsidRPr="00603475">
              <w:rPr>
                <w:rFonts w:ascii="Verdana" w:hAnsi="Verdana" w:cs="Arial"/>
                <w:sz w:val="20"/>
                <w:szCs w:val="20"/>
              </w:rPr>
              <w:t xml:space="preserve"> Zabieg planowany </w:t>
            </w:r>
            <w:r>
              <w:rPr>
                <w:rFonts w:ascii="Verdana" w:hAnsi="Verdana" w:cs="Arial"/>
                <w:sz w:val="20"/>
                <w:szCs w:val="20"/>
              </w:rPr>
              <w:br/>
            </w:r>
            <w:r w:rsidRPr="00603475">
              <w:rPr>
                <w:rFonts w:ascii="Verdana" w:hAnsi="Verdana" w:cs="Arial"/>
                <w:sz w:val="20"/>
                <w:szCs w:val="20"/>
              </w:rPr>
              <w:t>do realizacji w</w:t>
            </w:r>
            <w:r>
              <w:rPr>
                <w:rFonts w:ascii="Verdana" w:hAnsi="Verdana" w:cs="Arial"/>
                <w:sz w:val="20"/>
                <w:szCs w:val="20"/>
              </w:rPr>
              <w:t xml:space="preserve"> </w:t>
            </w:r>
            <w:r w:rsidRPr="00603475">
              <w:rPr>
                <w:rFonts w:ascii="Verdana" w:hAnsi="Verdana" w:cs="Arial"/>
                <w:sz w:val="20"/>
                <w:szCs w:val="20"/>
              </w:rPr>
              <w:t xml:space="preserve">miesiącach listopadzie i grudniu </w:t>
            </w:r>
            <w:r>
              <w:rPr>
                <w:rFonts w:ascii="Verdana" w:hAnsi="Verdana" w:cs="Arial"/>
                <w:sz w:val="20"/>
                <w:szCs w:val="20"/>
              </w:rPr>
              <w:t>2021</w:t>
            </w:r>
            <w:r w:rsidRPr="00603475">
              <w:rPr>
                <w:rFonts w:ascii="Verdana" w:hAnsi="Verdana" w:cs="Arial"/>
                <w:sz w:val="20"/>
                <w:szCs w:val="20"/>
              </w:rPr>
              <w:t xml:space="preserve"> r.).</w:t>
            </w:r>
            <w:r w:rsidRPr="00603475">
              <w:rPr>
                <w:rFonts w:ascii="Verdana" w:hAnsi="Verdana" w:cs="Arial"/>
                <w:sz w:val="20"/>
                <w:szCs w:val="20"/>
              </w:rPr>
              <w:br/>
            </w:r>
          </w:p>
          <w:p w14:paraId="329338F2" w14:textId="77777777" w:rsidR="00E6202F" w:rsidRPr="00603475"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Ilość budek przewidzianych do wywieszenia w poszczególnych leśnictwach przedstawiono </w:t>
            </w:r>
            <w:r>
              <w:rPr>
                <w:rFonts w:ascii="Verdana" w:hAnsi="Verdana" w:cs="Arial"/>
                <w:sz w:val="20"/>
                <w:szCs w:val="20"/>
              </w:rPr>
              <w:br/>
            </w:r>
            <w:r w:rsidRPr="00603475">
              <w:rPr>
                <w:rFonts w:ascii="Verdana" w:hAnsi="Verdana" w:cs="Arial"/>
                <w:sz w:val="20"/>
                <w:szCs w:val="20"/>
              </w:rPr>
              <w:t>w poniższej tabeli:</w:t>
            </w:r>
          </w:p>
          <w:p w14:paraId="54FC76F3" w14:textId="77777777" w:rsidR="00E6202F" w:rsidRPr="00603475" w:rsidRDefault="00E6202F" w:rsidP="00DF575E">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2889"/>
            </w:tblGrid>
            <w:tr w:rsidR="00E6202F" w:rsidRPr="00603475" w14:paraId="09F253B1" w14:textId="77777777" w:rsidTr="00DF575E">
              <w:tc>
                <w:tcPr>
                  <w:tcW w:w="5233" w:type="dxa"/>
                  <w:vAlign w:val="center"/>
                </w:tcPr>
                <w:p w14:paraId="746C3CB7" w14:textId="77777777" w:rsidR="00E6202F" w:rsidRPr="002C2B99" w:rsidRDefault="00E6202F" w:rsidP="00DF575E">
                  <w:pPr>
                    <w:pStyle w:val="Default"/>
                    <w:spacing w:before="120"/>
                    <w:rPr>
                      <w:rFonts w:ascii="Verdana" w:hAnsi="Verdana" w:cs="Arial"/>
                      <w:sz w:val="22"/>
                      <w:szCs w:val="22"/>
                    </w:rPr>
                  </w:pPr>
                  <w:r w:rsidRPr="002C2B99">
                    <w:rPr>
                      <w:rFonts w:ascii="Verdana" w:hAnsi="Verdana" w:cs="Arial"/>
                      <w:sz w:val="22"/>
                      <w:szCs w:val="22"/>
                    </w:rPr>
                    <w:t>Leśnictwo</w:t>
                  </w:r>
                </w:p>
              </w:tc>
              <w:tc>
                <w:tcPr>
                  <w:tcW w:w="2889" w:type="dxa"/>
                </w:tcPr>
                <w:p w14:paraId="77621CA8" w14:textId="77777777" w:rsidR="00E6202F" w:rsidRPr="00603475" w:rsidRDefault="00E6202F" w:rsidP="00DF575E">
                  <w:pPr>
                    <w:pStyle w:val="Default"/>
                    <w:spacing w:before="120"/>
                    <w:rPr>
                      <w:rFonts w:ascii="Verdana" w:hAnsi="Verdana" w:cs="Arial"/>
                      <w:sz w:val="20"/>
                      <w:szCs w:val="20"/>
                    </w:rPr>
                  </w:pPr>
                  <w:r w:rsidRPr="002C2B99">
                    <w:rPr>
                      <w:rFonts w:ascii="Verdana" w:hAnsi="Verdana" w:cs="Arial"/>
                      <w:sz w:val="22"/>
                      <w:szCs w:val="22"/>
                    </w:rPr>
                    <w:t>ilość budek przewidzianych do wywieszenia [SZT]</w:t>
                  </w:r>
                </w:p>
              </w:tc>
            </w:tr>
            <w:tr w:rsidR="00E6202F" w:rsidRPr="00603475" w14:paraId="344B14A9" w14:textId="77777777" w:rsidTr="00DF575E">
              <w:tc>
                <w:tcPr>
                  <w:tcW w:w="5233" w:type="dxa"/>
                </w:tcPr>
                <w:p w14:paraId="30816E1D"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Pastwiska</w:t>
                  </w:r>
                </w:p>
              </w:tc>
              <w:tc>
                <w:tcPr>
                  <w:tcW w:w="2889" w:type="dxa"/>
                </w:tcPr>
                <w:p w14:paraId="706A2CF1"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5</w:t>
                  </w:r>
                </w:p>
              </w:tc>
            </w:tr>
          </w:tbl>
          <w:p w14:paraId="3F645BA8" w14:textId="77777777" w:rsidR="00E6202F" w:rsidRDefault="00E6202F" w:rsidP="00DF575E">
            <w:pPr>
              <w:pStyle w:val="Default"/>
              <w:spacing w:before="120"/>
              <w:rPr>
                <w:rFonts w:ascii="Verdana" w:hAnsi="Verdana" w:cs="Arial"/>
                <w:color w:val="auto"/>
                <w:sz w:val="20"/>
                <w:szCs w:val="20"/>
              </w:rPr>
            </w:pPr>
          </w:p>
          <w:p w14:paraId="081D01B8" w14:textId="77777777" w:rsidR="00E6202F" w:rsidRPr="00603475" w:rsidRDefault="00E6202F" w:rsidP="00DF575E">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14:paraId="5BD7A079" w14:textId="77777777" w:rsidR="00E6202F"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wywieszonych budek </w:t>
            </w:r>
            <w:r>
              <w:rPr>
                <w:rFonts w:ascii="Verdana" w:hAnsi="Verdana" w:cs="Arial"/>
                <w:sz w:val="20"/>
                <w:szCs w:val="20"/>
              </w:rPr>
              <w:t>oraz</w:t>
            </w:r>
            <w:r w:rsidRPr="00603475">
              <w:rPr>
                <w:rFonts w:ascii="Verdana" w:hAnsi="Verdana" w:cs="Arial"/>
                <w:sz w:val="20"/>
                <w:szCs w:val="20"/>
              </w:rPr>
              <w:t xml:space="preserve"> weryfikację zgodności wykonania zabiegu z opisem czynności i Zleceniem</w:t>
            </w:r>
          </w:p>
          <w:p w14:paraId="7A34175F" w14:textId="77777777" w:rsidR="00E6202F" w:rsidRDefault="00E6202F" w:rsidP="00DF575E">
            <w:pPr>
              <w:pStyle w:val="Default"/>
              <w:spacing w:before="120"/>
              <w:rPr>
                <w:rFonts w:ascii="Verdana" w:hAnsi="Verdana" w:cs="Arial"/>
                <w:sz w:val="20"/>
                <w:szCs w:val="20"/>
              </w:rPr>
            </w:pPr>
          </w:p>
          <w:p w14:paraId="3B719A69" w14:textId="77777777" w:rsidR="00E6202F" w:rsidRPr="00603475" w:rsidRDefault="00E6202F" w:rsidP="00DF575E">
            <w:pPr>
              <w:pStyle w:val="Default"/>
              <w:spacing w:before="120"/>
              <w:rPr>
                <w:rFonts w:ascii="Verdana" w:hAnsi="Verdana" w:cs="Arial"/>
                <w:sz w:val="20"/>
                <w:szCs w:val="20"/>
              </w:rPr>
            </w:pPr>
          </w:p>
        </w:tc>
      </w:tr>
      <w:tr w:rsidR="00E6202F" w:rsidRPr="00603475" w14:paraId="7BDC29CD" w14:textId="77777777" w:rsidTr="00E6202F">
        <w:tc>
          <w:tcPr>
            <w:tcW w:w="1007" w:type="dxa"/>
            <w:shd w:val="clear" w:color="auto" w:fill="EAF1DD"/>
          </w:tcPr>
          <w:p w14:paraId="25798A7E" w14:textId="77777777" w:rsidR="00E6202F" w:rsidRPr="00603475" w:rsidRDefault="00595F3C" w:rsidP="00DF575E">
            <w:pPr>
              <w:pStyle w:val="Default"/>
              <w:tabs>
                <w:tab w:val="left" w:pos="34"/>
              </w:tabs>
              <w:spacing w:before="120"/>
              <w:ind w:left="34"/>
              <w:rPr>
                <w:rFonts w:ascii="Verdana" w:hAnsi="Verdana" w:cs="Arial"/>
                <w:b/>
                <w:sz w:val="20"/>
                <w:szCs w:val="20"/>
              </w:rPr>
            </w:pPr>
            <w:bookmarkStart w:id="1" w:name="_Hlk497742106"/>
            <w:r>
              <w:rPr>
                <w:rFonts w:ascii="Verdana" w:hAnsi="Verdana" w:cs="Arial"/>
                <w:b/>
                <w:sz w:val="20"/>
                <w:szCs w:val="20"/>
              </w:rPr>
              <w:lastRenderedPageBreak/>
              <w:t>II.49</w:t>
            </w:r>
            <w:r w:rsidR="00E6202F" w:rsidRPr="00603475">
              <w:rPr>
                <w:rFonts w:ascii="Verdana" w:hAnsi="Verdana" w:cs="Arial"/>
                <w:b/>
                <w:sz w:val="20"/>
                <w:szCs w:val="20"/>
              </w:rPr>
              <w:t>.</w:t>
            </w:r>
          </w:p>
        </w:tc>
        <w:tc>
          <w:tcPr>
            <w:tcW w:w="7215" w:type="dxa"/>
            <w:gridSpan w:val="7"/>
            <w:shd w:val="clear" w:color="auto" w:fill="EAF1DD"/>
          </w:tcPr>
          <w:p w14:paraId="42C2DB5D"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
                <w:bCs/>
                <w:sz w:val="20"/>
                <w:szCs w:val="20"/>
              </w:rPr>
              <w:t>KONSERWACJA BUDEK LĘGOWYCH</w:t>
            </w:r>
          </w:p>
          <w:p w14:paraId="48666596"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Cs/>
                <w:sz w:val="20"/>
                <w:szCs w:val="20"/>
              </w:rPr>
              <w:t xml:space="preserve"> (jedn. rozliczeniowa – SZT)</w:t>
            </w:r>
          </w:p>
        </w:tc>
        <w:tc>
          <w:tcPr>
            <w:tcW w:w="2127" w:type="dxa"/>
            <w:gridSpan w:val="4"/>
            <w:shd w:val="clear" w:color="auto" w:fill="EAF1DD"/>
          </w:tcPr>
          <w:p w14:paraId="1B540D6D" w14:textId="77777777" w:rsidR="00E6202F" w:rsidRPr="00603475" w:rsidRDefault="00E6202F" w:rsidP="00DF575E">
            <w:pPr>
              <w:pStyle w:val="Default"/>
              <w:spacing w:before="120"/>
              <w:rPr>
                <w:rFonts w:ascii="Verdana" w:hAnsi="Verdana" w:cs="Arial"/>
                <w:b/>
                <w:bCs/>
                <w:sz w:val="20"/>
                <w:szCs w:val="20"/>
              </w:rPr>
            </w:pPr>
            <w:r w:rsidRPr="00603475">
              <w:rPr>
                <w:rFonts w:ascii="Verdana" w:hAnsi="Verdana" w:cs="Arial"/>
                <w:b/>
                <w:bCs/>
                <w:sz w:val="20"/>
                <w:szCs w:val="20"/>
              </w:rPr>
              <w:t xml:space="preserve">O-BUDKIS/ </w:t>
            </w:r>
          </w:p>
          <w:p w14:paraId="0293D196" w14:textId="77777777" w:rsidR="00E6202F" w:rsidRPr="00603475" w:rsidRDefault="00E6202F" w:rsidP="00DF575E">
            <w:pPr>
              <w:pStyle w:val="Default"/>
              <w:spacing w:before="120"/>
              <w:rPr>
                <w:rFonts w:ascii="Verdana" w:hAnsi="Verdana"/>
                <w:sz w:val="20"/>
              </w:rPr>
            </w:pPr>
            <w:r w:rsidRPr="00603475">
              <w:rPr>
                <w:rFonts w:ascii="Verdana" w:hAnsi="Verdana" w:cs="Arial"/>
                <w:b/>
                <w:sz w:val="20"/>
                <w:szCs w:val="20"/>
              </w:rPr>
              <w:t>CZYSZ-BUD</w:t>
            </w:r>
          </w:p>
        </w:tc>
      </w:tr>
      <w:tr w:rsidR="00E6202F" w:rsidRPr="00603475" w14:paraId="355DBAE3" w14:textId="77777777" w:rsidTr="00E6202F">
        <w:tc>
          <w:tcPr>
            <w:tcW w:w="10349" w:type="dxa"/>
            <w:gridSpan w:val="12"/>
          </w:tcPr>
          <w:p w14:paraId="483C9429" w14:textId="77777777" w:rsidR="00E6202F" w:rsidRDefault="00E6202F" w:rsidP="00DF575E">
            <w:pPr>
              <w:pStyle w:val="Default"/>
              <w:spacing w:before="120"/>
              <w:jc w:val="both"/>
              <w:rPr>
                <w:rFonts w:ascii="Verdana" w:hAnsi="Verdana" w:cs="Arial"/>
                <w:sz w:val="20"/>
                <w:szCs w:val="20"/>
              </w:rPr>
            </w:pPr>
            <w:bookmarkStart w:id="2" w:name="_Hlk497742202"/>
            <w:bookmarkEnd w:id="1"/>
          </w:p>
          <w:p w14:paraId="570CCF05" w14:textId="77777777" w:rsidR="00E6202F"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Oczyszczenie wywieszonych w latach ubiegłych wnętrz budek lęgowych w ilości </w:t>
            </w:r>
            <w:r>
              <w:rPr>
                <w:rFonts w:ascii="Verdana" w:hAnsi="Verdana" w:cs="Arial"/>
                <w:b/>
                <w:bCs/>
                <w:sz w:val="20"/>
                <w:szCs w:val="20"/>
              </w:rPr>
              <w:t>50</w:t>
            </w:r>
            <w:r w:rsidRPr="002C2B99">
              <w:rPr>
                <w:rFonts w:ascii="Verdana" w:hAnsi="Verdana" w:cs="Arial"/>
                <w:b/>
                <w:bCs/>
                <w:sz w:val="20"/>
                <w:szCs w:val="20"/>
              </w:rPr>
              <w:t xml:space="preserve"> szt</w:t>
            </w:r>
            <w:r w:rsidRPr="00603475">
              <w:rPr>
                <w:rFonts w:ascii="Verdana" w:hAnsi="Verdana" w:cs="Arial"/>
                <w:bCs/>
                <w:sz w:val="20"/>
                <w:szCs w:val="20"/>
              </w:rPr>
              <w:t xml:space="preserve">. </w:t>
            </w:r>
            <w:r>
              <w:rPr>
                <w:rFonts w:ascii="Verdana" w:hAnsi="Verdana" w:cs="Arial"/>
                <w:bCs/>
                <w:sz w:val="20"/>
                <w:szCs w:val="20"/>
              </w:rPr>
              <w:t>poprzez usunięcie ich wnętrza zanieczyszczeń i resztek gniazd.</w:t>
            </w:r>
            <w:r w:rsidRPr="00603475">
              <w:rPr>
                <w:rFonts w:ascii="Verdana" w:hAnsi="Verdana" w:cs="Arial"/>
                <w:bCs/>
                <w:sz w:val="20"/>
                <w:szCs w:val="20"/>
              </w:rPr>
              <w:t xml:space="preserve"> W przypadku stwierdzenia uszkodzenia budki uniemożliwiającego jej dalsze prawidłowe funkcjonowanie należy</w:t>
            </w:r>
            <w:r>
              <w:rPr>
                <w:rFonts w:ascii="Verdana" w:hAnsi="Verdana" w:cs="Arial"/>
                <w:bCs/>
                <w:sz w:val="20"/>
                <w:szCs w:val="20"/>
              </w:rPr>
              <w:t xml:space="preserve"> zdjąć ją z drzewa</w:t>
            </w:r>
            <w:r w:rsidRPr="00603475">
              <w:rPr>
                <w:rFonts w:ascii="Verdana" w:hAnsi="Verdana" w:cs="Arial"/>
                <w:bCs/>
                <w:sz w:val="20"/>
                <w:szCs w:val="20"/>
              </w:rPr>
              <w:t xml:space="preserve"> </w:t>
            </w:r>
            <w:r>
              <w:rPr>
                <w:rFonts w:ascii="Verdana" w:hAnsi="Verdana" w:cs="Arial"/>
                <w:bCs/>
                <w:sz w:val="20"/>
                <w:szCs w:val="20"/>
              </w:rPr>
              <w:br/>
            </w:r>
            <w:r w:rsidRPr="00603475">
              <w:rPr>
                <w:rFonts w:ascii="Verdana" w:hAnsi="Verdana" w:cs="Arial"/>
                <w:bCs/>
                <w:sz w:val="20"/>
                <w:szCs w:val="20"/>
              </w:rPr>
              <w:t>w porozumieniu z administracją leśnictwa</w:t>
            </w:r>
            <w:r>
              <w:rPr>
                <w:rFonts w:ascii="Verdana" w:hAnsi="Verdana" w:cs="Arial"/>
                <w:bCs/>
                <w:sz w:val="20"/>
                <w:szCs w:val="20"/>
              </w:rPr>
              <w:t xml:space="preserve">. </w:t>
            </w:r>
            <w:r w:rsidRPr="00603475">
              <w:rPr>
                <w:rFonts w:ascii="Verdana" w:hAnsi="Verdana" w:cs="Arial"/>
                <w:bCs/>
                <w:sz w:val="20"/>
                <w:szCs w:val="20"/>
              </w:rPr>
              <w:t>Uszkodzoną budkę należy dostarczyć do kancelarii leśnictwa w celu jej likwidacji.</w:t>
            </w:r>
            <w:r w:rsidRPr="00603475">
              <w:rPr>
                <w:rFonts w:ascii="Verdana" w:hAnsi="Verdana" w:cs="Arial"/>
                <w:b/>
                <w:bCs/>
                <w:sz w:val="20"/>
                <w:szCs w:val="20"/>
              </w:rPr>
              <w:t xml:space="preserve"> </w:t>
            </w:r>
            <w:r w:rsidRPr="00603475">
              <w:rPr>
                <w:rFonts w:ascii="Verdana" w:hAnsi="Verdana" w:cs="Arial"/>
                <w:sz w:val="20"/>
                <w:szCs w:val="20"/>
              </w:rPr>
              <w:t xml:space="preserve">Prace obejmują dojazd do budek lęgowych. Zabieg planowany </w:t>
            </w:r>
            <w:r>
              <w:rPr>
                <w:rFonts w:ascii="Verdana" w:hAnsi="Verdana" w:cs="Arial"/>
                <w:sz w:val="20"/>
                <w:szCs w:val="20"/>
              </w:rPr>
              <w:br/>
            </w:r>
            <w:r w:rsidRPr="00603475">
              <w:rPr>
                <w:rFonts w:ascii="Verdana" w:hAnsi="Verdana" w:cs="Arial"/>
                <w:sz w:val="20"/>
                <w:szCs w:val="20"/>
              </w:rPr>
              <w:t xml:space="preserve">do realizacji w miesiącach listopadzie </w:t>
            </w:r>
            <w:r>
              <w:rPr>
                <w:rFonts w:ascii="Verdana" w:hAnsi="Verdana" w:cs="Arial"/>
                <w:sz w:val="20"/>
                <w:szCs w:val="20"/>
              </w:rPr>
              <w:t xml:space="preserve">i grudniu 2021 </w:t>
            </w:r>
            <w:r w:rsidRPr="00603475">
              <w:rPr>
                <w:rFonts w:ascii="Verdana" w:hAnsi="Verdana" w:cs="Arial"/>
                <w:sz w:val="20"/>
                <w:szCs w:val="20"/>
              </w:rPr>
              <w:t xml:space="preserve">r. </w:t>
            </w:r>
          </w:p>
          <w:p w14:paraId="216EE2C3" w14:textId="77777777" w:rsidR="00E6202F" w:rsidRPr="00603475" w:rsidRDefault="00E6202F" w:rsidP="00DF575E">
            <w:pPr>
              <w:pStyle w:val="Default"/>
              <w:spacing w:before="120"/>
              <w:jc w:val="both"/>
              <w:rPr>
                <w:rFonts w:ascii="Verdana" w:hAnsi="Verdana" w:cs="Arial"/>
                <w:sz w:val="20"/>
                <w:szCs w:val="20"/>
              </w:rPr>
            </w:pPr>
          </w:p>
          <w:p w14:paraId="35FE148E" w14:textId="77777777" w:rsidR="00E6202F" w:rsidRDefault="00E6202F" w:rsidP="00DF575E">
            <w:pPr>
              <w:pStyle w:val="Default"/>
              <w:spacing w:before="120"/>
              <w:jc w:val="both"/>
              <w:rPr>
                <w:rFonts w:ascii="Verdana" w:hAnsi="Verdana" w:cs="Arial"/>
                <w:sz w:val="20"/>
                <w:szCs w:val="20"/>
              </w:rPr>
            </w:pPr>
          </w:p>
          <w:p w14:paraId="6F674A86" w14:textId="77777777" w:rsidR="00E6202F" w:rsidRDefault="00E6202F" w:rsidP="00DF575E">
            <w:pPr>
              <w:pStyle w:val="Default"/>
              <w:spacing w:before="120"/>
              <w:jc w:val="both"/>
              <w:rPr>
                <w:rFonts w:ascii="Verdana" w:hAnsi="Verdana" w:cs="Arial"/>
                <w:sz w:val="20"/>
                <w:szCs w:val="20"/>
              </w:rPr>
            </w:pPr>
          </w:p>
          <w:p w14:paraId="68A2E6B2" w14:textId="77777777" w:rsidR="00E6202F"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Ilość budek przewidzianych do oczyszczenia w poszczególnych leśnictwach przedstawiono </w:t>
            </w:r>
            <w:r>
              <w:rPr>
                <w:rFonts w:ascii="Verdana" w:hAnsi="Verdana" w:cs="Arial"/>
                <w:sz w:val="20"/>
                <w:szCs w:val="20"/>
              </w:rPr>
              <w:br/>
            </w:r>
            <w:r w:rsidRPr="00603475">
              <w:rPr>
                <w:rFonts w:ascii="Verdana" w:hAnsi="Verdana" w:cs="Arial"/>
                <w:sz w:val="20"/>
                <w:szCs w:val="20"/>
              </w:rPr>
              <w:t>w poniższej tabeli:</w:t>
            </w:r>
          </w:p>
          <w:p w14:paraId="4C7929C8" w14:textId="77777777" w:rsidR="00E6202F" w:rsidRPr="00603475" w:rsidRDefault="00E6202F" w:rsidP="00DF575E">
            <w:pPr>
              <w:pStyle w:val="Default"/>
              <w:spacing w:before="120"/>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512"/>
              <w:gridCol w:w="2485"/>
            </w:tblGrid>
            <w:tr w:rsidR="00E6202F" w:rsidRPr="00603475" w14:paraId="097CDFD0" w14:textId="77777777" w:rsidTr="00DF575E">
              <w:trPr>
                <w:jc w:val="center"/>
              </w:trPr>
              <w:tc>
                <w:tcPr>
                  <w:tcW w:w="4122" w:type="dxa"/>
                  <w:vAlign w:val="center"/>
                </w:tcPr>
                <w:p w14:paraId="5F44C5CE" w14:textId="77777777" w:rsidR="00E6202F" w:rsidRPr="002C2B99" w:rsidRDefault="00E6202F" w:rsidP="00DF575E">
                  <w:pPr>
                    <w:pStyle w:val="Default"/>
                    <w:spacing w:before="120"/>
                    <w:rPr>
                      <w:rFonts w:ascii="Verdana" w:hAnsi="Verdana" w:cs="Arial"/>
                      <w:sz w:val="22"/>
                      <w:szCs w:val="22"/>
                    </w:rPr>
                  </w:pPr>
                  <w:r w:rsidRPr="002C2B99">
                    <w:rPr>
                      <w:rFonts w:ascii="Verdana" w:hAnsi="Verdana" w:cs="Arial"/>
                      <w:sz w:val="22"/>
                      <w:szCs w:val="22"/>
                    </w:rPr>
                    <w:t>Leśnictwo</w:t>
                  </w:r>
                </w:p>
              </w:tc>
              <w:tc>
                <w:tcPr>
                  <w:tcW w:w="2512" w:type="dxa"/>
                </w:tcPr>
                <w:p w14:paraId="6C655C1B" w14:textId="77777777" w:rsidR="00E6202F" w:rsidRPr="002C2B99" w:rsidRDefault="00E6202F" w:rsidP="00DF575E">
                  <w:pPr>
                    <w:pStyle w:val="Default"/>
                    <w:spacing w:before="120"/>
                    <w:rPr>
                      <w:rFonts w:ascii="Verdana" w:hAnsi="Verdana" w:cs="Arial"/>
                      <w:sz w:val="22"/>
                      <w:szCs w:val="22"/>
                    </w:rPr>
                  </w:pPr>
                  <w:r w:rsidRPr="002C2B99">
                    <w:rPr>
                      <w:rFonts w:ascii="Verdana" w:hAnsi="Verdana" w:cs="Arial"/>
                      <w:sz w:val="22"/>
                      <w:szCs w:val="22"/>
                    </w:rPr>
                    <w:t>ilość budek przewidzianych do czyszczenia</w:t>
                  </w:r>
                  <w:r>
                    <w:rPr>
                      <w:rFonts w:ascii="Verdana" w:hAnsi="Verdana" w:cs="Arial"/>
                      <w:sz w:val="22"/>
                      <w:szCs w:val="22"/>
                    </w:rPr>
                    <w:t xml:space="preserve"> [SZT]</w:t>
                  </w:r>
                </w:p>
              </w:tc>
              <w:tc>
                <w:tcPr>
                  <w:tcW w:w="2485" w:type="dxa"/>
                </w:tcPr>
                <w:p w14:paraId="078B63B6" w14:textId="77777777" w:rsidR="00E6202F" w:rsidRPr="002C2B99" w:rsidRDefault="00E6202F" w:rsidP="00DF575E">
                  <w:pPr>
                    <w:pStyle w:val="Default"/>
                    <w:spacing w:before="120"/>
                    <w:rPr>
                      <w:rFonts w:ascii="Verdana" w:hAnsi="Verdana" w:cs="Arial"/>
                      <w:sz w:val="22"/>
                      <w:szCs w:val="22"/>
                    </w:rPr>
                  </w:pPr>
                  <w:r w:rsidRPr="002C2B99">
                    <w:rPr>
                      <w:rFonts w:ascii="Verdana" w:hAnsi="Verdana" w:cs="Arial"/>
                      <w:sz w:val="22"/>
                      <w:szCs w:val="22"/>
                    </w:rPr>
                    <w:t>pracochłonność przewidywana na etapie planowania [H]</w:t>
                  </w:r>
                </w:p>
              </w:tc>
            </w:tr>
            <w:tr w:rsidR="00E6202F" w:rsidRPr="00603475" w14:paraId="76657023" w14:textId="77777777" w:rsidTr="00DF575E">
              <w:trPr>
                <w:jc w:val="center"/>
              </w:trPr>
              <w:tc>
                <w:tcPr>
                  <w:tcW w:w="4122" w:type="dxa"/>
                </w:tcPr>
                <w:p w14:paraId="16A2E5DD"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Pastwiska</w:t>
                  </w:r>
                </w:p>
              </w:tc>
              <w:tc>
                <w:tcPr>
                  <w:tcW w:w="2512" w:type="dxa"/>
                </w:tcPr>
                <w:p w14:paraId="025904B7"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50</w:t>
                  </w:r>
                </w:p>
              </w:tc>
              <w:tc>
                <w:tcPr>
                  <w:tcW w:w="2485" w:type="dxa"/>
                </w:tcPr>
                <w:p w14:paraId="2C168127"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15</w:t>
                  </w:r>
                </w:p>
              </w:tc>
            </w:tr>
          </w:tbl>
          <w:p w14:paraId="2C8BDDAF" w14:textId="77777777" w:rsidR="00E6202F" w:rsidRDefault="00E6202F" w:rsidP="00DF575E">
            <w:pPr>
              <w:pStyle w:val="Default"/>
              <w:spacing w:before="120"/>
              <w:rPr>
                <w:rFonts w:ascii="Verdana" w:hAnsi="Verdana" w:cs="Arial"/>
                <w:color w:val="auto"/>
                <w:sz w:val="20"/>
                <w:szCs w:val="20"/>
              </w:rPr>
            </w:pPr>
          </w:p>
          <w:p w14:paraId="0CC45CDE" w14:textId="77777777" w:rsidR="00E6202F" w:rsidRPr="00603475" w:rsidRDefault="00E6202F" w:rsidP="00DF575E">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14:paraId="642B5F67" w14:textId="77777777" w:rsidR="00E6202F" w:rsidRDefault="00E6202F" w:rsidP="00DF575E">
            <w:pPr>
              <w:pStyle w:val="Default"/>
              <w:spacing w:before="120"/>
              <w:rPr>
                <w:rFonts w:ascii="Verdana" w:hAnsi="Verdana" w:cs="Arial"/>
                <w:sz w:val="20"/>
                <w:szCs w:val="20"/>
              </w:rPr>
            </w:pPr>
            <w:r w:rsidRPr="00603475">
              <w:rPr>
                <w:rFonts w:ascii="Verdana" w:hAnsi="Verdana" w:cs="Arial"/>
                <w:sz w:val="20"/>
                <w:szCs w:val="20"/>
              </w:rPr>
              <w:t xml:space="preserve">Odbiór prac nastąpi poprzez określenie </w:t>
            </w:r>
            <w:r>
              <w:rPr>
                <w:rFonts w:ascii="Verdana" w:hAnsi="Verdana" w:cs="Arial"/>
                <w:sz w:val="20"/>
                <w:szCs w:val="20"/>
              </w:rPr>
              <w:t>liczby</w:t>
            </w:r>
            <w:r w:rsidRPr="00603475">
              <w:rPr>
                <w:rFonts w:ascii="Verdana" w:hAnsi="Verdana" w:cs="Arial"/>
                <w:sz w:val="20"/>
                <w:szCs w:val="20"/>
              </w:rPr>
              <w:t xml:space="preserve"> wywieszonych budek i weryfikację zgodności wykonania zabiegu z opisem czynności i Zleceniem. </w:t>
            </w:r>
            <w:r>
              <w:rPr>
                <w:rFonts w:ascii="Verdana" w:hAnsi="Verdana" w:cs="Arial"/>
                <w:sz w:val="20"/>
                <w:szCs w:val="20"/>
              </w:rPr>
              <w:t>Weryfikacja prawidłowości wykonania zabiegu odbędzie się poprzez dokładne sprawdzenie jakości oczyszczania, co najmniej 10% objętych zabiegiem budek, przy czym wielkość partii kontrolnej nie może być mniejsza niż 10szt.</w:t>
            </w:r>
          </w:p>
          <w:p w14:paraId="6EF7D971" w14:textId="77777777" w:rsidR="00E6202F" w:rsidRPr="00603475" w:rsidRDefault="00E6202F" w:rsidP="00DF575E">
            <w:pPr>
              <w:pStyle w:val="Default"/>
              <w:spacing w:before="120"/>
              <w:rPr>
                <w:rFonts w:ascii="Verdana" w:hAnsi="Verdana" w:cs="Arial"/>
                <w:sz w:val="20"/>
                <w:szCs w:val="20"/>
              </w:rPr>
            </w:pPr>
          </w:p>
        </w:tc>
      </w:tr>
      <w:tr w:rsidR="00E6202F" w:rsidRPr="00603475" w14:paraId="03364689" w14:textId="77777777" w:rsidTr="00E6202F">
        <w:tc>
          <w:tcPr>
            <w:tcW w:w="1007" w:type="dxa"/>
            <w:shd w:val="clear" w:color="auto" w:fill="EAF1DD"/>
          </w:tcPr>
          <w:p w14:paraId="67D77399" w14:textId="77777777" w:rsidR="00E6202F" w:rsidRPr="00603475" w:rsidRDefault="00595F3C" w:rsidP="00DF575E">
            <w:pPr>
              <w:pStyle w:val="Default"/>
              <w:tabs>
                <w:tab w:val="left" w:pos="34"/>
              </w:tabs>
              <w:spacing w:before="120"/>
              <w:ind w:left="34"/>
              <w:rPr>
                <w:rFonts w:ascii="Verdana" w:hAnsi="Verdana" w:cs="Arial"/>
                <w:b/>
                <w:sz w:val="20"/>
                <w:szCs w:val="20"/>
              </w:rPr>
            </w:pPr>
            <w:bookmarkStart w:id="3" w:name="_Hlk497742360"/>
            <w:bookmarkEnd w:id="2"/>
            <w:r>
              <w:rPr>
                <w:rFonts w:ascii="Verdana" w:hAnsi="Verdana" w:cs="Arial"/>
                <w:b/>
                <w:sz w:val="20"/>
                <w:szCs w:val="20"/>
              </w:rPr>
              <w:t>II.50</w:t>
            </w:r>
            <w:r w:rsidR="00E6202F" w:rsidRPr="00603475">
              <w:rPr>
                <w:rFonts w:ascii="Verdana" w:hAnsi="Verdana" w:cs="Arial"/>
                <w:b/>
                <w:sz w:val="20"/>
                <w:szCs w:val="20"/>
              </w:rPr>
              <w:t>.</w:t>
            </w:r>
          </w:p>
        </w:tc>
        <w:tc>
          <w:tcPr>
            <w:tcW w:w="7215" w:type="dxa"/>
            <w:gridSpan w:val="7"/>
            <w:shd w:val="clear" w:color="auto" w:fill="EAF1DD"/>
          </w:tcPr>
          <w:p w14:paraId="4F7AAC51"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
                <w:bCs/>
                <w:sz w:val="20"/>
                <w:szCs w:val="20"/>
              </w:rPr>
              <w:t xml:space="preserve">JESIENNE POSZUKIWANIA </w:t>
            </w:r>
          </w:p>
          <w:p w14:paraId="3031834E" w14:textId="77777777" w:rsidR="00E6202F" w:rsidRPr="00603475" w:rsidRDefault="00E6202F" w:rsidP="00DF575E">
            <w:pPr>
              <w:pStyle w:val="Default"/>
              <w:spacing w:before="120"/>
              <w:jc w:val="center"/>
              <w:rPr>
                <w:rFonts w:ascii="Verdana" w:hAnsi="Verdana" w:cs="Arial"/>
                <w:bCs/>
                <w:sz w:val="20"/>
                <w:szCs w:val="20"/>
              </w:rPr>
            </w:pPr>
            <w:r w:rsidRPr="00603475">
              <w:rPr>
                <w:rFonts w:ascii="Verdana" w:hAnsi="Verdana" w:cs="Arial"/>
                <w:b/>
                <w:bCs/>
                <w:sz w:val="20"/>
                <w:szCs w:val="20"/>
              </w:rPr>
              <w:t>PIERWOTNYCH SZKODNIKÓW SOSNY</w:t>
            </w:r>
            <w:r w:rsidRPr="00603475">
              <w:rPr>
                <w:rFonts w:ascii="Verdana" w:hAnsi="Verdana" w:cs="Arial"/>
                <w:bCs/>
                <w:sz w:val="20"/>
                <w:szCs w:val="20"/>
              </w:rPr>
              <w:t xml:space="preserve"> </w:t>
            </w:r>
          </w:p>
          <w:p w14:paraId="7687260B" w14:textId="77777777" w:rsidR="00E6202F" w:rsidRPr="00603475" w:rsidRDefault="00E6202F" w:rsidP="00DF575E">
            <w:pPr>
              <w:pStyle w:val="Default"/>
              <w:spacing w:before="120"/>
              <w:jc w:val="center"/>
              <w:rPr>
                <w:rFonts w:ascii="Verdana" w:hAnsi="Verdana" w:cs="Arial"/>
                <w:b/>
                <w:bCs/>
                <w:sz w:val="20"/>
                <w:szCs w:val="20"/>
              </w:rPr>
            </w:pPr>
            <w:r w:rsidRPr="00603475">
              <w:rPr>
                <w:rFonts w:ascii="Verdana" w:hAnsi="Verdana" w:cs="Arial"/>
                <w:bCs/>
                <w:sz w:val="20"/>
                <w:szCs w:val="20"/>
              </w:rPr>
              <w:t>(jedn. rozliczeniowa – SZT)</w:t>
            </w:r>
          </w:p>
        </w:tc>
        <w:tc>
          <w:tcPr>
            <w:tcW w:w="2127" w:type="dxa"/>
            <w:gridSpan w:val="4"/>
            <w:shd w:val="clear" w:color="auto" w:fill="EAF1DD"/>
          </w:tcPr>
          <w:p w14:paraId="39CB649D" w14:textId="77777777" w:rsidR="00E6202F" w:rsidRPr="00603475" w:rsidRDefault="00E6202F" w:rsidP="00DF575E">
            <w:pPr>
              <w:pStyle w:val="Default"/>
              <w:spacing w:before="120"/>
              <w:rPr>
                <w:rFonts w:ascii="Verdana" w:hAnsi="Verdana" w:cs="Arial"/>
                <w:b/>
                <w:bCs/>
                <w:sz w:val="20"/>
                <w:szCs w:val="20"/>
              </w:rPr>
            </w:pPr>
            <w:r w:rsidRPr="00603475">
              <w:rPr>
                <w:rFonts w:ascii="Verdana" w:hAnsi="Verdana" w:cs="Arial"/>
                <w:b/>
                <w:bCs/>
                <w:sz w:val="20"/>
                <w:szCs w:val="20"/>
              </w:rPr>
              <w:t xml:space="preserve">O-PROGNŚ / </w:t>
            </w:r>
          </w:p>
          <w:p w14:paraId="4ADFB52C"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b/>
                <w:bCs/>
                <w:sz w:val="20"/>
                <w:szCs w:val="20"/>
              </w:rPr>
              <w:t>SZUK-OWAD</w:t>
            </w:r>
          </w:p>
        </w:tc>
      </w:tr>
      <w:bookmarkEnd w:id="3"/>
      <w:tr w:rsidR="00E6202F" w:rsidRPr="00603475" w14:paraId="78FE78F6" w14:textId="77777777" w:rsidTr="00E6202F">
        <w:tc>
          <w:tcPr>
            <w:tcW w:w="10349" w:type="dxa"/>
            <w:gridSpan w:val="12"/>
          </w:tcPr>
          <w:p w14:paraId="543C9850" w14:textId="77777777" w:rsidR="00E6202F" w:rsidRDefault="00E6202F" w:rsidP="00DF575E">
            <w:pPr>
              <w:pStyle w:val="Default"/>
              <w:spacing w:before="120"/>
              <w:jc w:val="both"/>
              <w:rPr>
                <w:rFonts w:ascii="Verdana" w:hAnsi="Verdana" w:cs="Arial"/>
                <w:sz w:val="20"/>
                <w:szCs w:val="20"/>
              </w:rPr>
            </w:pPr>
            <w:r w:rsidRPr="00603475">
              <w:rPr>
                <w:rFonts w:ascii="Verdana" w:hAnsi="Verdana" w:cs="Arial"/>
                <w:bCs/>
                <w:sz w:val="20"/>
                <w:szCs w:val="20"/>
              </w:rPr>
              <w:t xml:space="preserve">Przeszukanie </w:t>
            </w:r>
            <w:proofErr w:type="spellStart"/>
            <w:r w:rsidRPr="00603475">
              <w:rPr>
                <w:rFonts w:ascii="Verdana" w:hAnsi="Verdana" w:cs="Arial"/>
                <w:bCs/>
                <w:sz w:val="20"/>
                <w:szCs w:val="20"/>
              </w:rPr>
              <w:t>ścioły</w:t>
            </w:r>
            <w:proofErr w:type="spellEnd"/>
            <w:r w:rsidRPr="00603475">
              <w:rPr>
                <w:rFonts w:ascii="Verdana" w:hAnsi="Verdana" w:cs="Arial"/>
                <w:bCs/>
                <w:sz w:val="20"/>
                <w:szCs w:val="20"/>
              </w:rPr>
              <w:t xml:space="preserve"> i gleby do głębokości 15 cm na pow</w:t>
            </w:r>
            <w:r>
              <w:rPr>
                <w:rFonts w:ascii="Verdana" w:hAnsi="Verdana" w:cs="Arial"/>
                <w:bCs/>
                <w:sz w:val="20"/>
                <w:szCs w:val="20"/>
              </w:rPr>
              <w:t>ierzchni rzutu korony wybranego drzewa</w:t>
            </w:r>
            <w:r w:rsidRPr="00603475">
              <w:rPr>
                <w:rFonts w:ascii="Verdana" w:hAnsi="Verdana" w:cs="Arial"/>
                <w:bCs/>
                <w:sz w:val="20"/>
                <w:szCs w:val="20"/>
              </w:rPr>
              <w:t xml:space="preserve">, zebranie znalezionych w trakcie poszukiwań larw i poczwarek szkodliwych owadów do dostarczonych przez administrację leśnictwa opakowań </w:t>
            </w:r>
            <w:r>
              <w:rPr>
                <w:rFonts w:ascii="Verdana" w:hAnsi="Verdana" w:cs="Arial"/>
                <w:bCs/>
                <w:sz w:val="20"/>
                <w:szCs w:val="20"/>
              </w:rPr>
              <w:t>oraz</w:t>
            </w:r>
            <w:r w:rsidRPr="00603475">
              <w:rPr>
                <w:rFonts w:ascii="Verdana" w:hAnsi="Verdana" w:cs="Arial"/>
                <w:bCs/>
                <w:sz w:val="20"/>
                <w:szCs w:val="20"/>
              </w:rPr>
              <w:t xml:space="preserve"> przekazanie ich administracji leśnictwa. Zabieg wykonywany jest w miejscach wskazanych przez administrację leśnictwa oraz pod jej stałym nadzorem. Ilość</w:t>
            </w:r>
            <w:r w:rsidRPr="00603475">
              <w:rPr>
                <w:rFonts w:ascii="Verdana" w:hAnsi="Verdana" w:cs="Arial"/>
                <w:sz w:val="20"/>
                <w:szCs w:val="20"/>
              </w:rPr>
              <w:t xml:space="preserve"> partii kontrolnych, na których prowadzone będą poszukiwania, wynosi</w:t>
            </w:r>
            <w:r>
              <w:rPr>
                <w:rFonts w:ascii="Verdana" w:hAnsi="Verdana" w:cs="Arial"/>
                <w:sz w:val="20"/>
                <w:szCs w:val="20"/>
              </w:rPr>
              <w:t xml:space="preserve">  </w:t>
            </w:r>
            <w:r>
              <w:rPr>
                <w:rFonts w:ascii="Verdana" w:hAnsi="Verdana" w:cs="Arial"/>
                <w:b/>
                <w:bCs/>
                <w:sz w:val="20"/>
                <w:szCs w:val="20"/>
              </w:rPr>
              <w:t>3</w:t>
            </w:r>
            <w:r w:rsidRPr="00BF3057">
              <w:rPr>
                <w:rFonts w:ascii="Verdana" w:hAnsi="Verdana" w:cs="Arial"/>
                <w:b/>
                <w:bCs/>
                <w:sz w:val="20"/>
                <w:szCs w:val="20"/>
              </w:rPr>
              <w:t xml:space="preserve"> </w:t>
            </w:r>
            <w:r w:rsidRPr="00C92B63">
              <w:rPr>
                <w:rFonts w:ascii="Verdana" w:hAnsi="Verdana" w:cs="Arial"/>
                <w:b/>
                <w:bCs/>
                <w:sz w:val="20"/>
                <w:szCs w:val="20"/>
              </w:rPr>
              <w:t>szt</w:t>
            </w:r>
            <w:r w:rsidRPr="00603475">
              <w:rPr>
                <w:rFonts w:ascii="Verdana" w:hAnsi="Verdana" w:cs="Arial"/>
                <w:sz w:val="20"/>
                <w:szCs w:val="20"/>
              </w:rPr>
              <w:t>. W trakcie poszukiwań w granicach powierzchni podokapowych zebrane</w:t>
            </w:r>
            <w:r>
              <w:rPr>
                <w:rFonts w:ascii="Verdana" w:hAnsi="Verdana" w:cs="Arial"/>
                <w:sz w:val="20"/>
                <w:szCs w:val="20"/>
              </w:rPr>
              <w:t xml:space="preserve"> zostaną</w:t>
            </w:r>
            <w:r w:rsidRPr="00603475">
              <w:rPr>
                <w:rFonts w:ascii="Verdana" w:hAnsi="Verdana" w:cs="Arial"/>
                <w:sz w:val="20"/>
                <w:szCs w:val="20"/>
              </w:rPr>
              <w:t xml:space="preserve"> znajdujące się w ściółce </w:t>
            </w:r>
            <w:r>
              <w:rPr>
                <w:rFonts w:ascii="Verdana" w:hAnsi="Verdana" w:cs="Arial"/>
                <w:sz w:val="20"/>
                <w:szCs w:val="20"/>
              </w:rPr>
              <w:t>oraz</w:t>
            </w:r>
            <w:r w:rsidRPr="00603475">
              <w:rPr>
                <w:rFonts w:ascii="Verdana" w:hAnsi="Verdana" w:cs="Arial"/>
                <w:sz w:val="20"/>
                <w:szCs w:val="20"/>
              </w:rPr>
              <w:t xml:space="preserve"> wierzchniej warstwie gleby larwy i poczwarki szkodliwych owadów leśnych. Zabieg planowany do realizacji w listopadzie lub grudniu </w:t>
            </w:r>
            <w:r>
              <w:rPr>
                <w:rFonts w:ascii="Verdana" w:hAnsi="Verdana" w:cs="Arial"/>
                <w:sz w:val="20"/>
                <w:szCs w:val="20"/>
              </w:rPr>
              <w:t xml:space="preserve">2021 </w:t>
            </w:r>
            <w:r w:rsidRPr="00603475">
              <w:rPr>
                <w:rFonts w:ascii="Verdana" w:hAnsi="Verdana" w:cs="Arial"/>
                <w:sz w:val="20"/>
                <w:szCs w:val="20"/>
              </w:rPr>
              <w:t>r.</w:t>
            </w:r>
          </w:p>
          <w:p w14:paraId="33AC04CA" w14:textId="77777777" w:rsidR="00E6202F" w:rsidRPr="00603475" w:rsidRDefault="00E6202F" w:rsidP="00DF575E">
            <w:pPr>
              <w:pStyle w:val="Default"/>
              <w:spacing w:before="120"/>
              <w:jc w:val="both"/>
              <w:rPr>
                <w:rFonts w:ascii="Verdana" w:hAnsi="Verdana" w:cs="Arial"/>
                <w:sz w:val="20"/>
                <w:szCs w:val="20"/>
              </w:rPr>
            </w:pPr>
          </w:p>
          <w:p w14:paraId="69408E0D"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sz w:val="20"/>
                <w:szCs w:val="20"/>
              </w:rPr>
              <w:t>Ilość partii kontrolnych, na których prowadzone będą poszukiwania w poszczególnych leśnictwach przedstawiono w poniższej tabeli:</w:t>
            </w:r>
          </w:p>
          <w:p w14:paraId="6C966C4D" w14:textId="77777777" w:rsidR="00E6202F" w:rsidRDefault="00E6202F" w:rsidP="00DF575E">
            <w:pPr>
              <w:pStyle w:val="Default"/>
              <w:spacing w:before="120"/>
              <w:rPr>
                <w:rFonts w:ascii="Verdana" w:hAnsi="Verdana" w:cs="Arial"/>
                <w:sz w:val="20"/>
                <w:szCs w:val="20"/>
              </w:rPr>
            </w:pPr>
          </w:p>
          <w:p w14:paraId="61C5AF2C" w14:textId="77777777" w:rsidR="00E6202F" w:rsidRPr="00603475" w:rsidRDefault="00E6202F" w:rsidP="00DF575E">
            <w:pPr>
              <w:pStyle w:val="Default"/>
              <w:spacing w:before="120"/>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525"/>
              <w:gridCol w:w="2534"/>
            </w:tblGrid>
            <w:tr w:rsidR="00E6202F" w:rsidRPr="00603475" w14:paraId="26CAADE6" w14:textId="77777777" w:rsidTr="00DF575E">
              <w:trPr>
                <w:jc w:val="center"/>
              </w:trPr>
              <w:tc>
                <w:tcPr>
                  <w:tcW w:w="4060" w:type="dxa"/>
                </w:tcPr>
                <w:p w14:paraId="77DE05B8" w14:textId="77777777" w:rsidR="00E6202F" w:rsidRPr="00603475" w:rsidRDefault="00E6202F" w:rsidP="00DF575E">
                  <w:pPr>
                    <w:pStyle w:val="Default"/>
                    <w:spacing w:before="120"/>
                    <w:jc w:val="center"/>
                    <w:rPr>
                      <w:rFonts w:ascii="Verdana" w:hAnsi="Verdana" w:cs="Arial"/>
                      <w:sz w:val="20"/>
                      <w:szCs w:val="20"/>
                    </w:rPr>
                  </w:pPr>
                  <w:r w:rsidRPr="00603475">
                    <w:rPr>
                      <w:rFonts w:ascii="Verdana" w:hAnsi="Verdana" w:cs="Arial"/>
                      <w:sz w:val="20"/>
                      <w:szCs w:val="20"/>
                    </w:rPr>
                    <w:lastRenderedPageBreak/>
                    <w:t>leśnictwo</w:t>
                  </w:r>
                </w:p>
              </w:tc>
              <w:tc>
                <w:tcPr>
                  <w:tcW w:w="2525" w:type="dxa"/>
                </w:tcPr>
                <w:p w14:paraId="1B8E62C6"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sz w:val="20"/>
                      <w:szCs w:val="20"/>
                    </w:rPr>
                    <w:t>ilość partii kontrolnych</w:t>
                  </w:r>
                  <w:r>
                    <w:rPr>
                      <w:rFonts w:ascii="Verdana" w:hAnsi="Verdana" w:cs="Arial"/>
                      <w:sz w:val="20"/>
                      <w:szCs w:val="20"/>
                    </w:rPr>
                    <w:t xml:space="preserve"> [SZT]</w:t>
                  </w:r>
                </w:p>
              </w:tc>
              <w:tc>
                <w:tcPr>
                  <w:tcW w:w="2534" w:type="dxa"/>
                </w:tcPr>
                <w:p w14:paraId="40701461"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p>
              </w:tc>
            </w:tr>
            <w:tr w:rsidR="00E6202F" w:rsidRPr="00603475" w14:paraId="7CAC509A" w14:textId="77777777" w:rsidTr="00DF575E">
              <w:trPr>
                <w:jc w:val="center"/>
              </w:trPr>
              <w:tc>
                <w:tcPr>
                  <w:tcW w:w="4060" w:type="dxa"/>
                </w:tcPr>
                <w:p w14:paraId="487E102B"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Pastwiska</w:t>
                  </w:r>
                </w:p>
              </w:tc>
              <w:tc>
                <w:tcPr>
                  <w:tcW w:w="2525" w:type="dxa"/>
                </w:tcPr>
                <w:p w14:paraId="273F23A1"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3</w:t>
                  </w:r>
                </w:p>
              </w:tc>
              <w:tc>
                <w:tcPr>
                  <w:tcW w:w="2534" w:type="dxa"/>
                </w:tcPr>
                <w:p w14:paraId="3C46A171"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11,70</w:t>
                  </w:r>
                </w:p>
              </w:tc>
            </w:tr>
          </w:tbl>
          <w:p w14:paraId="799D1B01" w14:textId="77777777" w:rsidR="00E6202F" w:rsidRDefault="00E6202F" w:rsidP="00DF575E">
            <w:pPr>
              <w:pStyle w:val="Default"/>
              <w:spacing w:before="120"/>
              <w:rPr>
                <w:rFonts w:ascii="Verdana" w:hAnsi="Verdana" w:cs="Arial"/>
                <w:color w:val="auto"/>
                <w:sz w:val="20"/>
                <w:szCs w:val="20"/>
              </w:rPr>
            </w:pPr>
          </w:p>
          <w:p w14:paraId="1B21E755" w14:textId="77777777" w:rsidR="00E6202F" w:rsidRDefault="00E6202F" w:rsidP="00DF575E">
            <w:pPr>
              <w:pStyle w:val="Default"/>
              <w:spacing w:before="120"/>
              <w:rPr>
                <w:rFonts w:ascii="Verdana" w:hAnsi="Verdana" w:cs="Arial"/>
                <w:color w:val="auto"/>
                <w:sz w:val="20"/>
                <w:szCs w:val="20"/>
              </w:rPr>
            </w:pPr>
          </w:p>
          <w:p w14:paraId="7EB465FE" w14:textId="77777777" w:rsidR="00E6202F" w:rsidRPr="00603475" w:rsidRDefault="00E6202F" w:rsidP="00DF575E">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14:paraId="69B9B15D" w14:textId="77777777" w:rsidR="00E6202F" w:rsidRDefault="00E6202F" w:rsidP="00DF575E">
            <w:pPr>
              <w:pStyle w:val="Default"/>
              <w:spacing w:before="120"/>
              <w:rPr>
                <w:rFonts w:ascii="Verdana" w:hAnsi="Verdana" w:cs="Arial"/>
                <w:sz w:val="20"/>
                <w:szCs w:val="20"/>
              </w:rPr>
            </w:pPr>
            <w:r w:rsidRPr="00603475">
              <w:rPr>
                <w:rFonts w:ascii="Verdana" w:hAnsi="Verdana" w:cs="Arial"/>
                <w:sz w:val="20"/>
                <w:szCs w:val="20"/>
              </w:rPr>
              <w:t xml:space="preserve">Odbiór prac nastąpi poprzez </w:t>
            </w:r>
            <w:r>
              <w:rPr>
                <w:rFonts w:ascii="Verdana" w:hAnsi="Verdana" w:cs="Arial"/>
                <w:sz w:val="20"/>
                <w:szCs w:val="20"/>
              </w:rPr>
              <w:t>policzenie</w:t>
            </w:r>
            <w:r w:rsidRPr="00603475">
              <w:rPr>
                <w:rFonts w:ascii="Verdana" w:hAnsi="Verdana" w:cs="Arial"/>
                <w:sz w:val="20"/>
                <w:szCs w:val="20"/>
              </w:rPr>
              <w:t xml:space="preserve"> partii kontrolnych, na których wykonano zabieg </w:t>
            </w:r>
            <w:r>
              <w:rPr>
                <w:rFonts w:ascii="Verdana" w:hAnsi="Verdana" w:cs="Arial"/>
                <w:sz w:val="20"/>
                <w:szCs w:val="20"/>
              </w:rPr>
              <w:br/>
            </w:r>
            <w:r w:rsidRPr="00603475">
              <w:rPr>
                <w:rFonts w:ascii="Verdana" w:hAnsi="Verdana" w:cs="Arial"/>
                <w:sz w:val="20"/>
                <w:szCs w:val="20"/>
              </w:rPr>
              <w:t xml:space="preserve">i weryfikację zgodności wykonania zabiegu z opisem czynności i Zleceniem. </w:t>
            </w:r>
          </w:p>
          <w:p w14:paraId="13D632CD" w14:textId="77777777" w:rsidR="00E6202F" w:rsidRDefault="00E6202F" w:rsidP="00DF575E">
            <w:pPr>
              <w:pStyle w:val="Default"/>
              <w:spacing w:before="120"/>
              <w:rPr>
                <w:rFonts w:ascii="Verdana" w:hAnsi="Verdana" w:cs="Arial"/>
                <w:sz w:val="20"/>
                <w:szCs w:val="20"/>
              </w:rPr>
            </w:pPr>
          </w:p>
          <w:p w14:paraId="1B67992C" w14:textId="77777777" w:rsidR="00E6202F" w:rsidRDefault="00E6202F" w:rsidP="00DF575E">
            <w:pPr>
              <w:pStyle w:val="Default"/>
              <w:spacing w:before="120"/>
              <w:rPr>
                <w:rFonts w:ascii="Verdana" w:hAnsi="Verdana" w:cs="Arial"/>
                <w:sz w:val="20"/>
                <w:szCs w:val="20"/>
              </w:rPr>
            </w:pPr>
          </w:p>
          <w:p w14:paraId="706BF763" w14:textId="77777777" w:rsidR="00E6202F" w:rsidRPr="00603475" w:rsidRDefault="00E6202F" w:rsidP="00DF575E">
            <w:pPr>
              <w:pStyle w:val="Default"/>
              <w:spacing w:before="120"/>
              <w:rPr>
                <w:rFonts w:ascii="Verdana" w:hAnsi="Verdana" w:cs="Arial"/>
                <w:sz w:val="20"/>
                <w:szCs w:val="20"/>
              </w:rPr>
            </w:pPr>
          </w:p>
        </w:tc>
      </w:tr>
      <w:tr w:rsidR="00E6202F" w:rsidRPr="00603475" w14:paraId="3D6B8AED" w14:textId="77777777" w:rsidTr="00E6202F">
        <w:tc>
          <w:tcPr>
            <w:tcW w:w="1007" w:type="dxa"/>
            <w:shd w:val="clear" w:color="auto" w:fill="EAF1DD"/>
          </w:tcPr>
          <w:p w14:paraId="55737A10" w14:textId="77777777" w:rsidR="00E6202F" w:rsidRPr="00603475" w:rsidRDefault="00E6202F" w:rsidP="00DF575E">
            <w:pPr>
              <w:pStyle w:val="Default"/>
              <w:tabs>
                <w:tab w:val="left" w:pos="460"/>
              </w:tabs>
              <w:spacing w:before="120"/>
              <w:ind w:left="34" w:hanging="63"/>
              <w:rPr>
                <w:rFonts w:ascii="Verdana" w:hAnsi="Verdana" w:cs="Arial"/>
                <w:b/>
                <w:sz w:val="20"/>
                <w:szCs w:val="20"/>
              </w:rPr>
            </w:pPr>
            <w:r>
              <w:rPr>
                <w:rFonts w:ascii="Verdana" w:hAnsi="Verdana" w:cs="Arial"/>
                <w:b/>
                <w:sz w:val="20"/>
                <w:szCs w:val="20"/>
              </w:rPr>
              <w:lastRenderedPageBreak/>
              <w:t>I</w:t>
            </w:r>
            <w:r w:rsidR="00595F3C">
              <w:rPr>
                <w:rFonts w:ascii="Verdana" w:hAnsi="Verdana" w:cs="Arial"/>
                <w:b/>
                <w:sz w:val="20"/>
                <w:szCs w:val="20"/>
              </w:rPr>
              <w:t>I.51</w:t>
            </w:r>
            <w:r w:rsidRPr="00603475">
              <w:rPr>
                <w:rFonts w:ascii="Verdana" w:hAnsi="Verdana" w:cs="Arial"/>
                <w:b/>
                <w:sz w:val="20"/>
                <w:szCs w:val="20"/>
              </w:rPr>
              <w:t>.</w:t>
            </w:r>
          </w:p>
        </w:tc>
        <w:tc>
          <w:tcPr>
            <w:tcW w:w="7215" w:type="dxa"/>
            <w:gridSpan w:val="7"/>
            <w:shd w:val="clear" w:color="auto" w:fill="EAF1DD"/>
          </w:tcPr>
          <w:p w14:paraId="4A1EAC07" w14:textId="77777777" w:rsidR="00E6202F" w:rsidRPr="00603475" w:rsidRDefault="00E6202F" w:rsidP="00DF575E">
            <w:pPr>
              <w:pStyle w:val="Default"/>
              <w:spacing w:before="120"/>
              <w:jc w:val="center"/>
              <w:rPr>
                <w:rFonts w:ascii="Verdana" w:hAnsi="Verdana" w:cs="Arial"/>
                <w:bCs/>
                <w:sz w:val="20"/>
                <w:szCs w:val="20"/>
              </w:rPr>
            </w:pPr>
            <w:r w:rsidRPr="00603475">
              <w:rPr>
                <w:rFonts w:ascii="Verdana" w:hAnsi="Verdana" w:cs="Arial"/>
                <w:b/>
                <w:bCs/>
                <w:sz w:val="20"/>
                <w:szCs w:val="20"/>
              </w:rPr>
              <w:t>ZWALCZANIE RYJKOWCÓW</w:t>
            </w:r>
            <w:r>
              <w:rPr>
                <w:rFonts w:ascii="Verdana" w:hAnsi="Verdana" w:cs="Arial"/>
                <w:b/>
                <w:bCs/>
                <w:sz w:val="20"/>
                <w:szCs w:val="20"/>
              </w:rPr>
              <w:t xml:space="preserve"> (szeliniaki i smoliki )</w:t>
            </w:r>
            <w:r w:rsidRPr="00603475">
              <w:rPr>
                <w:rFonts w:ascii="Verdana" w:hAnsi="Verdana" w:cs="Arial"/>
                <w:b/>
                <w:bCs/>
                <w:sz w:val="20"/>
                <w:szCs w:val="20"/>
              </w:rPr>
              <w:t xml:space="preserve"> I ZAKORKÓW NA UPRAWACH LEŚNYCH PRZY POMOCY PUŁAPEK KLASYCZNYCH</w:t>
            </w:r>
            <w:r w:rsidRPr="00603475">
              <w:rPr>
                <w:rFonts w:ascii="Verdana" w:hAnsi="Verdana" w:cs="Arial"/>
                <w:bCs/>
                <w:sz w:val="20"/>
                <w:szCs w:val="20"/>
              </w:rPr>
              <w:t xml:space="preserve"> </w:t>
            </w:r>
          </w:p>
          <w:p w14:paraId="15BA57D2" w14:textId="77777777" w:rsidR="00E6202F" w:rsidRPr="00603475" w:rsidRDefault="00E6202F" w:rsidP="00DF575E">
            <w:pPr>
              <w:pStyle w:val="Default"/>
              <w:spacing w:before="120"/>
              <w:jc w:val="center"/>
              <w:rPr>
                <w:rFonts w:ascii="Verdana" w:hAnsi="Verdana" w:cs="Arial"/>
                <w:bCs/>
                <w:sz w:val="20"/>
                <w:szCs w:val="20"/>
              </w:rPr>
            </w:pPr>
            <w:r w:rsidRPr="00603475">
              <w:rPr>
                <w:rFonts w:ascii="Verdana" w:hAnsi="Verdana" w:cs="Arial"/>
                <w:bCs/>
                <w:sz w:val="20"/>
                <w:szCs w:val="20"/>
              </w:rPr>
              <w:t>(jedn. rozliczeniowa – roboczogodzina (H)</w:t>
            </w:r>
          </w:p>
        </w:tc>
        <w:tc>
          <w:tcPr>
            <w:tcW w:w="2127" w:type="dxa"/>
            <w:gridSpan w:val="4"/>
            <w:shd w:val="clear" w:color="auto" w:fill="EAF1DD"/>
          </w:tcPr>
          <w:p w14:paraId="28C7CD83" w14:textId="77777777" w:rsidR="00E6202F" w:rsidRPr="00603475" w:rsidRDefault="00E6202F" w:rsidP="00DF575E">
            <w:pPr>
              <w:pStyle w:val="Default"/>
              <w:spacing w:before="120"/>
              <w:rPr>
                <w:rFonts w:ascii="Verdana" w:hAnsi="Verdana" w:cs="Arial"/>
                <w:b/>
                <w:bCs/>
                <w:sz w:val="20"/>
                <w:szCs w:val="20"/>
              </w:rPr>
            </w:pPr>
            <w:r w:rsidRPr="00603475">
              <w:rPr>
                <w:rFonts w:ascii="Verdana" w:hAnsi="Verdana" w:cs="Arial"/>
                <w:b/>
                <w:bCs/>
                <w:sz w:val="20"/>
                <w:szCs w:val="20"/>
              </w:rPr>
              <w:t xml:space="preserve">O-ZWRYJK / </w:t>
            </w:r>
          </w:p>
          <w:p w14:paraId="1423D33D" w14:textId="77777777" w:rsidR="00E6202F" w:rsidRPr="00603475" w:rsidRDefault="00E6202F" w:rsidP="00DF575E">
            <w:pPr>
              <w:pStyle w:val="Default"/>
              <w:spacing w:before="120"/>
              <w:rPr>
                <w:rFonts w:ascii="Verdana" w:hAnsi="Verdana" w:cs="Arial"/>
                <w:sz w:val="20"/>
                <w:szCs w:val="20"/>
              </w:rPr>
            </w:pPr>
            <w:r w:rsidRPr="00603475">
              <w:rPr>
                <w:rFonts w:ascii="Verdana" w:hAnsi="Verdana" w:cs="Arial"/>
                <w:b/>
                <w:bCs/>
                <w:sz w:val="20"/>
                <w:szCs w:val="20"/>
              </w:rPr>
              <w:t>PUŁ-RYJ</w:t>
            </w:r>
          </w:p>
        </w:tc>
      </w:tr>
      <w:tr w:rsidR="00E6202F" w:rsidRPr="00603475" w14:paraId="1260A52C" w14:textId="77777777" w:rsidTr="00E6202F">
        <w:tc>
          <w:tcPr>
            <w:tcW w:w="10349" w:type="dxa"/>
            <w:gridSpan w:val="12"/>
          </w:tcPr>
          <w:p w14:paraId="61BD6FAD" w14:textId="77777777" w:rsidR="00E6202F" w:rsidRPr="004F5194" w:rsidRDefault="00E6202F" w:rsidP="00DF575E">
            <w:pPr>
              <w:pStyle w:val="Default"/>
              <w:spacing w:before="120"/>
              <w:jc w:val="both"/>
              <w:rPr>
                <w:rFonts w:ascii="Verdana" w:hAnsi="Verdana" w:cs="Arial"/>
                <w:sz w:val="20"/>
                <w:szCs w:val="20"/>
              </w:rPr>
            </w:pPr>
            <w:r w:rsidRPr="004F5194">
              <w:rPr>
                <w:rFonts w:ascii="Verdana" w:hAnsi="Verdana" w:cs="Arial"/>
                <w:sz w:val="20"/>
                <w:szCs w:val="20"/>
              </w:rPr>
              <w:t>Wykonanie pułapek klasycznych na ryjkowce (wałki chwytne lub dołki chwytne z krążkami wykonanymi z drewna sosnowego, wkopywanie pułapek na smolika itp.) w</w:t>
            </w:r>
            <w:r>
              <w:rPr>
                <w:rFonts w:ascii="Verdana" w:hAnsi="Verdana" w:cs="Arial"/>
                <w:sz w:val="20"/>
                <w:szCs w:val="20"/>
              </w:rPr>
              <w:t>edłu</w:t>
            </w:r>
            <w:r w:rsidRPr="004F5194">
              <w:rPr>
                <w:rFonts w:ascii="Verdana" w:hAnsi="Verdana" w:cs="Arial"/>
                <w:sz w:val="20"/>
                <w:szCs w:val="20"/>
              </w:rPr>
              <w:t xml:space="preserve">g wskazań administracji leśnictwa oraz utrzymanie ich w sprawności (korowanie i wymiana wałków, wymiana krążków, poprawianie kształtu ścian dołków itp.). </w:t>
            </w:r>
          </w:p>
          <w:p w14:paraId="3B7227EC" w14:textId="77777777" w:rsidR="00E6202F" w:rsidRPr="004F5194" w:rsidRDefault="00E6202F" w:rsidP="00DF575E">
            <w:pPr>
              <w:pStyle w:val="Default"/>
              <w:spacing w:before="120"/>
              <w:jc w:val="both"/>
              <w:rPr>
                <w:rFonts w:ascii="Verdana" w:hAnsi="Verdana" w:cs="Arial"/>
                <w:sz w:val="20"/>
                <w:szCs w:val="20"/>
              </w:rPr>
            </w:pPr>
            <w:r w:rsidRPr="004F5194">
              <w:rPr>
                <w:rFonts w:ascii="Verdana" w:hAnsi="Verdana" w:cs="Arial"/>
                <w:sz w:val="20"/>
                <w:szCs w:val="20"/>
              </w:rPr>
              <w:t xml:space="preserve">Na prace te przewidziano </w:t>
            </w:r>
            <w:r>
              <w:rPr>
                <w:rFonts w:ascii="Verdana" w:hAnsi="Verdana" w:cs="Arial"/>
                <w:b/>
                <w:bCs/>
                <w:sz w:val="20"/>
                <w:szCs w:val="20"/>
              </w:rPr>
              <w:t>26,1</w:t>
            </w:r>
            <w:r>
              <w:rPr>
                <w:rFonts w:ascii="Verdana" w:hAnsi="Verdana" w:cs="Arial"/>
                <w:sz w:val="20"/>
                <w:szCs w:val="20"/>
              </w:rPr>
              <w:t xml:space="preserve"> </w:t>
            </w:r>
            <w:r w:rsidRPr="004F5194">
              <w:rPr>
                <w:rFonts w:ascii="Verdana" w:hAnsi="Verdana" w:cs="Arial"/>
                <w:bCs/>
                <w:sz w:val="20"/>
                <w:szCs w:val="20"/>
              </w:rPr>
              <w:t xml:space="preserve"> </w:t>
            </w:r>
            <w:r w:rsidRPr="008B0F58">
              <w:rPr>
                <w:rFonts w:ascii="Verdana" w:hAnsi="Verdana" w:cs="Arial"/>
                <w:b/>
                <w:sz w:val="20"/>
                <w:szCs w:val="20"/>
              </w:rPr>
              <w:t>H</w:t>
            </w:r>
            <w:r w:rsidRPr="004F5194">
              <w:rPr>
                <w:rFonts w:ascii="Verdana" w:hAnsi="Verdana" w:cs="Arial"/>
                <w:bCs/>
                <w:sz w:val="20"/>
                <w:szCs w:val="20"/>
              </w:rPr>
              <w:t>.</w:t>
            </w:r>
            <w:r w:rsidRPr="004F5194">
              <w:rPr>
                <w:rFonts w:ascii="Verdana" w:hAnsi="Verdana" w:cs="Arial"/>
                <w:b/>
                <w:bCs/>
                <w:sz w:val="20"/>
                <w:szCs w:val="20"/>
              </w:rPr>
              <w:t xml:space="preserve"> </w:t>
            </w:r>
            <w:r w:rsidRPr="004F5194">
              <w:rPr>
                <w:rFonts w:ascii="Verdana" w:hAnsi="Verdana" w:cs="Arial"/>
                <w:sz w:val="20"/>
                <w:szCs w:val="20"/>
              </w:rPr>
              <w:t xml:space="preserve">Zabieg planowany do realizacji w miesiącach od maja </w:t>
            </w:r>
            <w:r>
              <w:rPr>
                <w:rFonts w:ascii="Verdana" w:hAnsi="Verdana" w:cs="Arial"/>
                <w:sz w:val="20"/>
                <w:szCs w:val="20"/>
              </w:rPr>
              <w:br/>
            </w:r>
            <w:r w:rsidRPr="004F5194">
              <w:rPr>
                <w:rFonts w:ascii="Verdana" w:hAnsi="Verdana" w:cs="Arial"/>
                <w:sz w:val="20"/>
                <w:szCs w:val="20"/>
              </w:rPr>
              <w:t xml:space="preserve">do października </w:t>
            </w:r>
            <w:r>
              <w:rPr>
                <w:rFonts w:ascii="Verdana" w:hAnsi="Verdana" w:cs="Arial"/>
                <w:sz w:val="20"/>
                <w:szCs w:val="20"/>
              </w:rPr>
              <w:t>2021</w:t>
            </w:r>
            <w:r w:rsidRPr="004F5194">
              <w:rPr>
                <w:rFonts w:ascii="Verdana" w:hAnsi="Verdana" w:cs="Arial"/>
                <w:sz w:val="20"/>
                <w:szCs w:val="20"/>
              </w:rPr>
              <w:t xml:space="preserve"> r. </w:t>
            </w:r>
          </w:p>
          <w:p w14:paraId="25726E0A" w14:textId="77777777" w:rsidR="00E6202F" w:rsidRPr="004F5194" w:rsidRDefault="00E6202F" w:rsidP="00DF575E">
            <w:pPr>
              <w:pStyle w:val="Default"/>
              <w:spacing w:before="120"/>
              <w:jc w:val="both"/>
              <w:rPr>
                <w:rFonts w:ascii="Verdana" w:hAnsi="Verdana" w:cs="Arial"/>
                <w:sz w:val="20"/>
                <w:szCs w:val="20"/>
              </w:rPr>
            </w:pPr>
          </w:p>
          <w:p w14:paraId="31F43F4A" w14:textId="77777777" w:rsidR="00E6202F" w:rsidRPr="004F5194" w:rsidRDefault="00E6202F" w:rsidP="00DF575E">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14:paraId="022CC291" w14:textId="77777777" w:rsidR="00E6202F" w:rsidRPr="00603475" w:rsidRDefault="00E6202F" w:rsidP="00DF575E">
            <w:pPr>
              <w:pStyle w:val="Default"/>
              <w:spacing w:before="120"/>
              <w:jc w:val="both"/>
              <w:rPr>
                <w:rFonts w:ascii="Verdana" w:hAnsi="Verdana" w:cs="Arial"/>
                <w:sz w:val="20"/>
                <w:szCs w:val="20"/>
              </w:rPr>
            </w:pPr>
            <w:r w:rsidRPr="004F5194">
              <w:rPr>
                <w:rFonts w:ascii="Verdana" w:hAnsi="Verdana" w:cs="Arial"/>
                <w:sz w:val="20"/>
                <w:szCs w:val="20"/>
              </w:rPr>
              <w:t xml:space="preserve">Odbiór prac nastąpi poprzez określenie ilości roboczogodzin poświęconych przez Wykonawcę </w:t>
            </w:r>
            <w:r>
              <w:rPr>
                <w:rFonts w:ascii="Verdana" w:hAnsi="Verdana" w:cs="Arial"/>
                <w:sz w:val="20"/>
                <w:szCs w:val="20"/>
              </w:rPr>
              <w:br/>
            </w:r>
            <w:r w:rsidRPr="004F5194">
              <w:rPr>
                <w:rFonts w:ascii="Verdana" w:hAnsi="Verdana" w:cs="Arial"/>
                <w:sz w:val="20"/>
                <w:szCs w:val="20"/>
              </w:rPr>
              <w:t xml:space="preserve">na realizację zabiegu oraz weryfikację zgodności wykonania zabiegu z opisem czynności </w:t>
            </w:r>
            <w:r>
              <w:rPr>
                <w:rFonts w:ascii="Verdana" w:hAnsi="Verdana" w:cs="Arial"/>
                <w:sz w:val="20"/>
                <w:szCs w:val="20"/>
              </w:rPr>
              <w:br/>
            </w:r>
            <w:r w:rsidRPr="004F5194">
              <w:rPr>
                <w:rFonts w:ascii="Verdana" w:hAnsi="Verdana" w:cs="Arial"/>
                <w:sz w:val="20"/>
                <w:szCs w:val="20"/>
              </w:rPr>
              <w:t>i Zleceniem.</w:t>
            </w:r>
            <w:r w:rsidRPr="00603475">
              <w:rPr>
                <w:rFonts w:ascii="Verdana" w:hAnsi="Verdana" w:cs="Arial"/>
                <w:sz w:val="20"/>
                <w:szCs w:val="20"/>
              </w:rPr>
              <w:t xml:space="preserve"> </w:t>
            </w:r>
          </w:p>
          <w:p w14:paraId="0A30EF80" w14:textId="77777777" w:rsidR="00E6202F" w:rsidRPr="00603475" w:rsidRDefault="00E6202F" w:rsidP="00DF575E">
            <w:pPr>
              <w:pStyle w:val="Default"/>
              <w:spacing w:before="120"/>
              <w:jc w:val="both"/>
              <w:rPr>
                <w:rFonts w:ascii="Verdana" w:hAnsi="Verdana" w:cs="Arial"/>
                <w:sz w:val="20"/>
                <w:szCs w:val="20"/>
              </w:rPr>
            </w:pPr>
          </w:p>
        </w:tc>
      </w:tr>
      <w:tr w:rsidR="00E6202F" w:rsidRPr="00603475" w14:paraId="17E5A894" w14:textId="77777777" w:rsidTr="00E6202F">
        <w:trPr>
          <w:trHeight w:val="621"/>
        </w:trPr>
        <w:tc>
          <w:tcPr>
            <w:tcW w:w="1007" w:type="dxa"/>
            <w:shd w:val="clear" w:color="auto" w:fill="EAF1DD"/>
          </w:tcPr>
          <w:p w14:paraId="20AD3EC7" w14:textId="77777777" w:rsidR="00E6202F" w:rsidRPr="00603475" w:rsidRDefault="00E6202F" w:rsidP="00DF575E">
            <w:pPr>
              <w:pStyle w:val="Default"/>
              <w:tabs>
                <w:tab w:val="left" w:pos="34"/>
              </w:tabs>
              <w:spacing w:before="120"/>
              <w:ind w:left="34"/>
              <w:rPr>
                <w:rFonts w:ascii="Verdana" w:hAnsi="Verdana" w:cs="Arial"/>
                <w:b/>
                <w:sz w:val="20"/>
                <w:szCs w:val="20"/>
              </w:rPr>
            </w:pPr>
            <w:r>
              <w:rPr>
                <w:rFonts w:ascii="Verdana" w:hAnsi="Verdana" w:cs="Arial"/>
                <w:b/>
                <w:sz w:val="20"/>
                <w:szCs w:val="20"/>
              </w:rPr>
              <w:t>II.5</w:t>
            </w:r>
            <w:r w:rsidR="00595F3C">
              <w:rPr>
                <w:rFonts w:ascii="Verdana" w:hAnsi="Verdana" w:cs="Arial"/>
                <w:b/>
                <w:sz w:val="20"/>
                <w:szCs w:val="20"/>
              </w:rPr>
              <w:t>2</w:t>
            </w:r>
            <w:r w:rsidRPr="00603475">
              <w:rPr>
                <w:rFonts w:ascii="Verdana" w:hAnsi="Verdana" w:cs="Arial"/>
                <w:b/>
                <w:sz w:val="20"/>
                <w:szCs w:val="20"/>
              </w:rPr>
              <w:t>.</w:t>
            </w:r>
          </w:p>
        </w:tc>
        <w:tc>
          <w:tcPr>
            <w:tcW w:w="7019" w:type="dxa"/>
            <w:gridSpan w:val="6"/>
            <w:shd w:val="clear" w:color="auto" w:fill="EAF1DD"/>
          </w:tcPr>
          <w:p w14:paraId="314E0C8F" w14:textId="77777777" w:rsidR="00E6202F" w:rsidRPr="00603475" w:rsidRDefault="00E6202F" w:rsidP="00DF575E">
            <w:pPr>
              <w:pStyle w:val="Default"/>
              <w:spacing w:before="120"/>
              <w:jc w:val="center"/>
              <w:rPr>
                <w:rFonts w:ascii="Verdana" w:hAnsi="Verdana" w:cs="Arial"/>
                <w:bCs/>
                <w:sz w:val="20"/>
                <w:szCs w:val="20"/>
              </w:rPr>
            </w:pPr>
            <w:r w:rsidRPr="00603475">
              <w:rPr>
                <w:rFonts w:ascii="Verdana" w:hAnsi="Verdana" w:cs="Arial"/>
                <w:b/>
                <w:bCs/>
                <w:color w:val="auto"/>
                <w:sz w:val="20"/>
                <w:szCs w:val="20"/>
              </w:rPr>
              <w:t>PORZĄDKOWANIE TERENÓW LEŚNYCH</w:t>
            </w:r>
            <w:r w:rsidRPr="00603475">
              <w:rPr>
                <w:rFonts w:ascii="Verdana" w:hAnsi="Verdana" w:cs="Arial"/>
                <w:bCs/>
                <w:color w:val="auto"/>
                <w:sz w:val="20"/>
                <w:szCs w:val="20"/>
                <w:u w:val="single"/>
              </w:rPr>
              <w:t xml:space="preserve"> </w:t>
            </w:r>
          </w:p>
          <w:p w14:paraId="1A4484E2" w14:textId="77777777" w:rsidR="00E6202F" w:rsidRPr="00603475" w:rsidRDefault="00E6202F" w:rsidP="00DF575E">
            <w:pPr>
              <w:pStyle w:val="Default"/>
              <w:spacing w:before="120"/>
              <w:jc w:val="center"/>
              <w:rPr>
                <w:rFonts w:ascii="Verdana" w:hAnsi="Verdana" w:cs="Arial"/>
                <w:sz w:val="20"/>
                <w:szCs w:val="20"/>
              </w:rPr>
            </w:pPr>
            <w:r w:rsidRPr="00603475">
              <w:rPr>
                <w:rFonts w:ascii="Verdana" w:hAnsi="Verdana" w:cs="Arial"/>
                <w:bCs/>
                <w:sz w:val="20"/>
                <w:szCs w:val="20"/>
              </w:rPr>
              <w:t>(jedn. rozliczeniowa – roboczogodzina (H)</w:t>
            </w:r>
          </w:p>
        </w:tc>
        <w:tc>
          <w:tcPr>
            <w:tcW w:w="2323" w:type="dxa"/>
            <w:gridSpan w:val="5"/>
            <w:shd w:val="clear" w:color="auto" w:fill="EAF1DD"/>
          </w:tcPr>
          <w:p w14:paraId="51AA9367" w14:textId="77777777" w:rsidR="00E6202F" w:rsidRPr="007F4D4D" w:rsidRDefault="00E6202F" w:rsidP="00DF575E">
            <w:pPr>
              <w:pStyle w:val="Default"/>
              <w:spacing w:before="120"/>
              <w:rPr>
                <w:rFonts w:ascii="Verdana" w:hAnsi="Verdana" w:cs="Arial"/>
                <w:b/>
                <w:bCs/>
                <w:sz w:val="20"/>
                <w:szCs w:val="20"/>
              </w:rPr>
            </w:pPr>
            <w:r w:rsidRPr="00603475">
              <w:rPr>
                <w:rFonts w:ascii="Verdana" w:hAnsi="Verdana" w:cs="Arial"/>
                <w:b/>
                <w:color w:val="auto"/>
                <w:sz w:val="20"/>
                <w:szCs w:val="20"/>
              </w:rPr>
              <w:t>O-SMIECI</w:t>
            </w:r>
            <w:r w:rsidRPr="00603475">
              <w:rPr>
                <w:rFonts w:ascii="Verdana" w:hAnsi="Verdana" w:cs="Arial"/>
                <w:b/>
                <w:bCs/>
                <w:sz w:val="20"/>
                <w:szCs w:val="20"/>
              </w:rPr>
              <w:t xml:space="preserve"> / </w:t>
            </w:r>
            <w:r>
              <w:rPr>
                <w:rFonts w:ascii="Verdana" w:hAnsi="Verdana" w:cs="Arial"/>
                <w:b/>
                <w:color w:val="auto"/>
                <w:sz w:val="20"/>
                <w:szCs w:val="20"/>
              </w:rPr>
              <w:t>SPRZ</w:t>
            </w:r>
          </w:p>
        </w:tc>
      </w:tr>
      <w:tr w:rsidR="00E6202F" w:rsidRPr="00603475" w14:paraId="53EFB2AA" w14:textId="77777777" w:rsidTr="00E6202F">
        <w:tc>
          <w:tcPr>
            <w:tcW w:w="10349" w:type="dxa"/>
            <w:gridSpan w:val="12"/>
          </w:tcPr>
          <w:p w14:paraId="608102F1" w14:textId="77777777" w:rsidR="00E6202F" w:rsidRDefault="00E6202F" w:rsidP="00DF575E">
            <w:pPr>
              <w:pStyle w:val="Default"/>
              <w:spacing w:before="120"/>
              <w:jc w:val="both"/>
              <w:rPr>
                <w:rFonts w:ascii="Verdana" w:hAnsi="Verdana" w:cs="Arial"/>
                <w:color w:val="auto"/>
                <w:sz w:val="20"/>
                <w:szCs w:val="20"/>
              </w:rPr>
            </w:pPr>
            <w:r w:rsidRPr="004F5194">
              <w:rPr>
                <w:rFonts w:ascii="Verdana" w:hAnsi="Verdana" w:cs="Arial"/>
                <w:color w:val="auto"/>
                <w:sz w:val="20"/>
                <w:szCs w:val="20"/>
              </w:rPr>
              <w:t xml:space="preserve">Uprzątnięcie zanieczyszczeń stałych z miejsc wskazanych przez właściwego terytorialnie leśniczego, zebranie ich w plastikowe worki oraz złożenie w miejscu wskazanym przez </w:t>
            </w:r>
            <w:r>
              <w:rPr>
                <w:rFonts w:ascii="Verdana" w:hAnsi="Verdana" w:cs="Arial"/>
                <w:color w:val="auto"/>
                <w:sz w:val="20"/>
                <w:szCs w:val="20"/>
              </w:rPr>
              <w:t>administrację leśnictwa</w:t>
            </w:r>
            <w:r w:rsidRPr="004F5194">
              <w:rPr>
                <w:rFonts w:ascii="Verdana" w:hAnsi="Verdana" w:cs="Arial"/>
                <w:color w:val="auto"/>
                <w:sz w:val="20"/>
                <w:szCs w:val="20"/>
              </w:rPr>
              <w:t>. Na prace</w:t>
            </w:r>
            <w:r>
              <w:rPr>
                <w:rFonts w:ascii="Verdana" w:hAnsi="Verdana" w:cs="Arial"/>
                <w:color w:val="auto"/>
                <w:sz w:val="20"/>
                <w:szCs w:val="20"/>
              </w:rPr>
              <w:t xml:space="preserve"> </w:t>
            </w:r>
            <w:r w:rsidRPr="004F5194">
              <w:rPr>
                <w:rFonts w:ascii="Verdana" w:hAnsi="Verdana" w:cs="Arial"/>
                <w:color w:val="auto"/>
                <w:sz w:val="20"/>
                <w:szCs w:val="20"/>
              </w:rPr>
              <w:t xml:space="preserve">zaplanowano </w:t>
            </w:r>
            <w:r>
              <w:rPr>
                <w:rFonts w:ascii="Verdana" w:hAnsi="Verdana" w:cs="Arial"/>
                <w:b/>
                <w:bCs/>
                <w:color w:val="auto"/>
                <w:sz w:val="20"/>
                <w:szCs w:val="20"/>
              </w:rPr>
              <w:t>15</w:t>
            </w:r>
            <w:r w:rsidRPr="00B03254">
              <w:rPr>
                <w:rFonts w:ascii="Verdana" w:hAnsi="Verdana" w:cs="Arial"/>
                <w:b/>
                <w:color w:val="auto"/>
                <w:sz w:val="20"/>
                <w:szCs w:val="20"/>
              </w:rPr>
              <w:t xml:space="preserve">0 </w:t>
            </w:r>
            <w:r w:rsidRPr="00964D02">
              <w:rPr>
                <w:rFonts w:ascii="Verdana" w:hAnsi="Verdana" w:cs="Arial"/>
                <w:b/>
                <w:bCs/>
                <w:color w:val="auto"/>
                <w:sz w:val="20"/>
                <w:szCs w:val="20"/>
              </w:rPr>
              <w:t>H</w:t>
            </w:r>
            <w:r>
              <w:rPr>
                <w:rFonts w:ascii="Verdana" w:hAnsi="Verdana" w:cs="Arial"/>
                <w:b/>
                <w:bCs/>
                <w:color w:val="auto"/>
                <w:sz w:val="20"/>
                <w:szCs w:val="20"/>
              </w:rPr>
              <w:t xml:space="preserve">. </w:t>
            </w:r>
            <w:r w:rsidRPr="004F5194">
              <w:rPr>
                <w:rFonts w:ascii="Verdana" w:hAnsi="Verdana" w:cs="Arial"/>
                <w:color w:val="auto"/>
                <w:sz w:val="20"/>
                <w:szCs w:val="20"/>
              </w:rPr>
              <w:t>Prace zlecane będą w okresie obowiązywania umowy</w:t>
            </w:r>
            <w:r>
              <w:rPr>
                <w:rFonts w:ascii="Verdana" w:hAnsi="Verdana" w:cs="Arial"/>
                <w:color w:val="auto"/>
                <w:sz w:val="20"/>
                <w:szCs w:val="20"/>
              </w:rPr>
              <w:t>,</w:t>
            </w:r>
            <w:r w:rsidRPr="004F5194">
              <w:rPr>
                <w:rFonts w:ascii="Verdana" w:hAnsi="Verdana" w:cs="Arial"/>
                <w:color w:val="auto"/>
                <w:sz w:val="20"/>
                <w:szCs w:val="20"/>
              </w:rPr>
              <w:t xml:space="preserve"> z nasileniem w okresie letnim. Worki i inne materiały zapewnia Wykonawca.</w:t>
            </w:r>
          </w:p>
          <w:p w14:paraId="505AB4D6" w14:textId="77777777" w:rsidR="00E6202F" w:rsidRPr="004F5194" w:rsidRDefault="00E6202F" w:rsidP="00DF575E">
            <w:pPr>
              <w:pStyle w:val="Default"/>
              <w:spacing w:before="120"/>
              <w:jc w:val="both"/>
              <w:rPr>
                <w:rFonts w:ascii="Verdana" w:hAnsi="Verdana" w:cs="Arial"/>
                <w:color w:val="auto"/>
                <w:sz w:val="20"/>
                <w:szCs w:val="20"/>
              </w:rPr>
            </w:pPr>
          </w:p>
          <w:p w14:paraId="42D8550D" w14:textId="77777777" w:rsidR="00E6202F" w:rsidRPr="004F5194" w:rsidRDefault="00E6202F" w:rsidP="00DF575E">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14:paraId="0043AF5D" w14:textId="77777777" w:rsidR="00E6202F" w:rsidRDefault="00E6202F" w:rsidP="00DF575E">
            <w:pPr>
              <w:spacing w:after="0" w:line="240" w:lineRule="auto"/>
              <w:rPr>
                <w:rFonts w:ascii="Verdana" w:hAnsi="Verdana" w:cs="Arial"/>
                <w:sz w:val="20"/>
                <w:szCs w:val="20"/>
              </w:rPr>
            </w:pPr>
            <w:r w:rsidRPr="004F5194">
              <w:rPr>
                <w:rFonts w:ascii="Verdana" w:hAnsi="Verdana"/>
                <w:sz w:val="20"/>
              </w:rPr>
              <w:t xml:space="preserve">Odbiór robót nastąpi poprzez sprawdzenie dokładności wykonania zabiegu, weryfikację jego zgodności z </w:t>
            </w:r>
            <w:r w:rsidRPr="004F5194">
              <w:rPr>
                <w:rFonts w:ascii="Verdana" w:hAnsi="Verdana" w:cs="Arial"/>
                <w:sz w:val="20"/>
                <w:szCs w:val="20"/>
              </w:rPr>
              <w:t xml:space="preserve">opisem czynności i Zleceniem </w:t>
            </w:r>
            <w:r w:rsidRPr="004F5194">
              <w:rPr>
                <w:rFonts w:ascii="Verdana" w:hAnsi="Verdana"/>
                <w:sz w:val="20"/>
              </w:rPr>
              <w:t xml:space="preserve">oraz </w:t>
            </w:r>
            <w:r w:rsidRPr="004F5194">
              <w:rPr>
                <w:rFonts w:ascii="Verdana" w:hAnsi="Verdana" w:cs="Arial"/>
                <w:sz w:val="20"/>
                <w:szCs w:val="20"/>
              </w:rPr>
              <w:t>potwierdzeniu</w:t>
            </w:r>
            <w:r w:rsidRPr="004F5194">
              <w:rPr>
                <w:rFonts w:ascii="Verdana" w:hAnsi="Verdana"/>
                <w:sz w:val="20"/>
              </w:rPr>
              <w:t xml:space="preserve"> zrealizowanej pracochłonności, która nastąpi w Protokole Odbioru </w:t>
            </w:r>
            <w:r w:rsidRPr="004F5194">
              <w:rPr>
                <w:rFonts w:ascii="Verdana" w:hAnsi="Verdana" w:cs="Arial"/>
                <w:sz w:val="20"/>
                <w:szCs w:val="20"/>
              </w:rPr>
              <w:t>wystawionym po wykonaniu czynności określonej w pkt. II.1</w:t>
            </w:r>
            <w:r>
              <w:rPr>
                <w:rFonts w:ascii="Verdana" w:hAnsi="Verdana" w:cs="Arial"/>
                <w:sz w:val="20"/>
                <w:szCs w:val="20"/>
              </w:rPr>
              <w:t>0</w:t>
            </w:r>
            <w:r w:rsidRPr="004F5194">
              <w:rPr>
                <w:rFonts w:ascii="Verdana" w:hAnsi="Verdana" w:cs="Arial"/>
                <w:sz w:val="20"/>
                <w:szCs w:val="20"/>
              </w:rPr>
              <w:t>.</w:t>
            </w:r>
          </w:p>
          <w:p w14:paraId="3FAB3BE2" w14:textId="77777777" w:rsidR="00E6202F" w:rsidRDefault="00E6202F" w:rsidP="00DF575E">
            <w:pPr>
              <w:spacing w:after="0" w:line="240" w:lineRule="auto"/>
            </w:pPr>
          </w:p>
          <w:p w14:paraId="27251051" w14:textId="77777777" w:rsidR="00E6202F" w:rsidRPr="004F5194" w:rsidRDefault="00E6202F" w:rsidP="00DF575E">
            <w:pPr>
              <w:spacing w:after="0" w:line="240" w:lineRule="auto"/>
            </w:pPr>
          </w:p>
        </w:tc>
      </w:tr>
      <w:tr w:rsidR="00E6202F" w:rsidRPr="00603475" w14:paraId="5B92DD0D" w14:textId="77777777" w:rsidTr="00E6202F">
        <w:tc>
          <w:tcPr>
            <w:tcW w:w="1007" w:type="dxa"/>
            <w:shd w:val="clear" w:color="auto" w:fill="EAF1DD"/>
          </w:tcPr>
          <w:p w14:paraId="2DA60949" w14:textId="77777777" w:rsidR="00E6202F" w:rsidRPr="001C269B" w:rsidRDefault="00595F3C" w:rsidP="00DF575E">
            <w:pPr>
              <w:pStyle w:val="Default"/>
              <w:tabs>
                <w:tab w:val="left" w:pos="34"/>
              </w:tabs>
              <w:spacing w:before="120"/>
              <w:ind w:left="34"/>
              <w:rPr>
                <w:rFonts w:ascii="Verdana" w:hAnsi="Verdana"/>
                <w:b/>
                <w:sz w:val="20"/>
                <w:szCs w:val="20"/>
              </w:rPr>
            </w:pPr>
            <w:r>
              <w:rPr>
                <w:rFonts w:ascii="Verdana" w:hAnsi="Verdana"/>
                <w:b/>
                <w:sz w:val="20"/>
                <w:szCs w:val="20"/>
              </w:rPr>
              <w:t>II.53</w:t>
            </w:r>
            <w:r w:rsidR="00E6202F" w:rsidRPr="001C269B">
              <w:rPr>
                <w:rFonts w:ascii="Verdana" w:hAnsi="Verdana"/>
                <w:b/>
                <w:sz w:val="20"/>
                <w:szCs w:val="20"/>
              </w:rPr>
              <w:t>.</w:t>
            </w:r>
          </w:p>
        </w:tc>
        <w:tc>
          <w:tcPr>
            <w:tcW w:w="7019" w:type="dxa"/>
            <w:gridSpan w:val="6"/>
            <w:shd w:val="clear" w:color="auto" w:fill="EAF1DD"/>
          </w:tcPr>
          <w:p w14:paraId="55BF1414" w14:textId="77777777" w:rsidR="00E6202F" w:rsidRPr="001C269B" w:rsidRDefault="00E6202F" w:rsidP="00DF575E">
            <w:pPr>
              <w:pStyle w:val="Default"/>
              <w:spacing w:before="120"/>
              <w:jc w:val="center"/>
              <w:rPr>
                <w:rFonts w:ascii="Verdana" w:hAnsi="Verdana"/>
                <w:b/>
                <w:bCs/>
                <w:sz w:val="20"/>
                <w:szCs w:val="20"/>
              </w:rPr>
            </w:pPr>
            <w:r w:rsidRPr="001C269B">
              <w:rPr>
                <w:rFonts w:ascii="Verdana" w:eastAsia="Times New Roman" w:hAnsi="Verdana"/>
                <w:b/>
                <w:sz w:val="20"/>
                <w:szCs w:val="20"/>
                <w:lang w:eastAsia="pl-PL"/>
              </w:rPr>
              <w:t>BADANIE ZAPĘDRACZENIA GLEBY</w:t>
            </w:r>
            <w:r w:rsidRPr="001C269B">
              <w:rPr>
                <w:rFonts w:ascii="Verdana" w:hAnsi="Verdana"/>
                <w:b/>
                <w:bCs/>
                <w:sz w:val="20"/>
                <w:szCs w:val="20"/>
              </w:rPr>
              <w:t xml:space="preserve"> </w:t>
            </w:r>
          </w:p>
          <w:p w14:paraId="1E7225F3" w14:textId="77777777" w:rsidR="00E6202F" w:rsidRPr="001C269B" w:rsidRDefault="00E6202F" w:rsidP="00DF575E">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sidRPr="001C269B">
              <w:rPr>
                <w:rFonts w:ascii="Verdana" w:hAnsi="Verdana"/>
                <w:sz w:val="20"/>
                <w:szCs w:val="20"/>
              </w:rPr>
              <w:t xml:space="preserve"> sztuka (SZT</w:t>
            </w:r>
            <w:r w:rsidRPr="001C269B">
              <w:rPr>
                <w:rFonts w:ascii="Verdana" w:hAnsi="Verdana"/>
                <w:color w:val="auto"/>
                <w:sz w:val="20"/>
                <w:szCs w:val="20"/>
              </w:rPr>
              <w:t>)</w:t>
            </w:r>
          </w:p>
        </w:tc>
        <w:tc>
          <w:tcPr>
            <w:tcW w:w="2323" w:type="dxa"/>
            <w:gridSpan w:val="5"/>
            <w:shd w:val="clear" w:color="auto" w:fill="EAF1DD"/>
          </w:tcPr>
          <w:p w14:paraId="1C269739" w14:textId="77777777" w:rsidR="00E6202F" w:rsidRPr="001C269B" w:rsidRDefault="00E6202F" w:rsidP="00DF575E">
            <w:pPr>
              <w:pStyle w:val="Default"/>
              <w:spacing w:before="120"/>
              <w:jc w:val="center"/>
              <w:rPr>
                <w:rFonts w:ascii="Verdana" w:hAnsi="Verdana"/>
                <w:b/>
                <w:sz w:val="20"/>
                <w:szCs w:val="20"/>
              </w:rPr>
            </w:pPr>
            <w:r>
              <w:rPr>
                <w:rFonts w:ascii="Verdana" w:hAnsi="Verdana"/>
                <w:b/>
                <w:sz w:val="20"/>
                <w:szCs w:val="20"/>
              </w:rPr>
              <w:t>O-PROGNG</w:t>
            </w:r>
            <w:r w:rsidRPr="001C269B">
              <w:rPr>
                <w:rFonts w:ascii="Verdana" w:hAnsi="Verdana"/>
                <w:b/>
                <w:sz w:val="20"/>
                <w:szCs w:val="20"/>
              </w:rPr>
              <w:t>/</w:t>
            </w:r>
          </w:p>
          <w:p w14:paraId="0F84252D" w14:textId="77777777" w:rsidR="00E6202F" w:rsidRPr="001C269B" w:rsidRDefault="00E6202F" w:rsidP="00DF575E">
            <w:pPr>
              <w:pStyle w:val="Default"/>
              <w:spacing w:before="120"/>
              <w:jc w:val="center"/>
              <w:rPr>
                <w:rFonts w:ascii="Verdana" w:hAnsi="Verdana"/>
                <w:sz w:val="20"/>
                <w:szCs w:val="20"/>
              </w:rPr>
            </w:pPr>
            <w:r w:rsidRPr="001C269B">
              <w:rPr>
                <w:rFonts w:ascii="Verdana" w:hAnsi="Verdana"/>
                <w:b/>
                <w:sz w:val="20"/>
                <w:szCs w:val="20"/>
              </w:rPr>
              <w:t>SZUK-PĘDR</w:t>
            </w:r>
          </w:p>
        </w:tc>
      </w:tr>
      <w:tr w:rsidR="00E6202F" w:rsidRPr="00603475" w14:paraId="7F4D40CB" w14:textId="77777777" w:rsidTr="00E6202F">
        <w:tc>
          <w:tcPr>
            <w:tcW w:w="10349" w:type="dxa"/>
            <w:gridSpan w:val="12"/>
            <w:shd w:val="clear" w:color="auto" w:fill="FFFFFF"/>
          </w:tcPr>
          <w:p w14:paraId="2C373449" w14:textId="77777777" w:rsidR="00E6202F" w:rsidRPr="001C269B" w:rsidRDefault="00E6202F" w:rsidP="0023573D">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 xml:space="preserve">przygotowanie nasyconego roztworu soli kuchennej i wypełnienie nim szczelnie zamykanych pojemników (np. butelek, fiolek itp.) w ilości równej </w:t>
            </w:r>
            <w:r>
              <w:rPr>
                <w:rFonts w:ascii="Verdana" w:eastAsia="Times New Roman" w:hAnsi="Verdana"/>
                <w:sz w:val="20"/>
                <w:szCs w:val="20"/>
                <w:lang w:eastAsia="pl-PL"/>
              </w:rPr>
              <w:t>l</w:t>
            </w:r>
            <w:r w:rsidRPr="001C269B">
              <w:rPr>
                <w:rFonts w:ascii="Verdana" w:eastAsia="Times New Roman" w:hAnsi="Verdana"/>
                <w:sz w:val="20"/>
                <w:szCs w:val="20"/>
                <w:lang w:eastAsia="pl-PL"/>
              </w:rPr>
              <w:t>i</w:t>
            </w:r>
            <w:r>
              <w:rPr>
                <w:rFonts w:ascii="Verdana" w:eastAsia="Times New Roman" w:hAnsi="Verdana"/>
                <w:sz w:val="20"/>
                <w:szCs w:val="20"/>
                <w:lang w:eastAsia="pl-PL"/>
              </w:rPr>
              <w:t>czbie</w:t>
            </w:r>
            <w:r w:rsidRPr="001C269B">
              <w:rPr>
                <w:rFonts w:ascii="Verdana" w:eastAsia="Times New Roman" w:hAnsi="Verdana"/>
                <w:sz w:val="20"/>
                <w:szCs w:val="20"/>
                <w:lang w:eastAsia="pl-PL"/>
              </w:rPr>
              <w:t xml:space="preserve"> dołów próbnych</w:t>
            </w:r>
            <w:r>
              <w:rPr>
                <w:rFonts w:ascii="Verdana" w:eastAsia="Times New Roman" w:hAnsi="Verdana"/>
                <w:sz w:val="20"/>
                <w:szCs w:val="20"/>
                <w:lang w:eastAsia="pl-PL"/>
              </w:rPr>
              <w:t>;</w:t>
            </w:r>
          </w:p>
          <w:p w14:paraId="5CDD91F6" w14:textId="77777777" w:rsidR="00E6202F" w:rsidRPr="001C269B" w:rsidRDefault="00E6202F" w:rsidP="0023573D">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wykopanie dołów próbnych o wymiarach</w:t>
            </w:r>
            <w:r>
              <w:rPr>
                <w:rFonts w:ascii="Verdana" w:eastAsia="Times New Roman" w:hAnsi="Verdana"/>
                <w:sz w:val="20"/>
                <w:szCs w:val="20"/>
                <w:lang w:eastAsia="pl-PL"/>
              </w:rPr>
              <w:t>:</w:t>
            </w:r>
            <w:r w:rsidRPr="001C269B">
              <w:rPr>
                <w:rFonts w:ascii="Verdana" w:eastAsia="Times New Roman" w:hAnsi="Verdana"/>
                <w:sz w:val="20"/>
                <w:szCs w:val="20"/>
                <w:lang w:eastAsia="pl-PL"/>
              </w:rPr>
              <w:t xml:space="preserve"> długość 1,0m, szerokość 0,5m, głębokość 1,0m. Głębokość dołów może ulec zmniejszeniu do głębokości zalegania pędraków (jednak nie mniej niż 0,5m), jeżeli w pierwszych trzech dołach stwierdzono </w:t>
            </w:r>
            <w:r>
              <w:rPr>
                <w:rFonts w:ascii="Verdana" w:eastAsia="Times New Roman" w:hAnsi="Verdana"/>
                <w:sz w:val="20"/>
                <w:szCs w:val="20"/>
                <w:lang w:eastAsia="pl-PL"/>
              </w:rPr>
              <w:t xml:space="preserve">szkodniki na mniejszej </w:t>
            </w:r>
            <w:r w:rsidRPr="001C269B">
              <w:rPr>
                <w:rFonts w:ascii="Verdana" w:eastAsia="Times New Roman" w:hAnsi="Verdana"/>
                <w:sz w:val="20"/>
                <w:szCs w:val="20"/>
                <w:lang w:eastAsia="pl-PL"/>
              </w:rPr>
              <w:t>głębokości</w:t>
            </w:r>
            <w:r>
              <w:rPr>
                <w:rFonts w:ascii="Verdana" w:eastAsia="Times New Roman" w:hAnsi="Verdana"/>
                <w:sz w:val="20"/>
                <w:szCs w:val="20"/>
                <w:lang w:eastAsia="pl-PL"/>
              </w:rPr>
              <w:t>;</w:t>
            </w:r>
          </w:p>
          <w:p w14:paraId="3B35621C" w14:textId="77777777" w:rsidR="00E6202F" w:rsidRPr="001C269B" w:rsidRDefault="00E6202F" w:rsidP="0023573D">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wybranie z pochodzącej z dołu gleby pędraków chrabąszczowatych i umieszczenie </w:t>
            </w:r>
            <w:r>
              <w:rPr>
                <w:rFonts w:ascii="Verdana" w:eastAsia="Times New Roman" w:hAnsi="Verdana"/>
                <w:sz w:val="20"/>
                <w:szCs w:val="20"/>
                <w:lang w:eastAsia="pl-PL"/>
              </w:rPr>
              <w:br/>
            </w:r>
            <w:r w:rsidRPr="001C269B">
              <w:rPr>
                <w:rFonts w:ascii="Verdana" w:eastAsia="Times New Roman" w:hAnsi="Verdana"/>
                <w:sz w:val="20"/>
                <w:szCs w:val="20"/>
                <w:lang w:eastAsia="pl-PL"/>
              </w:rPr>
              <w:t>ich w pojemnikach z roztworem soli kuchennej</w:t>
            </w:r>
            <w:r>
              <w:rPr>
                <w:rFonts w:ascii="Verdana" w:eastAsia="Times New Roman" w:hAnsi="Verdana"/>
                <w:sz w:val="20"/>
                <w:szCs w:val="20"/>
                <w:lang w:eastAsia="pl-PL"/>
              </w:rPr>
              <w:t>,</w:t>
            </w:r>
            <w:r w:rsidRPr="001C269B">
              <w:rPr>
                <w:rFonts w:ascii="Verdana" w:eastAsia="Times New Roman" w:hAnsi="Verdana"/>
                <w:sz w:val="20"/>
                <w:szCs w:val="20"/>
                <w:lang w:eastAsia="pl-PL"/>
              </w:rPr>
              <w:t xml:space="preserve"> a następnie przekazanie pojemników leśniczemu</w:t>
            </w:r>
            <w:r>
              <w:rPr>
                <w:rFonts w:ascii="Verdana" w:eastAsia="Times New Roman" w:hAnsi="Verdana"/>
                <w:sz w:val="20"/>
                <w:szCs w:val="20"/>
                <w:lang w:eastAsia="pl-PL"/>
              </w:rPr>
              <w:t xml:space="preserve"> – </w:t>
            </w:r>
            <w:r w:rsidRPr="001C269B">
              <w:rPr>
                <w:rFonts w:ascii="Verdana" w:eastAsia="Times New Roman" w:hAnsi="Verdana"/>
                <w:sz w:val="20"/>
                <w:szCs w:val="20"/>
                <w:lang w:eastAsia="pl-PL"/>
              </w:rPr>
              <w:t>szkółkarzowi,</w:t>
            </w:r>
          </w:p>
          <w:p w14:paraId="0A019A8D" w14:textId="77777777" w:rsidR="00E6202F" w:rsidRPr="001C269B" w:rsidRDefault="00E6202F" w:rsidP="0023573D">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zasypanie dołów glebą</w:t>
            </w:r>
            <w:r>
              <w:rPr>
                <w:rFonts w:ascii="Verdana" w:eastAsia="Times New Roman" w:hAnsi="Verdana"/>
                <w:sz w:val="20"/>
                <w:szCs w:val="20"/>
                <w:lang w:eastAsia="pl-PL"/>
              </w:rPr>
              <w:t>, którą uprzednio z nich wydobyto</w:t>
            </w:r>
            <w:r w:rsidRPr="001C269B">
              <w:rPr>
                <w:rFonts w:ascii="Verdana" w:eastAsia="Times New Roman" w:hAnsi="Verdana"/>
                <w:sz w:val="20"/>
                <w:szCs w:val="20"/>
                <w:lang w:eastAsia="pl-PL"/>
              </w:rPr>
              <w:t>.</w:t>
            </w:r>
          </w:p>
          <w:p w14:paraId="7A92C68C" w14:textId="77777777" w:rsidR="00E6202F" w:rsidRPr="001C269B" w:rsidRDefault="00E6202F"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został zaplanowany w ilości </w:t>
            </w:r>
            <w:r w:rsidRPr="00F95972">
              <w:rPr>
                <w:rFonts w:ascii="Verdana" w:eastAsia="Times New Roman" w:hAnsi="Verdana"/>
                <w:b/>
                <w:bCs/>
                <w:sz w:val="20"/>
                <w:szCs w:val="20"/>
                <w:lang w:eastAsia="pl-PL"/>
              </w:rPr>
              <w:t>237</w:t>
            </w:r>
            <w:r w:rsidRPr="00B03254">
              <w:rPr>
                <w:rFonts w:ascii="Verdana" w:eastAsia="Times New Roman" w:hAnsi="Verdana"/>
                <w:b/>
                <w:sz w:val="20"/>
                <w:szCs w:val="20"/>
                <w:lang w:eastAsia="pl-PL"/>
              </w:rPr>
              <w:t xml:space="preserve"> </w:t>
            </w:r>
            <w:r w:rsidRPr="00B17434">
              <w:rPr>
                <w:rFonts w:ascii="Verdana" w:eastAsia="Times New Roman" w:hAnsi="Verdana"/>
                <w:b/>
                <w:bCs/>
                <w:sz w:val="20"/>
                <w:szCs w:val="20"/>
                <w:lang w:eastAsia="pl-PL"/>
              </w:rPr>
              <w:t>szt</w:t>
            </w:r>
            <w:r w:rsidRPr="001C269B">
              <w:rPr>
                <w:rFonts w:ascii="Verdana" w:eastAsia="Times New Roman" w:hAnsi="Verdana"/>
                <w:sz w:val="20"/>
                <w:szCs w:val="20"/>
                <w:lang w:eastAsia="pl-PL"/>
              </w:rPr>
              <w:t>.</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 xml:space="preserve">i będzie realizowany </w:t>
            </w:r>
            <w:r>
              <w:rPr>
                <w:rFonts w:ascii="Verdana" w:eastAsia="Times New Roman" w:hAnsi="Verdana"/>
                <w:sz w:val="20"/>
                <w:szCs w:val="20"/>
                <w:lang w:eastAsia="pl-PL"/>
              </w:rPr>
              <w:t>od 15 sierpnia do końca września 2021 r</w:t>
            </w:r>
            <w:r w:rsidRPr="001C269B">
              <w:rPr>
                <w:rFonts w:ascii="Verdana" w:eastAsia="Times New Roman" w:hAnsi="Verdana"/>
                <w:sz w:val="20"/>
                <w:szCs w:val="20"/>
                <w:lang w:eastAsia="pl-PL"/>
              </w:rPr>
              <w:t>.</w:t>
            </w:r>
          </w:p>
          <w:p w14:paraId="6BD7D2F5" w14:textId="77777777" w:rsidR="00E6202F" w:rsidRDefault="00E6202F" w:rsidP="00DF575E">
            <w:pPr>
              <w:spacing w:before="120"/>
              <w:jc w:val="both"/>
              <w:rPr>
                <w:rFonts w:ascii="Verdana" w:eastAsia="Times New Roman" w:hAnsi="Verdana"/>
                <w:sz w:val="20"/>
                <w:szCs w:val="20"/>
                <w:lang w:eastAsia="pl-PL"/>
              </w:rPr>
            </w:pPr>
          </w:p>
          <w:p w14:paraId="51C4E2A2" w14:textId="77777777" w:rsidR="00E6202F" w:rsidRPr="001C269B" w:rsidRDefault="00E6202F" w:rsidP="00DF575E">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14:paraId="093754C5" w14:textId="77777777" w:rsidR="00E6202F" w:rsidRDefault="00E6202F" w:rsidP="00DF575E">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w:t>
            </w:r>
            <w:r>
              <w:rPr>
                <w:rFonts w:ascii="Verdana" w:eastAsia="Times New Roman" w:hAnsi="Verdana"/>
                <w:sz w:val="20"/>
                <w:szCs w:val="20"/>
                <w:lang w:eastAsia="pl-PL"/>
              </w:rPr>
              <w:br/>
            </w:r>
            <w:r w:rsidRPr="001C269B">
              <w:rPr>
                <w:rFonts w:ascii="Verdana" w:eastAsia="Times New Roman" w:hAnsi="Verdana"/>
                <w:sz w:val="20"/>
                <w:szCs w:val="20"/>
                <w:lang w:eastAsia="pl-PL"/>
              </w:rPr>
              <w:t>i Zleceniem  oraz określenie ilości wykonanych dołów.</w:t>
            </w:r>
          </w:p>
          <w:p w14:paraId="2ABBBCF8" w14:textId="77777777" w:rsidR="00E6202F" w:rsidRPr="00AA2463" w:rsidRDefault="00E6202F" w:rsidP="00DF575E">
            <w:pPr>
              <w:pStyle w:val="Default"/>
              <w:spacing w:before="120"/>
              <w:rPr>
                <w:rFonts w:ascii="Verdana" w:hAnsi="Verdana" w:cs="Arial"/>
                <w:b/>
                <w:color w:val="auto"/>
                <w:sz w:val="20"/>
                <w:szCs w:val="20"/>
              </w:rPr>
            </w:pPr>
          </w:p>
        </w:tc>
      </w:tr>
      <w:tr w:rsidR="00E6202F" w:rsidRPr="00603475" w14:paraId="481D6763" w14:textId="77777777" w:rsidTr="00E6202F">
        <w:tc>
          <w:tcPr>
            <w:tcW w:w="1007" w:type="dxa"/>
            <w:shd w:val="clear" w:color="auto" w:fill="EAF1DD"/>
          </w:tcPr>
          <w:p w14:paraId="51BBAF9E" w14:textId="77777777" w:rsidR="00E6202F" w:rsidRPr="001C269B" w:rsidRDefault="00595F3C" w:rsidP="00DF575E">
            <w:pPr>
              <w:pStyle w:val="Default"/>
              <w:tabs>
                <w:tab w:val="left" w:pos="34"/>
              </w:tabs>
              <w:spacing w:before="120"/>
              <w:ind w:left="34"/>
              <w:rPr>
                <w:rFonts w:ascii="Verdana" w:hAnsi="Verdana"/>
                <w:b/>
                <w:sz w:val="20"/>
                <w:szCs w:val="20"/>
              </w:rPr>
            </w:pPr>
            <w:r>
              <w:rPr>
                <w:rFonts w:ascii="Verdana" w:hAnsi="Verdana"/>
                <w:b/>
                <w:sz w:val="20"/>
                <w:szCs w:val="20"/>
              </w:rPr>
              <w:t>II.54</w:t>
            </w:r>
            <w:r w:rsidR="00E6202F" w:rsidRPr="001C269B">
              <w:rPr>
                <w:rFonts w:ascii="Verdana" w:hAnsi="Verdana"/>
                <w:b/>
                <w:sz w:val="20"/>
                <w:szCs w:val="20"/>
              </w:rPr>
              <w:t>.</w:t>
            </w:r>
          </w:p>
        </w:tc>
        <w:tc>
          <w:tcPr>
            <w:tcW w:w="7019" w:type="dxa"/>
            <w:gridSpan w:val="6"/>
            <w:shd w:val="clear" w:color="auto" w:fill="EAF1DD"/>
          </w:tcPr>
          <w:p w14:paraId="284D349D" w14:textId="77777777" w:rsidR="00E6202F" w:rsidRPr="00814A3F" w:rsidRDefault="00E6202F" w:rsidP="00DF575E">
            <w:pPr>
              <w:pStyle w:val="Default"/>
              <w:spacing w:before="120"/>
              <w:jc w:val="center"/>
              <w:rPr>
                <w:rFonts w:ascii="Verdana" w:hAnsi="Verdana"/>
                <w:b/>
                <w:bCs/>
                <w:sz w:val="20"/>
                <w:szCs w:val="20"/>
              </w:rPr>
            </w:pPr>
            <w:r w:rsidRPr="00814A3F">
              <w:rPr>
                <w:rFonts w:ascii="Verdana" w:hAnsi="Verdana"/>
                <w:b/>
                <w:bCs/>
                <w:sz w:val="20"/>
                <w:szCs w:val="20"/>
              </w:rPr>
              <w:t xml:space="preserve">INNE PRACE Z OCHRONY LASU (O-POZ) RĘCZNE, MECHANICZNE </w:t>
            </w:r>
          </w:p>
          <w:p w14:paraId="34E83A4F" w14:textId="77777777" w:rsidR="00E6202F" w:rsidRPr="00814A3F" w:rsidRDefault="00E6202F" w:rsidP="00DF575E">
            <w:pPr>
              <w:pStyle w:val="Default"/>
              <w:spacing w:before="120"/>
              <w:jc w:val="center"/>
              <w:rPr>
                <w:rFonts w:ascii="Verdana" w:eastAsia="Times New Roman" w:hAnsi="Verdana"/>
                <w:b/>
                <w:sz w:val="20"/>
                <w:szCs w:val="20"/>
                <w:lang w:eastAsia="pl-PL"/>
              </w:rPr>
            </w:pPr>
            <w:r w:rsidRPr="00814A3F">
              <w:rPr>
                <w:rFonts w:ascii="Verdana" w:hAnsi="Verdana" w:cs="Arial"/>
                <w:bCs/>
                <w:sz w:val="20"/>
                <w:szCs w:val="20"/>
              </w:rPr>
              <w:t>(jedn. rozliczeniowa – roboczogodzina (H)</w:t>
            </w:r>
          </w:p>
        </w:tc>
        <w:tc>
          <w:tcPr>
            <w:tcW w:w="2323" w:type="dxa"/>
            <w:gridSpan w:val="5"/>
            <w:shd w:val="clear" w:color="auto" w:fill="EAF1DD"/>
          </w:tcPr>
          <w:p w14:paraId="4C11C948" w14:textId="77777777" w:rsidR="00E6202F" w:rsidRPr="001C269B" w:rsidRDefault="00E6202F" w:rsidP="00DF575E">
            <w:pPr>
              <w:pStyle w:val="Default"/>
              <w:spacing w:before="120"/>
              <w:jc w:val="center"/>
              <w:rPr>
                <w:rFonts w:ascii="Verdana" w:hAnsi="Verdana"/>
                <w:b/>
                <w:sz w:val="20"/>
                <w:szCs w:val="20"/>
              </w:rPr>
            </w:pPr>
            <w:r>
              <w:rPr>
                <w:rFonts w:ascii="Verdana" w:hAnsi="Verdana"/>
                <w:b/>
                <w:sz w:val="20"/>
                <w:szCs w:val="20"/>
              </w:rPr>
              <w:t>O-POZ</w:t>
            </w:r>
            <w:r w:rsidRPr="001C269B">
              <w:rPr>
                <w:rFonts w:ascii="Verdana" w:hAnsi="Verdana"/>
                <w:b/>
                <w:sz w:val="20"/>
                <w:szCs w:val="20"/>
              </w:rPr>
              <w:t>/</w:t>
            </w:r>
          </w:p>
          <w:p w14:paraId="6163AE2A" w14:textId="77777777" w:rsidR="00E6202F" w:rsidRPr="001C269B" w:rsidRDefault="00E6202F" w:rsidP="00DF575E">
            <w:pPr>
              <w:pStyle w:val="Default"/>
              <w:spacing w:before="120"/>
              <w:jc w:val="center"/>
              <w:rPr>
                <w:rFonts w:ascii="Verdana" w:hAnsi="Verdana"/>
                <w:sz w:val="20"/>
                <w:szCs w:val="20"/>
              </w:rPr>
            </w:pPr>
            <w:r>
              <w:rPr>
                <w:rFonts w:ascii="Verdana" w:hAnsi="Verdana"/>
                <w:b/>
                <w:sz w:val="20"/>
                <w:szCs w:val="20"/>
              </w:rPr>
              <w:t>GODZ OCH, GODZ WYN</w:t>
            </w:r>
          </w:p>
        </w:tc>
      </w:tr>
      <w:tr w:rsidR="00E6202F" w:rsidRPr="00603475" w14:paraId="4BC3C5F9" w14:textId="77777777" w:rsidTr="00E6202F">
        <w:tc>
          <w:tcPr>
            <w:tcW w:w="10349" w:type="dxa"/>
            <w:gridSpan w:val="12"/>
            <w:shd w:val="clear" w:color="auto" w:fill="FFFFFF"/>
          </w:tcPr>
          <w:p w14:paraId="2B140A8C" w14:textId="77777777" w:rsidR="00E6202F" w:rsidRDefault="00E6202F" w:rsidP="00DF575E">
            <w:pPr>
              <w:pStyle w:val="Tekstpodstawowy2"/>
              <w:jc w:val="both"/>
              <w:rPr>
                <w:rFonts w:ascii="Verdana" w:hAnsi="Verdana"/>
              </w:rPr>
            </w:pPr>
          </w:p>
          <w:p w14:paraId="3AE55E92" w14:textId="77777777" w:rsidR="00E6202F" w:rsidRPr="00056A16" w:rsidRDefault="00E6202F" w:rsidP="00DF575E">
            <w:pPr>
              <w:pStyle w:val="Tekstpodstawowy2"/>
              <w:jc w:val="both"/>
              <w:rPr>
                <w:rFonts w:ascii="Verdana" w:hAnsi="Verdana"/>
              </w:rPr>
            </w:pPr>
            <w:r w:rsidRPr="00056A16">
              <w:rPr>
                <w:rFonts w:ascii="Verdana" w:hAnsi="Verdana"/>
              </w:rPr>
              <w:t xml:space="preserve">Prace inne (awaryjne), konieczne do prawidłowej realizacji gospodarki leśnej, trudne </w:t>
            </w:r>
            <w:r>
              <w:rPr>
                <w:rFonts w:ascii="Verdana" w:hAnsi="Verdana"/>
              </w:rPr>
              <w:br/>
            </w:r>
            <w:r w:rsidRPr="00056A16">
              <w:rPr>
                <w:rFonts w:ascii="Verdana" w:hAnsi="Verdana"/>
              </w:rPr>
              <w:t>do jednoznacznego określenia w opisi</w:t>
            </w:r>
            <w:r>
              <w:rPr>
                <w:rFonts w:ascii="Verdana" w:hAnsi="Verdana"/>
              </w:rPr>
              <w:t>e przedmiotu zamówienia</w:t>
            </w:r>
            <w:r>
              <w:rPr>
                <w:rFonts w:ascii="Verdana" w:hAnsi="Verdana"/>
                <w:lang w:val="pl-PL"/>
              </w:rPr>
              <w:t xml:space="preserve"> (wyrywanie i wywóz sadzonek </w:t>
            </w:r>
            <w:r>
              <w:rPr>
                <w:rFonts w:ascii="Verdana" w:hAnsi="Verdana"/>
                <w:lang w:val="pl-PL"/>
              </w:rPr>
              <w:br/>
              <w:t xml:space="preserve">i drzewek opanowanych przez smoliki i szeliniaki, wywóz gałęzi z powierzchni opanowanych przez kornika </w:t>
            </w:r>
            <w:proofErr w:type="spellStart"/>
            <w:r>
              <w:rPr>
                <w:rFonts w:ascii="Verdana" w:hAnsi="Verdana"/>
                <w:lang w:val="pl-PL"/>
              </w:rPr>
              <w:t>ostrozębnego</w:t>
            </w:r>
            <w:proofErr w:type="spellEnd"/>
            <w:r>
              <w:rPr>
                <w:rFonts w:ascii="Verdana" w:hAnsi="Verdana"/>
                <w:lang w:val="pl-PL"/>
              </w:rPr>
              <w:t xml:space="preserve"> itp.)</w:t>
            </w:r>
            <w:r w:rsidRPr="00056A16">
              <w:rPr>
                <w:rFonts w:ascii="Verdana" w:hAnsi="Verdana"/>
              </w:rPr>
              <w:t xml:space="preserve">  </w:t>
            </w:r>
          </w:p>
          <w:p w14:paraId="0C69EC58" w14:textId="77777777" w:rsidR="00E6202F"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Na prace te przewidziano </w:t>
            </w:r>
            <w:r>
              <w:rPr>
                <w:rFonts w:ascii="Verdana" w:hAnsi="Verdana" w:cs="Arial"/>
                <w:b/>
                <w:bCs/>
                <w:sz w:val="20"/>
                <w:szCs w:val="20"/>
              </w:rPr>
              <w:t>65</w:t>
            </w:r>
            <w:r>
              <w:rPr>
                <w:rFonts w:ascii="Verdana" w:hAnsi="Verdana" w:cs="Arial"/>
                <w:sz w:val="20"/>
                <w:szCs w:val="20"/>
              </w:rPr>
              <w:t xml:space="preserve"> </w:t>
            </w:r>
            <w:r w:rsidRPr="00AB4953">
              <w:rPr>
                <w:rFonts w:ascii="Verdana" w:hAnsi="Verdana" w:cs="Arial"/>
                <w:b/>
                <w:bCs/>
                <w:sz w:val="20"/>
                <w:szCs w:val="20"/>
              </w:rPr>
              <w:t xml:space="preserve"> H</w:t>
            </w:r>
            <w:r w:rsidRPr="00603475">
              <w:rPr>
                <w:rFonts w:ascii="Verdana" w:hAnsi="Verdana" w:cs="Arial"/>
                <w:bCs/>
                <w:sz w:val="20"/>
                <w:szCs w:val="20"/>
              </w:rPr>
              <w:t>.</w:t>
            </w:r>
            <w:r w:rsidRPr="00603475">
              <w:rPr>
                <w:rFonts w:ascii="Verdana" w:hAnsi="Verdana" w:cs="Arial"/>
                <w:b/>
                <w:bCs/>
                <w:sz w:val="20"/>
                <w:szCs w:val="20"/>
              </w:rPr>
              <w:t xml:space="preserve"> </w:t>
            </w:r>
            <w:r w:rsidRPr="00603475">
              <w:rPr>
                <w:rFonts w:ascii="Verdana" w:hAnsi="Verdana" w:cs="Arial"/>
                <w:sz w:val="20"/>
                <w:szCs w:val="20"/>
              </w:rPr>
              <w:t xml:space="preserve">Zabieg planowany do realizacji w miesiącach od </w:t>
            </w:r>
            <w:r>
              <w:rPr>
                <w:rFonts w:ascii="Verdana" w:hAnsi="Verdana" w:cs="Arial"/>
                <w:sz w:val="20"/>
                <w:szCs w:val="20"/>
              </w:rPr>
              <w:t>stycznia</w:t>
            </w:r>
            <w:r w:rsidRPr="00603475">
              <w:rPr>
                <w:rFonts w:ascii="Verdana" w:hAnsi="Verdana" w:cs="Arial"/>
                <w:sz w:val="20"/>
                <w:szCs w:val="20"/>
              </w:rPr>
              <w:t xml:space="preserve"> </w:t>
            </w:r>
            <w:r>
              <w:rPr>
                <w:rFonts w:ascii="Verdana" w:hAnsi="Verdana" w:cs="Arial"/>
                <w:sz w:val="20"/>
                <w:szCs w:val="20"/>
              </w:rPr>
              <w:br/>
            </w:r>
            <w:r w:rsidRPr="00603475">
              <w:rPr>
                <w:rFonts w:ascii="Verdana" w:hAnsi="Verdana" w:cs="Arial"/>
                <w:sz w:val="20"/>
                <w:szCs w:val="20"/>
              </w:rPr>
              <w:t xml:space="preserve">do </w:t>
            </w:r>
            <w:r>
              <w:rPr>
                <w:rFonts w:ascii="Verdana" w:hAnsi="Verdana" w:cs="Arial"/>
                <w:sz w:val="20"/>
                <w:szCs w:val="20"/>
              </w:rPr>
              <w:t>grudnia</w:t>
            </w:r>
            <w:r w:rsidRPr="00603475">
              <w:rPr>
                <w:rFonts w:ascii="Verdana" w:hAnsi="Verdana" w:cs="Arial"/>
                <w:sz w:val="20"/>
                <w:szCs w:val="20"/>
              </w:rPr>
              <w:t xml:space="preserve"> </w:t>
            </w:r>
            <w:r>
              <w:rPr>
                <w:rFonts w:ascii="Verdana" w:hAnsi="Verdana" w:cs="Arial"/>
                <w:sz w:val="20"/>
                <w:szCs w:val="20"/>
              </w:rPr>
              <w:t xml:space="preserve">2021 </w:t>
            </w:r>
            <w:r w:rsidRPr="00603475">
              <w:rPr>
                <w:rFonts w:ascii="Verdana" w:hAnsi="Verdana" w:cs="Arial"/>
                <w:sz w:val="20"/>
                <w:szCs w:val="20"/>
              </w:rPr>
              <w:t xml:space="preserve">r. </w:t>
            </w:r>
          </w:p>
          <w:p w14:paraId="569CB59F" w14:textId="77777777" w:rsidR="00E6202F" w:rsidRDefault="00E6202F" w:rsidP="00DF575E">
            <w:pPr>
              <w:pStyle w:val="Default"/>
              <w:spacing w:before="120"/>
              <w:jc w:val="both"/>
              <w:rPr>
                <w:rFonts w:ascii="Verdana" w:hAnsi="Verdana" w:cs="Arial"/>
                <w:sz w:val="20"/>
                <w:szCs w:val="20"/>
              </w:rPr>
            </w:pPr>
          </w:p>
          <w:p w14:paraId="54F083CE" w14:textId="77777777" w:rsidR="00E6202F" w:rsidRDefault="00E6202F" w:rsidP="00DF575E">
            <w:pPr>
              <w:pStyle w:val="Default"/>
              <w:spacing w:before="120"/>
              <w:jc w:val="both"/>
              <w:rPr>
                <w:rFonts w:ascii="Verdana" w:hAnsi="Verdana" w:cs="Arial"/>
                <w:sz w:val="20"/>
                <w:szCs w:val="20"/>
              </w:rPr>
            </w:pPr>
          </w:p>
          <w:p w14:paraId="29FD5705" w14:textId="77777777" w:rsidR="00E6202F" w:rsidRDefault="00E6202F" w:rsidP="00DF575E">
            <w:pPr>
              <w:pStyle w:val="Default"/>
              <w:spacing w:before="120"/>
              <w:jc w:val="both"/>
              <w:rPr>
                <w:rFonts w:ascii="Verdana" w:hAnsi="Verdana" w:cs="Arial"/>
                <w:sz w:val="20"/>
                <w:szCs w:val="20"/>
              </w:rPr>
            </w:pPr>
            <w:r>
              <w:rPr>
                <w:rFonts w:ascii="Verdana" w:hAnsi="Verdana" w:cs="Arial"/>
                <w:sz w:val="20"/>
                <w:szCs w:val="20"/>
              </w:rPr>
              <w:t>Podział w rozbiciu na prace godzinowe ręczne i mechaniczne przedstawia tabela poniżej:</w:t>
            </w:r>
          </w:p>
          <w:p w14:paraId="770024D8" w14:textId="77777777" w:rsidR="00E6202F" w:rsidRPr="00603475" w:rsidRDefault="00E6202F" w:rsidP="00DF575E">
            <w:pPr>
              <w:pStyle w:val="Default"/>
              <w:spacing w:before="120"/>
              <w:jc w:val="both"/>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519"/>
              <w:gridCol w:w="2531"/>
            </w:tblGrid>
            <w:tr w:rsidR="00E6202F" w:rsidRPr="00603475" w14:paraId="7D63CAE2" w14:textId="77777777" w:rsidTr="00DF575E">
              <w:tc>
                <w:tcPr>
                  <w:tcW w:w="4069" w:type="dxa"/>
                </w:tcPr>
                <w:p w14:paraId="5B925DFD" w14:textId="77777777" w:rsidR="00E6202F" w:rsidRPr="00603475" w:rsidRDefault="00E6202F" w:rsidP="00DF575E">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19" w:type="dxa"/>
                </w:tcPr>
                <w:p w14:paraId="192CA5EE"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 xml:space="preserve">Prace ręczne </w:t>
                  </w:r>
                  <w:r w:rsidRPr="00603475">
                    <w:rPr>
                      <w:rFonts w:ascii="Verdana" w:hAnsi="Verdana" w:cs="Arial"/>
                      <w:sz w:val="20"/>
                      <w:szCs w:val="20"/>
                    </w:rPr>
                    <w:t>[H]</w:t>
                  </w:r>
                </w:p>
              </w:tc>
              <w:tc>
                <w:tcPr>
                  <w:tcW w:w="2531" w:type="dxa"/>
                </w:tcPr>
                <w:p w14:paraId="60E647F7"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Prace mechaniczne</w:t>
                  </w:r>
                  <w:r w:rsidRPr="00603475">
                    <w:rPr>
                      <w:rFonts w:ascii="Verdana" w:hAnsi="Verdana" w:cs="Arial"/>
                      <w:sz w:val="20"/>
                      <w:szCs w:val="20"/>
                    </w:rPr>
                    <w:t xml:space="preserve"> [H]</w:t>
                  </w:r>
                </w:p>
              </w:tc>
            </w:tr>
            <w:tr w:rsidR="00E6202F" w:rsidRPr="00603475" w14:paraId="7E87DAC3" w14:textId="77777777" w:rsidTr="00DF575E">
              <w:tc>
                <w:tcPr>
                  <w:tcW w:w="4069" w:type="dxa"/>
                </w:tcPr>
                <w:p w14:paraId="786B3F7A"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Pastwiska</w:t>
                  </w:r>
                </w:p>
              </w:tc>
              <w:tc>
                <w:tcPr>
                  <w:tcW w:w="2519" w:type="dxa"/>
                </w:tcPr>
                <w:p w14:paraId="456F236E"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50</w:t>
                  </w:r>
                </w:p>
              </w:tc>
              <w:tc>
                <w:tcPr>
                  <w:tcW w:w="2531" w:type="dxa"/>
                </w:tcPr>
                <w:p w14:paraId="53AF1365" w14:textId="77777777" w:rsidR="00E6202F" w:rsidRPr="00603475" w:rsidRDefault="00E6202F" w:rsidP="00DF575E">
                  <w:pPr>
                    <w:pStyle w:val="Default"/>
                    <w:spacing w:before="120"/>
                    <w:rPr>
                      <w:rFonts w:ascii="Verdana" w:hAnsi="Verdana" w:cs="Arial"/>
                      <w:sz w:val="20"/>
                      <w:szCs w:val="20"/>
                    </w:rPr>
                  </w:pPr>
                  <w:r>
                    <w:rPr>
                      <w:rFonts w:ascii="Verdana" w:hAnsi="Verdana" w:cs="Arial"/>
                      <w:sz w:val="20"/>
                      <w:szCs w:val="20"/>
                    </w:rPr>
                    <w:t>15</w:t>
                  </w:r>
                </w:p>
              </w:tc>
            </w:tr>
          </w:tbl>
          <w:p w14:paraId="3CE05936" w14:textId="77777777" w:rsidR="00E6202F" w:rsidRDefault="00E6202F" w:rsidP="00DF575E">
            <w:pPr>
              <w:pStyle w:val="Akapitzlist"/>
              <w:spacing w:before="120" w:after="0" w:line="240" w:lineRule="auto"/>
              <w:ind w:left="360"/>
              <w:contextualSpacing w:val="0"/>
              <w:jc w:val="both"/>
              <w:rPr>
                <w:rFonts w:ascii="Verdana" w:eastAsia="Times New Roman" w:hAnsi="Verdana"/>
                <w:sz w:val="20"/>
                <w:szCs w:val="20"/>
                <w:lang w:eastAsia="pl-PL"/>
              </w:rPr>
            </w:pPr>
          </w:p>
          <w:p w14:paraId="05CB3587" w14:textId="77777777" w:rsidR="00E6202F" w:rsidRDefault="00E6202F" w:rsidP="00DF575E">
            <w:pPr>
              <w:pStyle w:val="Akapitzlist"/>
              <w:spacing w:before="120" w:after="0" w:line="240" w:lineRule="auto"/>
              <w:ind w:left="360"/>
              <w:contextualSpacing w:val="0"/>
              <w:jc w:val="both"/>
              <w:rPr>
                <w:rFonts w:ascii="Verdana" w:eastAsia="Times New Roman" w:hAnsi="Verdana"/>
                <w:sz w:val="20"/>
                <w:szCs w:val="20"/>
                <w:lang w:eastAsia="pl-PL"/>
              </w:rPr>
            </w:pPr>
          </w:p>
          <w:p w14:paraId="5FD12567" w14:textId="77777777" w:rsidR="00E6202F" w:rsidRPr="00603475" w:rsidRDefault="00E6202F" w:rsidP="00DF575E">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14:paraId="7594C472" w14:textId="77777777" w:rsidR="00E6202F" w:rsidRPr="00603475" w:rsidRDefault="00E6202F" w:rsidP="00DF575E">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roboczogodzin poświęconych przez Wykonawcę </w:t>
            </w:r>
            <w:r>
              <w:rPr>
                <w:rFonts w:ascii="Verdana" w:hAnsi="Verdana" w:cs="Arial"/>
                <w:sz w:val="20"/>
                <w:szCs w:val="20"/>
              </w:rPr>
              <w:br/>
            </w:r>
            <w:r w:rsidRPr="00603475">
              <w:rPr>
                <w:rFonts w:ascii="Verdana" w:hAnsi="Verdana" w:cs="Arial"/>
                <w:sz w:val="20"/>
                <w:szCs w:val="20"/>
              </w:rPr>
              <w:t xml:space="preserve">na realizację </w:t>
            </w:r>
            <w:r>
              <w:rPr>
                <w:rFonts w:ascii="Verdana" w:hAnsi="Verdana" w:cs="Arial"/>
                <w:sz w:val="20"/>
                <w:szCs w:val="20"/>
              </w:rPr>
              <w:t>w/w czynności</w:t>
            </w:r>
            <w:r w:rsidRPr="00603475">
              <w:rPr>
                <w:rFonts w:ascii="Verdana" w:hAnsi="Verdana" w:cs="Arial"/>
                <w:sz w:val="20"/>
                <w:szCs w:val="20"/>
              </w:rPr>
              <w:t xml:space="preserve"> oraz weryfikację zgodności wykonania </w:t>
            </w:r>
            <w:r>
              <w:rPr>
                <w:rFonts w:ascii="Verdana" w:hAnsi="Verdana" w:cs="Arial"/>
                <w:sz w:val="20"/>
                <w:szCs w:val="20"/>
              </w:rPr>
              <w:t>prac</w:t>
            </w:r>
            <w:r w:rsidRPr="00603475">
              <w:rPr>
                <w:rFonts w:ascii="Verdana" w:hAnsi="Verdana" w:cs="Arial"/>
                <w:sz w:val="20"/>
                <w:szCs w:val="20"/>
              </w:rPr>
              <w:t xml:space="preserve"> z opisem czynności </w:t>
            </w:r>
            <w:r>
              <w:rPr>
                <w:rFonts w:ascii="Verdana" w:hAnsi="Verdana" w:cs="Arial"/>
                <w:sz w:val="20"/>
                <w:szCs w:val="20"/>
              </w:rPr>
              <w:br/>
            </w:r>
            <w:r w:rsidRPr="00603475">
              <w:rPr>
                <w:rFonts w:ascii="Verdana" w:hAnsi="Verdana" w:cs="Arial"/>
                <w:sz w:val="20"/>
                <w:szCs w:val="20"/>
              </w:rPr>
              <w:t xml:space="preserve">i Zleceniem. </w:t>
            </w:r>
          </w:p>
          <w:p w14:paraId="6741360F" w14:textId="77777777" w:rsidR="00E6202F" w:rsidRPr="00E5273D" w:rsidRDefault="00E6202F" w:rsidP="00DF575E">
            <w:pPr>
              <w:pStyle w:val="Akapitzlist"/>
              <w:spacing w:before="120" w:after="0" w:line="240" w:lineRule="auto"/>
              <w:ind w:left="360"/>
              <w:contextualSpacing w:val="0"/>
              <w:jc w:val="both"/>
              <w:rPr>
                <w:rFonts w:ascii="Verdana" w:eastAsia="Times New Roman" w:hAnsi="Verdana"/>
                <w:sz w:val="20"/>
                <w:szCs w:val="20"/>
                <w:lang w:eastAsia="pl-PL"/>
              </w:rPr>
            </w:pPr>
          </w:p>
        </w:tc>
      </w:tr>
      <w:tr w:rsidR="00E6202F" w:rsidRPr="00603475" w14:paraId="04312CC0" w14:textId="77777777" w:rsidTr="00E6202F">
        <w:tc>
          <w:tcPr>
            <w:tcW w:w="1277" w:type="dxa"/>
            <w:gridSpan w:val="2"/>
            <w:shd w:val="clear" w:color="auto" w:fill="EAF1DD"/>
          </w:tcPr>
          <w:p w14:paraId="308ECA35" w14:textId="77777777" w:rsidR="00E6202F" w:rsidRPr="00DE3A94" w:rsidRDefault="00595F3C" w:rsidP="00DF575E">
            <w:pPr>
              <w:pStyle w:val="Default"/>
              <w:tabs>
                <w:tab w:val="left" w:pos="34"/>
              </w:tabs>
              <w:spacing w:before="120"/>
              <w:ind w:left="34"/>
              <w:rPr>
                <w:rFonts w:ascii="Verdana" w:hAnsi="Verdana" w:cs="Arial"/>
                <w:b/>
                <w:sz w:val="20"/>
                <w:szCs w:val="20"/>
              </w:rPr>
            </w:pPr>
            <w:r>
              <w:rPr>
                <w:rFonts w:ascii="Verdana" w:hAnsi="Verdana" w:cs="Arial"/>
                <w:b/>
                <w:sz w:val="20"/>
                <w:szCs w:val="20"/>
              </w:rPr>
              <w:t>II.55</w:t>
            </w:r>
            <w:r w:rsidR="00E6202F" w:rsidRPr="00DE3A94">
              <w:rPr>
                <w:rFonts w:ascii="Verdana" w:hAnsi="Verdana" w:cs="Arial"/>
                <w:b/>
                <w:sz w:val="20"/>
                <w:szCs w:val="20"/>
              </w:rPr>
              <w:t>.</w:t>
            </w:r>
          </w:p>
        </w:tc>
        <w:tc>
          <w:tcPr>
            <w:tcW w:w="6520" w:type="dxa"/>
            <w:gridSpan w:val="4"/>
            <w:shd w:val="clear" w:color="auto" w:fill="EAF1DD"/>
          </w:tcPr>
          <w:p w14:paraId="70F02A8B" w14:textId="77777777" w:rsidR="00E6202F" w:rsidRPr="00DE3A94" w:rsidRDefault="00E6202F" w:rsidP="00DF575E">
            <w:pPr>
              <w:pStyle w:val="Default"/>
              <w:spacing w:before="120"/>
              <w:jc w:val="center"/>
              <w:rPr>
                <w:rFonts w:ascii="Verdana" w:hAnsi="Verdana"/>
                <w:b/>
                <w:color w:val="auto"/>
                <w:sz w:val="20"/>
                <w:u w:val="single"/>
              </w:rPr>
            </w:pPr>
            <w:r w:rsidRPr="00DE3A94">
              <w:rPr>
                <w:rFonts w:ascii="Verdana" w:hAnsi="Verdana" w:cs="Arial"/>
                <w:b/>
                <w:bCs/>
                <w:color w:val="auto"/>
                <w:sz w:val="20"/>
                <w:szCs w:val="20"/>
                <w:u w:val="single"/>
              </w:rPr>
              <w:t>WYWÓZ</w:t>
            </w:r>
            <w:r w:rsidRPr="00DE3A94">
              <w:rPr>
                <w:rFonts w:ascii="Verdana" w:hAnsi="Verdana"/>
                <w:b/>
                <w:color w:val="auto"/>
                <w:sz w:val="20"/>
                <w:u w:val="single"/>
              </w:rPr>
              <w:t xml:space="preserve"> ŚMIECI</w:t>
            </w:r>
          </w:p>
          <w:p w14:paraId="489D07CA" w14:textId="77777777" w:rsidR="00E6202F" w:rsidRPr="00DE3A94" w:rsidRDefault="00E6202F" w:rsidP="00DF575E">
            <w:pPr>
              <w:pStyle w:val="Default"/>
              <w:spacing w:before="120"/>
              <w:jc w:val="center"/>
              <w:rPr>
                <w:rFonts w:ascii="Verdana" w:hAnsi="Verdana" w:cs="Arial"/>
                <w:sz w:val="20"/>
                <w:szCs w:val="20"/>
              </w:rPr>
            </w:pPr>
            <w:r w:rsidRPr="00DE3A94">
              <w:rPr>
                <w:rFonts w:ascii="Verdana" w:hAnsi="Verdana" w:cs="Arial"/>
                <w:bCs/>
                <w:sz w:val="20"/>
                <w:szCs w:val="20"/>
              </w:rPr>
              <w:t xml:space="preserve">(jedn. rozliczeniowa - </w:t>
            </w:r>
            <w:r w:rsidRPr="00DE3A94">
              <w:rPr>
                <w:rFonts w:ascii="Verdana" w:hAnsi="Verdana" w:cs="Arial"/>
                <w:color w:val="auto"/>
                <w:sz w:val="20"/>
                <w:szCs w:val="20"/>
              </w:rPr>
              <w:t>roboczogodzina wykonywana sprzętem transportowym (H)</w:t>
            </w:r>
          </w:p>
        </w:tc>
        <w:tc>
          <w:tcPr>
            <w:tcW w:w="2552" w:type="dxa"/>
            <w:gridSpan w:val="6"/>
            <w:shd w:val="clear" w:color="auto" w:fill="EAF1DD"/>
          </w:tcPr>
          <w:p w14:paraId="4B409C6F" w14:textId="77777777" w:rsidR="00E6202F" w:rsidRPr="00DE3A94" w:rsidRDefault="00E6202F" w:rsidP="00DF575E">
            <w:pPr>
              <w:pStyle w:val="Default"/>
              <w:spacing w:before="120"/>
              <w:rPr>
                <w:rFonts w:ascii="Verdana" w:hAnsi="Verdana" w:cs="Arial"/>
                <w:b/>
                <w:bCs/>
                <w:sz w:val="20"/>
                <w:szCs w:val="20"/>
              </w:rPr>
            </w:pPr>
            <w:r w:rsidRPr="00DE3A94">
              <w:rPr>
                <w:rFonts w:ascii="Verdana" w:hAnsi="Verdana" w:cs="Arial"/>
                <w:b/>
                <w:color w:val="auto"/>
                <w:sz w:val="20"/>
                <w:szCs w:val="20"/>
              </w:rPr>
              <w:t>O-SMIECI</w:t>
            </w:r>
            <w:r w:rsidRPr="00DE3A94">
              <w:rPr>
                <w:rFonts w:ascii="Verdana" w:hAnsi="Verdana" w:cs="Arial"/>
                <w:b/>
                <w:bCs/>
                <w:sz w:val="20"/>
                <w:szCs w:val="20"/>
              </w:rPr>
              <w:t xml:space="preserve"> / </w:t>
            </w:r>
          </w:p>
          <w:p w14:paraId="08BE362E" w14:textId="77777777" w:rsidR="00E6202F" w:rsidRPr="00603475" w:rsidRDefault="00E6202F" w:rsidP="00DF575E">
            <w:pPr>
              <w:pStyle w:val="Default"/>
              <w:spacing w:before="120"/>
            </w:pPr>
            <w:r w:rsidRPr="00DE3A94">
              <w:rPr>
                <w:rFonts w:ascii="Verdana" w:hAnsi="Verdana" w:cs="Arial"/>
                <w:b/>
                <w:color w:val="auto"/>
                <w:sz w:val="20"/>
                <w:szCs w:val="20"/>
              </w:rPr>
              <w:t>- SPRZ,</w:t>
            </w:r>
            <w:r w:rsidRPr="00603475">
              <w:t xml:space="preserve"> </w:t>
            </w:r>
          </w:p>
        </w:tc>
      </w:tr>
      <w:tr w:rsidR="00E6202F" w:rsidRPr="00603475" w14:paraId="7294B691" w14:textId="77777777" w:rsidTr="00E6202F">
        <w:tc>
          <w:tcPr>
            <w:tcW w:w="10349" w:type="dxa"/>
            <w:gridSpan w:val="12"/>
            <w:shd w:val="clear" w:color="auto" w:fill="auto"/>
          </w:tcPr>
          <w:p w14:paraId="6D8E7167" w14:textId="77777777" w:rsidR="00E6202F" w:rsidRDefault="00E6202F" w:rsidP="00DF575E">
            <w:pPr>
              <w:pStyle w:val="Default"/>
              <w:spacing w:before="120"/>
              <w:jc w:val="both"/>
              <w:rPr>
                <w:rFonts w:ascii="Verdana" w:hAnsi="Verdana" w:cs="Arial"/>
                <w:color w:val="auto"/>
                <w:sz w:val="20"/>
                <w:szCs w:val="20"/>
              </w:rPr>
            </w:pPr>
          </w:p>
          <w:p w14:paraId="0CA16A57" w14:textId="77777777" w:rsidR="00E6202F" w:rsidRDefault="00E6202F" w:rsidP="00DF575E">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Dostarczenie odpadów zebranych w ramach pkt. II.5,  do </w:t>
            </w:r>
            <w:r>
              <w:rPr>
                <w:rFonts w:ascii="Verdana" w:hAnsi="Verdana" w:cs="Arial"/>
                <w:color w:val="auto"/>
                <w:sz w:val="20"/>
                <w:szCs w:val="20"/>
              </w:rPr>
              <w:t xml:space="preserve">miejsca </w:t>
            </w:r>
            <w:r w:rsidRPr="00DE3A94">
              <w:rPr>
                <w:rFonts w:ascii="Verdana" w:hAnsi="Verdana" w:cs="Arial"/>
                <w:color w:val="auto"/>
                <w:sz w:val="20"/>
                <w:szCs w:val="20"/>
              </w:rPr>
              <w:t xml:space="preserve">wskazanego przez </w:t>
            </w:r>
            <w:r>
              <w:rPr>
                <w:rFonts w:ascii="Verdana" w:hAnsi="Verdana" w:cs="Arial"/>
                <w:sz w:val="20"/>
                <w:szCs w:val="20"/>
              </w:rPr>
              <w:t>administrację leśnictwa</w:t>
            </w:r>
            <w:r w:rsidRPr="00DE3A94">
              <w:rPr>
                <w:rFonts w:ascii="Verdana" w:hAnsi="Verdana" w:cs="Arial"/>
                <w:color w:val="auto"/>
                <w:sz w:val="20"/>
                <w:szCs w:val="20"/>
              </w:rPr>
              <w:t xml:space="preserve">, ich </w:t>
            </w:r>
            <w:r w:rsidRPr="00E908C9">
              <w:rPr>
                <w:rFonts w:ascii="Verdana" w:hAnsi="Verdana" w:cs="Arial"/>
                <w:bCs/>
                <w:color w:val="auto"/>
                <w:sz w:val="20"/>
                <w:szCs w:val="20"/>
              </w:rPr>
              <w:t>rozładunek ze środków transportowych i załadunek do kontenera</w:t>
            </w:r>
            <w:r>
              <w:rPr>
                <w:rFonts w:ascii="Verdana" w:hAnsi="Verdana" w:cs="Arial"/>
                <w:bCs/>
                <w:color w:val="auto"/>
                <w:sz w:val="20"/>
                <w:szCs w:val="20"/>
              </w:rPr>
              <w:br/>
            </w:r>
            <w:r w:rsidRPr="00E908C9">
              <w:rPr>
                <w:rFonts w:ascii="Verdana" w:hAnsi="Verdana" w:cs="Arial"/>
                <w:bCs/>
                <w:color w:val="auto"/>
                <w:sz w:val="20"/>
                <w:szCs w:val="20"/>
              </w:rPr>
              <w:t>na śmieci. Na prace te zaplanowano</w:t>
            </w:r>
            <w:r>
              <w:rPr>
                <w:rFonts w:ascii="Verdana" w:hAnsi="Verdana" w:cs="Arial"/>
                <w:b/>
                <w:color w:val="auto"/>
                <w:sz w:val="20"/>
                <w:szCs w:val="20"/>
              </w:rPr>
              <w:t xml:space="preserve">  50</w:t>
            </w:r>
            <w:r w:rsidRPr="00DE3A94">
              <w:rPr>
                <w:rFonts w:ascii="Verdana" w:hAnsi="Verdana" w:cs="Arial"/>
                <w:b/>
                <w:color w:val="auto"/>
                <w:sz w:val="20"/>
                <w:szCs w:val="20"/>
              </w:rPr>
              <w:t xml:space="preserve"> H</w:t>
            </w:r>
            <w:r>
              <w:rPr>
                <w:rFonts w:ascii="Verdana" w:hAnsi="Verdana" w:cs="Arial"/>
                <w:b/>
                <w:color w:val="auto"/>
                <w:sz w:val="20"/>
                <w:szCs w:val="20"/>
              </w:rPr>
              <w:t xml:space="preserve">. </w:t>
            </w:r>
            <w:r w:rsidRPr="00DE3A94">
              <w:rPr>
                <w:rFonts w:ascii="Verdana" w:hAnsi="Verdana" w:cs="Arial"/>
                <w:color w:val="auto"/>
                <w:sz w:val="20"/>
                <w:szCs w:val="20"/>
              </w:rPr>
              <w:t xml:space="preserve">Prace zlecane będą w okresie obowiązywania umowy z nasileniem w okresie letnim. </w:t>
            </w:r>
          </w:p>
          <w:p w14:paraId="27795111" w14:textId="77777777" w:rsidR="00E6202F" w:rsidRDefault="00E6202F" w:rsidP="00DF575E">
            <w:pPr>
              <w:pStyle w:val="Default"/>
              <w:spacing w:before="120"/>
              <w:jc w:val="both"/>
              <w:rPr>
                <w:rFonts w:ascii="Verdana" w:hAnsi="Verdana" w:cs="Arial"/>
                <w:color w:val="auto"/>
                <w:sz w:val="20"/>
                <w:szCs w:val="20"/>
              </w:rPr>
            </w:pPr>
          </w:p>
          <w:p w14:paraId="7427BB42" w14:textId="77777777" w:rsidR="00E6202F" w:rsidRPr="00DE3A94" w:rsidRDefault="00E6202F" w:rsidP="00DF575E">
            <w:pPr>
              <w:pStyle w:val="Default"/>
              <w:spacing w:before="120"/>
              <w:jc w:val="both"/>
              <w:rPr>
                <w:rFonts w:ascii="Verdana" w:hAnsi="Verdana" w:cs="Arial"/>
                <w:color w:val="auto"/>
                <w:sz w:val="20"/>
                <w:szCs w:val="20"/>
              </w:rPr>
            </w:pPr>
          </w:p>
          <w:p w14:paraId="3347DB1F" w14:textId="77777777" w:rsidR="00E6202F" w:rsidRPr="00DE3A94" w:rsidRDefault="00E6202F" w:rsidP="00DF575E">
            <w:pPr>
              <w:pStyle w:val="Default"/>
              <w:spacing w:before="120"/>
              <w:rPr>
                <w:rFonts w:ascii="Verdana" w:hAnsi="Verdana" w:cs="Arial"/>
                <w:color w:val="auto"/>
                <w:sz w:val="20"/>
                <w:szCs w:val="20"/>
              </w:rPr>
            </w:pPr>
            <w:r w:rsidRPr="00DE3A94">
              <w:rPr>
                <w:rFonts w:ascii="Verdana" w:hAnsi="Verdana" w:cs="Arial"/>
                <w:color w:val="auto"/>
                <w:sz w:val="20"/>
                <w:szCs w:val="20"/>
              </w:rPr>
              <w:t>PROCEDURA ODBIORU:</w:t>
            </w:r>
          </w:p>
          <w:p w14:paraId="66AE0FBF" w14:textId="77777777" w:rsidR="00E6202F" w:rsidRDefault="00E6202F" w:rsidP="00DF575E">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Odbiór robót nastąpi poprzez sprawdzenie dokładności wykonania zabiegu, weryfikację jego zgodności z </w:t>
            </w:r>
            <w:r w:rsidRPr="00DE3A94">
              <w:rPr>
                <w:rFonts w:ascii="Verdana" w:hAnsi="Verdana" w:cs="Arial"/>
                <w:sz w:val="20"/>
                <w:szCs w:val="20"/>
              </w:rPr>
              <w:t xml:space="preserve">opisem czynności i Zleceniem </w:t>
            </w:r>
            <w:r w:rsidRPr="00DE3A94">
              <w:rPr>
                <w:rFonts w:ascii="Verdana" w:hAnsi="Verdana" w:cs="Arial"/>
                <w:color w:val="auto"/>
                <w:sz w:val="20"/>
                <w:szCs w:val="20"/>
              </w:rPr>
              <w:t>oraz potwierdzenie zrealizowanej pracochłonności.</w:t>
            </w:r>
          </w:p>
          <w:p w14:paraId="3E9F0A46" w14:textId="77777777" w:rsidR="00E6202F" w:rsidRDefault="00E6202F" w:rsidP="00DF575E">
            <w:pPr>
              <w:pStyle w:val="Default"/>
              <w:spacing w:before="120"/>
              <w:jc w:val="both"/>
              <w:rPr>
                <w:rFonts w:ascii="Verdana" w:hAnsi="Verdana" w:cs="Arial"/>
                <w:color w:val="auto"/>
                <w:sz w:val="20"/>
                <w:szCs w:val="20"/>
              </w:rPr>
            </w:pPr>
          </w:p>
          <w:p w14:paraId="7659EAE1" w14:textId="77777777" w:rsidR="00E6202F" w:rsidRPr="00DE3A94" w:rsidRDefault="00E6202F" w:rsidP="00DF575E">
            <w:pPr>
              <w:pStyle w:val="Default"/>
              <w:spacing w:before="120"/>
              <w:rPr>
                <w:rFonts w:ascii="Verdana" w:hAnsi="Verdana" w:cs="Arial"/>
                <w:sz w:val="20"/>
                <w:szCs w:val="20"/>
              </w:rPr>
            </w:pPr>
          </w:p>
        </w:tc>
      </w:tr>
      <w:tr w:rsidR="00E6202F" w:rsidRPr="00603475" w14:paraId="4E699703" w14:textId="77777777" w:rsidTr="00E6202F">
        <w:tc>
          <w:tcPr>
            <w:tcW w:w="1844" w:type="dxa"/>
            <w:gridSpan w:val="5"/>
            <w:tcBorders>
              <w:top w:val="single" w:sz="4" w:space="0" w:color="auto"/>
            </w:tcBorders>
            <w:shd w:val="clear" w:color="auto" w:fill="EAF1DD"/>
          </w:tcPr>
          <w:p w14:paraId="4E2CCA31"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t>II.</w:t>
            </w:r>
            <w:r w:rsidR="00595F3C">
              <w:rPr>
                <w:rFonts w:ascii="Verdana" w:hAnsi="Verdana"/>
                <w:b/>
                <w:bCs/>
                <w:sz w:val="20"/>
                <w:szCs w:val="20"/>
              </w:rPr>
              <w:t>56.</w:t>
            </w:r>
          </w:p>
        </w:tc>
        <w:tc>
          <w:tcPr>
            <w:tcW w:w="6520" w:type="dxa"/>
            <w:gridSpan w:val="4"/>
            <w:tcBorders>
              <w:top w:val="single" w:sz="4" w:space="0" w:color="auto"/>
            </w:tcBorders>
            <w:shd w:val="clear" w:color="auto" w:fill="EAF1DD"/>
          </w:tcPr>
          <w:p w14:paraId="27559AD6" w14:textId="77777777" w:rsidR="00E6202F" w:rsidRPr="00D8046B" w:rsidRDefault="00E6202F" w:rsidP="00DF575E">
            <w:pPr>
              <w:pStyle w:val="Default"/>
              <w:spacing w:before="120"/>
              <w:jc w:val="center"/>
              <w:rPr>
                <w:rFonts w:ascii="Verdana" w:hAnsi="Verdana"/>
                <w:b/>
                <w:sz w:val="20"/>
                <w:szCs w:val="20"/>
              </w:rPr>
            </w:pPr>
            <w:r w:rsidRPr="00D8046B">
              <w:rPr>
                <w:rFonts w:ascii="Verdana" w:hAnsi="Verdana"/>
                <w:b/>
                <w:sz w:val="20"/>
                <w:szCs w:val="20"/>
              </w:rPr>
              <w:t>ZABEZPIECZENIE UPRAW LEŚNYCH PRZED ZGRYZANIEM PRZEZ ZWIERZYNĘ POPRZEZ ZAMONTOWANIE TYMCZASOWYCH OGRODZEŃ Z SIATKI LEŚNEJ</w:t>
            </w:r>
          </w:p>
          <w:p w14:paraId="1A21BFD6" w14:textId="77777777" w:rsidR="00E6202F" w:rsidRPr="00D8046B" w:rsidRDefault="00E6202F" w:rsidP="00DF575E">
            <w:pPr>
              <w:pStyle w:val="Default"/>
              <w:spacing w:before="120"/>
              <w:jc w:val="center"/>
              <w:rPr>
                <w:rFonts w:ascii="Verdana" w:hAnsi="Verdana"/>
                <w:sz w:val="20"/>
                <w:szCs w:val="20"/>
              </w:rPr>
            </w:pPr>
            <w:r w:rsidRPr="00D8046B">
              <w:rPr>
                <w:rFonts w:ascii="Verdana" w:hAnsi="Verdana"/>
                <w:bCs/>
                <w:sz w:val="20"/>
                <w:szCs w:val="20"/>
              </w:rPr>
              <w:t>(jedn. rozliczeniowa – hektometr (HM) z dokładnością do dwóch miejsc po przecinku)</w:t>
            </w:r>
          </w:p>
        </w:tc>
        <w:tc>
          <w:tcPr>
            <w:tcW w:w="1985" w:type="dxa"/>
            <w:gridSpan w:val="3"/>
            <w:tcBorders>
              <w:top w:val="single" w:sz="4" w:space="0" w:color="auto"/>
            </w:tcBorders>
            <w:shd w:val="clear" w:color="auto" w:fill="EAF1DD"/>
          </w:tcPr>
          <w:p w14:paraId="1BC94225"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t xml:space="preserve">O-GRODZN/ </w:t>
            </w:r>
          </w:p>
          <w:p w14:paraId="12FB5146" w14:textId="77777777" w:rsidR="00E6202F" w:rsidRPr="00D8046B" w:rsidRDefault="00E6202F" w:rsidP="00DF575E">
            <w:pPr>
              <w:pStyle w:val="Default"/>
              <w:spacing w:before="120"/>
              <w:rPr>
                <w:rFonts w:ascii="Verdana" w:hAnsi="Verdana"/>
                <w:b/>
                <w:sz w:val="20"/>
                <w:szCs w:val="20"/>
              </w:rPr>
            </w:pPr>
            <w:r w:rsidRPr="00D8046B">
              <w:rPr>
                <w:rFonts w:ascii="Verdana" w:hAnsi="Verdana"/>
                <w:b/>
                <w:bCs/>
                <w:sz w:val="20"/>
                <w:szCs w:val="20"/>
              </w:rPr>
              <w:t>GRODZ-SN</w:t>
            </w:r>
          </w:p>
        </w:tc>
      </w:tr>
      <w:tr w:rsidR="00E6202F" w:rsidRPr="00603475" w14:paraId="4E960788" w14:textId="77777777" w:rsidTr="00E6202F">
        <w:tc>
          <w:tcPr>
            <w:tcW w:w="10349" w:type="dxa"/>
            <w:gridSpan w:val="12"/>
          </w:tcPr>
          <w:p w14:paraId="43D32ADA" w14:textId="77777777" w:rsidR="00E6202F" w:rsidRPr="00D8046B" w:rsidRDefault="00E6202F" w:rsidP="0023573D">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dostarczenie na miejsce wykonania zabiegu siatki i słupków</w:t>
            </w:r>
            <w:r>
              <w:rPr>
                <w:rFonts w:ascii="Verdana" w:hAnsi="Verdana"/>
                <w:sz w:val="20"/>
                <w:szCs w:val="20"/>
              </w:rPr>
              <w:t xml:space="preserve"> głównie</w:t>
            </w:r>
            <w:r w:rsidRPr="00D8046B">
              <w:rPr>
                <w:rFonts w:ascii="Verdana" w:hAnsi="Verdana"/>
                <w:sz w:val="20"/>
                <w:szCs w:val="20"/>
              </w:rPr>
              <w:t xml:space="preserve"> dębowych ze wskazanych przez przedstawicieli zamawiającego miejsc znajdujących się w odległości nie większej niż </w:t>
            </w:r>
            <w:r>
              <w:rPr>
                <w:rFonts w:ascii="Verdana" w:hAnsi="Verdana"/>
                <w:sz w:val="20"/>
                <w:szCs w:val="20"/>
              </w:rPr>
              <w:t xml:space="preserve">15 </w:t>
            </w:r>
            <w:r w:rsidRPr="00D8046B">
              <w:rPr>
                <w:rFonts w:ascii="Verdana" w:hAnsi="Verdana"/>
                <w:sz w:val="20"/>
                <w:szCs w:val="20"/>
              </w:rPr>
              <w:t>km od miejsca zabiegu.</w:t>
            </w:r>
          </w:p>
          <w:p w14:paraId="171FC218" w14:textId="77777777" w:rsidR="00E6202F" w:rsidRPr="00D8046B" w:rsidRDefault="00E6202F" w:rsidP="0023573D">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 xml:space="preserve">przygotowanie powierzchni do montażu ogrodzenia poprzez usunięcie przeszkadzających </w:t>
            </w:r>
            <w:r>
              <w:rPr>
                <w:rFonts w:ascii="Verdana" w:hAnsi="Verdana"/>
                <w:sz w:val="20"/>
                <w:szCs w:val="20"/>
              </w:rPr>
              <w:br/>
            </w:r>
            <w:r w:rsidRPr="00D8046B">
              <w:rPr>
                <w:rFonts w:ascii="Verdana" w:hAnsi="Verdana"/>
                <w:sz w:val="20"/>
                <w:szCs w:val="20"/>
              </w:rPr>
              <w:t>w prawidłowym wykonaniu ogrodzenia drzew (wyłącznie wskazanych przez administrację leśnictwa), krzewów, krzewinek i roślinności zielnej.</w:t>
            </w:r>
          </w:p>
          <w:p w14:paraId="3865BE7A" w14:textId="77777777" w:rsidR="00E6202F" w:rsidRPr="00D8046B" w:rsidRDefault="00E6202F" w:rsidP="0023573D">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wkopanie na głębokość 0,4 do 0,5 m słupków</w:t>
            </w:r>
            <w:r>
              <w:rPr>
                <w:rFonts w:ascii="Verdana" w:hAnsi="Verdana"/>
                <w:sz w:val="20"/>
                <w:szCs w:val="20"/>
              </w:rPr>
              <w:t xml:space="preserve"> głównie</w:t>
            </w:r>
            <w:r w:rsidRPr="00D8046B">
              <w:rPr>
                <w:rFonts w:ascii="Verdana" w:hAnsi="Verdana"/>
                <w:sz w:val="20"/>
                <w:szCs w:val="20"/>
              </w:rPr>
              <w:t xml:space="preserve"> dębowych, na których rozpięta będzie siatka. Odległość pomiędzy słupkami nie może przekroczyć 5 m.</w:t>
            </w:r>
          </w:p>
          <w:p w14:paraId="32492B28" w14:textId="77777777" w:rsidR="00E6202F" w:rsidRPr="00D8046B" w:rsidRDefault="00E6202F" w:rsidP="0023573D">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eastAsia="Times New Roman" w:hAnsi="Verdana"/>
                <w:bCs/>
                <w:sz w:val="20"/>
                <w:szCs w:val="20"/>
                <w:lang w:eastAsia="pl-PL"/>
              </w:rPr>
              <w:t>rozciągnięcie, zawieszenie, umocowanie do gruntu i słupków siatki grodzeniowej. Siatkę do słupków należy przymocować przy pomocy gwoździ lub skobli przybijając co najmniej co drugi drut do słupka, przy czym drut górny i dolny przybijane są każdorazowo. Umocowanie siatki do gruntu polega na wywinięciu siatki na zewnątrz grodzenia i umocowanie do gruntu poprzez o</w:t>
            </w:r>
            <w:r>
              <w:rPr>
                <w:rFonts w:ascii="Verdana" w:eastAsia="Times New Roman" w:hAnsi="Verdana"/>
                <w:bCs/>
                <w:sz w:val="20"/>
                <w:szCs w:val="20"/>
                <w:lang w:eastAsia="pl-PL"/>
              </w:rPr>
              <w:t>palikowanie – 2 paliki na przęsło grodzenia</w:t>
            </w:r>
            <w:r w:rsidRPr="00D8046B">
              <w:rPr>
                <w:rFonts w:ascii="Verdana" w:eastAsia="Times New Roman" w:hAnsi="Verdana"/>
                <w:bCs/>
                <w:sz w:val="20"/>
                <w:szCs w:val="20"/>
                <w:lang w:eastAsia="pl-PL"/>
              </w:rPr>
              <w:t>. Siatka winna być prawidłowo naciągnięta i połączona (poszczególne odcinki) oraz szczelnie stykać się z powierzchnią gruntu. Należy zabezpieczyć wystające końcówki drutów poprzez zaplecenie ich w pozostałe elementy struktury siatki, ewentualnie splatanie uszkodzonych punktowo fragmentów siatki. Siatka musi zostać zawieszona tak, aby odległość od podłoża do górnej krawędzi siatki wynosiła co najmniej 1,9 m (powyższe nie dotyczy miejsc, w których zlokalizowano przełazy).</w:t>
            </w:r>
          </w:p>
          <w:p w14:paraId="3C097965" w14:textId="77777777" w:rsidR="00E6202F" w:rsidRPr="00D8046B" w:rsidRDefault="00E6202F" w:rsidP="0023573D">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 xml:space="preserve">zabezpieczenie naciągu siatki poprzez wykonanie </w:t>
            </w:r>
            <w:r w:rsidRPr="00D8046B">
              <w:rPr>
                <w:rFonts w:ascii="Verdana" w:hAnsi="Verdana"/>
                <w:bCs/>
                <w:sz w:val="20"/>
                <w:szCs w:val="20"/>
              </w:rPr>
              <w:t xml:space="preserve">odkosu) od słupka na załamaniach przebiegu grodzenia oraz na odcinku płotu, gdzie grodzenie przebiega w linii prostej wzdłuż </w:t>
            </w:r>
            <w:r>
              <w:rPr>
                <w:rFonts w:ascii="Verdana" w:hAnsi="Verdana"/>
                <w:bCs/>
                <w:sz w:val="20"/>
                <w:szCs w:val="20"/>
              </w:rPr>
              <w:br/>
            </w:r>
            <w:r w:rsidRPr="00D8046B">
              <w:rPr>
                <w:rFonts w:ascii="Verdana" w:hAnsi="Verdana"/>
                <w:bCs/>
                <w:sz w:val="20"/>
                <w:szCs w:val="20"/>
              </w:rPr>
              <w:t>5 kolejnych słupków</w:t>
            </w:r>
            <w:r w:rsidRPr="00D8046B">
              <w:rPr>
                <w:rFonts w:ascii="Verdana" w:hAnsi="Verdana"/>
                <w:sz w:val="20"/>
                <w:szCs w:val="20"/>
              </w:rPr>
              <w:t>.</w:t>
            </w:r>
          </w:p>
          <w:p w14:paraId="5282E5B1" w14:textId="77777777" w:rsidR="00E6202F" w:rsidRPr="00D8046B" w:rsidRDefault="00E6202F" w:rsidP="0023573D">
            <w:pPr>
              <w:pStyle w:val="Akapitzlist"/>
              <w:numPr>
                <w:ilvl w:val="0"/>
                <w:numId w:val="6"/>
              </w:numPr>
              <w:spacing w:before="120" w:after="0" w:line="240" w:lineRule="auto"/>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 xml:space="preserve">montaż przejść lub bram wejściowych we wcześniej wyznaczonych miejscach grodzenia </w:t>
            </w:r>
            <w:r>
              <w:rPr>
                <w:rFonts w:ascii="Verdana" w:eastAsia="Times New Roman" w:hAnsi="Verdana"/>
                <w:bCs/>
                <w:sz w:val="20"/>
                <w:szCs w:val="20"/>
                <w:lang w:eastAsia="pl-PL"/>
              </w:rPr>
              <w:br/>
            </w:r>
            <w:r w:rsidRPr="00D8046B">
              <w:rPr>
                <w:rFonts w:ascii="Verdana" w:eastAsia="Times New Roman" w:hAnsi="Verdana"/>
                <w:bCs/>
                <w:sz w:val="20"/>
                <w:szCs w:val="20"/>
                <w:lang w:eastAsia="pl-PL"/>
              </w:rPr>
              <w:t xml:space="preserve">w ilości 1 sztuki na każdą zabezpieczoną powierzchnię o ciągłej granicy. O miejscach i rodzaju przejść lub bram decyduje odpowiedzialny terytorialnie leśniczy. </w:t>
            </w:r>
          </w:p>
          <w:p w14:paraId="02B29484" w14:textId="77777777" w:rsidR="00E6202F" w:rsidRPr="00D8046B" w:rsidRDefault="00E6202F" w:rsidP="00DF575E">
            <w:pPr>
              <w:pStyle w:val="Akapitzlist"/>
              <w:spacing w:before="120" w:after="0" w:line="240" w:lineRule="auto"/>
              <w:ind w:left="318"/>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Możliwe do zastosowania rozwiązania przedstawiono na poniższych rycinach.</w:t>
            </w:r>
          </w:p>
          <w:p w14:paraId="17F83DEF" w14:textId="77777777" w:rsidR="00E6202F" w:rsidRPr="00D8046B" w:rsidRDefault="00E6202F" w:rsidP="00DF575E">
            <w:pPr>
              <w:pStyle w:val="Akapitzlist"/>
              <w:spacing w:before="120" w:after="0" w:line="240" w:lineRule="auto"/>
              <w:ind w:left="318"/>
              <w:contextualSpacing w:val="0"/>
              <w:jc w:val="center"/>
              <w:rPr>
                <w:rFonts w:ascii="Verdana" w:eastAsia="Times New Roman" w:hAnsi="Verdana"/>
                <w:bCs/>
                <w:sz w:val="20"/>
                <w:szCs w:val="20"/>
                <w:lang w:eastAsia="pl-PL"/>
              </w:rPr>
            </w:pPr>
            <w:r w:rsidRPr="00D8046B">
              <w:rPr>
                <w:rFonts w:ascii="Verdana" w:hAnsi="Verdana"/>
                <w:noProof/>
                <w:sz w:val="20"/>
                <w:szCs w:val="20"/>
                <w:lang w:eastAsia="pl-PL"/>
              </w:rPr>
              <w:lastRenderedPageBreak/>
              <w:drawing>
                <wp:inline distT="0" distB="0" distL="0" distR="0" wp14:anchorId="7CE4AC2F" wp14:editId="6BAE74D8">
                  <wp:extent cx="2463165" cy="2954655"/>
                  <wp:effectExtent l="0" t="0" r="0" b="0"/>
                  <wp:docPr id="1" name="Obraz 1" descr="Opis: bramka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bramka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2954655"/>
                          </a:xfrm>
                          <a:prstGeom prst="rect">
                            <a:avLst/>
                          </a:prstGeom>
                          <a:noFill/>
                          <a:ln>
                            <a:noFill/>
                          </a:ln>
                        </pic:spPr>
                      </pic:pic>
                    </a:graphicData>
                  </a:graphic>
                </wp:inline>
              </w:drawing>
            </w:r>
          </w:p>
          <w:p w14:paraId="296CB339" w14:textId="77777777" w:rsidR="00E6202F" w:rsidRPr="00D8046B" w:rsidRDefault="00E6202F" w:rsidP="00DF575E">
            <w:pPr>
              <w:pStyle w:val="Akapitzlist"/>
              <w:spacing w:before="120" w:after="0" w:line="240" w:lineRule="auto"/>
              <w:ind w:left="318"/>
              <w:contextualSpacing w:val="0"/>
              <w:jc w:val="center"/>
              <w:rPr>
                <w:rFonts w:ascii="Verdana" w:eastAsia="Times New Roman" w:hAnsi="Verdana"/>
                <w:bCs/>
                <w:sz w:val="20"/>
                <w:szCs w:val="20"/>
                <w:lang w:eastAsia="pl-PL"/>
              </w:rPr>
            </w:pPr>
            <w:r>
              <w:rPr>
                <w:rFonts w:ascii="Verdana" w:eastAsia="Times New Roman" w:hAnsi="Verdana"/>
                <w:bCs/>
                <w:sz w:val="20"/>
                <w:szCs w:val="20"/>
                <w:lang w:eastAsia="pl-PL"/>
              </w:rPr>
              <w:t xml:space="preserve">Wzór wykonania </w:t>
            </w:r>
          </w:p>
          <w:p w14:paraId="4A24616E" w14:textId="77777777" w:rsidR="00E6202F" w:rsidRPr="00D8046B" w:rsidRDefault="00E6202F" w:rsidP="00DF575E">
            <w:pPr>
              <w:pStyle w:val="Akapitzlist"/>
              <w:spacing w:before="120" w:after="0" w:line="240" w:lineRule="auto"/>
              <w:ind w:left="172" w:right="175" w:firstLine="142"/>
              <w:contextualSpacing w:val="0"/>
              <w:jc w:val="both"/>
              <w:rPr>
                <w:rFonts w:ascii="Verdana" w:hAnsi="Verdana"/>
                <w:sz w:val="20"/>
                <w:szCs w:val="20"/>
              </w:rPr>
            </w:pPr>
            <w:r w:rsidRPr="00D8046B">
              <w:rPr>
                <w:rFonts w:ascii="Verdana" w:hAnsi="Verdana"/>
                <w:sz w:val="20"/>
                <w:szCs w:val="20"/>
              </w:rPr>
              <w:t xml:space="preserve">Ogrodzenie musi być wykonane w taki sposób, aby cechowało się maksymalną stabilnością, trwałością oraz szczelnością oraz stanowiło skuteczną barierę dla zwierzyny leśnej uniemożliwiając jej przedostanie się do wewnątrz ogrodzenia zarówno pod jak i nad siatką. </w:t>
            </w:r>
          </w:p>
          <w:p w14:paraId="70BA9CFD" w14:textId="77777777" w:rsidR="00E6202F" w:rsidRPr="00D8046B" w:rsidRDefault="00E6202F" w:rsidP="00DF575E">
            <w:pPr>
              <w:spacing w:before="120" w:after="0" w:line="240" w:lineRule="auto"/>
              <w:ind w:left="176" w:right="175"/>
              <w:jc w:val="both"/>
              <w:rPr>
                <w:rFonts w:ascii="Verdana" w:hAnsi="Verdana"/>
                <w:sz w:val="20"/>
                <w:szCs w:val="20"/>
              </w:rPr>
            </w:pPr>
            <w:r w:rsidRPr="00D8046B">
              <w:rPr>
                <w:rFonts w:ascii="Verdana" w:hAnsi="Verdana"/>
                <w:sz w:val="20"/>
                <w:szCs w:val="20"/>
              </w:rPr>
              <w:t>Ogrodzenia zostaną wykonane z pozyskanych kosztem Zamawiającego i przekazanych Wykonawcy niekorowanych słupków</w:t>
            </w:r>
            <w:r>
              <w:rPr>
                <w:rFonts w:ascii="Verdana" w:hAnsi="Verdana"/>
                <w:sz w:val="20"/>
                <w:szCs w:val="20"/>
              </w:rPr>
              <w:t xml:space="preserve"> głównie</w:t>
            </w:r>
            <w:r w:rsidRPr="00D8046B">
              <w:rPr>
                <w:rFonts w:ascii="Verdana" w:hAnsi="Verdana"/>
                <w:sz w:val="20"/>
                <w:szCs w:val="20"/>
              </w:rPr>
              <w:t xml:space="preserve"> dębowych i grodzeniowej siatki leśnej pochodzącej z uprzednio rozebranych grodzeń (około </w:t>
            </w:r>
            <w:r>
              <w:rPr>
                <w:rFonts w:ascii="Verdana" w:hAnsi="Verdana"/>
                <w:sz w:val="20"/>
                <w:szCs w:val="20"/>
              </w:rPr>
              <w:t>80</w:t>
            </w:r>
            <w:r w:rsidRPr="00D8046B">
              <w:rPr>
                <w:rFonts w:ascii="Verdana" w:hAnsi="Verdana"/>
                <w:sz w:val="20"/>
                <w:szCs w:val="20"/>
              </w:rPr>
              <w:t xml:space="preserve">% długości planowanych do montażu ogrodzeń) oraz zakupionej przez Zamawiającego nowej siatki leśnej (około </w:t>
            </w:r>
            <w:r>
              <w:rPr>
                <w:rFonts w:ascii="Verdana" w:hAnsi="Verdana"/>
                <w:sz w:val="20"/>
                <w:szCs w:val="20"/>
              </w:rPr>
              <w:t>20</w:t>
            </w:r>
            <w:r w:rsidRPr="00D8046B">
              <w:rPr>
                <w:rFonts w:ascii="Verdana" w:hAnsi="Verdana"/>
                <w:sz w:val="20"/>
                <w:szCs w:val="20"/>
              </w:rPr>
              <w:t>% długości planowanych do montażu grodzeń). Pozostałe materiały (gwoździe, skoble, drut konieczny do mocowania i naciągania siatki itp.) Wykonawca zapewni we własnym zakresie.</w:t>
            </w:r>
          </w:p>
          <w:p w14:paraId="4225828E" w14:textId="77777777" w:rsidR="00E6202F" w:rsidRPr="00D8046B" w:rsidRDefault="00E6202F" w:rsidP="00DF575E">
            <w:pPr>
              <w:spacing w:before="120" w:after="0" w:line="240" w:lineRule="auto"/>
              <w:ind w:left="176"/>
              <w:jc w:val="both"/>
              <w:rPr>
                <w:rFonts w:ascii="Verdana" w:hAnsi="Verdana"/>
                <w:sz w:val="20"/>
                <w:szCs w:val="20"/>
              </w:rPr>
            </w:pPr>
            <w:r w:rsidRPr="00D8046B">
              <w:rPr>
                <w:rFonts w:ascii="Verdana" w:hAnsi="Verdana"/>
                <w:sz w:val="20"/>
                <w:szCs w:val="20"/>
              </w:rPr>
              <w:t xml:space="preserve">Zabieg planowany jest do wykonania w miesiącach od marca do </w:t>
            </w:r>
            <w:r>
              <w:rPr>
                <w:rFonts w:ascii="Verdana" w:hAnsi="Verdana"/>
                <w:sz w:val="20"/>
                <w:szCs w:val="20"/>
              </w:rPr>
              <w:t>grudnia</w:t>
            </w:r>
            <w:r w:rsidRPr="00D8046B">
              <w:rPr>
                <w:rFonts w:ascii="Verdana" w:hAnsi="Verdana"/>
                <w:sz w:val="20"/>
                <w:szCs w:val="20"/>
              </w:rPr>
              <w:t xml:space="preserve"> </w:t>
            </w:r>
            <w:r>
              <w:rPr>
                <w:rFonts w:ascii="Verdana" w:hAnsi="Verdana"/>
                <w:sz w:val="20"/>
                <w:szCs w:val="20"/>
              </w:rPr>
              <w:t>2021</w:t>
            </w:r>
            <w:r w:rsidRPr="00D8046B">
              <w:rPr>
                <w:rFonts w:ascii="Verdana" w:hAnsi="Verdana"/>
                <w:sz w:val="20"/>
                <w:szCs w:val="20"/>
              </w:rPr>
              <w:t xml:space="preserve"> roku.</w:t>
            </w:r>
          </w:p>
          <w:p w14:paraId="340E6A1D" w14:textId="77777777" w:rsidR="00E6202F" w:rsidRPr="00D8046B" w:rsidRDefault="00E6202F" w:rsidP="00DF575E">
            <w:pPr>
              <w:spacing w:before="120" w:after="0" w:line="240" w:lineRule="auto"/>
              <w:jc w:val="both"/>
              <w:rPr>
                <w:rFonts w:ascii="Verdana" w:hAnsi="Verdana"/>
                <w:sz w:val="20"/>
                <w:szCs w:val="20"/>
              </w:rPr>
            </w:pPr>
          </w:p>
          <w:p w14:paraId="28099CEC" w14:textId="77777777" w:rsidR="00E6202F" w:rsidRDefault="00E6202F" w:rsidP="00DF575E">
            <w:pPr>
              <w:spacing w:before="120" w:after="0" w:line="240" w:lineRule="auto"/>
              <w:ind w:right="175"/>
              <w:jc w:val="both"/>
              <w:rPr>
                <w:rFonts w:ascii="Verdana" w:hAnsi="Verdana"/>
                <w:sz w:val="20"/>
                <w:szCs w:val="20"/>
              </w:rPr>
            </w:pPr>
            <w:r w:rsidRPr="00D8046B">
              <w:rPr>
                <w:rFonts w:ascii="Verdana" w:hAnsi="Verdana"/>
                <w:sz w:val="20"/>
                <w:szCs w:val="20"/>
              </w:rPr>
              <w:t xml:space="preserve">Ilość zabiegu planowaną do wykonania w poszczególnych leśnictwach przedstawiono </w:t>
            </w:r>
            <w:r>
              <w:rPr>
                <w:rFonts w:ascii="Verdana" w:hAnsi="Verdana"/>
                <w:sz w:val="20"/>
                <w:szCs w:val="20"/>
              </w:rPr>
              <w:br/>
            </w:r>
            <w:r w:rsidRPr="00D8046B">
              <w:rPr>
                <w:rFonts w:ascii="Verdana" w:hAnsi="Verdana"/>
                <w:sz w:val="20"/>
                <w:szCs w:val="20"/>
              </w:rPr>
              <w:t>w poniższym zestawieniu.</w:t>
            </w:r>
          </w:p>
          <w:p w14:paraId="13D5E107" w14:textId="77777777" w:rsidR="00E6202F" w:rsidRPr="00D8046B" w:rsidRDefault="00E6202F" w:rsidP="00DF575E">
            <w:pPr>
              <w:spacing w:before="120" w:after="0" w:line="240" w:lineRule="auto"/>
              <w:ind w:right="175"/>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266"/>
              <w:gridCol w:w="1421"/>
              <w:gridCol w:w="2170"/>
              <w:gridCol w:w="2161"/>
            </w:tblGrid>
            <w:tr w:rsidR="00E6202F" w:rsidRPr="00D8046B" w14:paraId="6B3B2C59" w14:textId="77777777" w:rsidTr="00DF575E">
              <w:tc>
                <w:tcPr>
                  <w:tcW w:w="1821" w:type="dxa"/>
                </w:tcPr>
                <w:p w14:paraId="0F269479"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leśnictwo</w:t>
                  </w:r>
                </w:p>
              </w:tc>
              <w:tc>
                <w:tcPr>
                  <w:tcW w:w="2266" w:type="dxa"/>
                </w:tcPr>
                <w:p w14:paraId="561AB202"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długość planowanych do montażu ogrodzeń [HM]</w:t>
                  </w:r>
                </w:p>
              </w:tc>
              <w:tc>
                <w:tcPr>
                  <w:tcW w:w="1421" w:type="dxa"/>
                </w:tcPr>
                <w:p w14:paraId="592BDE93"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ilość „przełazów”</w:t>
                  </w:r>
                </w:p>
              </w:tc>
              <w:tc>
                <w:tcPr>
                  <w:tcW w:w="2170" w:type="dxa"/>
                </w:tcPr>
                <w:p w14:paraId="0306A42B"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powierzchnia upraw podlegających zabezpieczeniu [ha]</w:t>
                  </w:r>
                </w:p>
              </w:tc>
              <w:tc>
                <w:tcPr>
                  <w:tcW w:w="2161" w:type="dxa"/>
                </w:tcPr>
                <w:p w14:paraId="30D4B547"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 wykorzystania siatki pochodzącej z uprzednio zdemontowanych ogrodzeń</w:t>
                  </w:r>
                </w:p>
              </w:tc>
            </w:tr>
            <w:tr w:rsidR="00E6202F" w:rsidRPr="00D8046B" w14:paraId="7325B406" w14:textId="77777777" w:rsidTr="00DF575E">
              <w:trPr>
                <w:trHeight w:val="734"/>
              </w:trPr>
              <w:tc>
                <w:tcPr>
                  <w:tcW w:w="1821" w:type="dxa"/>
                </w:tcPr>
                <w:p w14:paraId="58215515"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Pastwiska</w:t>
                  </w:r>
                </w:p>
              </w:tc>
              <w:tc>
                <w:tcPr>
                  <w:tcW w:w="2266" w:type="dxa"/>
                </w:tcPr>
                <w:p w14:paraId="11C9DF1F"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5,00</w:t>
                  </w:r>
                </w:p>
              </w:tc>
              <w:tc>
                <w:tcPr>
                  <w:tcW w:w="1421" w:type="dxa"/>
                  <w:vAlign w:val="center"/>
                </w:tcPr>
                <w:p w14:paraId="08816F99" w14:textId="77777777" w:rsidR="00E6202F" w:rsidRPr="00D8046B" w:rsidRDefault="00E6202F" w:rsidP="00DF575E">
                  <w:pPr>
                    <w:spacing w:before="120" w:after="0" w:line="240" w:lineRule="auto"/>
                    <w:jc w:val="center"/>
                    <w:rPr>
                      <w:rFonts w:ascii="Verdana" w:hAnsi="Verdana"/>
                      <w:sz w:val="20"/>
                      <w:szCs w:val="20"/>
                    </w:rPr>
                  </w:pPr>
                  <w:r>
                    <w:rPr>
                      <w:rFonts w:ascii="Verdana" w:hAnsi="Verdana"/>
                      <w:sz w:val="20"/>
                      <w:szCs w:val="20"/>
                    </w:rPr>
                    <w:t>do uzgodnienia z właściwym leśniczym</w:t>
                  </w:r>
                </w:p>
              </w:tc>
              <w:tc>
                <w:tcPr>
                  <w:tcW w:w="2170" w:type="dxa"/>
                </w:tcPr>
                <w:p w14:paraId="68A2F10F"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0,65</w:t>
                  </w:r>
                </w:p>
              </w:tc>
              <w:tc>
                <w:tcPr>
                  <w:tcW w:w="2161" w:type="dxa"/>
                </w:tcPr>
                <w:p w14:paraId="4E06BA4B"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100</w:t>
                  </w:r>
                </w:p>
              </w:tc>
            </w:tr>
          </w:tbl>
          <w:p w14:paraId="08782FC9"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PROCEDURA ODBIORU:</w:t>
            </w:r>
          </w:p>
          <w:p w14:paraId="05CDF130" w14:textId="77777777" w:rsidR="00E6202F" w:rsidRDefault="00E6202F" w:rsidP="00DF575E">
            <w:pPr>
              <w:spacing w:before="120" w:after="120" w:line="240" w:lineRule="auto"/>
              <w:ind w:right="176"/>
              <w:jc w:val="both"/>
              <w:rPr>
                <w:rFonts w:ascii="Verdana" w:hAnsi="Verdana"/>
                <w:sz w:val="20"/>
                <w:szCs w:val="20"/>
              </w:rPr>
            </w:pPr>
            <w:r w:rsidRPr="00D8046B">
              <w:rPr>
                <w:rFonts w:ascii="Verdana" w:hAnsi="Verdana"/>
                <w:sz w:val="20"/>
                <w:szCs w:val="20"/>
              </w:rPr>
              <w:t>Odbiór prac nastąpi poprzez</w:t>
            </w:r>
            <w:r>
              <w:rPr>
                <w:rFonts w:ascii="Verdana" w:hAnsi="Verdana"/>
                <w:sz w:val="20"/>
                <w:szCs w:val="20"/>
              </w:rPr>
              <w:t>:</w:t>
            </w:r>
            <w:r w:rsidRPr="00D8046B">
              <w:rPr>
                <w:rFonts w:ascii="Verdana" w:hAnsi="Verdana"/>
                <w:sz w:val="20"/>
                <w:szCs w:val="20"/>
              </w:rPr>
              <w:t xml:space="preserve"> weryfikację zgodności wykonania zabiegu z opisem czynności </w:t>
            </w:r>
            <w:r>
              <w:rPr>
                <w:rFonts w:ascii="Verdana" w:hAnsi="Verdana"/>
                <w:sz w:val="20"/>
                <w:szCs w:val="20"/>
              </w:rPr>
              <w:br/>
            </w:r>
            <w:r w:rsidRPr="00D8046B">
              <w:rPr>
                <w:rFonts w:ascii="Verdana" w:hAnsi="Verdana"/>
                <w:sz w:val="20"/>
                <w:szCs w:val="20"/>
              </w:rPr>
              <w:t>i Zleceniem</w:t>
            </w:r>
            <w:r>
              <w:rPr>
                <w:rFonts w:ascii="Verdana" w:hAnsi="Verdana"/>
                <w:sz w:val="20"/>
                <w:szCs w:val="20"/>
              </w:rPr>
              <w:t>,</w:t>
            </w:r>
            <w:r w:rsidRPr="00D8046B">
              <w:rPr>
                <w:rFonts w:ascii="Verdana" w:hAnsi="Verdana"/>
                <w:sz w:val="20"/>
                <w:szCs w:val="20"/>
              </w:rPr>
              <w:t xml:space="preserve"> pomiar długości wykonanych ogrodzeń przy pomocy taśmy mierniczej</w:t>
            </w:r>
            <w:r>
              <w:rPr>
                <w:rFonts w:ascii="Verdana" w:hAnsi="Verdana"/>
                <w:sz w:val="20"/>
                <w:szCs w:val="20"/>
              </w:rPr>
              <w:t>, GPS</w:t>
            </w:r>
            <w:r w:rsidRPr="00D8046B">
              <w:rPr>
                <w:rFonts w:ascii="Verdana" w:hAnsi="Verdana"/>
                <w:sz w:val="20"/>
                <w:szCs w:val="20"/>
              </w:rPr>
              <w:t xml:space="preserve"> lub dalmierza.</w:t>
            </w:r>
            <w:r>
              <w:rPr>
                <w:rFonts w:ascii="Verdana" w:hAnsi="Verdana"/>
                <w:sz w:val="20"/>
                <w:szCs w:val="20"/>
              </w:rPr>
              <w:t xml:space="preserve"> Sprawdzeniu podlegać będzie: ilość, jakość i rozmierzenie słupków, </w:t>
            </w:r>
            <w:r>
              <w:rPr>
                <w:rFonts w:ascii="Verdana" w:hAnsi="Verdana"/>
                <w:sz w:val="20"/>
                <w:szCs w:val="20"/>
              </w:rPr>
              <w:br/>
              <w:t>naciąg i mocowanie siatki, jakość i ilość wykonanych przełazów zgodnie z przyjętą technologią wykonania.</w:t>
            </w:r>
          </w:p>
          <w:p w14:paraId="48AA76A2" w14:textId="77777777" w:rsidR="00E6202F" w:rsidRPr="00D8046B" w:rsidRDefault="00E6202F" w:rsidP="00DF575E">
            <w:pPr>
              <w:spacing w:before="120" w:after="120" w:line="240" w:lineRule="auto"/>
              <w:ind w:right="176"/>
              <w:rPr>
                <w:rFonts w:ascii="Verdana" w:hAnsi="Verdana"/>
                <w:b/>
                <w:sz w:val="20"/>
                <w:szCs w:val="20"/>
              </w:rPr>
            </w:pPr>
          </w:p>
        </w:tc>
      </w:tr>
      <w:tr w:rsidR="00E6202F" w:rsidRPr="00603475" w14:paraId="543A9A09" w14:textId="77777777" w:rsidTr="00E6202F">
        <w:tc>
          <w:tcPr>
            <w:tcW w:w="1560" w:type="dxa"/>
            <w:gridSpan w:val="4"/>
            <w:tcBorders>
              <w:top w:val="single" w:sz="4" w:space="0" w:color="auto"/>
              <w:bottom w:val="single" w:sz="4" w:space="0" w:color="auto"/>
            </w:tcBorders>
            <w:shd w:val="clear" w:color="auto" w:fill="EAF1DD"/>
          </w:tcPr>
          <w:p w14:paraId="6CABCEB6"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lastRenderedPageBreak/>
              <w:t>II.</w:t>
            </w:r>
            <w:r w:rsidR="00595F3C">
              <w:rPr>
                <w:rFonts w:ascii="Verdana" w:hAnsi="Verdana"/>
                <w:b/>
                <w:bCs/>
                <w:sz w:val="20"/>
                <w:szCs w:val="20"/>
              </w:rPr>
              <w:t>57.</w:t>
            </w:r>
          </w:p>
        </w:tc>
        <w:tc>
          <w:tcPr>
            <w:tcW w:w="6662" w:type="dxa"/>
            <w:gridSpan w:val="4"/>
            <w:tcBorders>
              <w:top w:val="single" w:sz="4" w:space="0" w:color="auto"/>
              <w:bottom w:val="single" w:sz="4" w:space="0" w:color="auto"/>
            </w:tcBorders>
            <w:shd w:val="clear" w:color="auto" w:fill="EAF1DD"/>
          </w:tcPr>
          <w:p w14:paraId="162601F3" w14:textId="77777777" w:rsidR="00E6202F" w:rsidRPr="00D8046B" w:rsidRDefault="00E6202F" w:rsidP="00DF575E">
            <w:pPr>
              <w:pStyle w:val="Default"/>
              <w:spacing w:before="120"/>
              <w:jc w:val="center"/>
              <w:rPr>
                <w:rFonts w:ascii="Verdana" w:hAnsi="Verdana"/>
                <w:b/>
                <w:sz w:val="20"/>
                <w:szCs w:val="20"/>
              </w:rPr>
            </w:pPr>
            <w:r w:rsidRPr="00D8046B">
              <w:rPr>
                <w:rFonts w:ascii="Verdana" w:hAnsi="Verdana"/>
                <w:b/>
                <w:sz w:val="20"/>
                <w:szCs w:val="20"/>
              </w:rPr>
              <w:t>DEMONTAŻ OGRODZEŃ UPRAW LEŚNYCH WYKONANYCH W POPRZEDNICH LATACH</w:t>
            </w:r>
          </w:p>
          <w:p w14:paraId="4B25750F" w14:textId="77777777" w:rsidR="00E6202F" w:rsidRPr="00D8046B" w:rsidRDefault="00E6202F" w:rsidP="00DF575E">
            <w:pPr>
              <w:pStyle w:val="Default"/>
              <w:spacing w:before="120"/>
              <w:jc w:val="center"/>
              <w:rPr>
                <w:rFonts w:ascii="Verdana" w:hAnsi="Verdana"/>
                <w:sz w:val="20"/>
                <w:szCs w:val="20"/>
              </w:rPr>
            </w:pPr>
            <w:r w:rsidRPr="00D8046B">
              <w:rPr>
                <w:rFonts w:ascii="Verdana" w:hAnsi="Verdana"/>
                <w:sz w:val="20"/>
                <w:szCs w:val="20"/>
              </w:rPr>
              <w:t xml:space="preserve"> </w:t>
            </w:r>
            <w:r w:rsidRPr="00D8046B">
              <w:rPr>
                <w:rFonts w:ascii="Verdana" w:hAnsi="Verdana"/>
                <w:bCs/>
                <w:sz w:val="20"/>
                <w:szCs w:val="20"/>
              </w:rPr>
              <w:t>(jedn. rozliczeniowa – hektometr (HM) z dokładnością do dwóch miejsc po przecinku)</w:t>
            </w:r>
          </w:p>
        </w:tc>
        <w:tc>
          <w:tcPr>
            <w:tcW w:w="2127" w:type="dxa"/>
            <w:gridSpan w:val="4"/>
            <w:tcBorders>
              <w:top w:val="single" w:sz="4" w:space="0" w:color="auto"/>
              <w:bottom w:val="single" w:sz="4" w:space="0" w:color="auto"/>
            </w:tcBorders>
            <w:shd w:val="clear" w:color="auto" w:fill="EAF1DD"/>
          </w:tcPr>
          <w:p w14:paraId="7708999C"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t xml:space="preserve">O-GRODZR/ </w:t>
            </w:r>
          </w:p>
          <w:p w14:paraId="1FF9FBB9" w14:textId="77777777" w:rsidR="00E6202F" w:rsidRPr="00D8046B" w:rsidRDefault="00E6202F" w:rsidP="00DF575E">
            <w:pPr>
              <w:pStyle w:val="Default"/>
              <w:spacing w:before="120"/>
              <w:rPr>
                <w:rFonts w:ascii="Verdana" w:hAnsi="Verdana"/>
                <w:b/>
                <w:sz w:val="20"/>
                <w:szCs w:val="20"/>
              </w:rPr>
            </w:pPr>
            <w:r>
              <w:rPr>
                <w:rFonts w:ascii="Verdana" w:hAnsi="Verdana"/>
                <w:b/>
                <w:sz w:val="20"/>
                <w:szCs w:val="20"/>
              </w:rPr>
              <w:t>GRODZ-R</w:t>
            </w:r>
          </w:p>
        </w:tc>
      </w:tr>
      <w:tr w:rsidR="00E6202F" w:rsidRPr="00603475" w14:paraId="105C9745" w14:textId="77777777" w:rsidTr="00E6202F">
        <w:tc>
          <w:tcPr>
            <w:tcW w:w="10349" w:type="dxa"/>
            <w:gridSpan w:val="12"/>
            <w:tcBorders>
              <w:top w:val="single" w:sz="4" w:space="0" w:color="auto"/>
            </w:tcBorders>
            <w:shd w:val="clear" w:color="auto" w:fill="auto"/>
          </w:tcPr>
          <w:p w14:paraId="67341D17" w14:textId="77777777" w:rsidR="00E6202F" w:rsidRPr="00D8046B" w:rsidRDefault="00E6202F" w:rsidP="0023573D">
            <w:pPr>
              <w:pStyle w:val="Default"/>
              <w:numPr>
                <w:ilvl w:val="0"/>
                <w:numId w:val="7"/>
              </w:numPr>
              <w:spacing w:before="120"/>
              <w:rPr>
                <w:rFonts w:ascii="Verdana" w:hAnsi="Verdana"/>
                <w:bCs/>
                <w:sz w:val="20"/>
                <w:szCs w:val="20"/>
              </w:rPr>
            </w:pPr>
            <w:r w:rsidRPr="00D8046B">
              <w:rPr>
                <w:rFonts w:ascii="Verdana" w:hAnsi="Verdana"/>
                <w:bCs/>
                <w:sz w:val="20"/>
                <w:szCs w:val="20"/>
              </w:rPr>
              <w:t>Rozebranie wskazanych w Zleceniu grodzeń upraw leśnych;</w:t>
            </w:r>
          </w:p>
          <w:p w14:paraId="554CE2AE" w14:textId="77777777" w:rsidR="00E6202F" w:rsidRPr="00D8046B" w:rsidRDefault="00E6202F" w:rsidP="00DF575E">
            <w:pPr>
              <w:pStyle w:val="Default"/>
              <w:spacing w:before="120"/>
              <w:ind w:left="360" w:right="175"/>
              <w:jc w:val="both"/>
              <w:rPr>
                <w:rFonts w:ascii="Verdana" w:hAnsi="Verdana"/>
                <w:bCs/>
                <w:sz w:val="20"/>
                <w:szCs w:val="20"/>
              </w:rPr>
            </w:pPr>
          </w:p>
          <w:p w14:paraId="01A11990" w14:textId="77777777" w:rsidR="00E6202F" w:rsidRPr="00F95972" w:rsidRDefault="00E6202F" w:rsidP="0023573D">
            <w:pPr>
              <w:pStyle w:val="Default"/>
              <w:numPr>
                <w:ilvl w:val="0"/>
                <w:numId w:val="7"/>
              </w:numPr>
              <w:spacing w:before="120"/>
              <w:ind w:right="175"/>
              <w:jc w:val="both"/>
              <w:rPr>
                <w:rFonts w:ascii="Verdana" w:hAnsi="Verdana"/>
                <w:b/>
                <w:bCs/>
                <w:sz w:val="20"/>
                <w:szCs w:val="20"/>
              </w:rPr>
            </w:pPr>
            <w:r w:rsidRPr="00D8046B">
              <w:rPr>
                <w:rFonts w:ascii="Verdana" w:hAnsi="Verdana"/>
                <w:bCs/>
                <w:sz w:val="20"/>
                <w:szCs w:val="20"/>
              </w:rPr>
              <w:t xml:space="preserve">zwinięcie pochodzącej z rozebranych grodzeń siatki w zwarte rolki o średnicy do 70 cm (osobno nadającą się do ponownego wykorzystania i osobno przeznaczonej </w:t>
            </w:r>
            <w:r>
              <w:rPr>
                <w:rFonts w:ascii="Verdana" w:hAnsi="Verdana"/>
                <w:bCs/>
                <w:sz w:val="20"/>
                <w:szCs w:val="20"/>
              </w:rPr>
              <w:br/>
            </w:r>
            <w:r w:rsidRPr="00D8046B">
              <w:rPr>
                <w:rFonts w:ascii="Verdana" w:hAnsi="Verdana"/>
                <w:bCs/>
                <w:sz w:val="20"/>
                <w:szCs w:val="20"/>
              </w:rPr>
              <w:t>do zlikwidowania) i dostarczenie we wskazane przez przedstawicieli Zamawiającego miejsce na odległość nie przekraczającą 15 km oraz rozładunek siatki wraz z jej ułożeniem zgodnie ze wskazówkami przedstawiciela Zamawiającego.</w:t>
            </w:r>
          </w:p>
          <w:p w14:paraId="1C5E4F74" w14:textId="77777777" w:rsidR="00E6202F" w:rsidRPr="00D8046B" w:rsidRDefault="00E6202F" w:rsidP="00DF575E">
            <w:pPr>
              <w:pStyle w:val="Default"/>
              <w:spacing w:before="120"/>
              <w:ind w:right="175"/>
              <w:jc w:val="both"/>
              <w:rPr>
                <w:rFonts w:ascii="Verdana" w:hAnsi="Verdana"/>
                <w:b/>
                <w:bCs/>
                <w:sz w:val="20"/>
                <w:szCs w:val="20"/>
              </w:rPr>
            </w:pPr>
          </w:p>
          <w:p w14:paraId="691ADA13" w14:textId="77777777" w:rsidR="00E6202F" w:rsidRDefault="00E6202F" w:rsidP="00DF575E">
            <w:pPr>
              <w:spacing w:before="120" w:after="0" w:line="240" w:lineRule="auto"/>
              <w:jc w:val="both"/>
              <w:rPr>
                <w:rFonts w:ascii="Verdana" w:hAnsi="Verdana"/>
                <w:sz w:val="20"/>
                <w:szCs w:val="20"/>
              </w:rPr>
            </w:pPr>
            <w:r w:rsidRPr="00D8046B">
              <w:rPr>
                <w:rFonts w:ascii="Verdana" w:hAnsi="Verdana"/>
                <w:sz w:val="20"/>
                <w:szCs w:val="20"/>
              </w:rPr>
              <w:t xml:space="preserve">Zabieg planowany jest do wykonania w miesiącach od marca do </w:t>
            </w:r>
            <w:r>
              <w:rPr>
                <w:rFonts w:ascii="Verdana" w:hAnsi="Verdana"/>
                <w:sz w:val="20"/>
                <w:szCs w:val="20"/>
              </w:rPr>
              <w:t>października</w:t>
            </w:r>
            <w:r w:rsidRPr="00D8046B">
              <w:rPr>
                <w:rFonts w:ascii="Verdana" w:hAnsi="Verdana"/>
                <w:sz w:val="20"/>
                <w:szCs w:val="20"/>
              </w:rPr>
              <w:t xml:space="preserve"> </w:t>
            </w:r>
            <w:r>
              <w:rPr>
                <w:rFonts w:ascii="Verdana" w:hAnsi="Verdana"/>
                <w:sz w:val="20"/>
                <w:szCs w:val="20"/>
              </w:rPr>
              <w:t>2021</w:t>
            </w:r>
            <w:r w:rsidRPr="00D8046B">
              <w:rPr>
                <w:rFonts w:ascii="Verdana" w:hAnsi="Verdana"/>
                <w:sz w:val="20"/>
                <w:szCs w:val="20"/>
              </w:rPr>
              <w:t xml:space="preserve"> roku.</w:t>
            </w:r>
          </w:p>
          <w:p w14:paraId="462CF470" w14:textId="77777777" w:rsidR="00E6202F" w:rsidRDefault="00E6202F" w:rsidP="00DF575E">
            <w:pPr>
              <w:spacing w:before="120" w:after="0" w:line="240" w:lineRule="auto"/>
              <w:jc w:val="both"/>
              <w:rPr>
                <w:rFonts w:ascii="Verdana" w:hAnsi="Verdana"/>
                <w:sz w:val="20"/>
                <w:szCs w:val="20"/>
              </w:rPr>
            </w:pPr>
          </w:p>
          <w:p w14:paraId="45AA53A4" w14:textId="77777777" w:rsidR="00E6202F" w:rsidRPr="00D8046B" w:rsidRDefault="00E6202F" w:rsidP="00DF575E">
            <w:pPr>
              <w:spacing w:before="120" w:after="0" w:line="240" w:lineRule="auto"/>
              <w:jc w:val="both"/>
              <w:rPr>
                <w:rFonts w:ascii="Verdana" w:hAnsi="Verdana"/>
                <w:sz w:val="20"/>
                <w:szCs w:val="20"/>
              </w:rPr>
            </w:pPr>
          </w:p>
          <w:p w14:paraId="32578415" w14:textId="77777777" w:rsidR="00E6202F" w:rsidRPr="00D8046B" w:rsidRDefault="00E6202F" w:rsidP="00DF575E">
            <w:pPr>
              <w:pStyle w:val="Default"/>
              <w:tabs>
                <w:tab w:val="left" w:pos="9682"/>
              </w:tabs>
              <w:spacing w:before="120"/>
              <w:ind w:right="175"/>
              <w:jc w:val="both"/>
              <w:rPr>
                <w:rFonts w:ascii="Verdana" w:hAnsi="Verdana"/>
                <w:bCs/>
                <w:sz w:val="20"/>
                <w:szCs w:val="20"/>
              </w:rPr>
            </w:pPr>
            <w:r w:rsidRPr="00D8046B">
              <w:rPr>
                <w:rFonts w:ascii="Verdana" w:hAnsi="Verdana"/>
                <w:sz w:val="20"/>
                <w:szCs w:val="20"/>
              </w:rPr>
              <w:t xml:space="preserve">Ilość zabiegu planowaną do wykonania w poszczególnych leśnictwach przedstawiono </w:t>
            </w:r>
            <w:r>
              <w:rPr>
                <w:rFonts w:ascii="Verdana" w:hAnsi="Verdana"/>
                <w:sz w:val="20"/>
                <w:szCs w:val="20"/>
              </w:rPr>
              <w:br/>
            </w:r>
            <w:r w:rsidRPr="00D8046B">
              <w:rPr>
                <w:rFonts w:ascii="Verdana" w:hAnsi="Verdana"/>
                <w:sz w:val="20"/>
                <w:szCs w:val="20"/>
              </w:rPr>
              <w:t>w poniższym zestawieniu:</w:t>
            </w:r>
          </w:p>
          <w:p w14:paraId="6272FABC" w14:textId="77777777" w:rsidR="00E6202F" w:rsidRPr="00D8046B" w:rsidRDefault="00E6202F" w:rsidP="00DF575E">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E6202F" w:rsidRPr="00D8046B" w14:paraId="1C7420C4" w14:textId="77777777" w:rsidTr="00DF575E">
              <w:tc>
                <w:tcPr>
                  <w:tcW w:w="2303" w:type="dxa"/>
                  <w:vAlign w:val="center"/>
                </w:tcPr>
                <w:p w14:paraId="7009E7B8"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L</w:t>
                  </w:r>
                  <w:r w:rsidRPr="00D8046B">
                    <w:rPr>
                      <w:rFonts w:ascii="Verdana" w:hAnsi="Verdana"/>
                      <w:sz w:val="20"/>
                      <w:szCs w:val="20"/>
                    </w:rPr>
                    <w:t>eśnictwo</w:t>
                  </w:r>
                </w:p>
              </w:tc>
              <w:tc>
                <w:tcPr>
                  <w:tcW w:w="2303" w:type="dxa"/>
                </w:tcPr>
                <w:p w14:paraId="470B6D7D" w14:textId="77777777" w:rsidR="00E6202F" w:rsidRPr="00D8046B" w:rsidRDefault="00E6202F" w:rsidP="00DF575E">
                  <w:pPr>
                    <w:spacing w:before="120" w:after="0" w:line="240" w:lineRule="auto"/>
                    <w:rPr>
                      <w:rFonts w:ascii="Verdana" w:hAnsi="Verdana"/>
                      <w:sz w:val="20"/>
                      <w:szCs w:val="20"/>
                    </w:rPr>
                  </w:pPr>
                  <w:r w:rsidRPr="00D8046B">
                    <w:rPr>
                      <w:rFonts w:ascii="Verdana" w:hAnsi="Verdana"/>
                      <w:sz w:val="20"/>
                      <w:szCs w:val="20"/>
                    </w:rPr>
                    <w:t>długość planowanych do demontażu grodzeń [HM]</w:t>
                  </w:r>
                </w:p>
              </w:tc>
            </w:tr>
            <w:tr w:rsidR="00E6202F" w:rsidRPr="00D8046B" w14:paraId="75ABBE59" w14:textId="77777777" w:rsidTr="00DF575E">
              <w:tc>
                <w:tcPr>
                  <w:tcW w:w="2303" w:type="dxa"/>
                </w:tcPr>
                <w:p w14:paraId="2E19B634"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Pastwiska</w:t>
                  </w:r>
                </w:p>
              </w:tc>
              <w:tc>
                <w:tcPr>
                  <w:tcW w:w="2303" w:type="dxa"/>
                </w:tcPr>
                <w:p w14:paraId="2B6FA8CE"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9,90</w:t>
                  </w:r>
                </w:p>
              </w:tc>
            </w:tr>
          </w:tbl>
          <w:p w14:paraId="58B26287" w14:textId="77777777" w:rsidR="00E6202F" w:rsidRPr="00D8046B" w:rsidRDefault="00E6202F" w:rsidP="00DF575E">
            <w:pPr>
              <w:pStyle w:val="Default"/>
              <w:spacing w:before="120"/>
              <w:rPr>
                <w:rFonts w:ascii="Verdana" w:hAnsi="Verdana"/>
                <w:bCs/>
                <w:sz w:val="20"/>
                <w:szCs w:val="20"/>
              </w:rPr>
            </w:pPr>
          </w:p>
          <w:p w14:paraId="4E7ABB2B" w14:textId="77777777" w:rsidR="00E6202F" w:rsidRDefault="00E6202F" w:rsidP="00DF575E">
            <w:pPr>
              <w:pStyle w:val="Default"/>
              <w:spacing w:before="120"/>
              <w:jc w:val="both"/>
              <w:rPr>
                <w:rFonts w:ascii="Verdana" w:hAnsi="Verdana"/>
                <w:bCs/>
                <w:sz w:val="20"/>
                <w:szCs w:val="20"/>
              </w:rPr>
            </w:pPr>
            <w:r w:rsidRPr="00D8046B">
              <w:rPr>
                <w:rFonts w:ascii="Verdana" w:hAnsi="Verdana"/>
                <w:bCs/>
                <w:sz w:val="20"/>
                <w:szCs w:val="20"/>
              </w:rPr>
              <w:t>PROCEDURA ODBIORU:</w:t>
            </w:r>
          </w:p>
          <w:p w14:paraId="556B5090" w14:textId="77777777" w:rsidR="00E6202F" w:rsidRDefault="00E6202F" w:rsidP="00DF575E">
            <w:pPr>
              <w:pStyle w:val="Akapitzlist"/>
              <w:tabs>
                <w:tab w:val="left" w:pos="9815"/>
              </w:tabs>
              <w:spacing w:before="120" w:after="120" w:line="240" w:lineRule="auto"/>
              <w:ind w:left="0" w:right="176"/>
              <w:contextualSpacing w:val="0"/>
              <w:jc w:val="both"/>
              <w:rPr>
                <w:rFonts w:ascii="Verdana" w:hAnsi="Verdana"/>
                <w:sz w:val="20"/>
                <w:szCs w:val="20"/>
              </w:rPr>
            </w:pPr>
            <w:r w:rsidRPr="00D8046B">
              <w:rPr>
                <w:rFonts w:ascii="Verdana" w:hAnsi="Verdana"/>
                <w:sz w:val="20"/>
                <w:szCs w:val="20"/>
              </w:rPr>
              <w:t xml:space="preserve">Odbiór prac nastąpi poprzez weryfikację zgodności wykonania zabiegu z opisem czynności </w:t>
            </w:r>
            <w:r>
              <w:rPr>
                <w:rFonts w:ascii="Verdana" w:hAnsi="Verdana"/>
                <w:sz w:val="20"/>
                <w:szCs w:val="20"/>
              </w:rPr>
              <w:br/>
            </w:r>
            <w:r w:rsidRPr="00D8046B">
              <w:rPr>
                <w:rFonts w:ascii="Verdana" w:hAnsi="Verdana"/>
                <w:sz w:val="20"/>
                <w:szCs w:val="20"/>
              </w:rPr>
              <w:t>i Zleceniem</w:t>
            </w:r>
            <w:r>
              <w:rPr>
                <w:rFonts w:ascii="Verdana" w:hAnsi="Verdana"/>
                <w:sz w:val="20"/>
                <w:szCs w:val="20"/>
              </w:rPr>
              <w:t>. Pomiar długości siatki przewidzianej do zdjęcia wykonany zostanie przed jej zdjęciem przy pomocy taśmy mierniczej, dalmierza lub GPS. Sprawdzeniu podlegać będzie: zgodność wykonania demontażu z opisem czynności oraz ułożenie i ilość materiałów.</w:t>
            </w:r>
          </w:p>
          <w:p w14:paraId="10FE8C64" w14:textId="77777777" w:rsidR="00E6202F" w:rsidRPr="00A7511A" w:rsidRDefault="00E6202F" w:rsidP="00DF575E">
            <w:pPr>
              <w:pStyle w:val="Akapitzlist"/>
              <w:tabs>
                <w:tab w:val="left" w:pos="9815"/>
              </w:tabs>
              <w:spacing w:before="120" w:after="120" w:line="240" w:lineRule="auto"/>
              <w:ind w:left="0" w:right="176"/>
              <w:contextualSpacing w:val="0"/>
              <w:jc w:val="both"/>
              <w:rPr>
                <w:rFonts w:ascii="Verdana" w:hAnsi="Verdana"/>
                <w:sz w:val="20"/>
                <w:szCs w:val="20"/>
              </w:rPr>
            </w:pPr>
          </w:p>
        </w:tc>
      </w:tr>
      <w:tr w:rsidR="00E6202F" w:rsidRPr="00603475" w14:paraId="4FE0E6FE" w14:textId="77777777" w:rsidTr="00E6202F">
        <w:tc>
          <w:tcPr>
            <w:tcW w:w="1560" w:type="dxa"/>
            <w:gridSpan w:val="4"/>
            <w:tcBorders>
              <w:top w:val="single" w:sz="4" w:space="0" w:color="auto"/>
              <w:bottom w:val="single" w:sz="4" w:space="0" w:color="auto"/>
            </w:tcBorders>
            <w:shd w:val="clear" w:color="auto" w:fill="E2EFD9"/>
          </w:tcPr>
          <w:p w14:paraId="4B23FBB8"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t>II.</w:t>
            </w:r>
            <w:r w:rsidR="00595F3C">
              <w:rPr>
                <w:rFonts w:ascii="Verdana" w:hAnsi="Verdana"/>
                <w:b/>
                <w:bCs/>
                <w:sz w:val="20"/>
                <w:szCs w:val="20"/>
              </w:rPr>
              <w:t>58.</w:t>
            </w:r>
          </w:p>
        </w:tc>
        <w:tc>
          <w:tcPr>
            <w:tcW w:w="6662" w:type="dxa"/>
            <w:gridSpan w:val="4"/>
            <w:tcBorders>
              <w:top w:val="single" w:sz="4" w:space="0" w:color="auto"/>
              <w:bottom w:val="single" w:sz="4" w:space="0" w:color="auto"/>
            </w:tcBorders>
            <w:shd w:val="clear" w:color="auto" w:fill="E2EFD9"/>
          </w:tcPr>
          <w:p w14:paraId="3E7CB0E3" w14:textId="77777777" w:rsidR="00E6202F" w:rsidRPr="00D8046B" w:rsidRDefault="00E6202F" w:rsidP="00DF575E">
            <w:pPr>
              <w:pStyle w:val="Default"/>
              <w:spacing w:before="120"/>
              <w:jc w:val="center"/>
              <w:rPr>
                <w:rFonts w:ascii="Verdana" w:hAnsi="Verdana"/>
                <w:b/>
                <w:sz w:val="20"/>
                <w:szCs w:val="20"/>
              </w:rPr>
            </w:pPr>
            <w:r w:rsidRPr="00D8046B">
              <w:rPr>
                <w:rFonts w:ascii="Verdana" w:hAnsi="Verdana"/>
                <w:b/>
                <w:sz w:val="20"/>
                <w:szCs w:val="20"/>
              </w:rPr>
              <w:t xml:space="preserve">KONSERWACJA OGRODZEŃ UPRAW LEŚNYCH </w:t>
            </w:r>
          </w:p>
          <w:p w14:paraId="509AD5A5" w14:textId="77777777" w:rsidR="00E6202F" w:rsidRPr="00D8046B" w:rsidRDefault="00E6202F" w:rsidP="00DF575E">
            <w:pPr>
              <w:pStyle w:val="Default"/>
              <w:spacing w:before="120"/>
              <w:jc w:val="center"/>
              <w:rPr>
                <w:rFonts w:ascii="Verdana" w:hAnsi="Verdana"/>
                <w:sz w:val="20"/>
                <w:szCs w:val="20"/>
              </w:rPr>
            </w:pPr>
            <w:r w:rsidRPr="00D8046B">
              <w:rPr>
                <w:rFonts w:ascii="Verdana" w:hAnsi="Verdana"/>
                <w:bCs/>
                <w:sz w:val="20"/>
                <w:szCs w:val="20"/>
              </w:rPr>
              <w:t>(jedn</w:t>
            </w:r>
            <w:r>
              <w:rPr>
                <w:rFonts w:ascii="Verdana" w:hAnsi="Verdana"/>
                <w:bCs/>
                <w:sz w:val="20"/>
                <w:szCs w:val="20"/>
              </w:rPr>
              <w:t>. rozliczeniowa – metr (M</w:t>
            </w:r>
            <w:r w:rsidRPr="00D8046B">
              <w:rPr>
                <w:rFonts w:ascii="Verdana" w:hAnsi="Verdana"/>
                <w:bCs/>
                <w:sz w:val="20"/>
                <w:szCs w:val="20"/>
              </w:rPr>
              <w:t>)</w:t>
            </w:r>
          </w:p>
        </w:tc>
        <w:tc>
          <w:tcPr>
            <w:tcW w:w="2127" w:type="dxa"/>
            <w:gridSpan w:val="4"/>
            <w:tcBorders>
              <w:top w:val="single" w:sz="4" w:space="0" w:color="auto"/>
              <w:bottom w:val="single" w:sz="4" w:space="0" w:color="auto"/>
            </w:tcBorders>
            <w:shd w:val="clear" w:color="auto" w:fill="E2EFD9"/>
          </w:tcPr>
          <w:p w14:paraId="5F030B55" w14:textId="77777777" w:rsidR="00E6202F" w:rsidRPr="00D8046B" w:rsidRDefault="00E6202F" w:rsidP="00DF575E">
            <w:pPr>
              <w:pStyle w:val="Default"/>
              <w:spacing w:before="120"/>
              <w:rPr>
                <w:rFonts w:ascii="Verdana" w:hAnsi="Verdana"/>
                <w:b/>
                <w:bCs/>
                <w:sz w:val="20"/>
                <w:szCs w:val="20"/>
              </w:rPr>
            </w:pPr>
            <w:r w:rsidRPr="00D8046B">
              <w:rPr>
                <w:rFonts w:ascii="Verdana" w:hAnsi="Verdana"/>
                <w:b/>
                <w:bCs/>
                <w:sz w:val="20"/>
                <w:szCs w:val="20"/>
              </w:rPr>
              <w:t xml:space="preserve">O-GRODZS/ </w:t>
            </w:r>
          </w:p>
          <w:p w14:paraId="12D6A767" w14:textId="77777777" w:rsidR="00E6202F" w:rsidRPr="00D8046B" w:rsidRDefault="00E6202F" w:rsidP="00DF575E">
            <w:pPr>
              <w:pStyle w:val="Default"/>
              <w:spacing w:before="120"/>
              <w:rPr>
                <w:rFonts w:ascii="Verdana" w:hAnsi="Verdana"/>
                <w:b/>
                <w:sz w:val="20"/>
                <w:szCs w:val="20"/>
              </w:rPr>
            </w:pPr>
            <w:r w:rsidRPr="00D8046B">
              <w:rPr>
                <w:rFonts w:ascii="Verdana" w:hAnsi="Verdana"/>
                <w:sz w:val="20"/>
                <w:szCs w:val="20"/>
              </w:rPr>
              <w:t>GODZ-</w:t>
            </w:r>
            <w:r>
              <w:rPr>
                <w:rFonts w:ascii="Verdana" w:hAnsi="Verdana"/>
                <w:sz w:val="20"/>
                <w:szCs w:val="20"/>
              </w:rPr>
              <w:t>REM</w:t>
            </w:r>
          </w:p>
        </w:tc>
      </w:tr>
      <w:tr w:rsidR="00E6202F" w:rsidRPr="00603475" w14:paraId="0A880F59" w14:textId="77777777" w:rsidTr="00E6202F">
        <w:tc>
          <w:tcPr>
            <w:tcW w:w="10349" w:type="dxa"/>
            <w:gridSpan w:val="12"/>
            <w:tcBorders>
              <w:top w:val="single" w:sz="4" w:space="0" w:color="auto"/>
              <w:bottom w:val="single" w:sz="4" w:space="0" w:color="auto"/>
            </w:tcBorders>
            <w:shd w:val="clear" w:color="auto" w:fill="auto"/>
          </w:tcPr>
          <w:p w14:paraId="020A908B" w14:textId="77777777" w:rsidR="00E6202F" w:rsidRPr="00D8046B" w:rsidRDefault="00E6202F" w:rsidP="0023573D">
            <w:pPr>
              <w:pStyle w:val="Akapitzlist"/>
              <w:numPr>
                <w:ilvl w:val="0"/>
                <w:numId w:val="8"/>
              </w:numPr>
              <w:spacing w:before="120" w:after="0" w:line="240" w:lineRule="auto"/>
              <w:ind w:right="175"/>
              <w:contextualSpacing w:val="0"/>
              <w:jc w:val="both"/>
              <w:rPr>
                <w:rFonts w:ascii="Verdana" w:hAnsi="Verdana"/>
                <w:sz w:val="20"/>
                <w:szCs w:val="20"/>
              </w:rPr>
            </w:pPr>
            <w:r w:rsidRPr="00D8046B">
              <w:rPr>
                <w:rFonts w:ascii="Verdana" w:hAnsi="Verdana"/>
                <w:sz w:val="20"/>
                <w:szCs w:val="20"/>
              </w:rPr>
              <w:t xml:space="preserve">dowóz w miejsce uszkodzenia </w:t>
            </w:r>
            <w:r>
              <w:rPr>
                <w:rFonts w:ascii="Verdana" w:hAnsi="Verdana"/>
                <w:sz w:val="20"/>
                <w:szCs w:val="20"/>
              </w:rPr>
              <w:t>(</w:t>
            </w:r>
            <w:r w:rsidRPr="00D8046B">
              <w:rPr>
                <w:rFonts w:ascii="Verdana" w:hAnsi="Verdana"/>
                <w:sz w:val="20"/>
                <w:szCs w:val="20"/>
              </w:rPr>
              <w:t xml:space="preserve">na odległość nie przekraczającą </w:t>
            </w:r>
            <w:r>
              <w:rPr>
                <w:rFonts w:ascii="Verdana" w:hAnsi="Verdana"/>
                <w:sz w:val="20"/>
                <w:szCs w:val="20"/>
              </w:rPr>
              <w:t>1</w:t>
            </w:r>
            <w:r w:rsidRPr="00D8046B">
              <w:rPr>
                <w:rFonts w:ascii="Verdana" w:hAnsi="Verdana"/>
                <w:sz w:val="20"/>
                <w:szCs w:val="20"/>
              </w:rPr>
              <w:t>5 km</w:t>
            </w:r>
            <w:r>
              <w:rPr>
                <w:rFonts w:ascii="Verdana" w:hAnsi="Verdana"/>
                <w:sz w:val="20"/>
                <w:szCs w:val="20"/>
              </w:rPr>
              <w:t>) słupków i siatki leśnej wymagających naprawy;</w:t>
            </w:r>
          </w:p>
          <w:p w14:paraId="6A57D80B" w14:textId="77777777" w:rsidR="00E6202F" w:rsidRPr="00D8046B" w:rsidRDefault="00E6202F" w:rsidP="0023573D">
            <w:pPr>
              <w:pStyle w:val="Akapitzlist"/>
              <w:numPr>
                <w:ilvl w:val="0"/>
                <w:numId w:val="8"/>
              </w:numPr>
              <w:spacing w:before="120" w:after="0" w:line="240" w:lineRule="auto"/>
              <w:ind w:right="175"/>
              <w:contextualSpacing w:val="0"/>
              <w:jc w:val="both"/>
              <w:rPr>
                <w:rFonts w:ascii="Verdana" w:hAnsi="Verdana"/>
                <w:sz w:val="20"/>
                <w:szCs w:val="20"/>
              </w:rPr>
            </w:pPr>
            <w:r w:rsidRPr="00D8046B">
              <w:rPr>
                <w:rFonts w:ascii="Verdana" w:hAnsi="Verdana"/>
                <w:sz w:val="20"/>
                <w:szCs w:val="20"/>
              </w:rPr>
              <w:t>dokonanie koniecznych napraw w sposób zapewniający zachowanie ich pełnej funkcjonalności</w:t>
            </w:r>
            <w:r>
              <w:rPr>
                <w:rFonts w:ascii="Verdana" w:hAnsi="Verdana"/>
                <w:sz w:val="20"/>
                <w:szCs w:val="20"/>
              </w:rPr>
              <w:t>.</w:t>
            </w:r>
          </w:p>
          <w:p w14:paraId="47081D00" w14:textId="77777777" w:rsidR="00E6202F" w:rsidRPr="00D8046B" w:rsidRDefault="00E6202F" w:rsidP="00DF575E">
            <w:pPr>
              <w:pStyle w:val="Akapitzlist"/>
              <w:spacing w:before="120" w:after="0" w:line="240" w:lineRule="auto"/>
              <w:ind w:left="34" w:right="175"/>
              <w:contextualSpacing w:val="0"/>
              <w:jc w:val="both"/>
              <w:rPr>
                <w:rFonts w:ascii="Verdana" w:hAnsi="Verdana"/>
                <w:sz w:val="20"/>
                <w:szCs w:val="20"/>
              </w:rPr>
            </w:pPr>
            <w:r w:rsidRPr="00D8046B">
              <w:rPr>
                <w:rFonts w:ascii="Verdana" w:hAnsi="Verdana"/>
                <w:sz w:val="20"/>
                <w:szCs w:val="20"/>
              </w:rPr>
              <w:t xml:space="preserve">Zabieg planowany jest do wykonania w miesiącach od stycznia do grudnia </w:t>
            </w:r>
            <w:r>
              <w:rPr>
                <w:rFonts w:ascii="Verdana" w:hAnsi="Verdana"/>
                <w:sz w:val="20"/>
                <w:szCs w:val="20"/>
              </w:rPr>
              <w:t xml:space="preserve">2021 </w:t>
            </w:r>
            <w:r w:rsidRPr="00D8046B">
              <w:rPr>
                <w:rFonts w:ascii="Verdana" w:hAnsi="Verdana"/>
                <w:sz w:val="20"/>
                <w:szCs w:val="20"/>
              </w:rPr>
              <w:t>roku, w miarę zaistniałych potrzeb.</w:t>
            </w:r>
          </w:p>
          <w:p w14:paraId="1D4D7546" w14:textId="77777777" w:rsidR="00E6202F" w:rsidRDefault="00E6202F" w:rsidP="00DF575E">
            <w:pPr>
              <w:pStyle w:val="Default"/>
              <w:tabs>
                <w:tab w:val="left" w:pos="9682"/>
              </w:tabs>
              <w:spacing w:before="120"/>
              <w:ind w:right="175"/>
              <w:jc w:val="both"/>
              <w:rPr>
                <w:rFonts w:ascii="Verdana" w:hAnsi="Verdana"/>
                <w:sz w:val="20"/>
                <w:szCs w:val="20"/>
              </w:rPr>
            </w:pPr>
            <w:r w:rsidRPr="00D8046B">
              <w:rPr>
                <w:rFonts w:ascii="Verdana" w:hAnsi="Verdana"/>
                <w:sz w:val="20"/>
                <w:szCs w:val="20"/>
              </w:rPr>
              <w:t xml:space="preserve">Ilość zabiegu planowaną do wykonania w poszczególnych leśnictwach przedstawiono </w:t>
            </w:r>
            <w:r>
              <w:rPr>
                <w:rFonts w:ascii="Verdana" w:hAnsi="Verdana"/>
                <w:sz w:val="20"/>
                <w:szCs w:val="20"/>
              </w:rPr>
              <w:br/>
            </w:r>
            <w:r w:rsidRPr="00D8046B">
              <w:rPr>
                <w:rFonts w:ascii="Verdana" w:hAnsi="Verdana"/>
                <w:sz w:val="20"/>
                <w:szCs w:val="20"/>
              </w:rPr>
              <w:t>w poniższym zestawieniu:</w:t>
            </w:r>
          </w:p>
          <w:p w14:paraId="3F98C3F7" w14:textId="77777777" w:rsidR="00E6202F" w:rsidRPr="00D8046B" w:rsidRDefault="00E6202F" w:rsidP="00DF575E">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E6202F" w:rsidRPr="00D8046B" w14:paraId="7C3575FF" w14:textId="77777777" w:rsidTr="00DF575E">
              <w:tc>
                <w:tcPr>
                  <w:tcW w:w="2303" w:type="dxa"/>
                </w:tcPr>
                <w:p w14:paraId="62A2A3C9"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L</w:t>
                  </w:r>
                  <w:r w:rsidRPr="00D8046B">
                    <w:rPr>
                      <w:rFonts w:ascii="Verdana" w:hAnsi="Verdana"/>
                      <w:sz w:val="20"/>
                      <w:szCs w:val="20"/>
                    </w:rPr>
                    <w:t>eśnictwo</w:t>
                  </w:r>
                </w:p>
              </w:tc>
              <w:tc>
                <w:tcPr>
                  <w:tcW w:w="2303" w:type="dxa"/>
                </w:tcPr>
                <w:p w14:paraId="147233AF"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 xml:space="preserve">Ilość metrów </w:t>
                  </w:r>
                  <w:r w:rsidRPr="00D8046B">
                    <w:rPr>
                      <w:rFonts w:ascii="Verdana" w:hAnsi="Verdana"/>
                      <w:sz w:val="20"/>
                      <w:szCs w:val="20"/>
                    </w:rPr>
                    <w:t>[</w:t>
                  </w:r>
                  <w:r>
                    <w:rPr>
                      <w:rFonts w:ascii="Verdana" w:hAnsi="Verdana"/>
                      <w:sz w:val="20"/>
                      <w:szCs w:val="20"/>
                    </w:rPr>
                    <w:t>M</w:t>
                  </w:r>
                  <w:r w:rsidRPr="00D8046B">
                    <w:rPr>
                      <w:rFonts w:ascii="Verdana" w:hAnsi="Verdana"/>
                      <w:sz w:val="20"/>
                      <w:szCs w:val="20"/>
                    </w:rPr>
                    <w:t>]</w:t>
                  </w:r>
                </w:p>
              </w:tc>
            </w:tr>
            <w:tr w:rsidR="00E6202F" w:rsidRPr="00D8046B" w14:paraId="1E59CD21" w14:textId="77777777" w:rsidTr="00DF575E">
              <w:tc>
                <w:tcPr>
                  <w:tcW w:w="2303" w:type="dxa"/>
                </w:tcPr>
                <w:p w14:paraId="29FCA509"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Pastwiska</w:t>
                  </w:r>
                </w:p>
              </w:tc>
              <w:tc>
                <w:tcPr>
                  <w:tcW w:w="2303" w:type="dxa"/>
                </w:tcPr>
                <w:p w14:paraId="5C54053D" w14:textId="77777777" w:rsidR="00E6202F" w:rsidRPr="00D8046B" w:rsidRDefault="00E6202F" w:rsidP="00DF575E">
                  <w:pPr>
                    <w:spacing w:before="120" w:after="0" w:line="240" w:lineRule="auto"/>
                    <w:rPr>
                      <w:rFonts w:ascii="Verdana" w:hAnsi="Verdana"/>
                      <w:sz w:val="20"/>
                      <w:szCs w:val="20"/>
                    </w:rPr>
                  </w:pPr>
                  <w:r>
                    <w:rPr>
                      <w:rFonts w:ascii="Verdana" w:hAnsi="Verdana"/>
                      <w:sz w:val="20"/>
                      <w:szCs w:val="20"/>
                    </w:rPr>
                    <w:t>900,00</w:t>
                  </w:r>
                </w:p>
              </w:tc>
            </w:tr>
          </w:tbl>
          <w:p w14:paraId="761F27E7" w14:textId="77777777" w:rsidR="00E6202F" w:rsidRPr="00D8046B" w:rsidRDefault="00E6202F" w:rsidP="00DF575E">
            <w:pPr>
              <w:pStyle w:val="Default"/>
              <w:spacing w:before="120"/>
              <w:ind w:right="175"/>
              <w:jc w:val="both"/>
              <w:rPr>
                <w:rFonts w:ascii="Verdana" w:hAnsi="Verdana"/>
                <w:bCs/>
                <w:sz w:val="20"/>
                <w:szCs w:val="20"/>
              </w:rPr>
            </w:pPr>
          </w:p>
          <w:p w14:paraId="244ABC9C" w14:textId="77777777" w:rsidR="00E6202F" w:rsidRPr="00D8046B" w:rsidRDefault="00E6202F" w:rsidP="00DF575E">
            <w:pPr>
              <w:pStyle w:val="Default"/>
              <w:spacing w:before="120"/>
              <w:jc w:val="both"/>
              <w:rPr>
                <w:rFonts w:ascii="Verdana" w:hAnsi="Verdana"/>
                <w:bCs/>
                <w:sz w:val="20"/>
                <w:szCs w:val="20"/>
              </w:rPr>
            </w:pPr>
            <w:r w:rsidRPr="00D8046B">
              <w:rPr>
                <w:rFonts w:ascii="Verdana" w:hAnsi="Verdana"/>
                <w:bCs/>
                <w:sz w:val="20"/>
                <w:szCs w:val="20"/>
              </w:rPr>
              <w:t>PROCEDURA ODBIORU:</w:t>
            </w:r>
          </w:p>
          <w:p w14:paraId="62327187" w14:textId="77777777" w:rsidR="00E6202F" w:rsidRDefault="00E6202F" w:rsidP="00DF575E">
            <w:pPr>
              <w:pStyle w:val="Akapitzlist"/>
              <w:spacing w:before="120" w:after="120" w:line="240" w:lineRule="auto"/>
              <w:ind w:left="34" w:right="176"/>
              <w:contextualSpacing w:val="0"/>
              <w:jc w:val="both"/>
              <w:rPr>
                <w:rFonts w:ascii="Verdana" w:hAnsi="Verdana"/>
                <w:sz w:val="20"/>
                <w:szCs w:val="20"/>
              </w:rPr>
            </w:pPr>
            <w:r w:rsidRPr="00D8046B">
              <w:rPr>
                <w:rFonts w:ascii="Verdana" w:hAnsi="Verdana"/>
                <w:sz w:val="20"/>
                <w:szCs w:val="20"/>
              </w:rPr>
              <w:t>Odbiór prac nastąpi poprzez weryfikację zgodności wykonania zabiegu z zapisami szczegółow</w:t>
            </w:r>
            <w:r>
              <w:rPr>
                <w:rFonts w:ascii="Verdana" w:hAnsi="Verdana"/>
                <w:sz w:val="20"/>
                <w:szCs w:val="20"/>
              </w:rPr>
              <w:t>ego opisu przedmiotu zamówienia, zleceniem oraz potwierdzeniu faktycznej pracochłonności w protokole odbioru.</w:t>
            </w:r>
          </w:p>
          <w:p w14:paraId="443A4579" w14:textId="77777777" w:rsidR="00E6202F" w:rsidRPr="00D8046B" w:rsidRDefault="00E6202F" w:rsidP="00DF575E">
            <w:pPr>
              <w:pStyle w:val="Akapitzlist"/>
              <w:spacing w:before="120" w:after="120" w:line="240" w:lineRule="auto"/>
              <w:ind w:left="0" w:right="176"/>
              <w:contextualSpacing w:val="0"/>
              <w:jc w:val="both"/>
              <w:rPr>
                <w:rFonts w:ascii="Verdana" w:hAnsi="Verdana"/>
                <w:b/>
                <w:bCs/>
                <w:sz w:val="20"/>
                <w:szCs w:val="20"/>
              </w:rPr>
            </w:pPr>
          </w:p>
        </w:tc>
      </w:tr>
      <w:tr w:rsidR="00E6202F" w:rsidRPr="00603475" w14:paraId="22F280AF" w14:textId="77777777" w:rsidTr="00E6202F">
        <w:tc>
          <w:tcPr>
            <w:tcW w:w="1560" w:type="dxa"/>
            <w:gridSpan w:val="4"/>
            <w:shd w:val="clear" w:color="auto" w:fill="E2EFD9"/>
          </w:tcPr>
          <w:p w14:paraId="20C17B63" w14:textId="77777777" w:rsidR="00E6202F" w:rsidRPr="00FD6EFA" w:rsidRDefault="00595F3C" w:rsidP="00DF575E">
            <w:pPr>
              <w:pStyle w:val="Default"/>
              <w:tabs>
                <w:tab w:val="left" w:pos="34"/>
              </w:tabs>
              <w:spacing w:before="120"/>
              <w:rPr>
                <w:rFonts w:ascii="Verdana" w:hAnsi="Verdana" w:cs="Arial"/>
                <w:b/>
                <w:sz w:val="20"/>
                <w:szCs w:val="20"/>
              </w:rPr>
            </w:pPr>
            <w:r>
              <w:rPr>
                <w:rFonts w:ascii="Verdana" w:hAnsi="Verdana" w:cs="Arial"/>
                <w:b/>
                <w:sz w:val="20"/>
                <w:szCs w:val="20"/>
              </w:rPr>
              <w:lastRenderedPageBreak/>
              <w:t>II.59.</w:t>
            </w:r>
          </w:p>
        </w:tc>
        <w:tc>
          <w:tcPr>
            <w:tcW w:w="7088" w:type="dxa"/>
            <w:gridSpan w:val="7"/>
            <w:shd w:val="clear" w:color="auto" w:fill="E2EFD9"/>
          </w:tcPr>
          <w:p w14:paraId="39A74554" w14:textId="77777777" w:rsidR="00E6202F" w:rsidRDefault="00E6202F" w:rsidP="00DF575E">
            <w:pPr>
              <w:pStyle w:val="Default"/>
              <w:spacing w:before="120"/>
              <w:jc w:val="center"/>
              <w:rPr>
                <w:rFonts w:ascii="Verdana" w:hAnsi="Verdana" w:cs="Arial"/>
                <w:b/>
                <w:bCs/>
                <w:color w:val="auto"/>
                <w:sz w:val="20"/>
                <w:szCs w:val="20"/>
              </w:rPr>
            </w:pPr>
            <w:r>
              <w:rPr>
                <w:rFonts w:ascii="Verdana" w:hAnsi="Verdana" w:cs="Arial"/>
                <w:b/>
                <w:bCs/>
                <w:color w:val="auto"/>
                <w:sz w:val="20"/>
                <w:szCs w:val="20"/>
              </w:rPr>
              <w:t>WYNOSZENIE I UKŁADANIE POZOSTAŁOŚCI W STOSY NIEWYMIAROWE</w:t>
            </w:r>
          </w:p>
          <w:p w14:paraId="611B827A" w14:textId="77777777" w:rsidR="00E6202F" w:rsidRDefault="00E6202F" w:rsidP="00DF575E">
            <w:pPr>
              <w:pStyle w:val="Default"/>
              <w:spacing w:before="120"/>
              <w:jc w:val="center"/>
              <w:rPr>
                <w:rFonts w:ascii="Verdana" w:hAnsi="Verdana" w:cs="Arial"/>
                <w:b/>
                <w:bCs/>
                <w:color w:val="auto"/>
                <w:sz w:val="20"/>
                <w:szCs w:val="20"/>
              </w:rPr>
            </w:pPr>
          </w:p>
        </w:tc>
        <w:tc>
          <w:tcPr>
            <w:tcW w:w="1701" w:type="dxa"/>
            <w:shd w:val="clear" w:color="auto" w:fill="E2EFD9"/>
          </w:tcPr>
          <w:p w14:paraId="77696FCA" w14:textId="77777777" w:rsidR="00E6202F" w:rsidRDefault="00E6202F" w:rsidP="00DF575E">
            <w:pPr>
              <w:pStyle w:val="Default"/>
              <w:spacing w:before="120"/>
              <w:rPr>
                <w:rFonts w:ascii="Verdana" w:hAnsi="Verdana" w:cs="Arial"/>
                <w:b/>
                <w:bCs/>
                <w:color w:val="auto"/>
                <w:sz w:val="20"/>
                <w:szCs w:val="20"/>
              </w:rPr>
            </w:pPr>
            <w:r w:rsidRPr="0050416E">
              <w:rPr>
                <w:rFonts w:ascii="Verdana" w:hAnsi="Verdana" w:cs="Arial"/>
                <w:b/>
                <w:bCs/>
                <w:color w:val="auto"/>
                <w:sz w:val="20"/>
                <w:szCs w:val="20"/>
              </w:rPr>
              <w:t>PORZ-STOS</w:t>
            </w:r>
          </w:p>
        </w:tc>
      </w:tr>
      <w:tr w:rsidR="00E6202F" w:rsidRPr="00603475" w14:paraId="7A608B2C" w14:textId="77777777" w:rsidTr="00E6202F">
        <w:tc>
          <w:tcPr>
            <w:tcW w:w="10349" w:type="dxa"/>
            <w:gridSpan w:val="12"/>
            <w:tcBorders>
              <w:top w:val="single" w:sz="4" w:space="0" w:color="auto"/>
              <w:bottom w:val="single" w:sz="4" w:space="0" w:color="auto"/>
            </w:tcBorders>
            <w:shd w:val="clear" w:color="auto" w:fill="auto"/>
          </w:tcPr>
          <w:p w14:paraId="4C3F8D6B" w14:textId="77777777" w:rsidR="00E6202F" w:rsidRDefault="00E6202F" w:rsidP="0023573D">
            <w:pPr>
              <w:numPr>
                <w:ilvl w:val="0"/>
                <w:numId w:val="46"/>
              </w:numPr>
              <w:spacing w:before="120" w:after="0" w:line="240" w:lineRule="auto"/>
              <w:ind w:left="320" w:hanging="320"/>
              <w:rPr>
                <w:rFonts w:ascii="Verdana" w:eastAsia="Times New Roman" w:hAnsi="Verdana" w:cs="Arial"/>
                <w:sz w:val="20"/>
                <w:szCs w:val="20"/>
                <w:lang w:eastAsia="pl-PL"/>
              </w:rPr>
            </w:pPr>
            <w:r w:rsidRPr="00A7511A">
              <w:rPr>
                <w:rFonts w:ascii="Verdana" w:eastAsia="Times New Roman" w:hAnsi="Verdana" w:cs="Arial"/>
                <w:sz w:val="20"/>
                <w:szCs w:val="20"/>
                <w:lang w:eastAsia="pl-PL"/>
              </w:rPr>
              <w:t>Wynoszenie i układanie pozostałości w stosy niewymiarowe</w:t>
            </w:r>
          </w:p>
          <w:p w14:paraId="3D212587" w14:textId="77777777" w:rsidR="00E6202F" w:rsidRPr="00A7511A" w:rsidRDefault="00E6202F" w:rsidP="00DF575E">
            <w:pPr>
              <w:spacing w:before="120" w:after="0" w:line="240" w:lineRule="auto"/>
              <w:ind w:left="320"/>
              <w:rPr>
                <w:rFonts w:ascii="Verdana" w:eastAsia="Times New Roman" w:hAnsi="Verdana" w:cs="Arial"/>
                <w:sz w:val="20"/>
                <w:szCs w:val="20"/>
                <w:lang w:eastAsia="pl-PL"/>
              </w:rPr>
            </w:pPr>
          </w:p>
          <w:p w14:paraId="3BA975D9" w14:textId="77777777" w:rsidR="00E6202F" w:rsidRPr="00A7511A" w:rsidRDefault="00E6202F" w:rsidP="00DF575E">
            <w:pPr>
              <w:spacing w:before="120" w:after="0" w:line="240" w:lineRule="auto"/>
              <w:ind w:left="320" w:hanging="6"/>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Zakres czynności obejmuje wyniesienie i ułożenie w stosy niewymiarowe pozostałości poeksploatacyjnych powstałych w wyniku ścięcia i okrzesania  w miejsca wyznaczone przez administrację leśnictwa.</w:t>
            </w:r>
          </w:p>
          <w:p w14:paraId="6F1ADC72" w14:textId="77777777" w:rsidR="00E6202F" w:rsidRDefault="00E6202F" w:rsidP="00DF575E">
            <w:pPr>
              <w:spacing w:before="120" w:after="0" w:line="240" w:lineRule="auto"/>
              <w:ind w:left="320" w:hanging="6"/>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 xml:space="preserve">Ilość metrów przestrzennych pozostałości powstałych w wyniku ścięcia i okrzesania </w:t>
            </w:r>
            <w:r>
              <w:rPr>
                <w:rFonts w:ascii="Verdana" w:eastAsia="Times New Roman" w:hAnsi="Verdana" w:cs="Arial"/>
                <w:sz w:val="20"/>
                <w:szCs w:val="20"/>
                <w:lang w:eastAsia="pl-PL"/>
              </w:rPr>
              <w:br/>
            </w:r>
            <w:r w:rsidRPr="00A7511A">
              <w:rPr>
                <w:rFonts w:ascii="Verdana" w:eastAsia="Times New Roman" w:hAnsi="Verdana" w:cs="Arial"/>
                <w:sz w:val="20"/>
                <w:szCs w:val="20"/>
                <w:lang w:eastAsia="pl-PL"/>
              </w:rPr>
              <w:t>w poszczególnych leśnictwach przedstawia poniższa tabela.</w:t>
            </w:r>
          </w:p>
          <w:p w14:paraId="748800B7" w14:textId="77777777" w:rsidR="00E6202F" w:rsidRPr="00EA5882" w:rsidRDefault="00E6202F" w:rsidP="00DF575E">
            <w:pPr>
              <w:spacing w:before="120" w:after="0" w:line="240" w:lineRule="auto"/>
              <w:ind w:left="320" w:hanging="320"/>
              <w:jc w:val="both"/>
              <w:rPr>
                <w:rFonts w:ascii="Verdana" w:eastAsia="Times New Roman" w:hAnsi="Verdana"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8"/>
              <w:gridCol w:w="3278"/>
            </w:tblGrid>
            <w:tr w:rsidR="00E6202F" w:rsidRPr="006E7AA8" w14:paraId="70CCD45A" w14:textId="77777777" w:rsidTr="00DF575E">
              <w:tc>
                <w:tcPr>
                  <w:tcW w:w="3278" w:type="dxa"/>
                  <w:shd w:val="clear" w:color="auto" w:fill="auto"/>
                  <w:vAlign w:val="center"/>
                </w:tcPr>
                <w:p w14:paraId="20905DB3" w14:textId="77777777" w:rsidR="00E6202F" w:rsidRPr="006E7AA8" w:rsidRDefault="00E6202F" w:rsidP="00DF575E">
                  <w:pPr>
                    <w:spacing w:before="120"/>
                    <w:rPr>
                      <w:rFonts w:ascii="Verdana" w:hAnsi="Verdana" w:cs="Arial"/>
                      <w:sz w:val="20"/>
                    </w:rPr>
                  </w:pPr>
                  <w:r w:rsidRPr="006E7AA8">
                    <w:rPr>
                      <w:rFonts w:ascii="Verdana" w:hAnsi="Verdana" w:cs="Arial"/>
                      <w:sz w:val="20"/>
                    </w:rPr>
                    <w:t>Leśnictwo</w:t>
                  </w:r>
                </w:p>
              </w:tc>
              <w:tc>
                <w:tcPr>
                  <w:tcW w:w="3278" w:type="dxa"/>
                  <w:shd w:val="clear" w:color="auto" w:fill="auto"/>
                  <w:vAlign w:val="center"/>
                </w:tcPr>
                <w:p w14:paraId="5D67612F" w14:textId="77777777" w:rsidR="00E6202F" w:rsidRPr="006E7AA8" w:rsidRDefault="00E6202F" w:rsidP="00DF575E">
                  <w:pPr>
                    <w:spacing w:before="120"/>
                    <w:rPr>
                      <w:rFonts w:ascii="Verdana" w:hAnsi="Verdana" w:cs="Arial"/>
                      <w:sz w:val="20"/>
                    </w:rPr>
                  </w:pPr>
                  <w:r w:rsidRPr="006E7AA8">
                    <w:rPr>
                      <w:rFonts w:ascii="Verdana" w:hAnsi="Verdana" w:cs="Arial"/>
                      <w:sz w:val="20"/>
                    </w:rPr>
                    <w:t xml:space="preserve">Ilość pozostałości planowanych do wyniesienia </w:t>
                  </w:r>
                  <w:r w:rsidRPr="006E7AA8">
                    <w:rPr>
                      <w:rFonts w:ascii="Verdana" w:hAnsi="Verdana" w:cs="Arial"/>
                      <w:sz w:val="20"/>
                    </w:rPr>
                    <w:br/>
                    <w:t>i złożenia w stosy [M3P]</w:t>
                  </w:r>
                </w:p>
              </w:tc>
              <w:tc>
                <w:tcPr>
                  <w:tcW w:w="3278" w:type="dxa"/>
                  <w:shd w:val="clear" w:color="auto" w:fill="auto"/>
                  <w:vAlign w:val="center"/>
                </w:tcPr>
                <w:p w14:paraId="62083B03" w14:textId="77777777" w:rsidR="00E6202F" w:rsidRPr="006E7AA8" w:rsidRDefault="00E6202F" w:rsidP="00DF575E">
                  <w:pPr>
                    <w:spacing w:before="120"/>
                    <w:rPr>
                      <w:rFonts w:ascii="Verdana" w:hAnsi="Verdana" w:cs="Arial"/>
                      <w:sz w:val="20"/>
                    </w:rPr>
                  </w:pPr>
                  <w:r w:rsidRPr="006E7AA8">
                    <w:rPr>
                      <w:rFonts w:ascii="Verdana" w:hAnsi="Verdana" w:cs="Arial"/>
                      <w:sz w:val="20"/>
                    </w:rPr>
                    <w:t>Ilość godzin [H]</w:t>
                  </w:r>
                </w:p>
              </w:tc>
            </w:tr>
            <w:tr w:rsidR="00E6202F" w:rsidRPr="006E7AA8" w14:paraId="4CABA02A" w14:textId="77777777" w:rsidTr="00DF575E">
              <w:tc>
                <w:tcPr>
                  <w:tcW w:w="3278" w:type="dxa"/>
                  <w:shd w:val="clear" w:color="auto" w:fill="auto"/>
                </w:tcPr>
                <w:p w14:paraId="7CFB80F8" w14:textId="77777777" w:rsidR="00E6202F" w:rsidRPr="006E7AA8" w:rsidRDefault="00E6202F" w:rsidP="00DF575E">
                  <w:pPr>
                    <w:spacing w:before="120"/>
                    <w:jc w:val="both"/>
                    <w:rPr>
                      <w:rFonts w:ascii="Verdana" w:hAnsi="Verdana" w:cs="Arial"/>
                      <w:sz w:val="20"/>
                    </w:rPr>
                  </w:pPr>
                  <w:r>
                    <w:rPr>
                      <w:rFonts w:ascii="Verdana" w:hAnsi="Verdana" w:cs="Arial"/>
                      <w:sz w:val="20"/>
                    </w:rPr>
                    <w:t>Pastwiska</w:t>
                  </w:r>
                </w:p>
              </w:tc>
              <w:tc>
                <w:tcPr>
                  <w:tcW w:w="3278" w:type="dxa"/>
                  <w:shd w:val="clear" w:color="auto" w:fill="auto"/>
                </w:tcPr>
                <w:p w14:paraId="578FA919" w14:textId="77777777" w:rsidR="00E6202F" w:rsidRPr="006E7AA8" w:rsidRDefault="00E6202F" w:rsidP="00DF575E">
                  <w:pPr>
                    <w:spacing w:before="120"/>
                    <w:jc w:val="both"/>
                    <w:rPr>
                      <w:rFonts w:ascii="Verdana" w:hAnsi="Verdana" w:cs="Arial"/>
                      <w:sz w:val="20"/>
                    </w:rPr>
                  </w:pPr>
                  <w:r>
                    <w:rPr>
                      <w:rFonts w:ascii="Verdana" w:hAnsi="Verdana" w:cs="Arial"/>
                      <w:sz w:val="20"/>
                    </w:rPr>
                    <w:t>76,00</w:t>
                  </w:r>
                </w:p>
              </w:tc>
              <w:tc>
                <w:tcPr>
                  <w:tcW w:w="3278" w:type="dxa"/>
                  <w:shd w:val="clear" w:color="auto" w:fill="auto"/>
                </w:tcPr>
                <w:p w14:paraId="3D56F96D" w14:textId="77777777" w:rsidR="00E6202F" w:rsidRPr="006E7AA8" w:rsidRDefault="00E6202F" w:rsidP="00DF575E">
                  <w:pPr>
                    <w:spacing w:before="120"/>
                    <w:jc w:val="both"/>
                    <w:rPr>
                      <w:rFonts w:ascii="Verdana" w:hAnsi="Verdana" w:cs="Arial"/>
                      <w:sz w:val="20"/>
                    </w:rPr>
                  </w:pPr>
                  <w:r>
                    <w:rPr>
                      <w:rFonts w:ascii="Verdana" w:hAnsi="Verdana" w:cs="Arial"/>
                      <w:sz w:val="20"/>
                    </w:rPr>
                    <w:t>19,76</w:t>
                  </w:r>
                </w:p>
              </w:tc>
            </w:tr>
          </w:tbl>
          <w:p w14:paraId="6F2C55BA" w14:textId="77777777" w:rsidR="00E6202F" w:rsidRDefault="00E6202F" w:rsidP="00DF575E">
            <w:pPr>
              <w:spacing w:before="120"/>
              <w:jc w:val="both"/>
              <w:rPr>
                <w:rFonts w:ascii="Verdana" w:hAnsi="Verdana" w:cs="Arial"/>
                <w:sz w:val="20"/>
              </w:rPr>
            </w:pPr>
            <w:r w:rsidRPr="00A7511A">
              <w:rPr>
                <w:rFonts w:ascii="Verdana" w:hAnsi="Verdana" w:cs="Arial"/>
                <w:sz w:val="20"/>
              </w:rPr>
              <w:t>Przewidywany termin wykonania czynności – od 01.01.20</w:t>
            </w:r>
            <w:r>
              <w:rPr>
                <w:rFonts w:ascii="Verdana" w:hAnsi="Verdana" w:cs="Arial"/>
                <w:sz w:val="20"/>
              </w:rPr>
              <w:t>21</w:t>
            </w:r>
            <w:r w:rsidRPr="00A7511A">
              <w:rPr>
                <w:rFonts w:ascii="Verdana" w:hAnsi="Verdana" w:cs="Arial"/>
                <w:sz w:val="20"/>
              </w:rPr>
              <w:t xml:space="preserve"> r. do 31.12.20</w:t>
            </w:r>
            <w:r>
              <w:rPr>
                <w:rFonts w:ascii="Verdana" w:hAnsi="Verdana" w:cs="Arial"/>
                <w:sz w:val="20"/>
              </w:rPr>
              <w:t>21</w:t>
            </w:r>
            <w:r w:rsidRPr="00A7511A">
              <w:rPr>
                <w:rFonts w:ascii="Verdana" w:hAnsi="Verdana" w:cs="Arial"/>
                <w:sz w:val="20"/>
              </w:rPr>
              <w:t xml:space="preserve"> r. wyznaczany szczegółowo dla każdej pozycji </w:t>
            </w:r>
            <w:r w:rsidRPr="00A7511A">
              <w:rPr>
                <w:rFonts w:ascii="Verdana" w:hAnsi="Verdana" w:cs="Arial"/>
                <w:b/>
                <w:bCs/>
                <w:sz w:val="20"/>
              </w:rPr>
              <w:t xml:space="preserve">Zleceniem prac do wykonania </w:t>
            </w:r>
            <w:r w:rsidRPr="00A7511A">
              <w:rPr>
                <w:rFonts w:ascii="Verdana" w:hAnsi="Verdana" w:cs="Arial"/>
                <w:sz w:val="20"/>
              </w:rPr>
              <w:t>wydanym przez właściwego terytorialnie leśniczego.</w:t>
            </w:r>
          </w:p>
          <w:p w14:paraId="12E1C50C" w14:textId="77777777" w:rsidR="00E6202F" w:rsidRPr="00A7511A" w:rsidRDefault="00E6202F" w:rsidP="00DF575E">
            <w:pPr>
              <w:spacing w:before="120"/>
              <w:jc w:val="both"/>
              <w:rPr>
                <w:rFonts w:ascii="Verdana" w:hAnsi="Verdana" w:cs="Arial"/>
                <w:sz w:val="20"/>
              </w:rPr>
            </w:pPr>
          </w:p>
          <w:p w14:paraId="7A51163A" w14:textId="77777777" w:rsidR="00E6202F" w:rsidRPr="00A7511A" w:rsidRDefault="00E6202F" w:rsidP="00DF575E">
            <w:pPr>
              <w:spacing w:before="120"/>
              <w:jc w:val="both"/>
              <w:rPr>
                <w:rFonts w:ascii="Arial" w:hAnsi="Arial" w:cs="Arial"/>
                <w:sz w:val="20"/>
                <w:szCs w:val="20"/>
              </w:rPr>
            </w:pPr>
            <w:r w:rsidRPr="00A7511A">
              <w:rPr>
                <w:rFonts w:ascii="Arial" w:hAnsi="Arial" w:cs="Arial"/>
                <w:sz w:val="20"/>
                <w:szCs w:val="20"/>
              </w:rPr>
              <w:t>PROCEDURA ODBIORU:</w:t>
            </w:r>
          </w:p>
          <w:p w14:paraId="13CEAA1B" w14:textId="77777777" w:rsidR="00E6202F" w:rsidRPr="004D1D48" w:rsidRDefault="00E6202F" w:rsidP="00DF575E">
            <w:pPr>
              <w:autoSpaceDE w:val="0"/>
              <w:spacing w:before="120"/>
              <w:jc w:val="both"/>
              <w:rPr>
                <w:rFonts w:ascii="Verdana" w:hAnsi="Verdana" w:cs="Arial"/>
                <w:sz w:val="20"/>
              </w:rPr>
            </w:pPr>
            <w:r w:rsidRPr="00A7511A">
              <w:rPr>
                <w:rFonts w:ascii="Verdana" w:hAnsi="Verdana" w:cs="Arial"/>
                <w:sz w:val="20"/>
              </w:rPr>
              <w:t>Odbiór prac nastąpi poprzez określenie ilości złożonych w stosy i wyniesionych pozostałości poeksploatacyjnych poprzez pomiar na gruncie.</w:t>
            </w:r>
          </w:p>
        </w:tc>
      </w:tr>
      <w:tr w:rsidR="00E6202F" w:rsidRPr="00603475" w14:paraId="4A3E1AC9" w14:textId="77777777" w:rsidTr="00E6202F">
        <w:trPr>
          <w:trHeight w:val="818"/>
        </w:trPr>
        <w:tc>
          <w:tcPr>
            <w:tcW w:w="1418" w:type="dxa"/>
            <w:gridSpan w:val="3"/>
            <w:shd w:val="clear" w:color="auto" w:fill="E2EFD9"/>
          </w:tcPr>
          <w:p w14:paraId="64C80E1E" w14:textId="77777777" w:rsidR="00E6202F" w:rsidRDefault="00595F3C" w:rsidP="00DF575E">
            <w:pPr>
              <w:pStyle w:val="Default"/>
              <w:tabs>
                <w:tab w:val="left" w:pos="34"/>
              </w:tabs>
              <w:spacing w:before="120"/>
              <w:ind w:left="34"/>
              <w:rPr>
                <w:rFonts w:ascii="Verdana" w:hAnsi="Verdana" w:cs="Arial"/>
                <w:b/>
                <w:sz w:val="20"/>
                <w:szCs w:val="20"/>
              </w:rPr>
            </w:pPr>
            <w:r>
              <w:rPr>
                <w:rFonts w:ascii="Verdana" w:hAnsi="Verdana" w:cs="Arial"/>
                <w:b/>
                <w:sz w:val="20"/>
                <w:szCs w:val="20"/>
              </w:rPr>
              <w:t>II.60</w:t>
            </w:r>
            <w:r w:rsidR="00E6202F">
              <w:rPr>
                <w:rFonts w:ascii="Verdana" w:hAnsi="Verdana" w:cs="Arial"/>
                <w:b/>
                <w:sz w:val="20"/>
                <w:szCs w:val="20"/>
              </w:rPr>
              <w:t>.</w:t>
            </w:r>
          </w:p>
        </w:tc>
        <w:tc>
          <w:tcPr>
            <w:tcW w:w="7088" w:type="dxa"/>
            <w:gridSpan w:val="7"/>
            <w:shd w:val="clear" w:color="auto" w:fill="E2EFD9"/>
          </w:tcPr>
          <w:p w14:paraId="69D28DE8" w14:textId="77777777" w:rsidR="00E6202F" w:rsidRDefault="00E6202F" w:rsidP="00DF575E">
            <w:pPr>
              <w:pStyle w:val="Default"/>
              <w:spacing w:before="120"/>
              <w:jc w:val="center"/>
              <w:rPr>
                <w:rFonts w:ascii="Verdana" w:hAnsi="Verdana" w:cs="Arial"/>
                <w:b/>
                <w:bCs/>
                <w:color w:val="auto"/>
                <w:sz w:val="20"/>
                <w:szCs w:val="20"/>
              </w:rPr>
            </w:pPr>
            <w:r>
              <w:rPr>
                <w:rFonts w:ascii="Verdana" w:hAnsi="Verdana" w:cs="Arial"/>
                <w:b/>
                <w:bCs/>
                <w:color w:val="auto"/>
                <w:sz w:val="20"/>
                <w:szCs w:val="20"/>
              </w:rPr>
              <w:t>SPALANIE POZOSTAŁOŚCI</w:t>
            </w:r>
          </w:p>
        </w:tc>
        <w:tc>
          <w:tcPr>
            <w:tcW w:w="1843" w:type="dxa"/>
            <w:gridSpan w:val="2"/>
            <w:shd w:val="clear" w:color="auto" w:fill="E2EFD9"/>
          </w:tcPr>
          <w:p w14:paraId="4D9AE488" w14:textId="77777777" w:rsidR="00E6202F" w:rsidRDefault="00E6202F" w:rsidP="00DF575E">
            <w:pPr>
              <w:pStyle w:val="Default"/>
              <w:spacing w:before="120"/>
              <w:jc w:val="center"/>
              <w:rPr>
                <w:rFonts w:ascii="Verdana" w:hAnsi="Verdana" w:cs="Arial"/>
                <w:b/>
                <w:bCs/>
                <w:color w:val="auto"/>
                <w:sz w:val="20"/>
                <w:szCs w:val="20"/>
              </w:rPr>
            </w:pPr>
            <w:r w:rsidRPr="0050416E">
              <w:rPr>
                <w:rFonts w:ascii="Verdana" w:hAnsi="Verdana" w:cs="Arial"/>
                <w:b/>
                <w:bCs/>
                <w:color w:val="auto"/>
                <w:sz w:val="20"/>
                <w:szCs w:val="20"/>
              </w:rPr>
              <w:t>PORZ-SPAL</w:t>
            </w:r>
          </w:p>
        </w:tc>
      </w:tr>
      <w:tr w:rsidR="00E6202F" w:rsidRPr="00603475" w14:paraId="4B2BFAF6" w14:textId="77777777" w:rsidTr="00E6202F">
        <w:tc>
          <w:tcPr>
            <w:tcW w:w="10349" w:type="dxa"/>
            <w:gridSpan w:val="12"/>
            <w:tcBorders>
              <w:top w:val="single" w:sz="4" w:space="0" w:color="auto"/>
            </w:tcBorders>
            <w:shd w:val="clear" w:color="auto" w:fill="auto"/>
          </w:tcPr>
          <w:p w14:paraId="4B9661A4" w14:textId="77777777" w:rsidR="00E6202F" w:rsidRDefault="00E6202F" w:rsidP="00DF575E">
            <w:pPr>
              <w:autoSpaceDE w:val="0"/>
              <w:spacing w:before="2" w:line="240" w:lineRule="auto"/>
              <w:ind w:left="170"/>
              <w:contextualSpacing/>
              <w:jc w:val="both"/>
              <w:rPr>
                <w:rFonts w:ascii="Verdana" w:hAnsi="Verdana" w:cs="Arial"/>
                <w:bCs/>
                <w:sz w:val="20"/>
              </w:rPr>
            </w:pPr>
          </w:p>
          <w:p w14:paraId="632CBB80" w14:textId="77777777" w:rsidR="00E6202F" w:rsidRPr="00A7511A" w:rsidRDefault="00E6202F" w:rsidP="00DF575E">
            <w:pPr>
              <w:autoSpaceDE w:val="0"/>
              <w:spacing w:before="2" w:line="240" w:lineRule="auto"/>
              <w:ind w:left="170"/>
              <w:contextualSpacing/>
              <w:jc w:val="both"/>
              <w:rPr>
                <w:rFonts w:ascii="Verdana" w:hAnsi="Verdana" w:cs="Arial"/>
                <w:bCs/>
                <w:sz w:val="20"/>
              </w:rPr>
            </w:pPr>
            <w:r w:rsidRPr="00A7511A">
              <w:rPr>
                <w:rFonts w:ascii="Verdana" w:hAnsi="Verdana" w:cs="Arial"/>
                <w:bCs/>
                <w:sz w:val="20"/>
              </w:rPr>
              <w:t>Zakres czynności obejmuje</w:t>
            </w:r>
            <w:r>
              <w:rPr>
                <w:rFonts w:ascii="Verdana" w:hAnsi="Verdana" w:cs="Arial"/>
                <w:bCs/>
                <w:sz w:val="20"/>
              </w:rPr>
              <w:t xml:space="preserve"> także</w:t>
            </w:r>
            <w:r w:rsidRPr="00A7511A">
              <w:rPr>
                <w:rFonts w:ascii="Verdana" w:hAnsi="Verdana" w:cs="Arial"/>
                <w:bCs/>
                <w:sz w:val="20"/>
              </w:rPr>
              <w:t xml:space="preserve"> przygotowanie miejsca do wypalania:</w:t>
            </w:r>
          </w:p>
          <w:p w14:paraId="4621FF0E" w14:textId="77777777" w:rsidR="00E6202F" w:rsidRPr="00A7511A" w:rsidRDefault="00E6202F" w:rsidP="00DF575E">
            <w:pPr>
              <w:autoSpaceDE w:val="0"/>
              <w:spacing w:before="2" w:line="240" w:lineRule="auto"/>
              <w:ind w:left="170"/>
              <w:contextualSpacing/>
              <w:jc w:val="both"/>
              <w:rPr>
                <w:rFonts w:ascii="Verdana" w:hAnsi="Verdana" w:cs="Arial"/>
                <w:bCs/>
                <w:sz w:val="20"/>
              </w:rPr>
            </w:pPr>
            <w:r w:rsidRPr="00A7511A">
              <w:rPr>
                <w:rFonts w:ascii="Verdana" w:hAnsi="Verdana" w:cs="Arial"/>
                <w:bCs/>
                <w:sz w:val="20"/>
              </w:rPr>
              <w:t>- usunięcie pokrywy do gleby mineralnej na szer. 1-3 m, zależnie od wysokości i palności runa</w:t>
            </w:r>
            <w:r>
              <w:rPr>
                <w:rFonts w:ascii="Verdana" w:hAnsi="Verdana" w:cs="Arial"/>
                <w:bCs/>
                <w:sz w:val="20"/>
              </w:rPr>
              <w:t>.</w:t>
            </w:r>
            <w:r w:rsidRPr="00A7511A">
              <w:rPr>
                <w:rFonts w:ascii="Verdana" w:hAnsi="Verdana" w:cs="Arial"/>
                <w:bCs/>
                <w:sz w:val="20"/>
              </w:rPr>
              <w:t xml:space="preserve"> </w:t>
            </w:r>
            <w:r>
              <w:rPr>
                <w:rFonts w:ascii="Verdana" w:hAnsi="Verdana" w:cs="Arial"/>
                <w:bCs/>
                <w:sz w:val="20"/>
              </w:rPr>
              <w:t>Z</w:t>
            </w:r>
            <w:r w:rsidRPr="00A7511A">
              <w:rPr>
                <w:rFonts w:ascii="Verdana" w:hAnsi="Verdana" w:cs="Arial"/>
                <w:bCs/>
                <w:sz w:val="20"/>
              </w:rPr>
              <w:t>asada nie dotyczy okresu zalegania pokrywy śnieżnej</w:t>
            </w:r>
            <w:r>
              <w:rPr>
                <w:rFonts w:ascii="Verdana" w:hAnsi="Verdana" w:cs="Arial"/>
                <w:bCs/>
                <w:sz w:val="20"/>
              </w:rPr>
              <w:t>;</w:t>
            </w:r>
          </w:p>
          <w:p w14:paraId="2142A8F5" w14:textId="77777777" w:rsidR="00E6202F"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t>Spalanie pozostałości poeksploatacyjnych:</w:t>
            </w:r>
          </w:p>
          <w:p w14:paraId="155895EC" w14:textId="77777777" w:rsidR="00E6202F"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t>- pozostałości poeksploatacyjne powinny być spalone w godz</w:t>
            </w:r>
            <w:r>
              <w:rPr>
                <w:rFonts w:ascii="Verdana" w:hAnsi="Verdana" w:cs="Arial"/>
                <w:sz w:val="20"/>
                <w:szCs w:val="20"/>
              </w:rPr>
              <w:t xml:space="preserve">inach </w:t>
            </w:r>
            <w:r w:rsidRPr="00A7511A">
              <w:rPr>
                <w:rFonts w:ascii="Verdana" w:hAnsi="Verdana" w:cs="Arial"/>
                <w:sz w:val="20"/>
                <w:szCs w:val="20"/>
              </w:rPr>
              <w:t>rannych przy pochmurnej pogodzie, w miejscu gwarantującym możliwe największe bezpieczeństwo.</w:t>
            </w:r>
          </w:p>
          <w:p w14:paraId="027C4D30" w14:textId="77777777" w:rsidR="00E6202F" w:rsidRPr="00A7511A"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t xml:space="preserve"> - palenie ognisk nie może odbywać się w odległości mniejszej niż 6 m od stojących drzew, </w:t>
            </w:r>
            <w:r>
              <w:rPr>
                <w:rFonts w:ascii="Verdana" w:hAnsi="Verdana" w:cs="Arial"/>
                <w:sz w:val="20"/>
                <w:szCs w:val="20"/>
              </w:rPr>
              <w:br/>
            </w:r>
            <w:r w:rsidRPr="00A7511A">
              <w:rPr>
                <w:rFonts w:ascii="Verdana" w:hAnsi="Verdana" w:cs="Arial"/>
                <w:sz w:val="20"/>
                <w:szCs w:val="20"/>
              </w:rPr>
              <w:t>a wysokość płomieni nie powinna przekraczać 2 m.</w:t>
            </w:r>
          </w:p>
          <w:p w14:paraId="75A9E4BB" w14:textId="77777777" w:rsidR="00E6202F" w:rsidRPr="00A7511A"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lastRenderedPageBreak/>
              <w:t>- przed rozpaleniem ogniska lub rozpoczęciem posługiwania się otwartym ogniem należy przygotować odpowiednią ilość sprzętu do opanowania pożaru, który może zostać wzniecony</w:t>
            </w:r>
            <w:r>
              <w:rPr>
                <w:rFonts w:ascii="Verdana" w:hAnsi="Verdana" w:cs="Arial"/>
                <w:sz w:val="20"/>
                <w:szCs w:val="20"/>
              </w:rPr>
              <w:t>.</w:t>
            </w:r>
            <w:r w:rsidRPr="00A7511A">
              <w:rPr>
                <w:rFonts w:ascii="Verdana" w:hAnsi="Verdana" w:cs="Arial"/>
                <w:sz w:val="20"/>
                <w:szCs w:val="20"/>
              </w:rPr>
              <w:t xml:space="preserve"> </w:t>
            </w:r>
            <w:r>
              <w:rPr>
                <w:rFonts w:ascii="Verdana" w:hAnsi="Verdana" w:cs="Arial"/>
                <w:sz w:val="20"/>
                <w:szCs w:val="20"/>
              </w:rPr>
              <w:t>O</w:t>
            </w:r>
            <w:r w:rsidRPr="00A7511A">
              <w:rPr>
                <w:rFonts w:ascii="Verdana" w:hAnsi="Verdana" w:cs="Arial"/>
                <w:sz w:val="20"/>
                <w:szCs w:val="20"/>
              </w:rPr>
              <w:t>prócz tego w miejscu spalania powinien znajdować się środek łączności i lokomocji.</w:t>
            </w:r>
          </w:p>
          <w:p w14:paraId="11B8BFEB" w14:textId="77777777" w:rsidR="00E6202F" w:rsidRPr="00A7511A"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t>Dozór nad rozpalonym ogniskiem do momentu jego całkowitego wygaszenia:</w:t>
            </w:r>
          </w:p>
          <w:p w14:paraId="77A746A7" w14:textId="77777777" w:rsidR="00E6202F" w:rsidRDefault="00E6202F" w:rsidP="00DF575E">
            <w:pPr>
              <w:spacing w:before="2" w:line="240" w:lineRule="auto"/>
              <w:ind w:left="170"/>
              <w:jc w:val="both"/>
              <w:rPr>
                <w:rFonts w:ascii="Verdana" w:hAnsi="Verdana" w:cs="Arial"/>
                <w:sz w:val="20"/>
                <w:szCs w:val="20"/>
              </w:rPr>
            </w:pPr>
            <w:r w:rsidRPr="00A7511A">
              <w:rPr>
                <w:rFonts w:ascii="Verdana" w:hAnsi="Verdana" w:cs="Arial"/>
                <w:sz w:val="20"/>
                <w:szCs w:val="20"/>
              </w:rPr>
              <w:t>- po wypaleniu się ognisk należy dokładnie zasypać je glebą mineralną</w:t>
            </w:r>
            <w:r>
              <w:rPr>
                <w:rFonts w:ascii="Verdana" w:hAnsi="Verdana" w:cs="Arial"/>
                <w:sz w:val="20"/>
                <w:szCs w:val="20"/>
              </w:rPr>
              <w:t>,</w:t>
            </w:r>
            <w:r w:rsidRPr="00A7511A">
              <w:rPr>
                <w:rFonts w:ascii="Verdana" w:hAnsi="Verdana" w:cs="Arial"/>
                <w:sz w:val="20"/>
                <w:szCs w:val="20"/>
              </w:rPr>
              <w:t xml:space="preserve"> lub zalać wodą </w:t>
            </w:r>
            <w:r>
              <w:rPr>
                <w:rFonts w:ascii="Verdana" w:hAnsi="Verdana" w:cs="Arial"/>
                <w:sz w:val="20"/>
                <w:szCs w:val="20"/>
              </w:rPr>
              <w:br/>
            </w:r>
            <w:r w:rsidRPr="00A7511A">
              <w:rPr>
                <w:rFonts w:ascii="Verdana" w:hAnsi="Verdana" w:cs="Arial"/>
                <w:sz w:val="20"/>
                <w:szCs w:val="20"/>
              </w:rPr>
              <w:t>i upewnić się</w:t>
            </w:r>
            <w:r>
              <w:rPr>
                <w:rFonts w:ascii="Verdana" w:hAnsi="Verdana" w:cs="Arial"/>
                <w:sz w:val="20"/>
                <w:szCs w:val="20"/>
              </w:rPr>
              <w:t>, że nie ma zagrożenia powstania pożaru.</w:t>
            </w:r>
          </w:p>
          <w:p w14:paraId="674E5BEB" w14:textId="77777777" w:rsidR="00E6202F" w:rsidRDefault="00E6202F" w:rsidP="00DF575E">
            <w:pPr>
              <w:spacing w:before="2" w:line="240" w:lineRule="auto"/>
              <w:ind w:left="170"/>
              <w:jc w:val="both"/>
              <w:rPr>
                <w:rFonts w:ascii="Verdana" w:hAnsi="Verdana" w:cs="Arial"/>
                <w:sz w:val="20"/>
                <w:szCs w:val="20"/>
              </w:rPr>
            </w:pPr>
          </w:p>
          <w:p w14:paraId="44292BE6" w14:textId="77777777" w:rsidR="00E6202F" w:rsidRDefault="00E6202F" w:rsidP="00DF575E">
            <w:pPr>
              <w:spacing w:before="2" w:line="240" w:lineRule="auto"/>
              <w:ind w:left="170"/>
              <w:jc w:val="both"/>
              <w:rPr>
                <w:rFonts w:ascii="Verdana" w:hAnsi="Verdana" w:cs="Arial"/>
                <w:sz w:val="20"/>
                <w:szCs w:val="20"/>
              </w:rPr>
            </w:pPr>
          </w:p>
          <w:p w14:paraId="7A85F51C" w14:textId="77777777" w:rsidR="00E6202F" w:rsidRDefault="00E6202F" w:rsidP="00DF575E">
            <w:pPr>
              <w:spacing w:before="2" w:line="240" w:lineRule="auto"/>
              <w:ind w:left="170"/>
              <w:jc w:val="both"/>
              <w:rPr>
                <w:rFonts w:ascii="Verdana" w:hAnsi="Verdana" w:cs="Arial"/>
                <w:sz w:val="20"/>
                <w:szCs w:val="20"/>
              </w:rPr>
            </w:pPr>
          </w:p>
          <w:p w14:paraId="00193C38" w14:textId="77777777" w:rsidR="00E6202F" w:rsidRDefault="00E6202F" w:rsidP="00DF575E">
            <w:pPr>
              <w:spacing w:before="2" w:line="240" w:lineRule="auto"/>
              <w:ind w:left="170"/>
              <w:jc w:val="both"/>
              <w:rPr>
                <w:rFonts w:ascii="Verdana" w:hAnsi="Verdana" w:cs="Arial"/>
                <w:sz w:val="20"/>
                <w:szCs w:val="20"/>
              </w:rPr>
            </w:pPr>
          </w:p>
          <w:p w14:paraId="6327EC5C" w14:textId="77777777" w:rsidR="00E6202F" w:rsidRPr="00A7511A" w:rsidRDefault="00E6202F" w:rsidP="00DF575E">
            <w:pPr>
              <w:spacing w:before="2" w:line="240" w:lineRule="auto"/>
              <w:ind w:left="170"/>
              <w:jc w:val="both"/>
              <w:rPr>
                <w:rFonts w:ascii="Verdana" w:hAnsi="Verdana" w:cs="Arial"/>
                <w:sz w:val="20"/>
                <w:szCs w:val="20"/>
              </w:rPr>
            </w:pPr>
          </w:p>
          <w:p w14:paraId="0DA37239" w14:textId="77777777" w:rsidR="00E6202F" w:rsidRDefault="00E6202F" w:rsidP="00DF575E">
            <w:pPr>
              <w:ind w:left="142"/>
              <w:jc w:val="both"/>
              <w:rPr>
                <w:rFonts w:ascii="Verdana" w:hAnsi="Verdana" w:cs="Arial"/>
                <w:sz w:val="20"/>
                <w:szCs w:val="20"/>
              </w:rPr>
            </w:pPr>
            <w:r w:rsidRPr="00A7511A">
              <w:rPr>
                <w:rFonts w:ascii="Verdana" w:hAnsi="Verdana" w:cs="Arial"/>
                <w:sz w:val="20"/>
                <w:szCs w:val="20"/>
              </w:rPr>
              <w:t>Ilość metrów przestrzennych pozostałości do spalenia w poszczególnych leśnictwach przedstawia poniższa tabela: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8"/>
              <w:gridCol w:w="3278"/>
            </w:tblGrid>
            <w:tr w:rsidR="00E6202F" w:rsidRPr="0026731E" w14:paraId="351EE6A8" w14:textId="77777777" w:rsidTr="00DF575E">
              <w:tc>
                <w:tcPr>
                  <w:tcW w:w="3278" w:type="dxa"/>
                  <w:shd w:val="clear" w:color="auto" w:fill="auto"/>
                  <w:vAlign w:val="center"/>
                </w:tcPr>
                <w:p w14:paraId="5261ABEE" w14:textId="77777777" w:rsidR="00E6202F" w:rsidRPr="0026731E" w:rsidRDefault="00E6202F" w:rsidP="00DF575E">
                  <w:pPr>
                    <w:rPr>
                      <w:rFonts w:ascii="Verdana" w:hAnsi="Verdana" w:cs="Arial"/>
                      <w:sz w:val="20"/>
                      <w:szCs w:val="20"/>
                    </w:rPr>
                  </w:pPr>
                  <w:r w:rsidRPr="0026731E">
                    <w:rPr>
                      <w:rFonts w:ascii="Verdana" w:hAnsi="Verdana" w:cs="Arial"/>
                      <w:sz w:val="20"/>
                      <w:szCs w:val="20"/>
                    </w:rPr>
                    <w:t>Leśnictwo</w:t>
                  </w:r>
                </w:p>
              </w:tc>
              <w:tc>
                <w:tcPr>
                  <w:tcW w:w="3278" w:type="dxa"/>
                  <w:shd w:val="clear" w:color="auto" w:fill="auto"/>
                  <w:vAlign w:val="center"/>
                </w:tcPr>
                <w:p w14:paraId="080D9E49" w14:textId="77777777" w:rsidR="00E6202F" w:rsidRPr="0026731E" w:rsidRDefault="00E6202F" w:rsidP="00DF575E">
                  <w:pPr>
                    <w:rPr>
                      <w:rFonts w:ascii="Verdana" w:hAnsi="Verdana" w:cs="Arial"/>
                      <w:sz w:val="20"/>
                      <w:szCs w:val="20"/>
                    </w:rPr>
                  </w:pPr>
                  <w:r w:rsidRPr="0026731E">
                    <w:rPr>
                      <w:rFonts w:ascii="Verdana" w:hAnsi="Verdana" w:cs="Arial"/>
                      <w:sz w:val="20"/>
                      <w:szCs w:val="20"/>
                    </w:rPr>
                    <w:t>Ilość gałęzi planowanych do spalenia</w:t>
                  </w:r>
                </w:p>
              </w:tc>
              <w:tc>
                <w:tcPr>
                  <w:tcW w:w="3278" w:type="dxa"/>
                  <w:shd w:val="clear" w:color="auto" w:fill="auto"/>
                  <w:vAlign w:val="center"/>
                </w:tcPr>
                <w:p w14:paraId="0D7DFB50" w14:textId="77777777" w:rsidR="00E6202F" w:rsidRPr="0026731E" w:rsidRDefault="00E6202F" w:rsidP="00DF575E">
                  <w:pPr>
                    <w:rPr>
                      <w:rFonts w:ascii="Verdana" w:hAnsi="Verdana" w:cs="Arial"/>
                      <w:sz w:val="20"/>
                      <w:szCs w:val="20"/>
                    </w:rPr>
                  </w:pPr>
                  <w:r w:rsidRPr="0026731E">
                    <w:rPr>
                      <w:rFonts w:ascii="Verdana" w:hAnsi="Verdana" w:cs="Arial"/>
                      <w:sz w:val="20"/>
                      <w:szCs w:val="20"/>
                    </w:rPr>
                    <w:t>Ilość godzin</w:t>
                  </w:r>
                </w:p>
              </w:tc>
            </w:tr>
            <w:tr w:rsidR="00E6202F" w:rsidRPr="0026731E" w14:paraId="0669406C" w14:textId="77777777" w:rsidTr="00DF575E">
              <w:tc>
                <w:tcPr>
                  <w:tcW w:w="3278" w:type="dxa"/>
                  <w:shd w:val="clear" w:color="auto" w:fill="auto"/>
                  <w:vAlign w:val="center"/>
                </w:tcPr>
                <w:p w14:paraId="7D839684" w14:textId="77777777" w:rsidR="00E6202F" w:rsidRPr="0026731E" w:rsidRDefault="00E6202F" w:rsidP="00DF575E">
                  <w:pPr>
                    <w:rPr>
                      <w:rFonts w:ascii="Verdana" w:hAnsi="Verdana" w:cs="Arial"/>
                      <w:sz w:val="20"/>
                      <w:szCs w:val="20"/>
                    </w:rPr>
                  </w:pPr>
                  <w:r w:rsidRPr="0026731E">
                    <w:rPr>
                      <w:rFonts w:ascii="Verdana" w:hAnsi="Verdana" w:cs="Arial"/>
                      <w:sz w:val="20"/>
                      <w:szCs w:val="20"/>
                    </w:rPr>
                    <w:t>Pastwiska</w:t>
                  </w:r>
                </w:p>
              </w:tc>
              <w:tc>
                <w:tcPr>
                  <w:tcW w:w="3278" w:type="dxa"/>
                  <w:shd w:val="clear" w:color="auto" w:fill="auto"/>
                  <w:vAlign w:val="center"/>
                </w:tcPr>
                <w:p w14:paraId="3C323DD7" w14:textId="77777777" w:rsidR="00E6202F" w:rsidRPr="0026731E" w:rsidRDefault="00E6202F" w:rsidP="00DF575E">
                  <w:pPr>
                    <w:rPr>
                      <w:rFonts w:ascii="Verdana" w:hAnsi="Verdana" w:cs="Arial"/>
                      <w:sz w:val="20"/>
                      <w:szCs w:val="20"/>
                    </w:rPr>
                  </w:pPr>
                  <w:r w:rsidRPr="0026731E">
                    <w:rPr>
                      <w:rFonts w:ascii="Verdana" w:hAnsi="Verdana" w:cs="Arial"/>
                      <w:sz w:val="20"/>
                      <w:szCs w:val="20"/>
                    </w:rPr>
                    <w:t>76,00</w:t>
                  </w:r>
                </w:p>
              </w:tc>
              <w:tc>
                <w:tcPr>
                  <w:tcW w:w="3278" w:type="dxa"/>
                  <w:shd w:val="clear" w:color="auto" w:fill="auto"/>
                  <w:vAlign w:val="center"/>
                </w:tcPr>
                <w:p w14:paraId="6E7B2C8E" w14:textId="77777777" w:rsidR="00E6202F" w:rsidRPr="0026731E" w:rsidRDefault="00E6202F" w:rsidP="00DF575E">
                  <w:pPr>
                    <w:rPr>
                      <w:rFonts w:ascii="Verdana" w:hAnsi="Verdana" w:cs="Arial"/>
                      <w:sz w:val="20"/>
                      <w:szCs w:val="20"/>
                    </w:rPr>
                  </w:pPr>
                  <w:r w:rsidRPr="0026731E">
                    <w:rPr>
                      <w:rFonts w:ascii="Verdana" w:hAnsi="Verdana" w:cs="Arial"/>
                      <w:sz w:val="20"/>
                      <w:szCs w:val="20"/>
                    </w:rPr>
                    <w:t>6,84</w:t>
                  </w:r>
                </w:p>
              </w:tc>
            </w:tr>
          </w:tbl>
          <w:p w14:paraId="0ED91407" w14:textId="77777777" w:rsidR="00E6202F" w:rsidRDefault="00E6202F" w:rsidP="00DF575E">
            <w:pPr>
              <w:jc w:val="both"/>
              <w:rPr>
                <w:rFonts w:ascii="Verdana" w:hAnsi="Verdana" w:cs="Arial"/>
                <w:sz w:val="20"/>
                <w:szCs w:val="20"/>
              </w:rPr>
            </w:pPr>
          </w:p>
          <w:p w14:paraId="38E20B23" w14:textId="77777777" w:rsidR="00E6202F" w:rsidRPr="00A7511A" w:rsidRDefault="00E6202F" w:rsidP="00DF575E">
            <w:pPr>
              <w:jc w:val="both"/>
              <w:rPr>
                <w:rFonts w:ascii="Verdana" w:hAnsi="Verdana" w:cs="Arial"/>
                <w:sz w:val="20"/>
                <w:szCs w:val="20"/>
              </w:rPr>
            </w:pPr>
            <w:r w:rsidRPr="00A7511A">
              <w:rPr>
                <w:rFonts w:ascii="Verdana" w:hAnsi="Verdana" w:cs="Arial"/>
                <w:sz w:val="20"/>
                <w:szCs w:val="20"/>
              </w:rPr>
              <w:t>Procedura odbioru:</w:t>
            </w:r>
          </w:p>
          <w:p w14:paraId="52D21934" w14:textId="77777777" w:rsidR="00E6202F" w:rsidRPr="00A7511A" w:rsidRDefault="00E6202F" w:rsidP="00DF575E">
            <w:pPr>
              <w:ind w:left="142"/>
              <w:jc w:val="both"/>
              <w:rPr>
                <w:rFonts w:ascii="Verdana" w:hAnsi="Verdana" w:cs="Arial"/>
                <w:sz w:val="20"/>
                <w:szCs w:val="20"/>
              </w:rPr>
            </w:pPr>
            <w:r>
              <w:rPr>
                <w:rFonts w:ascii="Verdana" w:hAnsi="Verdana" w:cs="Arial"/>
                <w:sz w:val="20"/>
                <w:szCs w:val="20"/>
              </w:rPr>
              <w:t>Przed przystąpieniem do spalania pozostałości, należy obliczyć ich ilość poprzez pomiar na gruncie. Odbiór prac stanowi określenie ilości wypalanych pozostałości.</w:t>
            </w:r>
          </w:p>
          <w:p w14:paraId="611DB169" w14:textId="77777777" w:rsidR="00E6202F" w:rsidRPr="00A7511A" w:rsidRDefault="00E6202F" w:rsidP="00DF575E">
            <w:pPr>
              <w:spacing w:after="0" w:line="240" w:lineRule="auto"/>
              <w:ind w:left="142"/>
              <w:rPr>
                <w:rFonts w:ascii="Verdana" w:eastAsia="Times New Roman" w:hAnsi="Verdana" w:cs="Arial"/>
                <w:sz w:val="20"/>
                <w:szCs w:val="20"/>
                <w:lang w:eastAsia="pl-PL"/>
              </w:rPr>
            </w:pPr>
          </w:p>
        </w:tc>
      </w:tr>
    </w:tbl>
    <w:tbl>
      <w:tblPr>
        <w:tblStyle w:val="Tabela-Siatka"/>
        <w:tblW w:w="10490" w:type="dxa"/>
        <w:tblInd w:w="-289" w:type="dxa"/>
        <w:tblLayout w:type="fixed"/>
        <w:tblLook w:val="04A0" w:firstRow="1" w:lastRow="0" w:firstColumn="1" w:lastColumn="0" w:noHBand="0" w:noVBand="1"/>
      </w:tblPr>
      <w:tblGrid>
        <w:gridCol w:w="1274"/>
        <w:gridCol w:w="457"/>
        <w:gridCol w:w="3656"/>
        <w:gridCol w:w="2271"/>
        <w:gridCol w:w="235"/>
        <w:gridCol w:w="358"/>
        <w:gridCol w:w="2098"/>
        <w:gridCol w:w="141"/>
      </w:tblGrid>
      <w:tr w:rsidR="00E6202F" w:rsidRPr="00E6202F" w14:paraId="1C75CB7C" w14:textId="77777777" w:rsidTr="002615B2">
        <w:trPr>
          <w:gridAfter w:val="1"/>
          <w:wAfter w:w="141" w:type="dxa"/>
          <w:trHeight w:val="642"/>
        </w:trPr>
        <w:tc>
          <w:tcPr>
            <w:tcW w:w="10349" w:type="dxa"/>
            <w:gridSpan w:val="7"/>
            <w:shd w:val="clear" w:color="auto" w:fill="EAF1DD" w:themeFill="accent3" w:themeFillTint="33"/>
          </w:tcPr>
          <w:p w14:paraId="714785D5" w14:textId="77777777" w:rsidR="00E6202F" w:rsidRPr="00603475" w:rsidRDefault="00E6202F" w:rsidP="00E6202F">
            <w:pPr>
              <w:pStyle w:val="Default"/>
              <w:spacing w:before="120"/>
              <w:jc w:val="center"/>
              <w:rPr>
                <w:rFonts w:ascii="Verdana" w:hAnsi="Verdana" w:cs="Arial"/>
                <w:b/>
                <w:bCs/>
                <w:sz w:val="20"/>
                <w:szCs w:val="20"/>
              </w:rPr>
            </w:pPr>
            <w:r w:rsidRPr="00603475">
              <w:rPr>
                <w:rFonts w:ascii="Verdana" w:hAnsi="Verdana" w:cs="Arial"/>
                <w:b/>
                <w:bCs/>
                <w:sz w:val="20"/>
                <w:szCs w:val="20"/>
              </w:rPr>
              <w:lastRenderedPageBreak/>
              <w:t>Dział II</w:t>
            </w:r>
          </w:p>
          <w:p w14:paraId="5FE62DBE" w14:textId="77777777" w:rsidR="00E6202F" w:rsidRPr="00603475" w:rsidRDefault="00E6202F" w:rsidP="00E6202F">
            <w:pPr>
              <w:pStyle w:val="Default"/>
              <w:spacing w:before="120"/>
              <w:jc w:val="center"/>
              <w:rPr>
                <w:rFonts w:ascii="Verdana" w:hAnsi="Verdana" w:cs="Arial"/>
                <w:b/>
                <w:sz w:val="20"/>
                <w:szCs w:val="20"/>
              </w:rPr>
            </w:pPr>
            <w:r>
              <w:rPr>
                <w:rFonts w:ascii="Verdana" w:hAnsi="Verdana" w:cs="Arial"/>
                <w:b/>
                <w:bCs/>
                <w:sz w:val="20"/>
                <w:szCs w:val="20"/>
              </w:rPr>
              <w:t>OCHRONA P.POŻ</w:t>
            </w:r>
          </w:p>
        </w:tc>
      </w:tr>
      <w:tr w:rsidR="00E6202F" w:rsidRPr="00E6202F" w14:paraId="5C467236" w14:textId="77777777" w:rsidTr="002615B2">
        <w:trPr>
          <w:gridAfter w:val="1"/>
          <w:wAfter w:w="141" w:type="dxa"/>
        </w:trPr>
        <w:tc>
          <w:tcPr>
            <w:tcW w:w="1274" w:type="dxa"/>
            <w:shd w:val="clear" w:color="auto" w:fill="E2EFD9"/>
          </w:tcPr>
          <w:p w14:paraId="6E0C1861" w14:textId="77777777" w:rsidR="00E6202F" w:rsidRDefault="00595F3C" w:rsidP="00E6202F">
            <w:pPr>
              <w:pStyle w:val="Default"/>
              <w:tabs>
                <w:tab w:val="left" w:pos="34"/>
              </w:tabs>
              <w:spacing w:before="120"/>
              <w:ind w:left="34"/>
              <w:rPr>
                <w:rFonts w:ascii="Verdana" w:hAnsi="Verdana" w:cs="Arial"/>
                <w:b/>
                <w:sz w:val="20"/>
                <w:szCs w:val="20"/>
              </w:rPr>
            </w:pPr>
            <w:r>
              <w:rPr>
                <w:rFonts w:ascii="Verdana" w:hAnsi="Verdana" w:cs="Arial"/>
                <w:b/>
                <w:sz w:val="20"/>
                <w:szCs w:val="20"/>
              </w:rPr>
              <w:t>II.61</w:t>
            </w:r>
            <w:r w:rsidR="00E6202F">
              <w:rPr>
                <w:rFonts w:ascii="Verdana" w:hAnsi="Verdana" w:cs="Arial"/>
                <w:b/>
                <w:sz w:val="20"/>
                <w:szCs w:val="20"/>
              </w:rPr>
              <w:t>.</w:t>
            </w:r>
          </w:p>
        </w:tc>
        <w:tc>
          <w:tcPr>
            <w:tcW w:w="6619" w:type="dxa"/>
            <w:gridSpan w:val="4"/>
            <w:shd w:val="clear" w:color="auto" w:fill="EAF1DD" w:themeFill="accent3" w:themeFillTint="33"/>
          </w:tcPr>
          <w:p w14:paraId="61103440" w14:textId="77777777" w:rsidR="00E6202F" w:rsidRPr="00E6202F" w:rsidRDefault="00E6202F" w:rsidP="00E6202F">
            <w:pPr>
              <w:autoSpaceDE w:val="0"/>
              <w:autoSpaceDN w:val="0"/>
              <w:adjustRightInd w:val="0"/>
              <w:jc w:val="center"/>
              <w:rPr>
                <w:bCs/>
                <w:color w:val="000000"/>
              </w:rPr>
            </w:pPr>
            <w:r w:rsidRPr="00E6202F">
              <w:rPr>
                <w:b/>
                <w:bCs/>
                <w:color w:val="000000"/>
              </w:rPr>
              <w:t>DOGASZANIE POŻARZYSK I INNE PRACE RĘCZNE PROWADZONE Z ZAKRESU OCHRONY P.POŻ.</w:t>
            </w:r>
            <w:r w:rsidRPr="00E6202F">
              <w:rPr>
                <w:bCs/>
                <w:color w:val="000000"/>
              </w:rPr>
              <w:t xml:space="preserve"> </w:t>
            </w:r>
          </w:p>
          <w:p w14:paraId="45B1748F" w14:textId="77777777" w:rsidR="00E6202F" w:rsidRPr="00E6202F" w:rsidRDefault="00E6202F" w:rsidP="00E6202F">
            <w:pPr>
              <w:autoSpaceDE w:val="0"/>
              <w:autoSpaceDN w:val="0"/>
              <w:adjustRightInd w:val="0"/>
              <w:jc w:val="center"/>
              <w:rPr>
                <w:color w:val="000000"/>
              </w:rPr>
            </w:pPr>
            <w:r w:rsidRPr="00E6202F">
              <w:rPr>
                <w:bCs/>
                <w:color w:val="000000"/>
              </w:rPr>
              <w:t xml:space="preserve">(jedn. rozliczeniowa – </w:t>
            </w:r>
            <w:r w:rsidRPr="00E6202F">
              <w:t>roboczogodzina (H)</w:t>
            </w:r>
          </w:p>
        </w:tc>
        <w:tc>
          <w:tcPr>
            <w:tcW w:w="2456" w:type="dxa"/>
            <w:gridSpan w:val="2"/>
            <w:shd w:val="clear" w:color="auto" w:fill="EAF1DD" w:themeFill="accent3" w:themeFillTint="33"/>
          </w:tcPr>
          <w:p w14:paraId="43D16EB6" w14:textId="77777777" w:rsidR="00E6202F" w:rsidRPr="00E6202F" w:rsidRDefault="00E6202F" w:rsidP="00E6202F">
            <w:pPr>
              <w:autoSpaceDE w:val="0"/>
              <w:autoSpaceDN w:val="0"/>
              <w:adjustRightInd w:val="0"/>
              <w:rPr>
                <w:b/>
                <w:bCs/>
                <w:color w:val="000000"/>
              </w:rPr>
            </w:pPr>
            <w:r w:rsidRPr="00E6202F">
              <w:rPr>
                <w:b/>
              </w:rPr>
              <w:t>P-POŻAR</w:t>
            </w:r>
            <w:r w:rsidRPr="00E6202F">
              <w:rPr>
                <w:b/>
                <w:bCs/>
                <w:color w:val="000000"/>
              </w:rPr>
              <w:t xml:space="preserve"> / </w:t>
            </w:r>
          </w:p>
          <w:p w14:paraId="54911103" w14:textId="77777777" w:rsidR="00E6202F" w:rsidRPr="00E6202F" w:rsidRDefault="00E6202F" w:rsidP="00E6202F">
            <w:pPr>
              <w:suppressAutoHyphens/>
              <w:rPr>
                <w:rFonts w:ascii="Times New Roman" w:hAnsi="Times New Roman" w:cs="Times New Roman"/>
                <w:sz w:val="24"/>
                <w:lang w:eastAsia="ar-SA"/>
              </w:rPr>
            </w:pPr>
            <w:r w:rsidRPr="00E6202F">
              <w:rPr>
                <w:b/>
                <w:lang w:eastAsia="ar-SA"/>
              </w:rPr>
              <w:t>GASZ</w:t>
            </w:r>
            <w:r w:rsidRPr="00E6202F">
              <w:rPr>
                <w:rFonts w:ascii="Times New Roman" w:hAnsi="Times New Roman" w:cs="Times New Roman"/>
                <w:sz w:val="24"/>
                <w:szCs w:val="24"/>
              </w:rPr>
              <w:t xml:space="preserve"> </w:t>
            </w:r>
          </w:p>
        </w:tc>
      </w:tr>
      <w:tr w:rsidR="00E6202F" w:rsidRPr="00E6202F" w14:paraId="38C4B2FA" w14:textId="77777777" w:rsidTr="002615B2">
        <w:trPr>
          <w:gridAfter w:val="1"/>
          <w:wAfter w:w="141" w:type="dxa"/>
        </w:trPr>
        <w:tc>
          <w:tcPr>
            <w:tcW w:w="10349" w:type="dxa"/>
            <w:gridSpan w:val="7"/>
          </w:tcPr>
          <w:p w14:paraId="15985E75" w14:textId="77777777" w:rsidR="00E6202F" w:rsidRPr="00E6202F" w:rsidRDefault="00E6202F" w:rsidP="00E6202F">
            <w:pPr>
              <w:suppressAutoHyphens/>
              <w:autoSpaceDE w:val="0"/>
              <w:autoSpaceDN w:val="0"/>
              <w:adjustRightInd w:val="0"/>
              <w:rPr>
                <w:color w:val="000000"/>
                <w:lang w:eastAsia="ar-SA"/>
              </w:rPr>
            </w:pPr>
            <w:r w:rsidRPr="00E6202F">
              <w:rPr>
                <w:color w:val="000000"/>
                <w:lang w:eastAsia="ar-SA"/>
              </w:rPr>
              <w:t xml:space="preserve">Dozorowanie pożarzysk po zakończeniu działań gaśniczych prowadzonych przez jednostki gaśnicze, dogaszanie wznawiających się ognisk pożaru, pomocy w akcji gaśniczej, konserwacji zbiorników ppoż., zawieszanie i zdejmowanie tablic ppoż. dostarczonych przez administrację leśnictwa itp. Na wymienione uprzednio prace zaplanowano 50 H.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w miarę zaistniałych potrzeb. </w:t>
            </w:r>
          </w:p>
          <w:p w14:paraId="116C6402" w14:textId="77777777" w:rsidR="00E6202F" w:rsidRPr="00E6202F" w:rsidRDefault="00E6202F" w:rsidP="00E6202F">
            <w:pPr>
              <w:autoSpaceDE w:val="0"/>
              <w:autoSpaceDN w:val="0"/>
              <w:adjustRightInd w:val="0"/>
            </w:pPr>
            <w:r w:rsidRPr="00E6202F">
              <w:t>PROCEDURA ODBIORU:</w:t>
            </w:r>
          </w:p>
          <w:p w14:paraId="0645485E" w14:textId="77777777" w:rsidR="00E6202F" w:rsidRPr="00E6202F" w:rsidRDefault="00E6202F" w:rsidP="00E6202F">
            <w:pPr>
              <w:autoSpaceDE w:val="0"/>
              <w:autoSpaceDN w:val="0"/>
              <w:adjustRightInd w:val="0"/>
              <w:spacing w:after="120"/>
              <w:rPr>
                <w:color w:val="000000"/>
              </w:rPr>
            </w:pPr>
            <w:r w:rsidRPr="00E6202F">
              <w:rPr>
                <w:color w:val="000000"/>
              </w:rPr>
              <w:t xml:space="preserve">Odbiór robót nastąpi poprzez sprawdzenie poprawności wykonania zabiegu oraz potwierdzenie zrealizowanej </w:t>
            </w:r>
            <w:r w:rsidRPr="00E6202F">
              <w:rPr>
                <w:rFonts w:cs="Times New Roman"/>
                <w:color w:val="000000"/>
                <w:szCs w:val="24"/>
              </w:rPr>
              <w:t>pracochłonności</w:t>
            </w:r>
            <w:r w:rsidRPr="00E6202F">
              <w:rPr>
                <w:color w:val="000000"/>
              </w:rPr>
              <w:t>.</w:t>
            </w:r>
          </w:p>
          <w:p w14:paraId="2AF5F4FF" w14:textId="77777777" w:rsidR="00E6202F" w:rsidRPr="00E6202F" w:rsidRDefault="00E6202F" w:rsidP="00E6202F">
            <w:pPr>
              <w:autoSpaceDE w:val="0"/>
              <w:autoSpaceDN w:val="0"/>
              <w:adjustRightInd w:val="0"/>
              <w:spacing w:after="120"/>
              <w:rPr>
                <w:color w:val="000000"/>
              </w:rPr>
            </w:pPr>
          </w:p>
        </w:tc>
      </w:tr>
      <w:tr w:rsidR="00E6202F" w:rsidRPr="005B77B9" w14:paraId="6ABB1545" w14:textId="77777777" w:rsidTr="002615B2">
        <w:trPr>
          <w:gridAfter w:val="1"/>
          <w:wAfter w:w="141" w:type="dxa"/>
        </w:trPr>
        <w:tc>
          <w:tcPr>
            <w:tcW w:w="1274" w:type="dxa"/>
            <w:shd w:val="clear" w:color="auto" w:fill="E2EFD9"/>
          </w:tcPr>
          <w:p w14:paraId="6D130094" w14:textId="77777777" w:rsidR="00E6202F" w:rsidRDefault="00595F3C" w:rsidP="00E6202F">
            <w:pPr>
              <w:pStyle w:val="Default"/>
              <w:tabs>
                <w:tab w:val="left" w:pos="34"/>
              </w:tabs>
              <w:spacing w:before="120"/>
              <w:ind w:left="34"/>
              <w:rPr>
                <w:rFonts w:ascii="Verdana" w:hAnsi="Verdana" w:cs="Arial"/>
                <w:b/>
                <w:sz w:val="20"/>
                <w:szCs w:val="20"/>
              </w:rPr>
            </w:pPr>
            <w:r>
              <w:rPr>
                <w:rFonts w:ascii="Verdana" w:hAnsi="Verdana" w:cs="Arial"/>
                <w:b/>
                <w:sz w:val="20"/>
                <w:szCs w:val="20"/>
              </w:rPr>
              <w:t>II.62</w:t>
            </w:r>
            <w:r w:rsidR="00E6202F">
              <w:rPr>
                <w:rFonts w:ascii="Verdana" w:hAnsi="Verdana" w:cs="Arial"/>
                <w:b/>
                <w:sz w:val="20"/>
                <w:szCs w:val="20"/>
              </w:rPr>
              <w:t>.</w:t>
            </w:r>
          </w:p>
        </w:tc>
        <w:tc>
          <w:tcPr>
            <w:tcW w:w="6619" w:type="dxa"/>
            <w:gridSpan w:val="4"/>
            <w:shd w:val="clear" w:color="auto" w:fill="EAF1DD" w:themeFill="accent3" w:themeFillTint="33"/>
          </w:tcPr>
          <w:p w14:paraId="0D0A0CDA" w14:textId="77777777" w:rsidR="00E6202F" w:rsidRPr="00782E39" w:rsidRDefault="00E6202F" w:rsidP="00E6202F">
            <w:pPr>
              <w:pStyle w:val="Default"/>
              <w:spacing w:before="120"/>
              <w:jc w:val="center"/>
              <w:rPr>
                <w:rFonts w:ascii="Verdana" w:hAnsi="Verdana" w:cs="Arial"/>
                <w:bCs/>
                <w:sz w:val="20"/>
                <w:szCs w:val="20"/>
              </w:rPr>
            </w:pPr>
            <w:r>
              <w:rPr>
                <w:rFonts w:ascii="Verdana" w:hAnsi="Verdana" w:cs="Arial"/>
                <w:b/>
                <w:bCs/>
                <w:sz w:val="20"/>
                <w:szCs w:val="20"/>
              </w:rPr>
              <w:t>PATROLOWANIE TERENÓW LEŚNYCH W CZASIE ZAGROŻENIA POŻAROWEGO</w:t>
            </w:r>
          </w:p>
          <w:p w14:paraId="559BCE00" w14:textId="77777777" w:rsidR="00E6202F" w:rsidRPr="00782E39" w:rsidRDefault="00E6202F" w:rsidP="00E6202F">
            <w:pPr>
              <w:pStyle w:val="Default"/>
              <w:spacing w:before="120"/>
              <w:jc w:val="center"/>
              <w:rPr>
                <w:rFonts w:ascii="Verdana" w:hAnsi="Verdana" w:cs="Arial"/>
                <w:sz w:val="20"/>
                <w:szCs w:val="20"/>
              </w:rPr>
            </w:pPr>
            <w:r w:rsidRPr="00782E39">
              <w:rPr>
                <w:rFonts w:ascii="Verdana" w:hAnsi="Verdana" w:cs="Arial"/>
                <w:bCs/>
                <w:sz w:val="20"/>
                <w:szCs w:val="20"/>
              </w:rPr>
              <w:lastRenderedPageBreak/>
              <w:t xml:space="preserve">(jedn. rozliczeniowa – </w:t>
            </w:r>
            <w:r w:rsidRPr="00782E39">
              <w:rPr>
                <w:rFonts w:ascii="Verdana" w:hAnsi="Verdana" w:cs="Arial"/>
                <w:color w:val="auto"/>
                <w:sz w:val="20"/>
                <w:szCs w:val="20"/>
              </w:rPr>
              <w:t>roboczogodzina (H)</w:t>
            </w:r>
          </w:p>
        </w:tc>
        <w:tc>
          <w:tcPr>
            <w:tcW w:w="2456" w:type="dxa"/>
            <w:gridSpan w:val="2"/>
            <w:shd w:val="clear" w:color="auto" w:fill="EAF1DD" w:themeFill="accent3" w:themeFillTint="33"/>
          </w:tcPr>
          <w:p w14:paraId="553AC8CA" w14:textId="77777777" w:rsidR="00E6202F" w:rsidRPr="00FD6EFA" w:rsidRDefault="00E6202F" w:rsidP="00E6202F">
            <w:pPr>
              <w:pStyle w:val="Default"/>
              <w:spacing w:before="120"/>
              <w:rPr>
                <w:rFonts w:ascii="Verdana" w:hAnsi="Verdana" w:cs="Arial"/>
                <w:b/>
                <w:bCs/>
                <w:sz w:val="20"/>
                <w:szCs w:val="20"/>
              </w:rPr>
            </w:pPr>
            <w:r w:rsidRPr="00536358">
              <w:rPr>
                <w:rFonts w:ascii="Verdana" w:hAnsi="Verdana" w:cs="Arial"/>
                <w:b/>
                <w:color w:val="auto"/>
                <w:sz w:val="20"/>
                <w:szCs w:val="20"/>
              </w:rPr>
              <w:lastRenderedPageBreak/>
              <w:t>P-PATRP</w:t>
            </w:r>
            <w:r w:rsidRPr="00536358">
              <w:rPr>
                <w:rFonts w:ascii="Verdana" w:hAnsi="Verdana" w:cs="Arial"/>
                <w:b/>
                <w:bCs/>
                <w:color w:val="auto"/>
                <w:sz w:val="20"/>
                <w:szCs w:val="20"/>
              </w:rPr>
              <w:t xml:space="preserve"> </w:t>
            </w:r>
            <w:r w:rsidRPr="00FD6EFA">
              <w:rPr>
                <w:rFonts w:ascii="Verdana" w:hAnsi="Verdana" w:cs="Arial"/>
                <w:b/>
                <w:bCs/>
                <w:sz w:val="20"/>
                <w:szCs w:val="20"/>
              </w:rPr>
              <w:t xml:space="preserve">/ </w:t>
            </w:r>
          </w:p>
          <w:p w14:paraId="4B35D1B6" w14:textId="77777777" w:rsidR="00E6202F" w:rsidRPr="005B77B9" w:rsidRDefault="00E6202F" w:rsidP="00E6202F">
            <w:pPr>
              <w:rPr>
                <w:sz w:val="24"/>
              </w:rPr>
            </w:pPr>
            <w:r>
              <w:rPr>
                <w:rFonts w:ascii="Verdana" w:hAnsi="Verdana" w:cs="Arial"/>
                <w:b/>
              </w:rPr>
              <w:t>GODZ</w:t>
            </w:r>
            <w:r>
              <w:rPr>
                <w:sz w:val="24"/>
                <w:szCs w:val="24"/>
                <w:lang w:eastAsia="pl-PL"/>
              </w:rPr>
              <w:t xml:space="preserve"> </w:t>
            </w:r>
          </w:p>
        </w:tc>
      </w:tr>
      <w:tr w:rsidR="00E6202F" w:rsidRPr="00782E39" w14:paraId="71EAC24E" w14:textId="77777777" w:rsidTr="002615B2">
        <w:trPr>
          <w:gridAfter w:val="1"/>
          <w:wAfter w:w="141" w:type="dxa"/>
        </w:trPr>
        <w:tc>
          <w:tcPr>
            <w:tcW w:w="10349" w:type="dxa"/>
            <w:gridSpan w:val="7"/>
          </w:tcPr>
          <w:p w14:paraId="262BF653" w14:textId="77777777" w:rsidR="00E6202F" w:rsidRPr="00782E39" w:rsidRDefault="00E6202F" w:rsidP="00DF575E">
            <w:pPr>
              <w:autoSpaceDE w:val="0"/>
              <w:autoSpaceDN w:val="0"/>
              <w:adjustRightInd w:val="0"/>
              <w:spacing w:before="120"/>
              <w:jc w:val="both"/>
              <w:rPr>
                <w:rFonts w:ascii="Verdana" w:hAnsi="Verdana" w:cs="Arial"/>
                <w:color w:val="000000"/>
              </w:rPr>
            </w:pPr>
            <w:r>
              <w:rPr>
                <w:rFonts w:ascii="Verdana" w:hAnsi="Verdana" w:cs="Arial"/>
              </w:rPr>
              <w:t xml:space="preserve">Patrolowanie terenów leśnych w czasie zagrożenia pożarowego prowadzone będzie po wyznaczonej trasie przez leśniczego danego leśnictwa. Patrolujący ma obowiązek telefonicznego zgłaszania się do PAD Nadleśnictwa </w:t>
            </w:r>
            <w:proofErr w:type="spellStart"/>
            <w:r>
              <w:rPr>
                <w:rFonts w:ascii="Verdana" w:hAnsi="Verdana" w:cs="Arial"/>
              </w:rPr>
              <w:t>Marcule</w:t>
            </w:r>
            <w:proofErr w:type="spellEnd"/>
            <w:r>
              <w:rPr>
                <w:rFonts w:ascii="Verdana" w:hAnsi="Verdana" w:cs="Arial"/>
              </w:rPr>
              <w:t xml:space="preserve"> przed rozpoczęciem dyżuru i podaje swoją lokalizacji i na zakończenie dyżuru. Podstawowym obowiązkiem patrolu jest czuwanie nad bezpieczeństwem pożarowym powierzonego obszaru leśnego, w szczególności: wykrywanie i zgłaszanie pożarów do PAD Nadleśnictwa, pozostanie na miejscu pożaru do czasu przybycia pracowników nadleśnictwa lub straży pożarnej, zwracanie uwagi na przestrzeganie przepisów przeciwpożarowych przez osoby przebywające w lesie, zwraca uwagę na inne przejawy szkodnictwa w lesie. Na wymienione prace zaplanowano 25 H.</w:t>
            </w:r>
            <w:r w:rsidRPr="00782E39">
              <w:rPr>
                <w:rFonts w:ascii="Verdana" w:hAnsi="Verdana" w:cs="Arial"/>
                <w:color w:val="000000"/>
              </w:rPr>
              <w:t xml:space="preserve"> Prace zlecane będą w okresie od marca do października w miarę zaistniałych potrzeb. </w:t>
            </w:r>
          </w:p>
          <w:p w14:paraId="7F958419" w14:textId="77777777" w:rsidR="00E6202F" w:rsidRPr="00782E39" w:rsidRDefault="00E6202F" w:rsidP="00DF575E">
            <w:pPr>
              <w:pStyle w:val="Default"/>
              <w:spacing w:before="120"/>
              <w:jc w:val="both"/>
              <w:rPr>
                <w:rFonts w:ascii="Verdana" w:hAnsi="Verdana" w:cs="Arial"/>
                <w:color w:val="auto"/>
                <w:sz w:val="20"/>
                <w:szCs w:val="20"/>
              </w:rPr>
            </w:pPr>
            <w:r w:rsidRPr="00782E39">
              <w:rPr>
                <w:rFonts w:ascii="Verdana" w:hAnsi="Verdana" w:cs="Arial"/>
                <w:color w:val="auto"/>
                <w:sz w:val="20"/>
                <w:szCs w:val="20"/>
              </w:rPr>
              <w:t>PROCEDURA ODBIORU:</w:t>
            </w:r>
          </w:p>
          <w:p w14:paraId="25F9AAE5" w14:textId="77777777" w:rsidR="00E6202F" w:rsidRDefault="00E6202F" w:rsidP="00DF575E">
            <w:pPr>
              <w:pStyle w:val="Default"/>
              <w:spacing w:before="120" w:after="120"/>
              <w:jc w:val="both"/>
              <w:rPr>
                <w:rFonts w:ascii="Verdana" w:hAnsi="Verdana" w:cs="Arial"/>
                <w:sz w:val="20"/>
                <w:szCs w:val="20"/>
              </w:rPr>
            </w:pPr>
            <w:r w:rsidRPr="00782E39">
              <w:rPr>
                <w:rFonts w:ascii="Verdana" w:hAnsi="Verdana" w:cs="Arial"/>
                <w:sz w:val="20"/>
                <w:szCs w:val="20"/>
              </w:rPr>
              <w:t xml:space="preserve">Odbiór robót nastąpi poprzez sprawdzenie poprawności wykonania zabiegu oraz </w:t>
            </w:r>
            <w:r>
              <w:rPr>
                <w:rFonts w:ascii="Verdana" w:hAnsi="Verdana" w:cs="Arial"/>
                <w:sz w:val="20"/>
                <w:szCs w:val="20"/>
              </w:rPr>
              <w:t>potwierdzenie</w:t>
            </w:r>
            <w:r w:rsidRPr="00782E39">
              <w:rPr>
                <w:rFonts w:ascii="Verdana" w:hAnsi="Verdana" w:cs="Arial"/>
                <w:sz w:val="20"/>
                <w:szCs w:val="20"/>
              </w:rPr>
              <w:t xml:space="preserve"> zrealizowanej </w:t>
            </w:r>
            <w:r w:rsidRPr="005B77B9">
              <w:rPr>
                <w:rFonts w:ascii="Verdana" w:hAnsi="Verdana"/>
                <w:sz w:val="20"/>
              </w:rPr>
              <w:t>pracochłonności</w:t>
            </w:r>
            <w:r w:rsidRPr="00782E39">
              <w:rPr>
                <w:rFonts w:ascii="Verdana" w:hAnsi="Verdana" w:cs="Arial"/>
                <w:sz w:val="20"/>
                <w:szCs w:val="20"/>
              </w:rPr>
              <w:t>.</w:t>
            </w:r>
          </w:p>
          <w:p w14:paraId="761DD7BF" w14:textId="77777777" w:rsidR="00E6202F" w:rsidRPr="00782E39" w:rsidRDefault="00E6202F" w:rsidP="00DF575E">
            <w:pPr>
              <w:pStyle w:val="Default"/>
              <w:spacing w:before="120" w:after="120"/>
              <w:jc w:val="both"/>
              <w:rPr>
                <w:rFonts w:ascii="Verdana" w:hAnsi="Verdana" w:cs="Arial"/>
                <w:sz w:val="20"/>
                <w:szCs w:val="20"/>
              </w:rPr>
            </w:pPr>
          </w:p>
        </w:tc>
      </w:tr>
      <w:tr w:rsidR="002615B2" w:rsidRPr="00FD6EFA" w14:paraId="0041D117" w14:textId="77777777" w:rsidTr="002615B2">
        <w:tc>
          <w:tcPr>
            <w:tcW w:w="10490" w:type="dxa"/>
            <w:gridSpan w:val="8"/>
            <w:shd w:val="clear" w:color="auto" w:fill="D6E3BC" w:themeFill="accent3" w:themeFillTint="66"/>
            <w:vAlign w:val="center"/>
          </w:tcPr>
          <w:p w14:paraId="562D175B" w14:textId="77777777" w:rsidR="002615B2" w:rsidRPr="00FD6EFA" w:rsidRDefault="002615B2" w:rsidP="00DF575E">
            <w:pPr>
              <w:pStyle w:val="Default"/>
              <w:spacing w:before="120"/>
              <w:jc w:val="center"/>
              <w:rPr>
                <w:rFonts w:ascii="Verdana" w:hAnsi="Verdana" w:cs="Arial"/>
                <w:b/>
                <w:sz w:val="20"/>
                <w:szCs w:val="20"/>
              </w:rPr>
            </w:pPr>
            <w:r w:rsidRPr="00FD6EFA">
              <w:rPr>
                <w:rFonts w:ascii="Verdana" w:hAnsi="Verdana" w:cs="Arial"/>
                <w:b/>
                <w:sz w:val="20"/>
                <w:szCs w:val="20"/>
              </w:rPr>
              <w:t>DZIAŁ III</w:t>
            </w:r>
          </w:p>
          <w:p w14:paraId="1AE5E2FD" w14:textId="77777777" w:rsidR="002615B2" w:rsidRPr="002623CA" w:rsidRDefault="002615B2" w:rsidP="00DF575E">
            <w:pPr>
              <w:pStyle w:val="Default"/>
              <w:spacing w:before="120"/>
              <w:jc w:val="center"/>
              <w:rPr>
                <w:rFonts w:ascii="Verdana" w:hAnsi="Verdana" w:cs="Arial"/>
                <w:b/>
                <w:bCs/>
                <w:sz w:val="20"/>
                <w:szCs w:val="20"/>
              </w:rPr>
            </w:pPr>
            <w:r w:rsidRPr="00FD6EFA">
              <w:rPr>
                <w:rFonts w:ascii="Verdana" w:hAnsi="Verdana" w:cs="Arial"/>
                <w:b/>
                <w:bCs/>
                <w:sz w:val="20"/>
                <w:szCs w:val="20"/>
              </w:rPr>
              <w:t>UŻYTKOWANIE LASU</w:t>
            </w:r>
          </w:p>
        </w:tc>
      </w:tr>
      <w:tr w:rsidR="002615B2" w:rsidRPr="00FD6EFA" w14:paraId="104C5243" w14:textId="77777777" w:rsidTr="002615B2">
        <w:tc>
          <w:tcPr>
            <w:tcW w:w="1274" w:type="dxa"/>
            <w:shd w:val="clear" w:color="auto" w:fill="EAF1DD" w:themeFill="accent3" w:themeFillTint="33"/>
          </w:tcPr>
          <w:p w14:paraId="77FF1646" w14:textId="77777777" w:rsidR="002615B2" w:rsidRPr="00FD6EFA" w:rsidRDefault="002615B2" w:rsidP="00DF575E">
            <w:pPr>
              <w:pStyle w:val="Default"/>
              <w:spacing w:before="120"/>
              <w:rPr>
                <w:rFonts w:ascii="Verdana" w:hAnsi="Verdana" w:cs="Arial"/>
                <w:b/>
                <w:sz w:val="20"/>
                <w:szCs w:val="20"/>
              </w:rPr>
            </w:pPr>
            <w:r w:rsidRPr="00FD6EFA">
              <w:rPr>
                <w:rFonts w:ascii="Verdana" w:hAnsi="Verdana" w:cs="Arial"/>
                <w:b/>
                <w:sz w:val="20"/>
                <w:szCs w:val="20"/>
              </w:rPr>
              <w:t>Lp.</w:t>
            </w:r>
          </w:p>
        </w:tc>
        <w:tc>
          <w:tcPr>
            <w:tcW w:w="4113" w:type="dxa"/>
            <w:gridSpan w:val="2"/>
            <w:shd w:val="clear" w:color="auto" w:fill="EAF1DD" w:themeFill="accent3" w:themeFillTint="33"/>
            <w:vAlign w:val="center"/>
          </w:tcPr>
          <w:p w14:paraId="1006811B" w14:textId="77777777" w:rsidR="002615B2" w:rsidRPr="00FD6EFA" w:rsidRDefault="002615B2" w:rsidP="00DF575E">
            <w:pPr>
              <w:pStyle w:val="Default"/>
              <w:spacing w:before="120"/>
              <w:jc w:val="center"/>
              <w:rPr>
                <w:rFonts w:ascii="Verdana" w:hAnsi="Verdana" w:cs="Arial"/>
                <w:b/>
                <w:sz w:val="20"/>
                <w:szCs w:val="20"/>
              </w:rPr>
            </w:pPr>
            <w:r w:rsidRPr="00B76EBB">
              <w:rPr>
                <w:rFonts w:ascii="Verdana" w:hAnsi="Verdana" w:cs="Arial"/>
                <w:b/>
                <w:sz w:val="20"/>
                <w:szCs w:val="20"/>
              </w:rPr>
              <w:t>OPIS CZYNNOSCI</w:t>
            </w:r>
          </w:p>
        </w:tc>
        <w:tc>
          <w:tcPr>
            <w:tcW w:w="5103" w:type="dxa"/>
            <w:gridSpan w:val="5"/>
            <w:shd w:val="clear" w:color="auto" w:fill="EAF1DD" w:themeFill="accent3" w:themeFillTint="33"/>
          </w:tcPr>
          <w:p w14:paraId="6493AC78" w14:textId="77777777" w:rsidR="002615B2" w:rsidRPr="00FD6EFA" w:rsidRDefault="002615B2" w:rsidP="00DF575E">
            <w:pPr>
              <w:pStyle w:val="Default"/>
              <w:spacing w:before="120"/>
              <w:rPr>
                <w:rFonts w:ascii="Verdana" w:hAnsi="Verdana" w:cs="Arial"/>
                <w:b/>
                <w:sz w:val="20"/>
                <w:szCs w:val="20"/>
              </w:rPr>
            </w:pPr>
            <w:r w:rsidRPr="00B76EBB">
              <w:rPr>
                <w:rFonts w:ascii="Verdana" w:hAnsi="Verdana" w:cs="Arial"/>
                <w:b/>
                <w:sz w:val="20"/>
                <w:szCs w:val="20"/>
              </w:rPr>
              <w:t>KOD GRUPY CZYNNOŚCI/KOD CZYNNOSCI</w:t>
            </w:r>
          </w:p>
        </w:tc>
      </w:tr>
      <w:tr w:rsidR="002615B2" w:rsidRPr="00FD6EFA" w14:paraId="75808AAA" w14:textId="77777777" w:rsidTr="002615B2">
        <w:tc>
          <w:tcPr>
            <w:tcW w:w="1274" w:type="dxa"/>
            <w:shd w:val="clear" w:color="auto" w:fill="EAF1DD" w:themeFill="accent3" w:themeFillTint="33"/>
          </w:tcPr>
          <w:p w14:paraId="5AFC7F92" w14:textId="77777777" w:rsidR="002615B2" w:rsidRPr="00FD6EFA" w:rsidRDefault="002615B2" w:rsidP="00DF575E">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t>III.1.</w:t>
            </w:r>
          </w:p>
        </w:tc>
        <w:tc>
          <w:tcPr>
            <w:tcW w:w="4113" w:type="dxa"/>
            <w:gridSpan w:val="2"/>
            <w:shd w:val="clear" w:color="auto" w:fill="EAF1DD" w:themeFill="accent3" w:themeFillTint="33"/>
          </w:tcPr>
          <w:p w14:paraId="23B6FCD3" w14:textId="77777777" w:rsidR="002615B2" w:rsidRPr="00B76EBB" w:rsidRDefault="002615B2" w:rsidP="00DF575E">
            <w:pPr>
              <w:spacing w:before="120"/>
              <w:jc w:val="center"/>
              <w:rPr>
                <w:rFonts w:ascii="Verdana" w:hAnsi="Verdana" w:cs="Arial"/>
                <w:b/>
                <w:bCs/>
              </w:rPr>
            </w:pPr>
            <w:r w:rsidRPr="00B76EBB">
              <w:rPr>
                <w:rFonts w:ascii="Verdana" w:hAnsi="Verdana" w:cs="Arial"/>
                <w:b/>
                <w:bCs/>
              </w:rPr>
              <w:t xml:space="preserve">POZYSKANIE DREWNA </w:t>
            </w:r>
          </w:p>
          <w:p w14:paraId="3E0DFD00" w14:textId="77777777" w:rsidR="002615B2" w:rsidRDefault="002615B2" w:rsidP="00DF575E">
            <w:pPr>
              <w:pStyle w:val="Default"/>
              <w:spacing w:before="120"/>
              <w:jc w:val="center"/>
              <w:rPr>
                <w:rFonts w:ascii="Verdana" w:hAnsi="Verdana" w:cs="Arial"/>
                <w:bCs/>
                <w:sz w:val="20"/>
                <w:szCs w:val="20"/>
              </w:rPr>
            </w:pPr>
            <w:r w:rsidRPr="00B76EBB">
              <w:rPr>
                <w:rFonts w:ascii="Verdana" w:hAnsi="Verdana" w:cs="Arial"/>
                <w:bCs/>
                <w:sz w:val="20"/>
                <w:szCs w:val="20"/>
              </w:rPr>
              <w:t>(jednostka rozliczeniowa – metr sześcienny (M3)podawany z dokładnością do dwóch miejsc po przecinku)</w:t>
            </w:r>
          </w:p>
          <w:p w14:paraId="39AFB461" w14:textId="77777777" w:rsidR="002615B2" w:rsidRPr="00482BD3" w:rsidRDefault="002615B2" w:rsidP="00DF575E">
            <w:pPr>
              <w:pStyle w:val="Tekstkomentarza"/>
              <w:spacing w:before="120"/>
              <w:jc w:val="center"/>
              <w:rPr>
                <w:rFonts w:ascii="Verdana" w:hAnsi="Verdana" w:cs="Arial"/>
              </w:rPr>
            </w:pPr>
            <w:r>
              <w:rPr>
                <w:rFonts w:ascii="Verdana" w:hAnsi="Verdana" w:cs="Arial"/>
                <w:b/>
              </w:rPr>
              <w:t>3810</w:t>
            </w:r>
            <w:r w:rsidRPr="002B6042">
              <w:rPr>
                <w:rFonts w:ascii="Verdana" w:hAnsi="Verdana" w:cs="Arial"/>
                <w:b/>
              </w:rPr>
              <w:t xml:space="preserve"> m</w:t>
            </w:r>
            <w:r w:rsidRPr="00333539">
              <w:rPr>
                <w:rFonts w:ascii="Verdana" w:hAnsi="Verdana" w:cs="Arial"/>
                <w:b/>
                <w:vertAlign w:val="superscript"/>
              </w:rPr>
              <w:t>3</w:t>
            </w:r>
          </w:p>
        </w:tc>
        <w:tc>
          <w:tcPr>
            <w:tcW w:w="5103" w:type="dxa"/>
            <w:gridSpan w:val="5"/>
            <w:shd w:val="clear" w:color="auto" w:fill="EAF1DD" w:themeFill="accent3" w:themeFillTint="33"/>
          </w:tcPr>
          <w:p w14:paraId="24A7BCBD" w14:textId="77777777" w:rsidR="002615B2" w:rsidRPr="00020351" w:rsidRDefault="002615B2" w:rsidP="00DF575E">
            <w:pPr>
              <w:pStyle w:val="Default"/>
              <w:spacing w:before="120"/>
              <w:rPr>
                <w:rFonts w:ascii="Verdana" w:hAnsi="Verdana" w:cs="Arial"/>
                <w:b/>
                <w:sz w:val="20"/>
                <w:szCs w:val="20"/>
              </w:rPr>
            </w:pPr>
            <w:r w:rsidRPr="00020351">
              <w:rPr>
                <w:rFonts w:ascii="Verdana" w:hAnsi="Verdana"/>
                <w:b/>
                <w:sz w:val="20"/>
                <w:szCs w:val="20"/>
              </w:rPr>
              <w:t xml:space="preserve">IA, IAK, IAW, IB, IBK, IBW, IC, ICK, ICW, IIIA, IIIAK, IIIAU, IIIAUK, IIA, IIAK, IIAU, IIAUK, IIB, IIBK, IIBU, IIBUK, IIC, IICK, IICU, IICUK, IID, IIDK, IIDU, IIDUK, IIIB, IIIBK, IIIBU, IIIBUK, IVA, IVAK, IVAU, IVAUK, IVB, IVBK, IVBU, IVBUK, IVC, IVCK, IVCU, IVCUK, IVD, IVDK, IVDU, IVDUK, V, VK, CSS, CSSK, TPN, TPNK, TPP, TPPK, CP-P, CP-PK, TWN, TWNK, TWP, TWPK, </w:t>
            </w:r>
          </w:p>
          <w:p w14:paraId="52006DC9" w14:textId="77777777" w:rsidR="002615B2" w:rsidRPr="00FD6EFA" w:rsidRDefault="002615B2" w:rsidP="00DF575E">
            <w:pPr>
              <w:pStyle w:val="Default"/>
              <w:spacing w:before="120"/>
              <w:rPr>
                <w:rFonts w:ascii="Verdana" w:hAnsi="Verdana" w:cs="Arial"/>
                <w:b/>
                <w:sz w:val="20"/>
                <w:szCs w:val="20"/>
              </w:rPr>
            </w:pPr>
            <w:r w:rsidRPr="00020351">
              <w:rPr>
                <w:rFonts w:ascii="Verdana" w:hAnsi="Verdana"/>
                <w:b/>
                <w:sz w:val="20"/>
                <w:szCs w:val="20"/>
              </w:rPr>
              <w:t>DRZEW, DRZEWK, PŁAZ, PŁAZK, PR, PRK, PRZEST, PRZESTK, PTP, PTPK, PTW, PTWK, UPRZPOZ, UPRZPOZK, ZADRZEW</w:t>
            </w:r>
            <w:r w:rsidRPr="00020351">
              <w:rPr>
                <w:rFonts w:ascii="Verdana" w:hAnsi="Verdana" w:cs="Arial"/>
                <w:b/>
                <w:sz w:val="20"/>
                <w:szCs w:val="20"/>
              </w:rPr>
              <w:t>/CWDPN,  CWDPG, CWDMN, CWDMG, CWDN-D, CWDG-D</w:t>
            </w:r>
          </w:p>
        </w:tc>
      </w:tr>
      <w:tr w:rsidR="002615B2" w:rsidRPr="00FD6EFA" w14:paraId="5244C88C" w14:textId="77777777" w:rsidTr="002615B2">
        <w:tc>
          <w:tcPr>
            <w:tcW w:w="10490" w:type="dxa"/>
            <w:gridSpan w:val="8"/>
          </w:tcPr>
          <w:p w14:paraId="5F548302" w14:textId="77777777" w:rsidR="002615B2" w:rsidRDefault="002615B2" w:rsidP="00DF575E">
            <w:pPr>
              <w:tabs>
                <w:tab w:val="left" w:pos="840"/>
              </w:tabs>
              <w:spacing w:before="120"/>
              <w:ind w:left="176"/>
              <w:jc w:val="both"/>
              <w:rPr>
                <w:rFonts w:ascii="Verdana" w:hAnsi="Verdana"/>
                <w:bCs/>
              </w:rPr>
            </w:pPr>
          </w:p>
          <w:p w14:paraId="4832C941" w14:textId="77777777" w:rsidR="002615B2" w:rsidRPr="0008326A" w:rsidRDefault="002615B2" w:rsidP="00DF575E">
            <w:pPr>
              <w:tabs>
                <w:tab w:val="left" w:pos="840"/>
              </w:tabs>
              <w:spacing w:before="120"/>
              <w:contextualSpacing/>
              <w:jc w:val="both"/>
              <w:rPr>
                <w:rFonts w:ascii="Verdana" w:hAnsi="Verdana"/>
                <w:bCs/>
              </w:rPr>
            </w:pPr>
            <w:r w:rsidRPr="0008326A">
              <w:rPr>
                <w:rFonts w:ascii="Verdana" w:hAnsi="Verdana"/>
                <w:bCs/>
              </w:rPr>
              <w:t>Przez pozyskanie drewna należy rozumieć wykonanie zabiegów pielęgnacyjnych i cięć rębnych polegające na usunięciu drzew wyznaczonych, wyrób sortymentów i ułożenie surowca przy szlaku zrywkowym w sposób umożliwiający efektywną zrywkę. W razie potrzeby należy dokonać łupania drewna na szczapy do 25% masy drewna stosowego (o grubości od 25cm) oraz donieść drewno stosowe na odległość do 20m.</w:t>
            </w:r>
          </w:p>
          <w:p w14:paraId="5F5FA12C" w14:textId="77777777" w:rsidR="002615B2" w:rsidRPr="0008326A" w:rsidRDefault="002615B2" w:rsidP="00DF575E">
            <w:pPr>
              <w:tabs>
                <w:tab w:val="left" w:pos="840"/>
              </w:tabs>
              <w:spacing w:before="120"/>
              <w:jc w:val="both"/>
              <w:rPr>
                <w:rFonts w:ascii="Verdana" w:hAnsi="Verdana"/>
                <w:bCs/>
              </w:rPr>
            </w:pPr>
            <w:r w:rsidRPr="0008326A">
              <w:rPr>
                <w:rFonts w:ascii="Verdana" w:hAnsi="Verdana" w:cs="Arial"/>
                <w:bCs/>
              </w:rPr>
              <w:t xml:space="preserve">Prace związane z pozyskaniem drewna należy prowadzić zgodnie z normami i warunkami technicznymi. </w:t>
            </w:r>
            <w:r w:rsidRPr="0008326A">
              <w:rPr>
                <w:rFonts w:ascii="Verdana" w:hAnsi="Verdana"/>
                <w:bCs/>
              </w:rPr>
              <w:t>Powyższe normy i warunki techniczne dostępne są w biurze nadleśnictwa, ponadto wymienione normy nożna zakupić w Polskim Komitecie Normalizacyjnym. Warunki techniczne dostępne są na stronie internetowej http://drewno.zilp.lasy.gov.pl/drewno/Normy/</w:t>
            </w:r>
          </w:p>
          <w:p w14:paraId="72B6F7AA" w14:textId="77777777" w:rsidR="002615B2" w:rsidRPr="00B76EBB" w:rsidRDefault="002615B2" w:rsidP="00DF575E">
            <w:pPr>
              <w:tabs>
                <w:tab w:val="left" w:pos="840"/>
              </w:tabs>
              <w:spacing w:before="120"/>
              <w:jc w:val="both"/>
              <w:rPr>
                <w:rFonts w:ascii="Verdana" w:hAnsi="Verdana"/>
                <w:bCs/>
              </w:rPr>
            </w:pPr>
            <w:r w:rsidRPr="00B76EBB">
              <w:rPr>
                <w:rFonts w:ascii="Verdana" w:hAnsi="Verdana"/>
                <w:bCs/>
              </w:rPr>
              <w:t xml:space="preserve">W trakcie wprowadzania Wykonawcy na pozycje cięć wskazane zostaną Wykonawcy informacje konieczne do prawidłowej realizacji zabiegu tj. w szczególności: ogólny kierunek obalania drzew, przebieg szlaków operacyjnych, miejsca składowania pozyskanego drewna </w:t>
            </w:r>
            <w:r w:rsidRPr="00B76EBB">
              <w:rPr>
                <w:rFonts w:ascii="Verdana" w:hAnsi="Verdana"/>
                <w:bCs/>
              </w:rPr>
              <w:lastRenderedPageBreak/>
              <w:t>oraz elementy środowiska wymagające ochrony, inne informacje mające wpływ na bezpieczeństwo prowadzenia prac. W koniecznych przypadkach przedstawiciel Zamawiającego przekazuje wykonawcy szkic zawierający ww. informacje.</w:t>
            </w:r>
          </w:p>
          <w:p w14:paraId="70481710" w14:textId="77777777" w:rsidR="002615B2" w:rsidRDefault="002615B2" w:rsidP="00DF575E">
            <w:pPr>
              <w:tabs>
                <w:tab w:val="left" w:pos="840"/>
              </w:tabs>
              <w:spacing w:before="120"/>
              <w:ind w:left="176"/>
              <w:jc w:val="both"/>
              <w:rPr>
                <w:rFonts w:ascii="Verdana" w:hAnsi="Verdana"/>
                <w:bCs/>
              </w:rPr>
            </w:pPr>
          </w:p>
          <w:tbl>
            <w:tblPr>
              <w:tblW w:w="9228" w:type="dxa"/>
              <w:jc w:val="center"/>
              <w:tblLayout w:type="fixed"/>
              <w:tblCellMar>
                <w:left w:w="113" w:type="dxa"/>
              </w:tblCellMar>
              <w:tblLook w:val="0000" w:firstRow="0" w:lastRow="0" w:firstColumn="0" w:lastColumn="0" w:noHBand="0" w:noVBand="0"/>
            </w:tblPr>
            <w:tblGrid>
              <w:gridCol w:w="1692"/>
              <w:gridCol w:w="4961"/>
              <w:gridCol w:w="1199"/>
              <w:gridCol w:w="1376"/>
            </w:tblGrid>
            <w:tr w:rsidR="002615B2" w:rsidRPr="00246689" w14:paraId="7837AD5A" w14:textId="77777777" w:rsidTr="00DF575E">
              <w:trPr>
                <w:trHeight w:val="555"/>
                <w:jc w:val="center"/>
              </w:trPr>
              <w:tc>
                <w:tcPr>
                  <w:tcW w:w="169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18A9A6A5" w14:textId="77777777" w:rsidR="002615B2" w:rsidRPr="00246689" w:rsidRDefault="002615B2" w:rsidP="00DF575E">
                  <w:pPr>
                    <w:spacing w:before="120" w:after="0"/>
                    <w:jc w:val="center"/>
                    <w:rPr>
                      <w:rFonts w:ascii="Cambria" w:eastAsia="Calibri" w:hAnsi="Cambria" w:cs="Arial"/>
                      <w:b/>
                    </w:rPr>
                  </w:pPr>
                  <w:r w:rsidRPr="00246689">
                    <w:rPr>
                      <w:rFonts w:ascii="Cambria" w:eastAsia="Calibri" w:hAnsi="Cambria" w:cs="Arial"/>
                      <w:b/>
                      <w:bCs/>
                      <w:i/>
                      <w:iCs/>
                      <w:lang w:eastAsia="pl-PL"/>
                    </w:rPr>
                    <w:t>Kod czynności</w:t>
                  </w:r>
                </w:p>
              </w:tc>
              <w:tc>
                <w:tcPr>
                  <w:tcW w:w="4961" w:type="dxa"/>
                  <w:tcBorders>
                    <w:top w:val="single" w:sz="4" w:space="0" w:color="000001"/>
                    <w:left w:val="single" w:sz="4" w:space="0" w:color="000001"/>
                    <w:bottom w:val="single" w:sz="4" w:space="0" w:color="auto"/>
                    <w:right w:val="single" w:sz="4" w:space="0" w:color="000001"/>
                  </w:tcBorders>
                  <w:shd w:val="clear" w:color="auto" w:fill="FFFFFF"/>
                  <w:vAlign w:val="center"/>
                </w:tcPr>
                <w:p w14:paraId="3F6AB5B9" w14:textId="77777777" w:rsidR="002615B2" w:rsidRPr="00246689" w:rsidRDefault="002615B2" w:rsidP="00DF575E">
                  <w:pPr>
                    <w:spacing w:before="120" w:after="0"/>
                    <w:jc w:val="center"/>
                    <w:rPr>
                      <w:rFonts w:ascii="Cambria" w:eastAsia="Calibri" w:hAnsi="Cambria" w:cs="Arial"/>
                      <w:b/>
                    </w:rPr>
                  </w:pPr>
                  <w:r w:rsidRPr="00246689">
                    <w:rPr>
                      <w:rFonts w:ascii="Cambria" w:eastAsia="Calibri" w:hAnsi="Cambria" w:cs="Arial"/>
                      <w:b/>
                      <w:bCs/>
                      <w:i/>
                      <w:iCs/>
                      <w:lang w:eastAsia="pl-PL"/>
                    </w:rPr>
                    <w:t>Opis kodu czynności</w:t>
                  </w:r>
                </w:p>
              </w:tc>
              <w:tc>
                <w:tcPr>
                  <w:tcW w:w="1199"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BCA535E" w14:textId="77777777" w:rsidR="002615B2" w:rsidRPr="00246689" w:rsidRDefault="002615B2" w:rsidP="00DF575E">
                  <w:pPr>
                    <w:spacing w:before="120" w:after="0"/>
                    <w:jc w:val="center"/>
                    <w:rPr>
                      <w:rFonts w:ascii="Cambria" w:eastAsia="Calibri" w:hAnsi="Cambria" w:cs="Arial"/>
                      <w:b/>
                    </w:rPr>
                  </w:pPr>
                  <w:r w:rsidRPr="00246689">
                    <w:rPr>
                      <w:rFonts w:ascii="Cambria" w:eastAsia="Calibri" w:hAnsi="Cambria" w:cs="Arial"/>
                      <w:b/>
                      <w:bCs/>
                      <w:i/>
                      <w:iCs/>
                      <w:lang w:eastAsia="pl-PL"/>
                    </w:rPr>
                    <w:t xml:space="preserve">Jednostka miary </w:t>
                  </w:r>
                </w:p>
              </w:tc>
              <w:tc>
                <w:tcPr>
                  <w:tcW w:w="1376" w:type="dxa"/>
                  <w:tcBorders>
                    <w:top w:val="single" w:sz="4" w:space="0" w:color="000001"/>
                    <w:left w:val="single" w:sz="4" w:space="0" w:color="000001"/>
                    <w:bottom w:val="single" w:sz="4" w:space="0" w:color="auto"/>
                    <w:right w:val="single" w:sz="4" w:space="0" w:color="000001"/>
                  </w:tcBorders>
                  <w:shd w:val="clear" w:color="auto" w:fill="FFFFFF"/>
                </w:tcPr>
                <w:p w14:paraId="1BED4333" w14:textId="77777777" w:rsidR="002615B2" w:rsidRPr="00E123A6" w:rsidRDefault="002615B2" w:rsidP="00DF575E">
                  <w:pPr>
                    <w:spacing w:before="120" w:after="0"/>
                    <w:jc w:val="center"/>
                    <w:rPr>
                      <w:rFonts w:ascii="Cambria" w:eastAsia="Calibri" w:hAnsi="Cambria" w:cs="Arial"/>
                      <w:b/>
                      <w:bCs/>
                      <w:i/>
                      <w:iCs/>
                      <w:lang w:eastAsia="pl-PL"/>
                    </w:rPr>
                  </w:pPr>
                  <w:r w:rsidRPr="00E123A6">
                    <w:rPr>
                      <w:rFonts w:ascii="Cambria" w:eastAsia="Calibri" w:hAnsi="Cambria" w:cs="Arial"/>
                      <w:b/>
                      <w:bCs/>
                      <w:i/>
                      <w:iCs/>
                      <w:lang w:eastAsia="pl-PL"/>
                    </w:rPr>
                    <w:t>Szacowana ilość j.m.</w:t>
                  </w:r>
                </w:p>
              </w:tc>
            </w:tr>
            <w:tr w:rsidR="002615B2" w:rsidRPr="00246689" w14:paraId="0857B4BC" w14:textId="77777777" w:rsidTr="00DF575E">
              <w:trPr>
                <w:trHeight w:val="345"/>
                <w:jc w:val="center"/>
              </w:trPr>
              <w:tc>
                <w:tcPr>
                  <w:tcW w:w="169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0B024DE2"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CWDPN</w:t>
                  </w:r>
                </w:p>
              </w:tc>
              <w:tc>
                <w:tcPr>
                  <w:tcW w:w="4961"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2729810"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pilarką niziny</w:t>
                  </w:r>
                </w:p>
              </w:tc>
              <w:tc>
                <w:tcPr>
                  <w:tcW w:w="1199" w:type="dxa"/>
                  <w:tcBorders>
                    <w:top w:val="single" w:sz="4" w:space="0" w:color="000001"/>
                    <w:left w:val="single" w:sz="4" w:space="0" w:color="000001"/>
                    <w:bottom w:val="single" w:sz="4" w:space="0" w:color="auto"/>
                    <w:right w:val="single" w:sz="4" w:space="0" w:color="000001"/>
                  </w:tcBorders>
                  <w:shd w:val="clear" w:color="auto" w:fill="FFFFFF"/>
                  <w:vAlign w:val="center"/>
                </w:tcPr>
                <w:p w14:paraId="31408A29" w14:textId="77777777" w:rsidR="002615B2" w:rsidRPr="00246689" w:rsidRDefault="002615B2" w:rsidP="00DF575E">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auto"/>
                    <w:right w:val="single" w:sz="4" w:space="0" w:color="000001"/>
                  </w:tcBorders>
                  <w:shd w:val="clear" w:color="auto" w:fill="FFFFFF"/>
                </w:tcPr>
                <w:p w14:paraId="1401138D" w14:textId="77777777" w:rsidR="002615B2" w:rsidRPr="00894313" w:rsidRDefault="002615B2" w:rsidP="00DF575E">
                  <w:pPr>
                    <w:spacing w:before="120" w:after="0"/>
                    <w:jc w:val="center"/>
                    <w:rPr>
                      <w:rFonts w:ascii="Cambria" w:eastAsia="Calibri" w:hAnsi="Cambria" w:cs="Arial"/>
                      <w:bCs/>
                      <w:iCs/>
                      <w:lang w:eastAsia="pl-PL"/>
                    </w:rPr>
                  </w:pPr>
                </w:p>
              </w:tc>
            </w:tr>
            <w:tr w:rsidR="002615B2" w:rsidRPr="00246689" w14:paraId="3DEFDF92" w14:textId="77777777" w:rsidTr="00DF575E">
              <w:trPr>
                <w:trHeight w:val="367"/>
                <w:jc w:val="center"/>
              </w:trPr>
              <w:tc>
                <w:tcPr>
                  <w:tcW w:w="16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BD3FBA"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CWDPG</w:t>
                  </w:r>
                </w:p>
              </w:tc>
              <w:tc>
                <w:tcPr>
                  <w:tcW w:w="49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429B96"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pilarką góry</w:t>
                  </w:r>
                </w:p>
              </w:tc>
              <w:tc>
                <w:tcPr>
                  <w:tcW w:w="119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579B3D" w14:textId="77777777" w:rsidR="002615B2" w:rsidRPr="00246689" w:rsidRDefault="002615B2" w:rsidP="00DF575E">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000001"/>
                    <w:right w:val="single" w:sz="4" w:space="0" w:color="000001"/>
                  </w:tcBorders>
                  <w:shd w:val="clear" w:color="auto" w:fill="FFFFFF"/>
                </w:tcPr>
                <w:p w14:paraId="6BEB5384" w14:textId="77777777" w:rsidR="002615B2" w:rsidRPr="00894313" w:rsidRDefault="002615B2" w:rsidP="00DF575E">
                  <w:pPr>
                    <w:spacing w:before="120" w:after="0"/>
                    <w:jc w:val="center"/>
                    <w:rPr>
                      <w:rFonts w:ascii="Cambria" w:eastAsia="Calibri" w:hAnsi="Cambria" w:cs="Arial"/>
                      <w:bCs/>
                      <w:iCs/>
                      <w:lang w:eastAsia="pl-PL"/>
                    </w:rPr>
                  </w:pPr>
                </w:p>
              </w:tc>
            </w:tr>
            <w:tr w:rsidR="002615B2" w:rsidRPr="00246689" w14:paraId="50D837DD" w14:textId="77777777" w:rsidTr="00DF575E">
              <w:trPr>
                <w:trHeight w:val="413"/>
                <w:jc w:val="center"/>
              </w:trPr>
              <w:tc>
                <w:tcPr>
                  <w:tcW w:w="16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60BE2E"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CWDMN</w:t>
                  </w:r>
                </w:p>
              </w:tc>
              <w:tc>
                <w:tcPr>
                  <w:tcW w:w="49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6CB1E5"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Mechaniczne pozyskanie drewna harwester niziny</w:t>
                  </w:r>
                </w:p>
              </w:tc>
              <w:tc>
                <w:tcPr>
                  <w:tcW w:w="119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F16719" w14:textId="77777777" w:rsidR="002615B2" w:rsidRPr="00246689" w:rsidRDefault="002615B2" w:rsidP="00DF575E">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000001"/>
                    <w:right w:val="single" w:sz="4" w:space="0" w:color="000001"/>
                  </w:tcBorders>
                  <w:shd w:val="clear" w:color="auto" w:fill="FFFFFF"/>
                </w:tcPr>
                <w:p w14:paraId="140CF9CF" w14:textId="77777777" w:rsidR="002615B2" w:rsidRPr="00894313" w:rsidRDefault="002615B2" w:rsidP="00DF575E">
                  <w:pPr>
                    <w:spacing w:before="120" w:after="0"/>
                    <w:jc w:val="center"/>
                    <w:rPr>
                      <w:rFonts w:ascii="Cambria" w:eastAsia="Calibri" w:hAnsi="Cambria" w:cs="Arial"/>
                      <w:bCs/>
                      <w:iCs/>
                      <w:lang w:eastAsia="pl-PL"/>
                    </w:rPr>
                  </w:pPr>
                </w:p>
              </w:tc>
            </w:tr>
            <w:tr w:rsidR="002615B2" w:rsidRPr="00246689" w14:paraId="65F2D570" w14:textId="77777777" w:rsidTr="00DF575E">
              <w:trPr>
                <w:trHeight w:val="423"/>
                <w:jc w:val="center"/>
              </w:trPr>
              <w:tc>
                <w:tcPr>
                  <w:tcW w:w="16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E405EF"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CWDMG</w:t>
                  </w:r>
                </w:p>
              </w:tc>
              <w:tc>
                <w:tcPr>
                  <w:tcW w:w="49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C463D5"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Mechaniczne pozyskanie drewna harwester góry</w:t>
                  </w:r>
                </w:p>
              </w:tc>
              <w:tc>
                <w:tcPr>
                  <w:tcW w:w="119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36E38E" w14:textId="77777777" w:rsidR="002615B2" w:rsidRPr="00246689" w:rsidRDefault="002615B2" w:rsidP="00DF575E">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000001"/>
                    <w:right w:val="single" w:sz="4" w:space="0" w:color="000001"/>
                  </w:tcBorders>
                  <w:shd w:val="clear" w:color="auto" w:fill="FFFFFF"/>
                </w:tcPr>
                <w:p w14:paraId="64C49E1E" w14:textId="77777777" w:rsidR="002615B2" w:rsidRPr="00894313" w:rsidRDefault="002615B2" w:rsidP="00DF575E">
                  <w:pPr>
                    <w:spacing w:before="120" w:after="0"/>
                    <w:jc w:val="center"/>
                    <w:rPr>
                      <w:rFonts w:ascii="Cambria" w:eastAsia="Calibri" w:hAnsi="Cambria" w:cs="Arial"/>
                      <w:bCs/>
                      <w:iCs/>
                      <w:lang w:eastAsia="pl-PL"/>
                    </w:rPr>
                  </w:pPr>
                </w:p>
              </w:tc>
            </w:tr>
            <w:tr w:rsidR="002615B2" w:rsidRPr="00246689" w14:paraId="55A886C7" w14:textId="77777777" w:rsidTr="00DF575E">
              <w:trPr>
                <w:trHeight w:val="423"/>
                <w:jc w:val="center"/>
              </w:trPr>
              <w:tc>
                <w:tcPr>
                  <w:tcW w:w="16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F32326"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CWDN-D</w:t>
                  </w:r>
                </w:p>
              </w:tc>
              <w:tc>
                <w:tcPr>
                  <w:tcW w:w="49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982D24"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niziny</w:t>
                  </w:r>
                </w:p>
              </w:tc>
              <w:tc>
                <w:tcPr>
                  <w:tcW w:w="119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088ABA" w14:textId="77777777" w:rsidR="002615B2" w:rsidRPr="00246689" w:rsidRDefault="002615B2" w:rsidP="00DF575E">
                  <w:pPr>
                    <w:spacing w:before="120" w:after="0"/>
                    <w:jc w:val="center"/>
                    <w:rPr>
                      <w:rFonts w:ascii="Cambria" w:eastAsia="Calibri" w:hAnsi="Cambria" w:cs="Arial"/>
                      <w:bCs/>
                      <w:iCs/>
                      <w:lang w:eastAsia="ko-KR"/>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000001"/>
                    <w:right w:val="single" w:sz="4" w:space="0" w:color="000001"/>
                  </w:tcBorders>
                  <w:shd w:val="clear" w:color="auto" w:fill="FFFFFF"/>
                </w:tcPr>
                <w:p w14:paraId="4CBEFACE" w14:textId="77777777" w:rsidR="002615B2" w:rsidRPr="00894313" w:rsidRDefault="002615B2" w:rsidP="00DF575E">
                  <w:pPr>
                    <w:spacing w:before="120" w:after="0"/>
                    <w:jc w:val="center"/>
                    <w:rPr>
                      <w:rFonts w:ascii="Cambria" w:eastAsia="Calibri" w:hAnsi="Cambria" w:cs="Arial"/>
                      <w:bCs/>
                      <w:iCs/>
                      <w:lang w:eastAsia="pl-PL"/>
                    </w:rPr>
                  </w:pPr>
                </w:p>
              </w:tc>
            </w:tr>
            <w:tr w:rsidR="002615B2" w:rsidRPr="00246689" w14:paraId="6A0BCC1A" w14:textId="77777777" w:rsidTr="00DF575E">
              <w:trPr>
                <w:trHeight w:val="518"/>
                <w:jc w:val="center"/>
              </w:trPr>
              <w:tc>
                <w:tcPr>
                  <w:tcW w:w="169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3D47673F"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CWDG-D</w:t>
                  </w:r>
                </w:p>
              </w:tc>
              <w:tc>
                <w:tcPr>
                  <w:tcW w:w="4961"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750A563" w14:textId="77777777" w:rsidR="002615B2" w:rsidRPr="00246689" w:rsidRDefault="002615B2" w:rsidP="00DF575E">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góry</w:t>
                  </w:r>
                </w:p>
              </w:tc>
              <w:tc>
                <w:tcPr>
                  <w:tcW w:w="1199" w:type="dxa"/>
                  <w:tcBorders>
                    <w:top w:val="single" w:sz="4" w:space="0" w:color="000001"/>
                    <w:left w:val="single" w:sz="4" w:space="0" w:color="000001"/>
                    <w:bottom w:val="single" w:sz="4" w:space="0" w:color="auto"/>
                    <w:right w:val="single" w:sz="4" w:space="0" w:color="000001"/>
                  </w:tcBorders>
                  <w:shd w:val="clear" w:color="auto" w:fill="FFFFFF"/>
                  <w:vAlign w:val="center"/>
                </w:tcPr>
                <w:p w14:paraId="6BE5CE6F" w14:textId="77777777" w:rsidR="002615B2" w:rsidRPr="00246689" w:rsidRDefault="002615B2" w:rsidP="00DF575E">
                  <w:pPr>
                    <w:spacing w:before="120" w:after="0"/>
                    <w:jc w:val="center"/>
                    <w:rPr>
                      <w:rFonts w:ascii="Cambria" w:eastAsia="Calibri" w:hAnsi="Cambria" w:cs="Arial"/>
                      <w:bCs/>
                      <w:iCs/>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6" w:type="dxa"/>
                  <w:tcBorders>
                    <w:top w:val="single" w:sz="4" w:space="0" w:color="000001"/>
                    <w:left w:val="single" w:sz="4" w:space="0" w:color="000001"/>
                    <w:bottom w:val="single" w:sz="4" w:space="0" w:color="auto"/>
                    <w:right w:val="single" w:sz="4" w:space="0" w:color="000001"/>
                  </w:tcBorders>
                  <w:shd w:val="clear" w:color="auto" w:fill="FFFFFF"/>
                </w:tcPr>
                <w:p w14:paraId="6A2D61BF" w14:textId="77777777" w:rsidR="002615B2" w:rsidRPr="00894313" w:rsidRDefault="002615B2" w:rsidP="00DF575E">
                  <w:pPr>
                    <w:spacing w:before="120" w:after="0"/>
                    <w:jc w:val="center"/>
                    <w:rPr>
                      <w:rFonts w:ascii="Cambria" w:eastAsia="Calibri" w:hAnsi="Cambria" w:cs="Arial"/>
                      <w:bCs/>
                      <w:iCs/>
                      <w:lang w:eastAsia="pl-PL"/>
                    </w:rPr>
                  </w:pPr>
                </w:p>
              </w:tc>
            </w:tr>
          </w:tbl>
          <w:p w14:paraId="61A1FAFA" w14:textId="77777777" w:rsidR="002615B2" w:rsidRDefault="002615B2" w:rsidP="00DF575E">
            <w:pPr>
              <w:tabs>
                <w:tab w:val="left" w:pos="840"/>
              </w:tabs>
              <w:spacing w:before="120"/>
              <w:jc w:val="both"/>
              <w:rPr>
                <w:rFonts w:ascii="Verdana" w:hAnsi="Verdana"/>
                <w:b/>
                <w:bCs/>
              </w:rPr>
            </w:pPr>
          </w:p>
          <w:p w14:paraId="1E263A7D" w14:textId="77777777" w:rsidR="002615B2" w:rsidRPr="000B66D6" w:rsidRDefault="002615B2" w:rsidP="00DF575E">
            <w:pPr>
              <w:tabs>
                <w:tab w:val="left" w:pos="840"/>
              </w:tabs>
              <w:spacing w:before="120"/>
              <w:jc w:val="both"/>
              <w:rPr>
                <w:rFonts w:ascii="Verdana" w:hAnsi="Verdana"/>
                <w:b/>
                <w:bCs/>
              </w:rPr>
            </w:pPr>
            <w:r>
              <w:rPr>
                <w:rFonts w:ascii="Verdana" w:hAnsi="Verdana"/>
                <w:b/>
                <w:bCs/>
              </w:rPr>
              <w:t xml:space="preserve">III.1.a </w:t>
            </w:r>
            <w:r w:rsidRPr="000B66D6">
              <w:rPr>
                <w:rFonts w:ascii="Verdana" w:hAnsi="Verdana"/>
                <w:b/>
                <w:bCs/>
              </w:rPr>
              <w:t>Pozyskanie drewna będzie się odbywać wg następujących założeń:</w:t>
            </w:r>
          </w:p>
          <w:p w14:paraId="3B9E95F1" w14:textId="77777777" w:rsidR="002615B2" w:rsidRDefault="002615B2" w:rsidP="00DF575E">
            <w:pPr>
              <w:tabs>
                <w:tab w:val="left" w:pos="840"/>
              </w:tabs>
              <w:jc w:val="both"/>
              <w:rPr>
                <w:rFonts w:ascii="Verdana" w:hAnsi="Verdana"/>
                <w:bCs/>
              </w:rPr>
            </w:pPr>
          </w:p>
          <w:p w14:paraId="4DEB11CC" w14:textId="77777777" w:rsidR="002615B2" w:rsidRDefault="002615B2" w:rsidP="0023573D">
            <w:pPr>
              <w:numPr>
                <w:ilvl w:val="0"/>
                <w:numId w:val="9"/>
              </w:numPr>
              <w:ind w:left="318"/>
              <w:contextualSpacing/>
              <w:jc w:val="both"/>
              <w:rPr>
                <w:rFonts w:ascii="Verdana" w:hAnsi="Verdana"/>
                <w:bCs/>
              </w:rPr>
            </w:pPr>
            <w:r w:rsidRPr="002D0BBC">
              <w:rPr>
                <w:rFonts w:ascii="Verdana" w:hAnsi="Verdana"/>
                <w:bCs/>
              </w:rPr>
              <w:t xml:space="preserve">Pozyskanie drewna </w:t>
            </w:r>
            <w:r>
              <w:rPr>
                <w:rFonts w:ascii="Verdana" w:hAnsi="Verdana"/>
                <w:bCs/>
              </w:rPr>
              <w:t xml:space="preserve">na konkretnej pozycji </w:t>
            </w:r>
            <w:r w:rsidRPr="002D0BBC">
              <w:rPr>
                <w:rFonts w:ascii="Verdana" w:hAnsi="Verdana"/>
                <w:bCs/>
              </w:rPr>
              <w:t xml:space="preserve">może być wykonywane w </w:t>
            </w:r>
            <w:r>
              <w:rPr>
                <w:rFonts w:ascii="Verdana" w:hAnsi="Verdana"/>
                <w:bCs/>
              </w:rPr>
              <w:t xml:space="preserve">następujących </w:t>
            </w:r>
            <w:r w:rsidRPr="002D0BBC">
              <w:rPr>
                <w:rFonts w:ascii="Verdana" w:hAnsi="Verdana"/>
                <w:bCs/>
              </w:rPr>
              <w:t>tech</w:t>
            </w:r>
            <w:r>
              <w:rPr>
                <w:rFonts w:ascii="Verdana" w:hAnsi="Verdana"/>
                <w:bCs/>
              </w:rPr>
              <w:t xml:space="preserve">nologiach: pozyskania pilarką (kod czynności CWDPN lub CWDPG), pozyskania </w:t>
            </w:r>
            <w:r w:rsidRPr="002D0BBC">
              <w:rPr>
                <w:rFonts w:ascii="Verdana" w:hAnsi="Verdana"/>
                <w:bCs/>
              </w:rPr>
              <w:t>maszynami wielooperacyjnymi</w:t>
            </w:r>
            <w:r>
              <w:rPr>
                <w:rFonts w:ascii="Verdana" w:hAnsi="Verdana"/>
                <w:bCs/>
              </w:rPr>
              <w:t xml:space="preserve"> (harwesterami – kod czynności CWDMN lub CWDMG) lub za pomocą obydwóch wymienionych technologii (kod czynności CWDN-D lub CWDG-D)</w:t>
            </w:r>
            <w:r w:rsidRPr="002D0BBC">
              <w:rPr>
                <w:rFonts w:ascii="Verdana" w:hAnsi="Verdana"/>
                <w:bCs/>
              </w:rPr>
              <w:t>.</w:t>
            </w:r>
          </w:p>
          <w:p w14:paraId="4E169161" w14:textId="77777777" w:rsidR="002615B2" w:rsidRDefault="002615B2" w:rsidP="00DF575E">
            <w:pPr>
              <w:ind w:left="318"/>
              <w:contextualSpacing/>
              <w:jc w:val="both"/>
              <w:rPr>
                <w:rFonts w:ascii="Verdana" w:hAnsi="Verdana"/>
                <w:bCs/>
              </w:rPr>
            </w:pPr>
          </w:p>
          <w:p w14:paraId="52D42103" w14:textId="77777777" w:rsidR="002615B2" w:rsidRPr="002D0BBC" w:rsidRDefault="002615B2" w:rsidP="0023573D">
            <w:pPr>
              <w:numPr>
                <w:ilvl w:val="0"/>
                <w:numId w:val="9"/>
              </w:numPr>
              <w:ind w:left="318"/>
              <w:contextualSpacing/>
              <w:jc w:val="both"/>
              <w:rPr>
                <w:rFonts w:ascii="Verdana" w:hAnsi="Verdana"/>
                <w:bCs/>
              </w:rPr>
            </w:pPr>
            <w:r>
              <w:rPr>
                <w:rFonts w:ascii="Verdana" w:hAnsi="Verdana"/>
                <w:bCs/>
              </w:rPr>
              <w:t>Przyporządkowanie wymaganej przez Zamawiającego technologii</w:t>
            </w:r>
            <w:r w:rsidRPr="002D0BBC">
              <w:rPr>
                <w:rFonts w:ascii="Verdana" w:hAnsi="Verdana"/>
                <w:bCs/>
              </w:rPr>
              <w:t xml:space="preserve"> pozyskania drewna </w:t>
            </w:r>
            <w:r>
              <w:rPr>
                <w:rFonts w:ascii="Verdana" w:hAnsi="Verdana"/>
                <w:bCs/>
              </w:rPr>
              <w:t>do konkretnej pozycji planu wskazano</w:t>
            </w:r>
            <w:r w:rsidRPr="002D0BBC">
              <w:rPr>
                <w:rFonts w:ascii="Verdana" w:hAnsi="Verdana"/>
                <w:bCs/>
              </w:rPr>
              <w:t xml:space="preserve"> w </w:t>
            </w:r>
            <w:r>
              <w:rPr>
                <w:rFonts w:ascii="Verdana" w:hAnsi="Verdana"/>
                <w:bCs/>
              </w:rPr>
              <w:t>dalszej części opisu przedmiotu zamówienia.</w:t>
            </w:r>
          </w:p>
          <w:p w14:paraId="2F0343B6" w14:textId="77777777" w:rsidR="002615B2" w:rsidRDefault="002615B2" w:rsidP="00DF575E">
            <w:pPr>
              <w:ind w:left="318"/>
              <w:contextualSpacing/>
              <w:jc w:val="both"/>
              <w:rPr>
                <w:rFonts w:ascii="Verdana" w:hAnsi="Verdana"/>
                <w:bCs/>
              </w:rPr>
            </w:pPr>
          </w:p>
          <w:p w14:paraId="2B496BDE" w14:textId="77777777" w:rsidR="002615B2" w:rsidRPr="002D0BBC" w:rsidRDefault="002615B2" w:rsidP="0023573D">
            <w:pPr>
              <w:numPr>
                <w:ilvl w:val="0"/>
                <w:numId w:val="9"/>
              </w:numPr>
              <w:ind w:left="318"/>
              <w:contextualSpacing/>
              <w:jc w:val="both"/>
              <w:rPr>
                <w:rFonts w:ascii="Verdana" w:hAnsi="Verdana"/>
                <w:bCs/>
              </w:rPr>
            </w:pPr>
            <w:r w:rsidRPr="002D0BBC">
              <w:rPr>
                <w:rFonts w:ascii="Verdana" w:hAnsi="Verdana"/>
              </w:rPr>
              <w:t>Zastosowana technologia pozyskania drewna powinna uwzględnić w szczególności:</w:t>
            </w:r>
          </w:p>
          <w:p w14:paraId="3ABBF9D1" w14:textId="77777777" w:rsidR="002615B2" w:rsidRDefault="002615B2" w:rsidP="00DF575E">
            <w:pPr>
              <w:tabs>
                <w:tab w:val="left" w:pos="885"/>
              </w:tabs>
              <w:ind w:left="318" w:hanging="284"/>
              <w:contextualSpacing/>
              <w:jc w:val="both"/>
              <w:rPr>
                <w:rFonts w:ascii="Verdana" w:hAnsi="Verdana"/>
                <w:bCs/>
              </w:rPr>
            </w:pPr>
            <w:r w:rsidRPr="00B76EBB">
              <w:rPr>
                <w:rFonts w:ascii="Verdana" w:hAnsi="Verdana"/>
                <w:bCs/>
              </w:rPr>
              <w:t xml:space="preserve">- zapewnienie właściwych warunków w zakresie </w:t>
            </w:r>
            <w:r>
              <w:rPr>
                <w:rFonts w:ascii="Verdana" w:hAnsi="Verdana"/>
                <w:bCs/>
              </w:rPr>
              <w:t>bezpieczeństwa i higieny pracy,</w:t>
            </w:r>
          </w:p>
          <w:p w14:paraId="586B9C6B" w14:textId="77777777" w:rsidR="002615B2" w:rsidRPr="00B76EBB" w:rsidRDefault="002615B2" w:rsidP="00DF575E">
            <w:pPr>
              <w:tabs>
                <w:tab w:val="left" w:pos="885"/>
              </w:tabs>
              <w:ind w:left="318" w:hanging="284"/>
              <w:contextualSpacing/>
              <w:jc w:val="both"/>
              <w:rPr>
                <w:rFonts w:ascii="Verdana" w:hAnsi="Verdana"/>
                <w:bCs/>
              </w:rPr>
            </w:pPr>
            <w:r>
              <w:rPr>
                <w:rFonts w:ascii="Verdana" w:hAnsi="Verdana"/>
                <w:bCs/>
              </w:rPr>
              <w:t xml:space="preserve">- </w:t>
            </w:r>
            <w:r w:rsidRPr="00B76EBB">
              <w:rPr>
                <w:rFonts w:ascii="Verdana" w:hAnsi="Verdana"/>
                <w:bCs/>
              </w:rPr>
              <w:t>wymagania zamawiającego dotyczące ilości oraz struktury sortymentów drzewnych określonych w zleceniu,</w:t>
            </w:r>
          </w:p>
          <w:p w14:paraId="335C9861" w14:textId="77777777" w:rsidR="002615B2" w:rsidRPr="00B76EBB" w:rsidRDefault="002615B2" w:rsidP="00DF575E">
            <w:pPr>
              <w:tabs>
                <w:tab w:val="left" w:pos="885"/>
              </w:tabs>
              <w:contextualSpacing/>
              <w:jc w:val="both"/>
              <w:rPr>
                <w:rFonts w:ascii="Verdana" w:hAnsi="Verdana"/>
                <w:bCs/>
              </w:rPr>
            </w:pPr>
            <w:r w:rsidRPr="00B76EBB">
              <w:rPr>
                <w:rFonts w:ascii="Verdana" w:hAnsi="Verdana"/>
                <w:bCs/>
              </w:rPr>
              <w:t>- termin realizacji zlecenia,</w:t>
            </w:r>
          </w:p>
          <w:p w14:paraId="024E7D1C" w14:textId="77777777" w:rsidR="002615B2" w:rsidRPr="00B76EBB" w:rsidRDefault="002615B2" w:rsidP="00DF575E">
            <w:pPr>
              <w:tabs>
                <w:tab w:val="left" w:pos="885"/>
              </w:tabs>
              <w:contextualSpacing/>
              <w:jc w:val="both"/>
              <w:rPr>
                <w:rFonts w:ascii="Verdana" w:hAnsi="Verdana"/>
                <w:bCs/>
              </w:rPr>
            </w:pPr>
            <w:r w:rsidRPr="00B76EBB">
              <w:rPr>
                <w:rFonts w:ascii="Verdana" w:hAnsi="Verdana"/>
                <w:bCs/>
              </w:rPr>
              <w:t>- wymóg minimalizacji uszkodzeń w środowisku leśnym przy realizacji zlecenia,</w:t>
            </w:r>
          </w:p>
          <w:p w14:paraId="182253AC" w14:textId="77777777" w:rsidR="002615B2" w:rsidRDefault="002615B2" w:rsidP="00DF575E">
            <w:pPr>
              <w:tabs>
                <w:tab w:val="left" w:pos="885"/>
              </w:tabs>
              <w:contextualSpacing/>
              <w:jc w:val="both"/>
              <w:rPr>
                <w:rFonts w:ascii="Verdana" w:hAnsi="Verdana"/>
                <w:bCs/>
              </w:rPr>
            </w:pPr>
            <w:r w:rsidRPr="00B76EBB">
              <w:rPr>
                <w:rFonts w:ascii="Verdana" w:hAnsi="Verdana"/>
                <w:bCs/>
              </w:rPr>
              <w:t>- inne szczegółowe i specyficzne dla danej lokalizacji cięć okoliczności wskazane w zleceniu</w:t>
            </w:r>
          </w:p>
          <w:p w14:paraId="77F09F50" w14:textId="77777777" w:rsidR="002615B2" w:rsidRDefault="002615B2" w:rsidP="00DF575E">
            <w:pPr>
              <w:pStyle w:val="Akapitzlist"/>
              <w:ind w:left="0"/>
              <w:rPr>
                <w:rFonts w:ascii="Verdana" w:hAnsi="Verdana"/>
                <w:bCs/>
              </w:rPr>
            </w:pPr>
          </w:p>
          <w:p w14:paraId="651CA8E3" w14:textId="77777777" w:rsidR="002615B2" w:rsidRPr="002D0BBC" w:rsidRDefault="002615B2" w:rsidP="0023573D">
            <w:pPr>
              <w:numPr>
                <w:ilvl w:val="0"/>
                <w:numId w:val="9"/>
              </w:numPr>
              <w:ind w:left="318"/>
              <w:contextualSpacing/>
              <w:jc w:val="both"/>
              <w:rPr>
                <w:rFonts w:ascii="Verdana" w:hAnsi="Verdana"/>
                <w:bCs/>
              </w:rPr>
            </w:pPr>
            <w:r w:rsidRPr="002D0BBC">
              <w:rPr>
                <w:rFonts w:ascii="Verdana" w:hAnsi="Verdana"/>
                <w:bCs/>
              </w:rPr>
              <w:t>Maszyny wielooperacyjne powinny być odpowiednio dobrane do rodzaju pozyskania, 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w:t>
            </w:r>
          </w:p>
          <w:p w14:paraId="1787EACD" w14:textId="77777777" w:rsidR="002615B2" w:rsidRDefault="002615B2" w:rsidP="00DF575E">
            <w:pPr>
              <w:ind w:left="318"/>
              <w:contextualSpacing/>
              <w:jc w:val="both"/>
              <w:rPr>
                <w:rFonts w:ascii="Verdana" w:hAnsi="Verdana"/>
                <w:bCs/>
              </w:rPr>
            </w:pPr>
          </w:p>
          <w:p w14:paraId="5447883F" w14:textId="77777777" w:rsidR="002615B2" w:rsidRDefault="002615B2" w:rsidP="0023573D">
            <w:pPr>
              <w:numPr>
                <w:ilvl w:val="0"/>
                <w:numId w:val="9"/>
              </w:numPr>
              <w:ind w:left="318"/>
              <w:contextualSpacing/>
              <w:jc w:val="both"/>
              <w:rPr>
                <w:rFonts w:ascii="Verdana" w:hAnsi="Verdana"/>
                <w:bCs/>
              </w:rPr>
            </w:pPr>
            <w:r w:rsidRPr="00014678">
              <w:rPr>
                <w:rFonts w:ascii="Verdana" w:hAnsi="Verdana"/>
                <w:bCs/>
              </w:rPr>
              <w:t>Prace z zakresu pozyskania drewna zlecane będą sukcesywnie, w miarę potrzeb wynikających z możliwości sprzedaży surowca drzewnego.</w:t>
            </w:r>
          </w:p>
          <w:p w14:paraId="5742C78E" w14:textId="77777777" w:rsidR="002615B2" w:rsidRDefault="002615B2" w:rsidP="00DF575E">
            <w:pPr>
              <w:pStyle w:val="Akapitzlist"/>
              <w:rPr>
                <w:rFonts w:ascii="Verdana" w:hAnsi="Verdana"/>
                <w:bCs/>
              </w:rPr>
            </w:pPr>
          </w:p>
          <w:p w14:paraId="37EE774A" w14:textId="77777777" w:rsidR="002615B2" w:rsidRDefault="002615B2" w:rsidP="0023573D">
            <w:pPr>
              <w:numPr>
                <w:ilvl w:val="0"/>
                <w:numId w:val="9"/>
              </w:numPr>
              <w:ind w:left="318"/>
              <w:contextualSpacing/>
              <w:jc w:val="both"/>
              <w:rPr>
                <w:rFonts w:ascii="Verdana" w:hAnsi="Verdana"/>
                <w:bCs/>
              </w:rPr>
            </w:pPr>
            <w:r w:rsidRPr="002D0BBC">
              <w:rPr>
                <w:rFonts w:ascii="Verdana" w:hAnsi="Verdana"/>
                <w:bCs/>
              </w:rPr>
              <w:t xml:space="preserve">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t>
            </w:r>
            <w:r w:rsidRPr="002D0BBC">
              <w:rPr>
                <w:rFonts w:ascii="Verdana" w:hAnsi="Verdana"/>
                <w:bCs/>
              </w:rPr>
              <w:lastRenderedPageBreak/>
              <w:t>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zrębowy stanowi załącznik do zlecenia.</w:t>
            </w:r>
          </w:p>
          <w:p w14:paraId="52633084" w14:textId="77777777" w:rsidR="002615B2" w:rsidRDefault="002615B2" w:rsidP="00DF575E">
            <w:pPr>
              <w:pStyle w:val="Akapitzlist"/>
              <w:rPr>
                <w:rFonts w:ascii="Verdana" w:hAnsi="Verdana"/>
                <w:bCs/>
              </w:rPr>
            </w:pPr>
          </w:p>
          <w:p w14:paraId="4249219A" w14:textId="77777777" w:rsidR="002615B2" w:rsidRDefault="002615B2" w:rsidP="0023573D">
            <w:pPr>
              <w:numPr>
                <w:ilvl w:val="0"/>
                <w:numId w:val="9"/>
              </w:numPr>
              <w:ind w:left="318"/>
              <w:contextualSpacing/>
              <w:jc w:val="both"/>
              <w:rPr>
                <w:rFonts w:ascii="Verdana" w:hAnsi="Verdana"/>
                <w:bCs/>
              </w:rPr>
            </w:pPr>
            <w:r w:rsidRPr="004B48A0">
              <w:rPr>
                <w:rFonts w:ascii="Verdana" w:hAnsi="Verdana"/>
                <w:bCs/>
              </w:rPr>
              <w:t xml:space="preserve">Oznakowanie pozycji cięć przy pomocy tablic ostrzegawczych leży po stronie Wykonawcy. Tablice udostępnia Zamawiający. Wykonawca umieści tablice ostrzegawcze na wlotach wszystkich dróg leśnych i publicznych na pozycję cięć i będzie je utrzymywał przez cały okres trwania prac </w:t>
            </w:r>
            <w:proofErr w:type="spellStart"/>
            <w:r w:rsidRPr="004B48A0">
              <w:rPr>
                <w:rFonts w:ascii="Verdana" w:hAnsi="Verdana"/>
                <w:bCs/>
              </w:rPr>
              <w:t>pozyskaniowych</w:t>
            </w:r>
            <w:proofErr w:type="spellEnd"/>
            <w:r w:rsidRPr="004B48A0">
              <w:rPr>
                <w:rFonts w:ascii="Verdana" w:hAnsi="Verdana"/>
                <w:bCs/>
              </w:rPr>
              <w:t xml:space="preserve"> na danej pozycji. Tablice powinny zostać zawieszone na specjalnie do tego celu przygotowanych słupkach drewnianych</w:t>
            </w:r>
            <w:r>
              <w:rPr>
                <w:rFonts w:ascii="Verdana" w:hAnsi="Verdana"/>
                <w:bCs/>
              </w:rPr>
              <w:t xml:space="preserve"> lub metalowych (słupki </w:t>
            </w:r>
            <w:r w:rsidRPr="004B48A0">
              <w:rPr>
                <w:rFonts w:ascii="Verdana" w:hAnsi="Verdana"/>
                <w:bCs/>
              </w:rPr>
              <w:t>zapewnia Wykonawca). Niedopuszczalne jest zawieszanie tablic na drzewach.</w:t>
            </w:r>
          </w:p>
          <w:p w14:paraId="0A9AEF22" w14:textId="77777777" w:rsidR="002615B2" w:rsidRDefault="002615B2" w:rsidP="00DF575E">
            <w:pPr>
              <w:pStyle w:val="Akapitzlist"/>
              <w:rPr>
                <w:rFonts w:ascii="Verdana" w:hAnsi="Verdana"/>
              </w:rPr>
            </w:pPr>
          </w:p>
          <w:p w14:paraId="74D4AB30" w14:textId="77777777" w:rsidR="002615B2" w:rsidRPr="00802B97" w:rsidRDefault="002615B2" w:rsidP="0023573D">
            <w:pPr>
              <w:numPr>
                <w:ilvl w:val="0"/>
                <w:numId w:val="9"/>
              </w:numPr>
              <w:ind w:left="318"/>
              <w:contextualSpacing/>
              <w:jc w:val="both"/>
              <w:rPr>
                <w:rFonts w:ascii="Verdana" w:hAnsi="Verdana"/>
                <w:bCs/>
              </w:rPr>
            </w:pPr>
            <w:r w:rsidRPr="00802B97">
              <w:rPr>
                <w:rFonts w:ascii="Verdana" w:hAnsi="Verdana"/>
              </w:rPr>
              <w:t xml:space="preserve">Rozliczenia będą prowadzone osobno wg następujących pogrupowanych kategorii cięć, osobno dla poszczególnych technologii wg stawek zaproponowanych przez Wykonawcę w złożonej ofercie: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6"/>
              <w:gridCol w:w="4677"/>
            </w:tblGrid>
            <w:tr w:rsidR="002615B2" w:rsidRPr="00D018A3" w14:paraId="4196055D" w14:textId="77777777" w:rsidTr="00DF575E">
              <w:trPr>
                <w:cantSplit/>
                <w:trHeight w:val="539"/>
                <w:jc w:val="center"/>
              </w:trPr>
              <w:tc>
                <w:tcPr>
                  <w:tcW w:w="9243" w:type="dxa"/>
                  <w:gridSpan w:val="2"/>
                  <w:tcBorders>
                    <w:top w:val="single" w:sz="4" w:space="0" w:color="auto"/>
                    <w:left w:val="single" w:sz="4" w:space="0" w:color="auto"/>
                    <w:bottom w:val="single" w:sz="4" w:space="0" w:color="auto"/>
                    <w:right w:val="single" w:sz="4" w:space="0" w:color="auto"/>
                  </w:tcBorders>
                </w:tcPr>
                <w:p w14:paraId="1DB8475A" w14:textId="77777777" w:rsidR="002615B2" w:rsidRPr="00B76EBB" w:rsidRDefault="002615B2" w:rsidP="00DF575E">
                  <w:pPr>
                    <w:rPr>
                      <w:rFonts w:ascii="Verdana" w:hAnsi="Verdana"/>
                      <w:b/>
                    </w:rPr>
                  </w:pPr>
                  <w:r w:rsidRPr="00B76EBB">
                    <w:rPr>
                      <w:rFonts w:ascii="Verdana" w:hAnsi="Verdana"/>
                    </w:rPr>
                    <w:t xml:space="preserve">              </w:t>
                  </w:r>
                  <w:r w:rsidRPr="00B76EBB">
                    <w:rPr>
                      <w:rFonts w:ascii="Verdana" w:hAnsi="Verdana"/>
                      <w:b/>
                    </w:rPr>
                    <w:t xml:space="preserve">            Kategorie c</w:t>
                  </w:r>
                  <w:r>
                    <w:rPr>
                      <w:rFonts w:ascii="Verdana" w:hAnsi="Verdana"/>
                      <w:b/>
                    </w:rPr>
                    <w:t xml:space="preserve">ięć  / Grupy czynności         </w:t>
                  </w:r>
                </w:p>
              </w:tc>
            </w:tr>
            <w:tr w:rsidR="002615B2" w:rsidRPr="00D018A3" w14:paraId="24C77BCE" w14:textId="77777777" w:rsidTr="00DF575E">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33588712" w14:textId="77777777" w:rsidR="002615B2" w:rsidRPr="00B76EBB" w:rsidRDefault="002615B2" w:rsidP="00DF575E">
                  <w:pPr>
                    <w:jc w:val="center"/>
                    <w:rPr>
                      <w:rFonts w:ascii="Verdana" w:hAnsi="Verdana"/>
                    </w:rPr>
                  </w:pPr>
                  <w:r w:rsidRPr="00B76EBB">
                    <w:rPr>
                      <w:rFonts w:ascii="Verdana" w:hAnsi="Verdana"/>
                    </w:rPr>
                    <w:t>Cięcia zupełne - rębne</w:t>
                  </w:r>
                </w:p>
                <w:p w14:paraId="66427F8D" w14:textId="77777777" w:rsidR="002615B2" w:rsidRPr="00B76EBB" w:rsidRDefault="002615B2" w:rsidP="00DF575E">
                  <w:pPr>
                    <w:jc w:val="center"/>
                    <w:rPr>
                      <w:rFonts w:ascii="Verdana" w:hAnsi="Verdana"/>
                    </w:rPr>
                  </w:pPr>
                  <w:r w:rsidRPr="00B76EBB">
                    <w:rPr>
                      <w:rFonts w:ascii="Verdana" w:hAnsi="Verdana"/>
                    </w:rPr>
                    <w:t>(rębnie I oraz rębnia IIIA)</w:t>
                  </w:r>
                </w:p>
              </w:tc>
              <w:tc>
                <w:tcPr>
                  <w:tcW w:w="4677" w:type="dxa"/>
                  <w:tcBorders>
                    <w:top w:val="single" w:sz="4" w:space="0" w:color="auto"/>
                    <w:left w:val="single" w:sz="4" w:space="0" w:color="auto"/>
                    <w:bottom w:val="single" w:sz="4" w:space="0" w:color="auto"/>
                    <w:right w:val="single" w:sz="4" w:space="0" w:color="auto"/>
                  </w:tcBorders>
                  <w:vAlign w:val="center"/>
                </w:tcPr>
                <w:p w14:paraId="20241F0A" w14:textId="77777777" w:rsidR="002615B2" w:rsidRPr="00824D6B" w:rsidRDefault="002615B2" w:rsidP="00DF575E">
                  <w:pPr>
                    <w:jc w:val="center"/>
                    <w:rPr>
                      <w:rFonts w:ascii="Verdana" w:hAnsi="Verdana"/>
                    </w:rPr>
                  </w:pPr>
                  <w:r w:rsidRPr="00B76EBB">
                    <w:rPr>
                      <w:rFonts w:ascii="Verdana" w:hAnsi="Verdana"/>
                    </w:rPr>
                    <w:t>IA, IAK, IAW, IB, IBK, IBW, IC, ICK, ICW, IIIA, IIIAK, IIIAU, IIIAUK</w:t>
                  </w:r>
                </w:p>
              </w:tc>
            </w:tr>
            <w:tr w:rsidR="002615B2" w:rsidRPr="00D018A3" w14:paraId="06143990" w14:textId="77777777" w:rsidTr="00DF575E">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13E55805" w14:textId="77777777" w:rsidR="002615B2" w:rsidRPr="00B76EBB" w:rsidRDefault="002615B2" w:rsidP="00DF575E">
                  <w:pPr>
                    <w:jc w:val="center"/>
                    <w:rPr>
                      <w:rFonts w:ascii="Verdana" w:hAnsi="Verdana"/>
                    </w:rPr>
                  </w:pPr>
                  <w:r w:rsidRPr="00B76EBB">
                    <w:rPr>
                      <w:rFonts w:ascii="Verdana" w:hAnsi="Verdana"/>
                    </w:rPr>
                    <w:t>Pozostałe cięcia rębne – realizowane w ramach rębni</w:t>
                  </w:r>
                </w:p>
              </w:tc>
              <w:tc>
                <w:tcPr>
                  <w:tcW w:w="4677" w:type="dxa"/>
                  <w:tcBorders>
                    <w:top w:val="single" w:sz="4" w:space="0" w:color="auto"/>
                    <w:left w:val="single" w:sz="4" w:space="0" w:color="auto"/>
                    <w:bottom w:val="single" w:sz="4" w:space="0" w:color="auto"/>
                    <w:right w:val="single" w:sz="4" w:space="0" w:color="auto"/>
                  </w:tcBorders>
                  <w:vAlign w:val="center"/>
                </w:tcPr>
                <w:p w14:paraId="606E648C" w14:textId="77777777" w:rsidR="002615B2" w:rsidRPr="00824D6B" w:rsidRDefault="002615B2" w:rsidP="00DF575E">
                  <w:pPr>
                    <w:jc w:val="center"/>
                    <w:rPr>
                      <w:rFonts w:ascii="Verdana" w:hAnsi="Verdana"/>
                    </w:rPr>
                  </w:pPr>
                  <w:r w:rsidRPr="00B76EBB">
                    <w:rPr>
                      <w:rFonts w:ascii="Verdana" w:hAnsi="Verdana"/>
                    </w:rPr>
                    <w:t>IIA, IIAK, IIAU, IIAUK, IIB, IIBK, IIBU, IIBUK, IIC, IICK, IICU, IICUK, IID, IIDK, IIDU, IIDUK, IIIB, IIIBK, IIIBU, IIIBUK, IVA, IVAK, IVAU, IVAUK, IVB, IVBK, IVBU, IVBUK, IVC, IVCK, IVCU, IVCUK, IVD, IVDK, IVDU, IVDUK, V, VK</w:t>
                  </w:r>
                </w:p>
              </w:tc>
            </w:tr>
            <w:tr w:rsidR="002615B2" w:rsidRPr="00B007C2" w14:paraId="09F95CB9" w14:textId="77777777" w:rsidTr="00DF575E">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50F0EF9A" w14:textId="77777777" w:rsidR="002615B2" w:rsidRPr="00B76EBB" w:rsidRDefault="002615B2" w:rsidP="00DF575E">
                  <w:pPr>
                    <w:jc w:val="center"/>
                    <w:rPr>
                      <w:rFonts w:ascii="Verdana" w:hAnsi="Verdana"/>
                    </w:rPr>
                  </w:pPr>
                  <w:r w:rsidRPr="00B76EBB">
                    <w:rPr>
                      <w:rFonts w:ascii="Verdana" w:hAnsi="Verdana"/>
                    </w:rPr>
                    <w:t xml:space="preserve">Trzebieże późne i cięcia </w:t>
                  </w:r>
                  <w:proofErr w:type="spellStart"/>
                  <w:r w:rsidRPr="00B76EBB">
                    <w:rPr>
                      <w:rFonts w:ascii="Verdana" w:hAnsi="Verdana"/>
                    </w:rPr>
                    <w:t>sanitarno</w:t>
                  </w:r>
                  <w:proofErr w:type="spellEnd"/>
                  <w:r w:rsidRPr="00B76EBB">
                    <w:rPr>
                      <w:rFonts w:ascii="Verdana" w:hAnsi="Verdana"/>
                    </w:rPr>
                    <w:t xml:space="preserve"> – selekcyjne (CSS)</w:t>
                  </w:r>
                </w:p>
              </w:tc>
              <w:tc>
                <w:tcPr>
                  <w:tcW w:w="4677" w:type="dxa"/>
                  <w:tcBorders>
                    <w:top w:val="single" w:sz="4" w:space="0" w:color="auto"/>
                    <w:left w:val="single" w:sz="4" w:space="0" w:color="auto"/>
                    <w:bottom w:val="single" w:sz="4" w:space="0" w:color="auto"/>
                    <w:right w:val="single" w:sz="4" w:space="0" w:color="auto"/>
                  </w:tcBorders>
                  <w:vAlign w:val="center"/>
                </w:tcPr>
                <w:p w14:paraId="4624B9D1" w14:textId="77777777" w:rsidR="002615B2" w:rsidRPr="00824D6B" w:rsidRDefault="002615B2" w:rsidP="00DF575E">
                  <w:pPr>
                    <w:jc w:val="center"/>
                    <w:rPr>
                      <w:rFonts w:ascii="Verdana" w:hAnsi="Verdana"/>
                      <w:lang w:val="en-US"/>
                    </w:rPr>
                  </w:pPr>
                  <w:r w:rsidRPr="00B76EBB">
                    <w:rPr>
                      <w:rFonts w:ascii="Verdana" w:hAnsi="Verdana"/>
                      <w:lang w:val="en-US"/>
                    </w:rPr>
                    <w:t>CSS, CSSK, TPN, TPNK, TPP, TPPK</w:t>
                  </w:r>
                </w:p>
              </w:tc>
            </w:tr>
            <w:tr w:rsidR="002615B2" w:rsidRPr="00B007C2" w14:paraId="1B18547B" w14:textId="77777777" w:rsidTr="00DF575E">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3E66D7DC" w14:textId="77777777" w:rsidR="002615B2" w:rsidRPr="00B76EBB" w:rsidRDefault="002615B2" w:rsidP="00DF575E">
                  <w:pPr>
                    <w:jc w:val="center"/>
                    <w:rPr>
                      <w:rFonts w:ascii="Verdana" w:hAnsi="Verdana"/>
                    </w:rPr>
                  </w:pPr>
                  <w:r w:rsidRPr="00B76EBB">
                    <w:rPr>
                      <w:rFonts w:ascii="Verdana" w:hAnsi="Verdana"/>
                    </w:rPr>
                    <w:t>Trzebieże wczesne i czyszczenia późne</w:t>
                  </w:r>
                </w:p>
              </w:tc>
              <w:tc>
                <w:tcPr>
                  <w:tcW w:w="4677" w:type="dxa"/>
                  <w:tcBorders>
                    <w:top w:val="single" w:sz="4" w:space="0" w:color="auto"/>
                    <w:left w:val="single" w:sz="4" w:space="0" w:color="auto"/>
                    <w:bottom w:val="single" w:sz="4" w:space="0" w:color="auto"/>
                    <w:right w:val="single" w:sz="4" w:space="0" w:color="auto"/>
                  </w:tcBorders>
                  <w:vAlign w:val="center"/>
                </w:tcPr>
                <w:p w14:paraId="0A73E4AC" w14:textId="77777777" w:rsidR="002615B2" w:rsidRPr="00824D6B" w:rsidRDefault="002615B2" w:rsidP="00DF575E">
                  <w:pPr>
                    <w:jc w:val="center"/>
                    <w:rPr>
                      <w:rFonts w:ascii="Verdana" w:hAnsi="Verdana"/>
                      <w:lang w:val="en-US"/>
                    </w:rPr>
                  </w:pPr>
                  <w:r w:rsidRPr="00B76EBB">
                    <w:rPr>
                      <w:rFonts w:ascii="Verdana" w:hAnsi="Verdana"/>
                      <w:lang w:val="en-US"/>
                    </w:rPr>
                    <w:t>CP-P, CP-PK, TWN, TWNK, TWP, TWPK</w:t>
                  </w:r>
                </w:p>
              </w:tc>
            </w:tr>
            <w:tr w:rsidR="002615B2" w:rsidRPr="00D018A3" w14:paraId="10F31FB7" w14:textId="77777777" w:rsidTr="00DF575E">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0F6DBCCA" w14:textId="77777777" w:rsidR="002615B2" w:rsidRPr="00B76EBB" w:rsidRDefault="002615B2" w:rsidP="00DF575E">
                  <w:pPr>
                    <w:jc w:val="center"/>
                    <w:rPr>
                      <w:rFonts w:ascii="Verdana" w:hAnsi="Verdana"/>
                    </w:rPr>
                  </w:pPr>
                  <w:r w:rsidRPr="00B76EBB">
                    <w:rPr>
                      <w:rFonts w:ascii="Verdana" w:hAnsi="Verdana"/>
                    </w:rPr>
                    <w:t>Cięcia przygodne i pozostałe</w:t>
                  </w:r>
                </w:p>
                <w:p w14:paraId="7FF05D82" w14:textId="77777777" w:rsidR="002615B2" w:rsidRPr="00B76EBB" w:rsidRDefault="002615B2" w:rsidP="00DF575E">
                  <w:pPr>
                    <w:jc w:val="center"/>
                    <w:rPr>
                      <w:rFonts w:ascii="Verdana" w:hAnsi="Verdana"/>
                    </w:rPr>
                  </w:pPr>
                </w:p>
              </w:tc>
              <w:tc>
                <w:tcPr>
                  <w:tcW w:w="4677" w:type="dxa"/>
                  <w:tcBorders>
                    <w:top w:val="single" w:sz="4" w:space="0" w:color="auto"/>
                    <w:left w:val="single" w:sz="4" w:space="0" w:color="auto"/>
                    <w:bottom w:val="single" w:sz="4" w:space="0" w:color="auto"/>
                    <w:right w:val="single" w:sz="4" w:space="0" w:color="auto"/>
                  </w:tcBorders>
                  <w:vAlign w:val="center"/>
                </w:tcPr>
                <w:p w14:paraId="4340330C" w14:textId="77777777" w:rsidR="002615B2" w:rsidRPr="00824D6B" w:rsidRDefault="002615B2" w:rsidP="00DF575E">
                  <w:pPr>
                    <w:jc w:val="center"/>
                    <w:rPr>
                      <w:rFonts w:ascii="Verdana" w:hAnsi="Verdana"/>
                    </w:rPr>
                  </w:pPr>
                  <w:r w:rsidRPr="00B76EBB">
                    <w:rPr>
                      <w:rFonts w:ascii="Verdana" w:hAnsi="Verdana"/>
                    </w:rPr>
                    <w:t>DRZEW, DRZEWK, PŁAZ, PŁAZK, PR, PRK, PRZEST, PRZESTK, PTP, PTPK, PTW, PTWK, UPRZPOZ, UPRZPOZK, ZADRZEW</w:t>
                  </w:r>
                </w:p>
              </w:tc>
            </w:tr>
          </w:tbl>
          <w:p w14:paraId="5A14667A" w14:textId="77777777" w:rsidR="002615B2" w:rsidRPr="00E123A6" w:rsidRDefault="002615B2" w:rsidP="0023573D">
            <w:pPr>
              <w:numPr>
                <w:ilvl w:val="0"/>
                <w:numId w:val="9"/>
              </w:numPr>
              <w:ind w:left="318"/>
              <w:contextualSpacing/>
              <w:jc w:val="both"/>
              <w:rPr>
                <w:rFonts w:ascii="Verdana" w:hAnsi="Verdana"/>
                <w:bCs/>
              </w:rPr>
            </w:pPr>
            <w:r w:rsidRPr="00E123A6">
              <w:rPr>
                <w:rFonts w:ascii="Verdana" w:hAnsi="Verdana"/>
                <w:bCs/>
              </w:rPr>
              <w:t>Dodatkowe koszty w pracach pozyskania drewna, wynikające z usuwania drzew trudnych tj. pochylonych nad urządzeniami melioracyjnymi, młodnikami, uprawami itp. (z wyłączeniem cięć przygodnych), Wykonawca wkalkuluje do oferowanych stawek.</w:t>
            </w:r>
          </w:p>
          <w:p w14:paraId="5BAC3C99" w14:textId="77777777" w:rsidR="002615B2" w:rsidRDefault="002615B2" w:rsidP="00DF575E">
            <w:pPr>
              <w:ind w:left="318"/>
              <w:contextualSpacing/>
              <w:jc w:val="both"/>
              <w:rPr>
                <w:rFonts w:ascii="Verdana" w:hAnsi="Verdana"/>
                <w:bCs/>
                <w:color w:val="FF0000"/>
              </w:rPr>
            </w:pPr>
          </w:p>
          <w:p w14:paraId="799D9118" w14:textId="77777777" w:rsidR="002615B2" w:rsidRDefault="002615B2" w:rsidP="0023573D">
            <w:pPr>
              <w:numPr>
                <w:ilvl w:val="0"/>
                <w:numId w:val="9"/>
              </w:numPr>
              <w:ind w:left="318"/>
              <w:contextualSpacing/>
              <w:jc w:val="both"/>
              <w:rPr>
                <w:rFonts w:ascii="Verdana" w:hAnsi="Verdana"/>
                <w:bCs/>
              </w:rPr>
            </w:pPr>
            <w:r w:rsidRPr="00467B4E">
              <w:rPr>
                <w:rFonts w:ascii="Verdana" w:hAnsi="Verdana"/>
                <w:bCs/>
              </w:rPr>
              <w:t>Pozyskanie drewna będzie prowadzone zgodnie z potrzebami Zamawiającego z uwzględnieniem zasad hodowli i higieny lasu oraz realizacją umów zawartych przez Zamawiającego w zakresie sprzedaży drewna. Zamawiający będzie zlecał pozyskanie drewna w miesią</w:t>
            </w:r>
            <w:r>
              <w:rPr>
                <w:rFonts w:ascii="Verdana" w:hAnsi="Verdana"/>
                <w:bCs/>
              </w:rPr>
              <w:t>cach od stycznia do grudnia 2021</w:t>
            </w:r>
            <w:r w:rsidRPr="00467B4E">
              <w:rPr>
                <w:rFonts w:ascii="Verdana" w:hAnsi="Verdana"/>
                <w:bCs/>
              </w:rPr>
              <w:t xml:space="preserve"> roku, z zastrzeżeniem, że w miesiącu grudniu zakres prac z pozyskania wynosić będzie około 2 % planu rocznego przewidzianego dla danej części zamówienia.</w:t>
            </w:r>
          </w:p>
          <w:p w14:paraId="2CD44BEB" w14:textId="77777777" w:rsidR="002615B2" w:rsidRDefault="002615B2" w:rsidP="00DF575E">
            <w:pPr>
              <w:pStyle w:val="Akapitzlist"/>
              <w:rPr>
                <w:rFonts w:ascii="Verdana" w:hAnsi="Verdana"/>
                <w:bCs/>
              </w:rPr>
            </w:pPr>
          </w:p>
          <w:p w14:paraId="67713622" w14:textId="77777777" w:rsidR="002615B2" w:rsidRPr="00E123A6" w:rsidRDefault="002615B2" w:rsidP="0023573D">
            <w:pPr>
              <w:numPr>
                <w:ilvl w:val="0"/>
                <w:numId w:val="9"/>
              </w:numPr>
              <w:ind w:left="318"/>
              <w:contextualSpacing/>
              <w:jc w:val="both"/>
              <w:rPr>
                <w:rFonts w:ascii="Verdana" w:hAnsi="Verdana"/>
                <w:bCs/>
              </w:rPr>
            </w:pPr>
            <w:r w:rsidRPr="00E123A6">
              <w:rPr>
                <w:rFonts w:ascii="Verdana" w:hAnsi="Verdana"/>
                <w:bCs/>
              </w:rPr>
              <w:lastRenderedPageBreak/>
              <w:t>Do wyrobu drewna kłodowanego należy maksymalnie wykorzystać pozyskanie maszynami wielooperacyjnymi (pozyskanie drewna w systemie maszynowym).</w:t>
            </w:r>
          </w:p>
          <w:p w14:paraId="7D36A64B" w14:textId="77777777" w:rsidR="002615B2" w:rsidRDefault="002615B2" w:rsidP="00DF575E">
            <w:pPr>
              <w:tabs>
                <w:tab w:val="left" w:pos="840"/>
              </w:tabs>
              <w:spacing w:before="120"/>
              <w:jc w:val="both"/>
              <w:rPr>
                <w:rFonts w:ascii="Verdana" w:hAnsi="Verdana"/>
                <w:b/>
                <w:bCs/>
              </w:rPr>
            </w:pPr>
          </w:p>
          <w:p w14:paraId="34967353" w14:textId="77777777" w:rsidR="002615B2" w:rsidRPr="00467B4E" w:rsidRDefault="002615B2" w:rsidP="00DF575E">
            <w:pPr>
              <w:tabs>
                <w:tab w:val="left" w:pos="840"/>
              </w:tabs>
              <w:spacing w:before="120"/>
              <w:jc w:val="both"/>
              <w:rPr>
                <w:rFonts w:ascii="Verdana" w:hAnsi="Verdana"/>
                <w:b/>
                <w:bCs/>
              </w:rPr>
            </w:pPr>
            <w:r>
              <w:rPr>
                <w:rFonts w:ascii="Verdana" w:hAnsi="Verdana"/>
                <w:b/>
                <w:bCs/>
              </w:rPr>
              <w:t xml:space="preserve">III.1.b. </w:t>
            </w:r>
            <w:r w:rsidRPr="00467B4E">
              <w:rPr>
                <w:rFonts w:ascii="Verdana" w:hAnsi="Verdana"/>
                <w:b/>
                <w:bCs/>
              </w:rPr>
              <w:t>W trakcie wykonywania prac z pozyskania drewna należy przestrzegać następujących zasad:</w:t>
            </w:r>
          </w:p>
          <w:p w14:paraId="0AD2F62C" w14:textId="77777777" w:rsidR="002615B2" w:rsidRPr="0008326A" w:rsidRDefault="002615B2" w:rsidP="0023573D">
            <w:pPr>
              <w:pStyle w:val="Akapitzlist"/>
              <w:numPr>
                <w:ilvl w:val="0"/>
                <w:numId w:val="47"/>
              </w:numPr>
              <w:spacing w:before="120"/>
              <w:ind w:left="318" w:hanging="318"/>
              <w:contextualSpacing w:val="0"/>
              <w:jc w:val="both"/>
              <w:rPr>
                <w:rFonts w:ascii="Verdana" w:hAnsi="Verdana"/>
                <w:bCs/>
              </w:rPr>
            </w:pPr>
            <w:r w:rsidRPr="0008326A">
              <w:rPr>
                <w:rFonts w:ascii="Verdana" w:hAnsi="Verdana"/>
                <w:bCs/>
              </w:rPr>
              <w:t xml:space="preserve">Niedopuszczalne jest opieranie stosów drewna bezpośrednio o drzewa pozostające w drzewostanie po wykonaniu zabiegu. </w:t>
            </w:r>
          </w:p>
          <w:p w14:paraId="5A3AA03E" w14:textId="77777777" w:rsidR="002615B2" w:rsidRPr="0008326A" w:rsidRDefault="002615B2" w:rsidP="0023573D">
            <w:pPr>
              <w:pStyle w:val="Akapitzlist"/>
              <w:numPr>
                <w:ilvl w:val="0"/>
                <w:numId w:val="47"/>
              </w:numPr>
              <w:spacing w:before="120"/>
              <w:ind w:left="318"/>
              <w:contextualSpacing w:val="0"/>
              <w:jc w:val="both"/>
              <w:rPr>
                <w:rFonts w:ascii="Verdana" w:hAnsi="Verdana"/>
                <w:bCs/>
              </w:rPr>
            </w:pPr>
            <w:r w:rsidRPr="0008326A">
              <w:rPr>
                <w:rFonts w:ascii="Verdana" w:hAnsi="Verdana"/>
                <w:bCs/>
              </w:rPr>
              <w:t>Wymagane jest uprzątnięcie pasów drogowych (łącznie z przydrożnymi rowami), upraw leśnych, elementów przyrodniczo cennych, cieków wodnych</w:t>
            </w:r>
            <w:r>
              <w:rPr>
                <w:rFonts w:ascii="Verdana" w:hAnsi="Verdana"/>
                <w:bCs/>
              </w:rPr>
              <w:t>, poletek łowieckich</w:t>
            </w:r>
            <w:r w:rsidRPr="0008326A">
              <w:rPr>
                <w:rFonts w:ascii="Verdana" w:hAnsi="Verdana"/>
                <w:bCs/>
              </w:rPr>
              <w:t xml:space="preserve"> oraz gruntów obcej własności z gałęzi i innych odpadów powstałych w trakcie pozyskania, okrzesywania i wyróbki drewna. </w:t>
            </w:r>
          </w:p>
          <w:p w14:paraId="16225573" w14:textId="77777777" w:rsidR="002615B2" w:rsidRPr="0008326A" w:rsidRDefault="002615B2" w:rsidP="0023573D">
            <w:pPr>
              <w:pStyle w:val="Akapitzlist"/>
              <w:numPr>
                <w:ilvl w:val="0"/>
                <w:numId w:val="47"/>
              </w:numPr>
              <w:spacing w:before="120"/>
              <w:ind w:left="318"/>
              <w:contextualSpacing w:val="0"/>
              <w:jc w:val="both"/>
              <w:rPr>
                <w:rFonts w:ascii="Verdana" w:hAnsi="Verdana"/>
                <w:bCs/>
              </w:rPr>
            </w:pPr>
            <w:r w:rsidRPr="0008326A">
              <w:rPr>
                <w:rFonts w:ascii="Verdana" w:hAnsi="Verdana"/>
                <w:bCs/>
              </w:rPr>
              <w:t xml:space="preserve">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w:t>
            </w:r>
          </w:p>
          <w:p w14:paraId="3E34D7F9" w14:textId="77777777" w:rsidR="002615B2" w:rsidRPr="0008326A" w:rsidRDefault="002615B2" w:rsidP="0023573D">
            <w:pPr>
              <w:pStyle w:val="Akapitzlist"/>
              <w:numPr>
                <w:ilvl w:val="0"/>
                <w:numId w:val="47"/>
              </w:numPr>
              <w:spacing w:before="120"/>
              <w:ind w:left="318"/>
              <w:contextualSpacing w:val="0"/>
              <w:jc w:val="both"/>
              <w:rPr>
                <w:rFonts w:ascii="Verdana" w:hAnsi="Verdana"/>
                <w:bCs/>
              </w:rPr>
            </w:pPr>
            <w:r w:rsidRPr="0008326A">
              <w:rPr>
                <w:rFonts w:ascii="Verdana" w:hAnsi="Verdana"/>
                <w:bCs/>
              </w:rPr>
              <w:t xml:space="preserve">Wykonawca zobowiązany jest również do: </w:t>
            </w:r>
          </w:p>
          <w:p w14:paraId="0C4E31F8" w14:textId="77777777" w:rsidR="002615B2" w:rsidRPr="0008326A" w:rsidRDefault="002615B2" w:rsidP="0023573D">
            <w:pPr>
              <w:pStyle w:val="Akapitzlist"/>
              <w:numPr>
                <w:ilvl w:val="1"/>
                <w:numId w:val="47"/>
              </w:numPr>
              <w:spacing w:before="120"/>
              <w:ind w:left="602"/>
              <w:contextualSpacing w:val="0"/>
              <w:jc w:val="both"/>
              <w:rPr>
                <w:rFonts w:ascii="Verdana" w:hAnsi="Verdana"/>
                <w:bCs/>
              </w:rPr>
            </w:pPr>
            <w:r w:rsidRPr="0008326A">
              <w:rPr>
                <w:rFonts w:ascii="Verdana" w:hAnsi="Verdana"/>
                <w:bCs/>
              </w:rPr>
              <w:t xml:space="preserve">stosowania się do standardów i kryteriów prawidłowej gospodarki leśnej stosowanych w systemach FSC i PEFC, </w:t>
            </w:r>
          </w:p>
          <w:p w14:paraId="2EDFA7A6" w14:textId="77777777" w:rsidR="002615B2" w:rsidRPr="0008326A" w:rsidRDefault="002615B2" w:rsidP="0023573D">
            <w:pPr>
              <w:pStyle w:val="Akapitzlist"/>
              <w:numPr>
                <w:ilvl w:val="1"/>
                <w:numId w:val="47"/>
              </w:numPr>
              <w:spacing w:before="120"/>
              <w:ind w:left="602"/>
              <w:contextualSpacing w:val="0"/>
              <w:jc w:val="both"/>
              <w:rPr>
                <w:rFonts w:ascii="Verdana" w:hAnsi="Verdana"/>
                <w:bCs/>
              </w:rPr>
            </w:pPr>
            <w:r w:rsidRPr="0008326A">
              <w:rPr>
                <w:rFonts w:ascii="Verdana" w:hAnsi="Verdana"/>
                <w:bCs/>
              </w:rPr>
              <w:t>minimalizowania strat w środowisku przyrodniczym i drzewostanie pozostającym na pniu po zabiegu,</w:t>
            </w:r>
          </w:p>
          <w:p w14:paraId="552F59C1" w14:textId="77777777" w:rsidR="002615B2" w:rsidRPr="0008326A" w:rsidRDefault="002615B2" w:rsidP="0023573D">
            <w:pPr>
              <w:pStyle w:val="Akapitzlist"/>
              <w:numPr>
                <w:ilvl w:val="1"/>
                <w:numId w:val="47"/>
              </w:numPr>
              <w:spacing w:before="120"/>
              <w:ind w:left="602"/>
              <w:contextualSpacing w:val="0"/>
              <w:jc w:val="both"/>
              <w:rPr>
                <w:rFonts w:ascii="Verdana" w:hAnsi="Verdana"/>
                <w:bCs/>
              </w:rPr>
            </w:pPr>
            <w:r w:rsidRPr="0008326A">
              <w:rPr>
                <w:rFonts w:ascii="Verdana" w:hAnsi="Verdana"/>
                <w:bCs/>
              </w:rPr>
              <w:t>wyposażenia maszyn i pojazdów wykorzystywanych do pracy w lesie w absorbenty umożliwiające zbiór oleju w przypadku jego rozlania oraz korzystania z nich przy każdym takim zdarzeniu oraz stosowania  biodegradowalnych olei  przy wykonywaniu prac z zakresu pozyskiwania drewna;</w:t>
            </w:r>
          </w:p>
          <w:p w14:paraId="149321C6" w14:textId="77777777" w:rsidR="002615B2" w:rsidRPr="0008326A" w:rsidRDefault="002615B2" w:rsidP="0023573D">
            <w:pPr>
              <w:pStyle w:val="Akapitzlist"/>
              <w:numPr>
                <w:ilvl w:val="0"/>
                <w:numId w:val="47"/>
              </w:numPr>
              <w:spacing w:before="120"/>
              <w:ind w:left="318" w:hanging="318"/>
              <w:contextualSpacing w:val="0"/>
              <w:jc w:val="both"/>
              <w:rPr>
                <w:rFonts w:ascii="Verdana" w:hAnsi="Verdana"/>
                <w:bCs/>
              </w:rPr>
            </w:pPr>
            <w:r w:rsidRPr="0008326A">
              <w:rPr>
                <w:rFonts w:ascii="Verdana" w:hAnsi="Verdana"/>
                <w:bCs/>
              </w:rPr>
              <w:t xml:space="preserve">Ustala się, że ilość drzew uszkodzonych przy pozyskaniu i zrywce drzewa nie może przekroczyć 5% ogólnej ilości drzew pozostających na pniu po wykonaniu zabiegu. </w:t>
            </w:r>
          </w:p>
          <w:p w14:paraId="6B83688B" w14:textId="77777777" w:rsidR="002615B2" w:rsidRPr="0008326A" w:rsidRDefault="002615B2" w:rsidP="0023573D">
            <w:pPr>
              <w:pStyle w:val="Akapitzlist"/>
              <w:numPr>
                <w:ilvl w:val="0"/>
                <w:numId w:val="47"/>
              </w:numPr>
              <w:spacing w:before="120"/>
              <w:ind w:left="318" w:hanging="318"/>
              <w:contextualSpacing w:val="0"/>
              <w:jc w:val="both"/>
              <w:rPr>
                <w:rFonts w:ascii="Verdana" w:hAnsi="Verdana"/>
                <w:bCs/>
              </w:rPr>
            </w:pPr>
            <w:r w:rsidRPr="0008326A">
              <w:rPr>
                <w:rFonts w:ascii="Verdana" w:hAnsi="Verdana"/>
                <w:bCs/>
              </w:rPr>
              <w:t xml:space="preserve">Nie dopuszcza uszkadzania drzew znajdujących się poza wydzieleniem objętym zabiegiem. </w:t>
            </w:r>
          </w:p>
          <w:p w14:paraId="2B4E7E81" w14:textId="77777777" w:rsidR="002615B2" w:rsidRPr="0008326A" w:rsidRDefault="002615B2" w:rsidP="0023573D">
            <w:pPr>
              <w:pStyle w:val="Akapitzlist"/>
              <w:numPr>
                <w:ilvl w:val="0"/>
                <w:numId w:val="47"/>
              </w:numPr>
              <w:spacing w:before="120"/>
              <w:ind w:left="318" w:hanging="318"/>
              <w:contextualSpacing w:val="0"/>
              <w:jc w:val="both"/>
              <w:rPr>
                <w:rFonts w:ascii="Verdana" w:hAnsi="Verdana"/>
                <w:bCs/>
              </w:rPr>
            </w:pPr>
            <w:r w:rsidRPr="0008326A">
              <w:rPr>
                <w:rFonts w:ascii="Verdana" w:hAnsi="Verdana"/>
                <w:bCs/>
              </w:rPr>
              <w:t xml:space="preserve">Manipulację surowca drzewnego należy prowadzić zgodnie ze wskazaniami przekazanymi przez administrację leśną danego leśnictwa, w sposób zapewniający uzyskanie jego maksymalnej wartości. </w:t>
            </w:r>
          </w:p>
          <w:p w14:paraId="7D57E4D0" w14:textId="77777777" w:rsidR="002615B2" w:rsidRDefault="002615B2" w:rsidP="0023573D">
            <w:pPr>
              <w:pStyle w:val="Akapitzlist"/>
              <w:numPr>
                <w:ilvl w:val="0"/>
                <w:numId w:val="47"/>
              </w:numPr>
              <w:spacing w:before="120"/>
              <w:ind w:left="318" w:hanging="318"/>
              <w:contextualSpacing w:val="0"/>
              <w:jc w:val="both"/>
              <w:rPr>
                <w:rFonts w:ascii="Verdana" w:hAnsi="Verdana"/>
                <w:bCs/>
              </w:rPr>
            </w:pPr>
            <w:r w:rsidRPr="0008326A">
              <w:rPr>
                <w:rFonts w:ascii="Verdana" w:hAnsi="Verdana"/>
                <w:bCs/>
              </w:rPr>
              <w:t xml:space="preserve">Wykonawca zobowiązany jest do remontu i naprawy wszystkich szkód, które powstały z przyczyn leżących po jego stronie podczas prac </w:t>
            </w:r>
            <w:proofErr w:type="spellStart"/>
            <w:r w:rsidRPr="0008326A">
              <w:rPr>
                <w:rFonts w:ascii="Verdana" w:hAnsi="Verdana"/>
                <w:bCs/>
              </w:rPr>
              <w:t>pozyskaniowych</w:t>
            </w:r>
            <w:proofErr w:type="spellEnd"/>
            <w:r w:rsidRPr="0008326A">
              <w:rPr>
                <w:rFonts w:ascii="Verdana" w:hAnsi="Verdana"/>
                <w:bCs/>
              </w:rPr>
              <w:t>.</w:t>
            </w:r>
          </w:p>
          <w:p w14:paraId="2FF20A7B" w14:textId="77777777" w:rsidR="002615B2" w:rsidRDefault="002615B2" w:rsidP="0023573D">
            <w:pPr>
              <w:pStyle w:val="Akapitzlist"/>
              <w:numPr>
                <w:ilvl w:val="0"/>
                <w:numId w:val="47"/>
              </w:numPr>
              <w:spacing w:before="120"/>
              <w:ind w:left="318" w:hanging="318"/>
              <w:contextualSpacing w:val="0"/>
              <w:jc w:val="both"/>
              <w:rPr>
                <w:rFonts w:ascii="Verdana" w:hAnsi="Verdana"/>
                <w:bCs/>
              </w:rPr>
            </w:pPr>
            <w:r w:rsidRPr="00467B4E">
              <w:rPr>
                <w:rFonts w:ascii="Verdana" w:hAnsi="Verdana"/>
                <w:bCs/>
              </w:rPr>
              <w:t xml:space="preserve">Czynność pozyskania drewna uważa się za zakończoną na pozycji, w momencie usunięcia z powierzchni cięcia wszystkich wyznaczonych przez leśniczego do wycięcia drzew oraz całkowitego wyrobienia grubizny (tj. drewna od 5cm grubości w cieńszym końcu bez </w:t>
            </w:r>
            <w:r w:rsidRPr="00467B4E">
              <w:rPr>
                <w:rFonts w:ascii="Verdana" w:hAnsi="Verdana"/>
              </w:rPr>
              <w:t>kory</w:t>
            </w:r>
            <w:r w:rsidRPr="00467B4E">
              <w:rPr>
                <w:rFonts w:ascii="Verdana" w:hAnsi="Verdana"/>
                <w:bCs/>
              </w:rPr>
              <w:t>).</w:t>
            </w:r>
          </w:p>
          <w:p w14:paraId="7388E187" w14:textId="77777777" w:rsidR="002615B2" w:rsidRPr="00981146" w:rsidRDefault="002615B2" w:rsidP="0023573D">
            <w:pPr>
              <w:pStyle w:val="Akapitzlist"/>
              <w:numPr>
                <w:ilvl w:val="0"/>
                <w:numId w:val="47"/>
              </w:numPr>
              <w:ind w:left="316"/>
              <w:rPr>
                <w:rFonts w:ascii="Verdana" w:hAnsi="Verdana"/>
                <w:bCs/>
              </w:rPr>
            </w:pPr>
            <w:r w:rsidRPr="00981146">
              <w:rPr>
                <w:rFonts w:ascii="Verdana" w:hAnsi="Verdana"/>
                <w:bCs/>
              </w:rPr>
              <w:t>Dopuszcza się prowadzenie prac związanych z pozyskaniem i zrywką drewna w dni wolne od pracy oraz w godzinach nocnych, tj. od 22 do 6, po uprzednim zawiadomieniu na piśmie Zamawiającego.</w:t>
            </w:r>
          </w:p>
          <w:p w14:paraId="6540F7DE" w14:textId="77777777" w:rsidR="002615B2" w:rsidRDefault="002615B2" w:rsidP="00DF575E">
            <w:pPr>
              <w:pStyle w:val="Akapitzlist"/>
              <w:spacing w:before="120"/>
              <w:ind w:left="0"/>
              <w:jc w:val="both"/>
              <w:rPr>
                <w:rFonts w:ascii="Verdana" w:hAnsi="Verdana"/>
                <w:bCs/>
              </w:rPr>
            </w:pPr>
          </w:p>
          <w:p w14:paraId="0871FB5C" w14:textId="77777777" w:rsidR="002615B2" w:rsidRDefault="002615B2" w:rsidP="00DF575E">
            <w:pPr>
              <w:pStyle w:val="Akapitzlist"/>
              <w:spacing w:before="120"/>
              <w:ind w:left="0"/>
              <w:jc w:val="both"/>
              <w:rPr>
                <w:rFonts w:ascii="Verdana" w:hAnsi="Verdana"/>
                <w:bCs/>
              </w:rPr>
            </w:pPr>
          </w:p>
          <w:p w14:paraId="17C4A7A1" w14:textId="77777777" w:rsidR="002615B2" w:rsidRDefault="002615B2" w:rsidP="00DF575E">
            <w:pPr>
              <w:pStyle w:val="Akapitzlist"/>
              <w:spacing w:before="120"/>
              <w:ind w:left="0"/>
              <w:jc w:val="both"/>
              <w:rPr>
                <w:rFonts w:ascii="Verdana" w:hAnsi="Verdana"/>
                <w:bCs/>
              </w:rPr>
            </w:pPr>
          </w:p>
          <w:p w14:paraId="6E5F8F98" w14:textId="77777777" w:rsidR="002615B2" w:rsidRDefault="002615B2" w:rsidP="00DF575E">
            <w:pPr>
              <w:pStyle w:val="Akapitzlist"/>
              <w:spacing w:before="120"/>
              <w:ind w:left="0"/>
              <w:jc w:val="both"/>
              <w:rPr>
                <w:rFonts w:ascii="Verdana" w:hAnsi="Verdana"/>
                <w:bCs/>
              </w:rPr>
            </w:pPr>
          </w:p>
          <w:p w14:paraId="6314BEB1" w14:textId="77777777" w:rsidR="002615B2" w:rsidRDefault="002615B2" w:rsidP="00DF575E">
            <w:pPr>
              <w:pStyle w:val="Akapitzlist"/>
              <w:spacing w:before="120"/>
              <w:ind w:left="0"/>
              <w:jc w:val="both"/>
              <w:rPr>
                <w:rFonts w:ascii="Verdana" w:hAnsi="Verdana" w:cs="Arial"/>
                <w:b/>
                <w:bCs/>
              </w:rPr>
            </w:pPr>
            <w:r w:rsidRPr="003D0366">
              <w:rPr>
                <w:rFonts w:ascii="Verdana" w:hAnsi="Verdana" w:cs="Arial"/>
                <w:b/>
                <w:bCs/>
              </w:rPr>
              <w:lastRenderedPageBreak/>
              <w:t xml:space="preserve">III.1.c. </w:t>
            </w:r>
            <w:r w:rsidRPr="006635DE">
              <w:rPr>
                <w:rFonts w:ascii="Verdana" w:hAnsi="Verdana" w:cs="Arial"/>
                <w:b/>
                <w:bCs/>
              </w:rPr>
              <w:t>Lista pozycji, na których pozyskanie drewna odbywać się będzie w technologii pozyskania pilarką (Zamawiający nie dopuszcza użycia maszyn wielooperacyjnych)</w:t>
            </w:r>
          </w:p>
          <w:p w14:paraId="2DE46B89" w14:textId="77777777" w:rsidR="002615B2" w:rsidRDefault="002615B2" w:rsidP="00DF575E">
            <w:pPr>
              <w:pStyle w:val="Akapitzlist"/>
              <w:spacing w:before="120"/>
              <w:ind w:left="0"/>
              <w:jc w:val="both"/>
              <w:rPr>
                <w:rFonts w:ascii="Verdana" w:hAnsi="Verdana"/>
                <w:bCs/>
              </w:rPr>
            </w:pPr>
            <w:r w:rsidRPr="00B76EBB">
              <w:rPr>
                <w:rFonts w:ascii="Verdana" w:hAnsi="Verdana"/>
                <w:bCs/>
              </w:rPr>
              <w:t>Zamawiający zastrzega brak możliwości wykorzystania maszyn wielooperacyjnych do pozyskania drewna na wskazanych w poniższej tabeli pozycjach cięć</w:t>
            </w:r>
            <w:r>
              <w:rPr>
                <w:rFonts w:ascii="Verdana" w:hAnsi="Verdana"/>
                <w:bCs/>
              </w:rPr>
              <w:t>.</w:t>
            </w:r>
          </w:p>
          <w:p w14:paraId="2EFE3B71" w14:textId="77777777" w:rsidR="002615B2" w:rsidRDefault="002615B2" w:rsidP="00DF575E">
            <w:pPr>
              <w:pStyle w:val="Akapitzlist"/>
              <w:spacing w:before="120"/>
              <w:ind w:left="0"/>
              <w:jc w:val="both"/>
              <w:rPr>
                <w:rFonts w:ascii="Verdana" w:hAnsi="Verdana"/>
                <w:bCs/>
              </w:rPr>
            </w:pPr>
            <w:r w:rsidRPr="00596FAE">
              <w:rPr>
                <w:rFonts w:ascii="Verdana" w:hAnsi="Verdana"/>
                <w:bCs/>
              </w:rPr>
              <w:t>Wykonawca zrealizuje prace z zakresu pozyskania drewna przy użyciu ręcznych pilarek i narzędzi pomocniczych.</w:t>
            </w:r>
          </w:p>
          <w:p w14:paraId="6A3B1B44" w14:textId="77777777" w:rsidR="002615B2" w:rsidRDefault="002615B2" w:rsidP="00DF575E">
            <w:pPr>
              <w:pStyle w:val="Akapitzlist"/>
              <w:spacing w:before="120"/>
              <w:ind w:left="0"/>
              <w:jc w:val="both"/>
              <w:rPr>
                <w:rFonts w:ascii="Verdana" w:hAnsi="Verdana"/>
                <w:bCs/>
              </w:rPr>
            </w:pPr>
          </w:p>
          <w:tbl>
            <w:tblPr>
              <w:tblW w:w="0" w:type="auto"/>
              <w:jc w:val="center"/>
              <w:tblLayout w:type="fixed"/>
              <w:tblCellMar>
                <w:left w:w="70" w:type="dxa"/>
                <w:right w:w="70" w:type="dxa"/>
              </w:tblCellMar>
              <w:tblLook w:val="04A0" w:firstRow="1" w:lastRow="0" w:firstColumn="1" w:lastColumn="0" w:noHBand="0" w:noVBand="1"/>
            </w:tblPr>
            <w:tblGrid>
              <w:gridCol w:w="2320"/>
              <w:gridCol w:w="1107"/>
              <w:gridCol w:w="2007"/>
              <w:gridCol w:w="160"/>
            </w:tblGrid>
            <w:tr w:rsidR="002615B2" w:rsidRPr="00E82B0C" w14:paraId="18AB2CC1" w14:textId="77777777" w:rsidTr="00DF575E">
              <w:trPr>
                <w:gridAfter w:val="1"/>
                <w:wAfter w:w="146" w:type="dxa"/>
                <w:trHeight w:val="50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891E8E6"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Adres leśny</w:t>
                  </w:r>
                </w:p>
              </w:tc>
              <w:tc>
                <w:tcPr>
                  <w:tcW w:w="1107"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0A0C0A9"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 xml:space="preserve">Gr. </w:t>
                  </w:r>
                  <w:proofErr w:type="spellStart"/>
                  <w:r w:rsidRPr="00E82B0C">
                    <w:rPr>
                      <w:rFonts w:ascii="Arial" w:eastAsia="Times New Roman" w:hAnsi="Arial" w:cs="Arial"/>
                      <w:b/>
                      <w:bCs/>
                      <w:sz w:val="20"/>
                      <w:szCs w:val="20"/>
                      <w:lang w:eastAsia="pl-PL"/>
                    </w:rPr>
                    <w:t>czynn</w:t>
                  </w:r>
                  <w:proofErr w:type="spellEnd"/>
                  <w:r w:rsidRPr="00E82B0C">
                    <w:rPr>
                      <w:rFonts w:ascii="Arial" w:eastAsia="Times New Roman" w:hAnsi="Arial" w:cs="Arial"/>
                      <w:b/>
                      <w:bCs/>
                      <w:sz w:val="20"/>
                      <w:szCs w:val="20"/>
                      <w:lang w:eastAsia="pl-PL"/>
                    </w:rPr>
                    <w:t>.</w:t>
                  </w:r>
                </w:p>
              </w:tc>
              <w:tc>
                <w:tcPr>
                  <w:tcW w:w="200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20BC5AD"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Masa grubizny [m3]</w:t>
                  </w:r>
                </w:p>
              </w:tc>
            </w:tr>
            <w:tr w:rsidR="002615B2" w:rsidRPr="00E82B0C" w14:paraId="27E839B1" w14:textId="77777777" w:rsidTr="00DF575E">
              <w:trPr>
                <w:trHeight w:val="283"/>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79E0B6B6"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CCE69B7"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5BA6639"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46" w:type="dxa"/>
                  <w:tcBorders>
                    <w:top w:val="nil"/>
                    <w:left w:val="nil"/>
                    <w:bottom w:val="nil"/>
                    <w:right w:val="nil"/>
                  </w:tcBorders>
                  <w:shd w:val="clear" w:color="auto" w:fill="auto"/>
                  <w:noWrap/>
                  <w:vAlign w:val="bottom"/>
                  <w:hideMark/>
                </w:tcPr>
                <w:p w14:paraId="6AF08341"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p>
              </w:tc>
            </w:tr>
            <w:tr w:rsidR="002615B2" w:rsidRPr="00E82B0C" w14:paraId="4AD031BB"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12FA167E"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16-19-2-11-      -    -  </w:t>
                  </w:r>
                </w:p>
              </w:tc>
              <w:tc>
                <w:tcPr>
                  <w:tcW w:w="1107" w:type="dxa"/>
                  <w:tcBorders>
                    <w:top w:val="nil"/>
                    <w:left w:val="nil"/>
                    <w:bottom w:val="single" w:sz="4" w:space="0" w:color="auto"/>
                    <w:right w:val="single" w:sz="4" w:space="0" w:color="auto"/>
                  </w:tcBorders>
                  <w:shd w:val="clear" w:color="FFFFFF" w:fill="FFFFFF"/>
                  <w:noWrap/>
                  <w:vAlign w:val="center"/>
                  <w:hideMark/>
                </w:tcPr>
                <w:p w14:paraId="1F3D956D"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PR      </w:t>
                  </w:r>
                </w:p>
              </w:tc>
              <w:tc>
                <w:tcPr>
                  <w:tcW w:w="2007" w:type="dxa"/>
                  <w:tcBorders>
                    <w:top w:val="nil"/>
                    <w:left w:val="nil"/>
                    <w:bottom w:val="single" w:sz="4" w:space="0" w:color="auto"/>
                    <w:right w:val="single" w:sz="4" w:space="0" w:color="auto"/>
                  </w:tcBorders>
                  <w:shd w:val="clear" w:color="FFFFFF" w:fill="FFFFFF"/>
                  <w:noWrap/>
                  <w:vAlign w:val="center"/>
                  <w:hideMark/>
                </w:tcPr>
                <w:p w14:paraId="189A2C2D"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171</w:t>
                  </w:r>
                </w:p>
              </w:tc>
              <w:tc>
                <w:tcPr>
                  <w:tcW w:w="146" w:type="dxa"/>
                  <w:vAlign w:val="center"/>
                  <w:hideMark/>
                </w:tcPr>
                <w:p w14:paraId="6D9D68F3"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42693F2E"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3010ABBA"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16-19-2-11-      -    -  </w:t>
                  </w:r>
                </w:p>
              </w:tc>
              <w:tc>
                <w:tcPr>
                  <w:tcW w:w="1107" w:type="dxa"/>
                  <w:tcBorders>
                    <w:top w:val="nil"/>
                    <w:left w:val="nil"/>
                    <w:bottom w:val="single" w:sz="4" w:space="0" w:color="auto"/>
                    <w:right w:val="single" w:sz="4" w:space="0" w:color="auto"/>
                  </w:tcBorders>
                  <w:shd w:val="clear" w:color="FFFFFF" w:fill="FFFFFF"/>
                  <w:noWrap/>
                  <w:vAlign w:val="center"/>
                  <w:hideMark/>
                </w:tcPr>
                <w:p w14:paraId="0A98BB6A"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PTP     </w:t>
                  </w:r>
                </w:p>
              </w:tc>
              <w:tc>
                <w:tcPr>
                  <w:tcW w:w="2007" w:type="dxa"/>
                  <w:tcBorders>
                    <w:top w:val="nil"/>
                    <w:left w:val="nil"/>
                    <w:bottom w:val="single" w:sz="4" w:space="0" w:color="auto"/>
                    <w:right w:val="single" w:sz="4" w:space="0" w:color="auto"/>
                  </w:tcBorders>
                  <w:shd w:val="clear" w:color="FFFFFF" w:fill="FFFFFF"/>
                  <w:noWrap/>
                  <w:vAlign w:val="center"/>
                  <w:hideMark/>
                </w:tcPr>
                <w:p w14:paraId="205A97DE"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72</w:t>
                  </w:r>
                </w:p>
              </w:tc>
              <w:tc>
                <w:tcPr>
                  <w:tcW w:w="146" w:type="dxa"/>
                  <w:vAlign w:val="center"/>
                  <w:hideMark/>
                </w:tcPr>
                <w:p w14:paraId="4E80E8A1"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2DD512C7"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5AA9A79E"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16-19-2-11-      -    -  </w:t>
                  </w:r>
                </w:p>
              </w:tc>
              <w:tc>
                <w:tcPr>
                  <w:tcW w:w="1107" w:type="dxa"/>
                  <w:tcBorders>
                    <w:top w:val="nil"/>
                    <w:left w:val="nil"/>
                    <w:bottom w:val="single" w:sz="4" w:space="0" w:color="auto"/>
                    <w:right w:val="single" w:sz="4" w:space="0" w:color="auto"/>
                  </w:tcBorders>
                  <w:shd w:val="clear" w:color="FFFFFF" w:fill="FFFFFF"/>
                  <w:noWrap/>
                  <w:vAlign w:val="center"/>
                  <w:hideMark/>
                </w:tcPr>
                <w:p w14:paraId="3990456B"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PTW     </w:t>
                  </w:r>
                </w:p>
              </w:tc>
              <w:tc>
                <w:tcPr>
                  <w:tcW w:w="2007" w:type="dxa"/>
                  <w:tcBorders>
                    <w:top w:val="nil"/>
                    <w:left w:val="nil"/>
                    <w:bottom w:val="single" w:sz="4" w:space="0" w:color="auto"/>
                    <w:right w:val="single" w:sz="4" w:space="0" w:color="auto"/>
                  </w:tcBorders>
                  <w:shd w:val="clear" w:color="FFFFFF" w:fill="FFFFFF"/>
                  <w:noWrap/>
                  <w:vAlign w:val="center"/>
                  <w:hideMark/>
                </w:tcPr>
                <w:p w14:paraId="6EC3FEB9"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10</w:t>
                  </w:r>
                </w:p>
              </w:tc>
              <w:tc>
                <w:tcPr>
                  <w:tcW w:w="146" w:type="dxa"/>
                  <w:vAlign w:val="center"/>
                  <w:hideMark/>
                </w:tcPr>
                <w:p w14:paraId="700FEBC7"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523FBB4E"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623E1BE8"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16-19-2-11-116   -c   -02</w:t>
                  </w:r>
                </w:p>
              </w:tc>
              <w:tc>
                <w:tcPr>
                  <w:tcW w:w="1107" w:type="dxa"/>
                  <w:tcBorders>
                    <w:top w:val="nil"/>
                    <w:left w:val="nil"/>
                    <w:bottom w:val="single" w:sz="4" w:space="0" w:color="auto"/>
                    <w:right w:val="single" w:sz="4" w:space="0" w:color="auto"/>
                  </w:tcBorders>
                  <w:shd w:val="clear" w:color="FFFFFF" w:fill="FFFFFF"/>
                  <w:noWrap/>
                  <w:vAlign w:val="center"/>
                  <w:hideMark/>
                </w:tcPr>
                <w:p w14:paraId="03C1754B"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IIIB    </w:t>
                  </w:r>
                </w:p>
              </w:tc>
              <w:tc>
                <w:tcPr>
                  <w:tcW w:w="2007" w:type="dxa"/>
                  <w:tcBorders>
                    <w:top w:val="nil"/>
                    <w:left w:val="nil"/>
                    <w:bottom w:val="single" w:sz="4" w:space="0" w:color="auto"/>
                    <w:right w:val="single" w:sz="4" w:space="0" w:color="auto"/>
                  </w:tcBorders>
                  <w:shd w:val="clear" w:color="FFFFFF" w:fill="FFFFFF"/>
                  <w:noWrap/>
                  <w:vAlign w:val="center"/>
                  <w:hideMark/>
                </w:tcPr>
                <w:p w14:paraId="2FBD61D7"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1124</w:t>
                  </w:r>
                </w:p>
              </w:tc>
              <w:tc>
                <w:tcPr>
                  <w:tcW w:w="146" w:type="dxa"/>
                  <w:vAlign w:val="center"/>
                  <w:hideMark/>
                </w:tcPr>
                <w:p w14:paraId="0F5F334D"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7D5DCEEC"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72019139"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16-19-2-11-116   -d   -00</w:t>
                  </w:r>
                </w:p>
              </w:tc>
              <w:tc>
                <w:tcPr>
                  <w:tcW w:w="1107" w:type="dxa"/>
                  <w:tcBorders>
                    <w:top w:val="nil"/>
                    <w:left w:val="nil"/>
                    <w:bottom w:val="single" w:sz="4" w:space="0" w:color="auto"/>
                    <w:right w:val="single" w:sz="4" w:space="0" w:color="auto"/>
                  </w:tcBorders>
                  <w:shd w:val="clear" w:color="FFFFFF" w:fill="FFFFFF"/>
                  <w:noWrap/>
                  <w:vAlign w:val="center"/>
                  <w:hideMark/>
                </w:tcPr>
                <w:p w14:paraId="412D3B82"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TPP     </w:t>
                  </w:r>
                </w:p>
              </w:tc>
              <w:tc>
                <w:tcPr>
                  <w:tcW w:w="2007" w:type="dxa"/>
                  <w:tcBorders>
                    <w:top w:val="nil"/>
                    <w:left w:val="nil"/>
                    <w:bottom w:val="single" w:sz="4" w:space="0" w:color="auto"/>
                    <w:right w:val="single" w:sz="4" w:space="0" w:color="auto"/>
                  </w:tcBorders>
                  <w:shd w:val="clear" w:color="FFFFFF" w:fill="FFFFFF"/>
                  <w:noWrap/>
                  <w:vAlign w:val="center"/>
                  <w:hideMark/>
                </w:tcPr>
                <w:p w14:paraId="7F50B12E"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206</w:t>
                  </w:r>
                </w:p>
              </w:tc>
              <w:tc>
                <w:tcPr>
                  <w:tcW w:w="146" w:type="dxa"/>
                  <w:vAlign w:val="center"/>
                  <w:hideMark/>
                </w:tcPr>
                <w:p w14:paraId="55AA3270"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2D886F66"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12D82494"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16-19-2-11-164   -a   -00</w:t>
                  </w:r>
                </w:p>
              </w:tc>
              <w:tc>
                <w:tcPr>
                  <w:tcW w:w="1107" w:type="dxa"/>
                  <w:tcBorders>
                    <w:top w:val="nil"/>
                    <w:left w:val="nil"/>
                    <w:bottom w:val="single" w:sz="4" w:space="0" w:color="auto"/>
                    <w:right w:val="single" w:sz="4" w:space="0" w:color="auto"/>
                  </w:tcBorders>
                  <w:shd w:val="clear" w:color="FFFFFF" w:fill="FFFFFF"/>
                  <w:noWrap/>
                  <w:vAlign w:val="center"/>
                  <w:hideMark/>
                </w:tcPr>
                <w:p w14:paraId="09000A86"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TPP     </w:t>
                  </w:r>
                </w:p>
              </w:tc>
              <w:tc>
                <w:tcPr>
                  <w:tcW w:w="2007" w:type="dxa"/>
                  <w:tcBorders>
                    <w:top w:val="nil"/>
                    <w:left w:val="nil"/>
                    <w:bottom w:val="single" w:sz="4" w:space="0" w:color="auto"/>
                    <w:right w:val="single" w:sz="4" w:space="0" w:color="auto"/>
                  </w:tcBorders>
                  <w:shd w:val="clear" w:color="FFFFFF" w:fill="FFFFFF"/>
                  <w:noWrap/>
                  <w:vAlign w:val="center"/>
                  <w:hideMark/>
                </w:tcPr>
                <w:p w14:paraId="61A07877"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194</w:t>
                  </w:r>
                </w:p>
              </w:tc>
              <w:tc>
                <w:tcPr>
                  <w:tcW w:w="146" w:type="dxa"/>
                  <w:vAlign w:val="center"/>
                  <w:hideMark/>
                </w:tcPr>
                <w:p w14:paraId="643A5980"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598D3F00"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6626651C"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16-19-2-11-164   -b   -00</w:t>
                  </w:r>
                </w:p>
              </w:tc>
              <w:tc>
                <w:tcPr>
                  <w:tcW w:w="1107" w:type="dxa"/>
                  <w:tcBorders>
                    <w:top w:val="nil"/>
                    <w:left w:val="nil"/>
                    <w:bottom w:val="single" w:sz="4" w:space="0" w:color="auto"/>
                    <w:right w:val="single" w:sz="4" w:space="0" w:color="auto"/>
                  </w:tcBorders>
                  <w:shd w:val="clear" w:color="FFFFFF" w:fill="FFFFFF"/>
                  <w:noWrap/>
                  <w:vAlign w:val="center"/>
                  <w:hideMark/>
                </w:tcPr>
                <w:p w14:paraId="6A01C0D4"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TPP     </w:t>
                  </w:r>
                </w:p>
              </w:tc>
              <w:tc>
                <w:tcPr>
                  <w:tcW w:w="2007" w:type="dxa"/>
                  <w:tcBorders>
                    <w:top w:val="nil"/>
                    <w:left w:val="nil"/>
                    <w:bottom w:val="single" w:sz="4" w:space="0" w:color="auto"/>
                    <w:right w:val="single" w:sz="4" w:space="0" w:color="auto"/>
                  </w:tcBorders>
                  <w:shd w:val="clear" w:color="FFFFFF" w:fill="FFFFFF"/>
                  <w:noWrap/>
                  <w:vAlign w:val="center"/>
                  <w:hideMark/>
                </w:tcPr>
                <w:p w14:paraId="604F872A"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18</w:t>
                  </w:r>
                </w:p>
              </w:tc>
              <w:tc>
                <w:tcPr>
                  <w:tcW w:w="146" w:type="dxa"/>
                  <w:vAlign w:val="center"/>
                  <w:hideMark/>
                </w:tcPr>
                <w:p w14:paraId="660143A7"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7E29F2FF"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1AB6BAF8"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16-19-2-11-164   -c   -00</w:t>
                  </w:r>
                </w:p>
              </w:tc>
              <w:tc>
                <w:tcPr>
                  <w:tcW w:w="1107" w:type="dxa"/>
                  <w:tcBorders>
                    <w:top w:val="nil"/>
                    <w:left w:val="nil"/>
                    <w:bottom w:val="single" w:sz="4" w:space="0" w:color="auto"/>
                    <w:right w:val="single" w:sz="4" w:space="0" w:color="auto"/>
                  </w:tcBorders>
                  <w:shd w:val="clear" w:color="FFFFFF" w:fill="FFFFFF"/>
                  <w:noWrap/>
                  <w:vAlign w:val="center"/>
                  <w:hideMark/>
                </w:tcPr>
                <w:p w14:paraId="6F2F7902"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TPP     </w:t>
                  </w:r>
                </w:p>
              </w:tc>
              <w:tc>
                <w:tcPr>
                  <w:tcW w:w="2007" w:type="dxa"/>
                  <w:tcBorders>
                    <w:top w:val="nil"/>
                    <w:left w:val="nil"/>
                    <w:bottom w:val="single" w:sz="4" w:space="0" w:color="auto"/>
                    <w:right w:val="single" w:sz="4" w:space="0" w:color="auto"/>
                  </w:tcBorders>
                  <w:shd w:val="clear" w:color="FFFFFF" w:fill="FFFFFF"/>
                  <w:noWrap/>
                  <w:vAlign w:val="center"/>
                  <w:hideMark/>
                </w:tcPr>
                <w:p w14:paraId="0B42356B"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35</w:t>
                  </w:r>
                </w:p>
              </w:tc>
              <w:tc>
                <w:tcPr>
                  <w:tcW w:w="146" w:type="dxa"/>
                  <w:vAlign w:val="center"/>
                  <w:hideMark/>
                </w:tcPr>
                <w:p w14:paraId="06080EBC"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273FE896" w14:textId="77777777" w:rsidTr="00DF575E">
              <w:trPr>
                <w:trHeight w:val="283"/>
                <w:jc w:val="center"/>
              </w:trPr>
              <w:tc>
                <w:tcPr>
                  <w:tcW w:w="3427" w:type="dxa"/>
                  <w:gridSpan w:val="2"/>
                  <w:tcBorders>
                    <w:top w:val="single" w:sz="4" w:space="0" w:color="auto"/>
                    <w:left w:val="single" w:sz="4" w:space="0" w:color="auto"/>
                    <w:bottom w:val="single" w:sz="4" w:space="0" w:color="auto"/>
                    <w:right w:val="single" w:sz="4" w:space="0" w:color="000000"/>
                  </w:tcBorders>
                  <w:shd w:val="clear" w:color="FFFFFF" w:fill="FFFFFF"/>
                  <w:noWrap/>
                  <w:vAlign w:val="bottom"/>
                  <w:hideMark/>
                </w:tcPr>
                <w:p w14:paraId="2A5C2363" w14:textId="77777777" w:rsidR="002615B2" w:rsidRPr="00E82B0C" w:rsidRDefault="002615B2" w:rsidP="00DF575E">
                  <w:pPr>
                    <w:spacing w:after="0" w:line="240" w:lineRule="auto"/>
                    <w:jc w:val="center"/>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Razem</w:t>
                  </w:r>
                </w:p>
              </w:tc>
              <w:tc>
                <w:tcPr>
                  <w:tcW w:w="2007" w:type="dxa"/>
                  <w:tcBorders>
                    <w:top w:val="nil"/>
                    <w:left w:val="nil"/>
                    <w:bottom w:val="single" w:sz="4" w:space="0" w:color="auto"/>
                    <w:right w:val="single" w:sz="4" w:space="0" w:color="auto"/>
                  </w:tcBorders>
                  <w:shd w:val="clear" w:color="FFFFFF" w:fill="FFFFFF"/>
                  <w:noWrap/>
                  <w:vAlign w:val="bottom"/>
                  <w:hideMark/>
                </w:tcPr>
                <w:p w14:paraId="2BC66575" w14:textId="77777777" w:rsidR="002615B2" w:rsidRPr="00E82B0C" w:rsidRDefault="002615B2" w:rsidP="00DF575E">
                  <w:pPr>
                    <w:spacing w:after="0" w:line="240" w:lineRule="auto"/>
                    <w:jc w:val="right"/>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1830</w:t>
                  </w:r>
                </w:p>
              </w:tc>
              <w:tc>
                <w:tcPr>
                  <w:tcW w:w="146" w:type="dxa"/>
                  <w:vAlign w:val="center"/>
                  <w:hideMark/>
                </w:tcPr>
                <w:p w14:paraId="752F00D5"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bl>
          <w:p w14:paraId="59CA8A0C" w14:textId="77777777" w:rsidR="002615B2" w:rsidRDefault="002615B2" w:rsidP="00DF575E">
            <w:pPr>
              <w:pStyle w:val="Akapitzlist"/>
              <w:spacing w:before="120"/>
              <w:ind w:left="0"/>
              <w:jc w:val="both"/>
              <w:rPr>
                <w:rFonts w:ascii="Verdana" w:hAnsi="Verdana"/>
                <w:bCs/>
              </w:rPr>
            </w:pPr>
          </w:p>
          <w:p w14:paraId="4A1EDA1B" w14:textId="77777777" w:rsidR="002615B2" w:rsidRPr="00B76EBB" w:rsidRDefault="002615B2" w:rsidP="00DF575E">
            <w:pPr>
              <w:spacing w:before="120"/>
              <w:ind w:left="34" w:right="176"/>
              <w:jc w:val="both"/>
              <w:rPr>
                <w:rFonts w:ascii="Verdana" w:hAnsi="Verdana" w:cs="Arial"/>
                <w:bCs/>
              </w:rPr>
            </w:pPr>
            <w:r w:rsidRPr="00B76EBB">
              <w:rPr>
                <w:rFonts w:ascii="Verdana" w:hAnsi="Verdana" w:cs="Arial"/>
                <w:bCs/>
              </w:rPr>
              <w:t>Prace związane z pozyskaniem drewna</w:t>
            </w:r>
            <w:r>
              <w:rPr>
                <w:rFonts w:ascii="Verdana" w:hAnsi="Verdana" w:cs="Arial"/>
                <w:bCs/>
              </w:rPr>
              <w:t xml:space="preserve"> pilarką</w:t>
            </w:r>
            <w:r w:rsidRPr="00B76EBB">
              <w:rPr>
                <w:rFonts w:ascii="Verdana" w:hAnsi="Verdana" w:cs="Arial"/>
                <w:bCs/>
              </w:rPr>
              <w:t>, z wyjątkiem pozyskania drewna w czyszcz</w:t>
            </w:r>
            <w:r>
              <w:rPr>
                <w:rFonts w:ascii="Verdana" w:hAnsi="Verdana" w:cs="Arial"/>
                <w:bCs/>
              </w:rPr>
              <w:t>eniach późnych (CP-P) obejmują:</w:t>
            </w:r>
          </w:p>
          <w:p w14:paraId="1CA21F4B" w14:textId="77777777" w:rsidR="002615B2" w:rsidRDefault="002615B2" w:rsidP="0023573D">
            <w:pPr>
              <w:numPr>
                <w:ilvl w:val="0"/>
                <w:numId w:val="10"/>
              </w:numPr>
              <w:spacing w:before="120"/>
              <w:ind w:left="318" w:hanging="284"/>
              <w:contextualSpacing/>
              <w:jc w:val="both"/>
              <w:rPr>
                <w:rFonts w:ascii="Verdana" w:hAnsi="Verdana"/>
                <w:bCs/>
              </w:rPr>
            </w:pPr>
            <w:r w:rsidRPr="004B48A0">
              <w:rPr>
                <w:rFonts w:ascii="Verdana" w:hAnsi="Verdana"/>
                <w:bCs/>
              </w:rPr>
              <w:t>prace przygotowawcze związane z przygotowaniem stanowiska do ścinki zgodnie z aktualnie obowiązującymi przepisami dotyczącymi zasad BHP, łącznie z oznakowaniem pozycji cięć przy pomocy tablic ostrzegawczych.</w:t>
            </w:r>
          </w:p>
          <w:p w14:paraId="12973FCA" w14:textId="77777777" w:rsidR="002615B2" w:rsidRPr="004B48A0" w:rsidRDefault="002615B2" w:rsidP="0023573D">
            <w:pPr>
              <w:numPr>
                <w:ilvl w:val="0"/>
                <w:numId w:val="10"/>
              </w:numPr>
              <w:spacing w:before="120"/>
              <w:ind w:left="318" w:hanging="284"/>
              <w:contextualSpacing/>
              <w:jc w:val="both"/>
              <w:rPr>
                <w:rFonts w:ascii="Verdana" w:hAnsi="Verdana"/>
                <w:bCs/>
              </w:rPr>
            </w:pPr>
            <w:r w:rsidRPr="004B48A0">
              <w:rPr>
                <w:rFonts w:ascii="Verdana" w:hAnsi="Verdana"/>
                <w:bCs/>
              </w:rPr>
              <w:t>ścinkę i obalanie drzew wyznaczonych do wycięcia, (w przypadku cięć zupełnych za wyznaczone uznaje się drzewa w granicach objętych zabiegiem z uwzględnieniem planowanych do pozostawienia kęp, nasienników, drzew dziuplastych itp.)</w:t>
            </w:r>
          </w:p>
          <w:p w14:paraId="4F76DD0F" w14:textId="77777777" w:rsidR="002615B2" w:rsidRPr="00B76EBB" w:rsidRDefault="002615B2" w:rsidP="0023573D">
            <w:pPr>
              <w:numPr>
                <w:ilvl w:val="0"/>
                <w:numId w:val="10"/>
              </w:numPr>
              <w:spacing w:before="120"/>
              <w:ind w:left="318" w:hanging="284"/>
              <w:contextualSpacing/>
              <w:jc w:val="both"/>
              <w:rPr>
                <w:rFonts w:ascii="Verdana" w:hAnsi="Verdana"/>
                <w:bCs/>
              </w:rPr>
            </w:pPr>
            <w:r w:rsidRPr="00B76EBB">
              <w:rPr>
                <w:rFonts w:ascii="Verdana" w:hAnsi="Verdana"/>
                <w:bCs/>
              </w:rPr>
              <w:t>okrzesanie ściętych drzew w stopniu przewidzianym przez unormowania wskazane w SIWZ,</w:t>
            </w:r>
          </w:p>
          <w:p w14:paraId="1E0B5687" w14:textId="77777777" w:rsidR="002615B2" w:rsidRPr="0008326A" w:rsidRDefault="002615B2" w:rsidP="0023573D">
            <w:pPr>
              <w:pStyle w:val="Akapitzlist"/>
              <w:numPr>
                <w:ilvl w:val="0"/>
                <w:numId w:val="10"/>
              </w:numPr>
              <w:suppressAutoHyphens/>
              <w:ind w:left="318" w:hanging="284"/>
              <w:rPr>
                <w:rFonts w:ascii="Verdana" w:hAnsi="Verdana"/>
                <w:bCs/>
              </w:rPr>
            </w:pPr>
            <w:r w:rsidRPr="0008326A">
              <w:rPr>
                <w:rFonts w:ascii="Verdana" w:hAnsi="Verdana"/>
                <w:bCs/>
              </w:rPr>
              <w:t>w przypadku drewna wielkowymiarowego i S1 – przycięcie końców sztuki drewna prostopadle do jego podłużnej osi (dopuszczalne odchylenie nie większe niż 1/10 średnicy przycięcia), odcięcie progu oraz usunięcie napływów korzeniowych.</w:t>
            </w:r>
          </w:p>
          <w:p w14:paraId="340336DC" w14:textId="77777777" w:rsidR="002615B2" w:rsidRPr="00B76EBB" w:rsidRDefault="002615B2" w:rsidP="0023573D">
            <w:pPr>
              <w:numPr>
                <w:ilvl w:val="0"/>
                <w:numId w:val="10"/>
              </w:numPr>
              <w:spacing w:before="120"/>
              <w:ind w:left="318" w:hanging="284"/>
              <w:contextualSpacing/>
              <w:jc w:val="both"/>
              <w:rPr>
                <w:rFonts w:ascii="Verdana" w:hAnsi="Verdana"/>
                <w:bCs/>
              </w:rPr>
            </w:pPr>
            <w:r w:rsidRPr="00B76EBB">
              <w:rPr>
                <w:rFonts w:ascii="Verdana" w:hAnsi="Verdana"/>
                <w:bCs/>
              </w:rPr>
              <w:t>manipulację surowca drzewnego, zgodnie ze wskazaniami przekazanymi przez przedstawicieli Zamawiającego z uwzględnieniem unormowań wskazanych w SIWZ,</w:t>
            </w:r>
          </w:p>
          <w:p w14:paraId="7A5C6A23" w14:textId="77777777" w:rsidR="002615B2" w:rsidRDefault="002615B2" w:rsidP="0023573D">
            <w:pPr>
              <w:numPr>
                <w:ilvl w:val="0"/>
                <w:numId w:val="10"/>
              </w:numPr>
              <w:spacing w:before="120"/>
              <w:ind w:left="318" w:hanging="284"/>
              <w:contextualSpacing/>
              <w:jc w:val="both"/>
              <w:rPr>
                <w:rFonts w:ascii="Verdana" w:hAnsi="Verdana"/>
                <w:bCs/>
              </w:rPr>
            </w:pPr>
            <w:r w:rsidRPr="00B76EBB">
              <w:rPr>
                <w:rFonts w:ascii="Verdana" w:hAnsi="Verdana"/>
                <w:bCs/>
              </w:rPr>
              <w:t xml:space="preserve">przygotowanie drewna do </w:t>
            </w:r>
            <w:proofErr w:type="spellStart"/>
            <w:r w:rsidRPr="00B76EBB">
              <w:rPr>
                <w:rFonts w:ascii="Verdana" w:hAnsi="Verdana"/>
                <w:bCs/>
              </w:rPr>
              <w:t>odbiórki</w:t>
            </w:r>
            <w:proofErr w:type="spellEnd"/>
            <w:r w:rsidRPr="00B76EBB">
              <w:rPr>
                <w:rFonts w:ascii="Verdana" w:hAnsi="Verdana"/>
                <w:bCs/>
              </w:rPr>
              <w:t xml:space="preserve"> poprzez udostępnienie go do pomiarów i oględzin (w szczególności usunięcie gałęzi, ułożenie drewna w sposób umożliwiający jego pomiar, ocenę występujących wad i ewentualną manipulację).</w:t>
            </w:r>
          </w:p>
          <w:p w14:paraId="4660C736" w14:textId="77777777" w:rsidR="002615B2" w:rsidRPr="00E123A6" w:rsidRDefault="002615B2" w:rsidP="0023573D">
            <w:pPr>
              <w:numPr>
                <w:ilvl w:val="0"/>
                <w:numId w:val="10"/>
              </w:numPr>
              <w:spacing w:before="120"/>
              <w:ind w:left="318" w:hanging="284"/>
              <w:contextualSpacing/>
              <w:jc w:val="both"/>
              <w:rPr>
                <w:rFonts w:ascii="Verdana" w:hAnsi="Verdana"/>
                <w:bCs/>
              </w:rPr>
            </w:pPr>
            <w:r w:rsidRPr="00E123A6">
              <w:rPr>
                <w:rFonts w:ascii="Verdana" w:hAnsi="Verdana"/>
                <w:bCs/>
              </w:rPr>
              <w:t>W przypadku konieczności założenia nowego szlaku operacyjnego wykonawca ma obowiązek wyciąć wszystkie wyznaczone drzewa na planowanym szlaku.</w:t>
            </w:r>
          </w:p>
          <w:p w14:paraId="09C73E42" w14:textId="77777777" w:rsidR="002615B2" w:rsidRPr="00B76EBB" w:rsidRDefault="002615B2" w:rsidP="00DF575E">
            <w:pPr>
              <w:tabs>
                <w:tab w:val="left" w:pos="840"/>
              </w:tabs>
              <w:spacing w:before="120"/>
              <w:ind w:right="176"/>
              <w:jc w:val="both"/>
              <w:rPr>
                <w:rFonts w:ascii="Verdana" w:hAnsi="Verdana" w:cs="Arial"/>
                <w:bCs/>
              </w:rPr>
            </w:pPr>
            <w:r w:rsidRPr="00B76EBB">
              <w:rPr>
                <w:rFonts w:ascii="Verdana" w:hAnsi="Verdana" w:cs="Arial"/>
                <w:bCs/>
              </w:rPr>
              <w:t>Prace związane z pozyskaniem drewna w czyszczeniach późnych (CP-P) obejmują:</w:t>
            </w:r>
          </w:p>
          <w:p w14:paraId="3BAC2313" w14:textId="77777777" w:rsidR="002615B2" w:rsidRPr="00B76EBB" w:rsidRDefault="002615B2" w:rsidP="0023573D">
            <w:pPr>
              <w:numPr>
                <w:ilvl w:val="0"/>
                <w:numId w:val="11"/>
              </w:numPr>
              <w:spacing w:before="120"/>
              <w:ind w:left="318" w:right="176"/>
              <w:contextualSpacing/>
              <w:jc w:val="both"/>
              <w:rPr>
                <w:rFonts w:ascii="Verdana" w:hAnsi="Verdana" w:cs="Arial"/>
                <w:bCs/>
              </w:rPr>
            </w:pPr>
            <w:r w:rsidRPr="00B76EBB">
              <w:rPr>
                <w:rFonts w:ascii="Verdana" w:hAnsi="Verdana" w:cs="Arial"/>
                <w:bCs/>
              </w:rPr>
              <w:t>okrzesanie przeznaczonych do dalszej wyróbki drzew ściętych w czasie zabiegu hodowlanego (CP).</w:t>
            </w:r>
          </w:p>
          <w:p w14:paraId="55CA531D" w14:textId="77777777" w:rsidR="002615B2" w:rsidRPr="007F0762" w:rsidRDefault="002615B2" w:rsidP="0023573D">
            <w:pPr>
              <w:numPr>
                <w:ilvl w:val="0"/>
                <w:numId w:val="11"/>
              </w:numPr>
              <w:spacing w:before="120"/>
              <w:ind w:left="318" w:right="176"/>
              <w:contextualSpacing/>
              <w:jc w:val="both"/>
              <w:rPr>
                <w:rFonts w:ascii="Verdana" w:hAnsi="Verdana" w:cs="Arial"/>
                <w:bCs/>
              </w:rPr>
            </w:pPr>
            <w:r w:rsidRPr="00B76EBB">
              <w:rPr>
                <w:rFonts w:ascii="Verdana" w:hAnsi="Verdana" w:cs="Arial"/>
                <w:bCs/>
              </w:rPr>
              <w:t>wyróbkę i manipulację surowca drzewnego zgodnie ze wskazówkami przekazanymi w zleceniu.</w:t>
            </w:r>
          </w:p>
          <w:p w14:paraId="4DE356C0" w14:textId="77777777" w:rsidR="002615B2" w:rsidRPr="0008326A" w:rsidRDefault="002615B2" w:rsidP="00DF575E">
            <w:pPr>
              <w:spacing w:before="120"/>
              <w:ind w:left="318" w:right="176"/>
              <w:contextualSpacing/>
              <w:jc w:val="both"/>
              <w:rPr>
                <w:rFonts w:ascii="Verdana" w:hAnsi="Verdana" w:cs="Arial"/>
                <w:bCs/>
              </w:rPr>
            </w:pPr>
          </w:p>
          <w:p w14:paraId="2583EE13" w14:textId="77777777" w:rsidR="002615B2" w:rsidRPr="0008326A" w:rsidRDefault="002615B2" w:rsidP="00DF575E">
            <w:pPr>
              <w:tabs>
                <w:tab w:val="left" w:pos="840"/>
              </w:tabs>
              <w:spacing w:before="120"/>
              <w:ind w:right="176"/>
              <w:jc w:val="both"/>
              <w:rPr>
                <w:rFonts w:ascii="Verdana" w:hAnsi="Verdana" w:cs="Arial"/>
                <w:bCs/>
              </w:rPr>
            </w:pPr>
            <w:r w:rsidRPr="0008326A">
              <w:rPr>
                <w:rFonts w:ascii="Verdana" w:hAnsi="Verdana" w:cs="Arial"/>
                <w:bCs/>
              </w:rPr>
              <w:t>Prace związane z pozyskaniem drewna należy prowadzić zgodnie z normami i warunkami technicznymi wymienionymi w SIWZ.</w:t>
            </w:r>
          </w:p>
          <w:p w14:paraId="51511F13" w14:textId="77777777" w:rsidR="002615B2" w:rsidRPr="0008326A" w:rsidRDefault="002615B2" w:rsidP="00DF575E">
            <w:pPr>
              <w:tabs>
                <w:tab w:val="left" w:pos="840"/>
              </w:tabs>
              <w:spacing w:before="120"/>
              <w:ind w:left="34" w:right="176"/>
              <w:jc w:val="both"/>
              <w:rPr>
                <w:rFonts w:ascii="Verdana" w:hAnsi="Verdana" w:cs="Arial"/>
                <w:bCs/>
              </w:rPr>
            </w:pPr>
            <w:r w:rsidRPr="0008326A">
              <w:rPr>
                <w:rFonts w:ascii="Verdana" w:hAnsi="Verdana" w:cs="Arial"/>
                <w:bCs/>
              </w:rPr>
              <w:lastRenderedPageBreak/>
              <w:t>Powyższe normy i warunki techniczne dostępne są w biurze nadleśnictwa, ponadto wymienione normy nożna zakupić w Polskim Komitecie Normalizacyjnym.</w:t>
            </w:r>
          </w:p>
          <w:p w14:paraId="30220361" w14:textId="77777777" w:rsidR="002615B2" w:rsidRPr="0008326A" w:rsidRDefault="002615B2" w:rsidP="00DF575E">
            <w:pPr>
              <w:tabs>
                <w:tab w:val="left" w:pos="840"/>
              </w:tabs>
              <w:spacing w:before="120"/>
              <w:ind w:left="34" w:right="176"/>
              <w:rPr>
                <w:rFonts w:ascii="Verdana" w:hAnsi="Verdana" w:cs="Arial"/>
                <w:bCs/>
              </w:rPr>
            </w:pPr>
            <w:r w:rsidRPr="0008326A">
              <w:rPr>
                <w:rFonts w:ascii="Verdana" w:hAnsi="Verdana" w:cs="Arial"/>
                <w:bCs/>
              </w:rPr>
              <w:t xml:space="preserve">Warunki techniczne dostępne są na stronie </w:t>
            </w:r>
            <w:hyperlink r:id="rId9" w:history="1">
              <w:r w:rsidRPr="0008326A">
                <w:rPr>
                  <w:rStyle w:val="Hipercze"/>
                  <w:rFonts w:ascii="Verdana" w:hAnsi="Verdana" w:cs="Arial"/>
                  <w:bCs/>
                </w:rPr>
                <w:t>http://drewno.zilp.lasy.gov.pl/drewno/Normy/</w:t>
              </w:r>
            </w:hyperlink>
          </w:p>
          <w:p w14:paraId="23E87429" w14:textId="77777777" w:rsidR="002615B2" w:rsidRDefault="002615B2" w:rsidP="00DF575E">
            <w:pPr>
              <w:pStyle w:val="Akapitzlist"/>
              <w:spacing w:before="120"/>
              <w:ind w:left="0"/>
              <w:jc w:val="both"/>
              <w:rPr>
                <w:rFonts w:ascii="Verdana" w:eastAsia="Calibri" w:hAnsi="Verdana"/>
                <w:bCs/>
              </w:rPr>
            </w:pPr>
          </w:p>
          <w:p w14:paraId="27BD0D28" w14:textId="77777777" w:rsidR="002615B2" w:rsidRDefault="002615B2" w:rsidP="00DF575E">
            <w:pPr>
              <w:contextualSpacing/>
              <w:rPr>
                <w:rFonts w:ascii="Verdana" w:hAnsi="Verdana" w:cs="Arial"/>
                <w:b/>
                <w:bCs/>
              </w:rPr>
            </w:pPr>
          </w:p>
          <w:p w14:paraId="1AAE7D38" w14:textId="77777777" w:rsidR="002615B2" w:rsidRDefault="002615B2" w:rsidP="00DF575E">
            <w:pPr>
              <w:contextualSpacing/>
              <w:rPr>
                <w:rFonts w:ascii="Verdana" w:hAnsi="Verdana" w:cs="Arial"/>
                <w:b/>
                <w:bCs/>
              </w:rPr>
            </w:pPr>
          </w:p>
          <w:p w14:paraId="33067DF9" w14:textId="77777777" w:rsidR="002615B2" w:rsidRDefault="002615B2" w:rsidP="00DF575E">
            <w:pPr>
              <w:ind w:left="318"/>
              <w:contextualSpacing/>
              <w:jc w:val="both"/>
              <w:rPr>
                <w:rFonts w:ascii="Verdana" w:hAnsi="Verdana" w:cs="Arial"/>
                <w:b/>
                <w:bCs/>
              </w:rPr>
            </w:pPr>
            <w:r w:rsidRPr="003D0366">
              <w:rPr>
                <w:rFonts w:ascii="Verdana" w:hAnsi="Verdana" w:cs="Arial"/>
                <w:b/>
                <w:bCs/>
              </w:rPr>
              <w:t>III.1.</w:t>
            </w:r>
            <w:r>
              <w:rPr>
                <w:rFonts w:ascii="Verdana" w:hAnsi="Verdana" w:cs="Arial"/>
                <w:b/>
                <w:bCs/>
              </w:rPr>
              <w:t>d</w:t>
            </w:r>
            <w:r w:rsidRPr="003D0366">
              <w:rPr>
                <w:rFonts w:ascii="Verdana" w:hAnsi="Verdana" w:cs="Arial"/>
                <w:b/>
                <w:bCs/>
              </w:rPr>
              <w:t xml:space="preserve">. </w:t>
            </w:r>
            <w:r w:rsidRPr="00981146">
              <w:rPr>
                <w:rFonts w:ascii="Verdana" w:hAnsi="Verdana" w:cs="Arial"/>
                <w:b/>
                <w:bCs/>
              </w:rPr>
              <w:t>Lista pozycji, na których pozyskanie drewna odbywać się będzie w technologii pozyskania maszynowego oraz pozyskania pilarką (Zamawiający dopuszcza zastosowanie obydwóch technologii pozyskania drewna)</w:t>
            </w:r>
          </w:p>
          <w:p w14:paraId="1B1B8EE1" w14:textId="77777777" w:rsidR="002615B2" w:rsidRDefault="002615B2" w:rsidP="00DF575E">
            <w:pPr>
              <w:contextualSpacing/>
              <w:rPr>
                <w:rFonts w:ascii="Verdana" w:hAnsi="Verdana" w:cs="Arial"/>
                <w:b/>
                <w:bCs/>
              </w:rPr>
            </w:pPr>
          </w:p>
          <w:p w14:paraId="0B4503EA" w14:textId="45CB3E52" w:rsidR="002615B2" w:rsidRDefault="002615B2" w:rsidP="00DF575E">
            <w:pPr>
              <w:pStyle w:val="Akapitzlist"/>
              <w:spacing w:before="120"/>
              <w:ind w:left="0"/>
              <w:jc w:val="both"/>
              <w:rPr>
                <w:rFonts w:ascii="Verdana" w:eastAsia="Calibri" w:hAnsi="Verdana"/>
                <w:bCs/>
              </w:rPr>
            </w:pPr>
            <w:r>
              <w:rPr>
                <w:rFonts w:ascii="Verdana" w:eastAsia="Calibri" w:hAnsi="Verdana"/>
                <w:bCs/>
              </w:rPr>
              <w:t>Wykonawca zrealizuje prace z zakresu pozyskania drewna w dowolnej technologii opisanej w punkcie III.1.c. lub III.1.</w:t>
            </w:r>
            <w:r w:rsidR="00AC2FC4">
              <w:rPr>
                <w:rFonts w:ascii="Verdana" w:eastAsia="Calibri" w:hAnsi="Verdana"/>
                <w:bCs/>
              </w:rPr>
              <w:t>e</w:t>
            </w:r>
            <w:r>
              <w:rPr>
                <w:rFonts w:ascii="Verdana" w:eastAsia="Calibri" w:hAnsi="Verdana"/>
                <w:bCs/>
              </w:rPr>
              <w:t xml:space="preserve">. </w:t>
            </w:r>
          </w:p>
          <w:p w14:paraId="71B3E7FE" w14:textId="77777777" w:rsidR="002615B2" w:rsidRDefault="002615B2" w:rsidP="00DF575E">
            <w:pPr>
              <w:pStyle w:val="Akapitzlist"/>
              <w:spacing w:before="120"/>
              <w:ind w:left="0"/>
              <w:jc w:val="both"/>
              <w:rPr>
                <w:rFonts w:ascii="Verdana" w:eastAsia="Calibri" w:hAnsi="Verdana"/>
                <w:bCs/>
              </w:rPr>
            </w:pPr>
            <w:r w:rsidRPr="00AE7664">
              <w:rPr>
                <w:rFonts w:ascii="Verdana" w:eastAsia="Calibri" w:hAnsi="Verdana"/>
                <w:bCs/>
              </w:rPr>
              <w:t xml:space="preserve">Zamawiający dopuszcza użycie maszyn wielooperacyjnych do pozyskania drewna we wskazanych </w:t>
            </w:r>
            <w:r>
              <w:rPr>
                <w:rFonts w:ascii="Verdana" w:eastAsia="Calibri" w:hAnsi="Verdana"/>
                <w:bCs/>
              </w:rPr>
              <w:t xml:space="preserve">w </w:t>
            </w:r>
            <w:r w:rsidRPr="00AE7664">
              <w:rPr>
                <w:rFonts w:ascii="Verdana" w:eastAsia="Calibri" w:hAnsi="Verdana"/>
                <w:bCs/>
              </w:rPr>
              <w:t>poniższej tabeli pozycjach cięć</w:t>
            </w:r>
            <w:r>
              <w:rPr>
                <w:rFonts w:ascii="Verdana" w:eastAsia="Calibri" w:hAnsi="Verdana"/>
                <w:bCs/>
              </w:rPr>
              <w:t>:</w:t>
            </w:r>
          </w:p>
          <w:p w14:paraId="1DD80020" w14:textId="77777777" w:rsidR="002615B2" w:rsidRDefault="002615B2" w:rsidP="00DF575E">
            <w:pPr>
              <w:pStyle w:val="Akapitzlist"/>
              <w:spacing w:before="120"/>
              <w:ind w:left="0"/>
              <w:jc w:val="both"/>
              <w:rPr>
                <w:rFonts w:ascii="Verdana" w:eastAsia="Calibri" w:hAnsi="Verdana"/>
                <w:bCs/>
              </w:rPr>
            </w:pPr>
          </w:p>
          <w:tbl>
            <w:tblPr>
              <w:tblW w:w="0" w:type="auto"/>
              <w:jc w:val="center"/>
              <w:tblLayout w:type="fixed"/>
              <w:tblCellMar>
                <w:left w:w="70" w:type="dxa"/>
                <w:right w:w="70" w:type="dxa"/>
              </w:tblCellMar>
              <w:tblLook w:val="04A0" w:firstRow="1" w:lastRow="0" w:firstColumn="1" w:lastColumn="0" w:noHBand="0" w:noVBand="1"/>
            </w:tblPr>
            <w:tblGrid>
              <w:gridCol w:w="2308"/>
              <w:gridCol w:w="1107"/>
              <w:gridCol w:w="2007"/>
              <w:gridCol w:w="160"/>
            </w:tblGrid>
            <w:tr w:rsidR="002615B2" w:rsidRPr="00E82B0C" w14:paraId="1E574363" w14:textId="77777777" w:rsidTr="00DF575E">
              <w:trPr>
                <w:gridAfter w:val="1"/>
                <w:wAfter w:w="146" w:type="dxa"/>
                <w:trHeight w:val="509"/>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810E"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Adres leśny</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96C1"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 xml:space="preserve">Gr. </w:t>
                  </w:r>
                  <w:proofErr w:type="spellStart"/>
                  <w:r w:rsidRPr="00E82B0C">
                    <w:rPr>
                      <w:rFonts w:ascii="Arial" w:eastAsia="Times New Roman" w:hAnsi="Arial" w:cs="Arial"/>
                      <w:b/>
                      <w:bCs/>
                      <w:sz w:val="20"/>
                      <w:szCs w:val="20"/>
                      <w:lang w:eastAsia="pl-PL"/>
                    </w:rPr>
                    <w:t>czynn</w:t>
                  </w:r>
                  <w:proofErr w:type="spellEnd"/>
                  <w:r w:rsidRPr="00E82B0C">
                    <w:rPr>
                      <w:rFonts w:ascii="Arial" w:eastAsia="Times New Roman" w:hAnsi="Arial" w:cs="Arial"/>
                      <w:b/>
                      <w:bCs/>
                      <w:sz w:val="20"/>
                      <w:szCs w:val="20"/>
                      <w:lang w:eastAsia="pl-PL"/>
                    </w:rPr>
                    <w:t>.</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C4B72"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Masa grubizny [m3]</w:t>
                  </w:r>
                </w:p>
              </w:tc>
            </w:tr>
            <w:tr w:rsidR="002615B2" w:rsidRPr="00E82B0C" w14:paraId="2BDD36CC" w14:textId="77777777" w:rsidTr="00DF575E">
              <w:trPr>
                <w:trHeight w:val="283"/>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4C0E0D1"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67D8013"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7A7440C"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46" w:type="dxa"/>
                  <w:tcBorders>
                    <w:top w:val="nil"/>
                    <w:left w:val="nil"/>
                    <w:bottom w:val="nil"/>
                    <w:right w:val="nil"/>
                  </w:tcBorders>
                  <w:shd w:val="clear" w:color="auto" w:fill="auto"/>
                  <w:noWrap/>
                  <w:vAlign w:val="bottom"/>
                  <w:hideMark/>
                </w:tcPr>
                <w:p w14:paraId="46EA76D2"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p>
              </w:tc>
            </w:tr>
            <w:tr w:rsidR="002615B2" w:rsidRPr="00E82B0C" w14:paraId="2B77E21A" w14:textId="77777777" w:rsidTr="00DF575E">
              <w:trPr>
                <w:trHeight w:val="283"/>
                <w:jc w:val="center"/>
              </w:trPr>
              <w:tc>
                <w:tcPr>
                  <w:tcW w:w="2308" w:type="dxa"/>
                  <w:tcBorders>
                    <w:top w:val="nil"/>
                    <w:left w:val="single" w:sz="4" w:space="0" w:color="auto"/>
                    <w:bottom w:val="single" w:sz="4" w:space="0" w:color="auto"/>
                    <w:right w:val="single" w:sz="4" w:space="0" w:color="auto"/>
                  </w:tcBorders>
                  <w:shd w:val="clear" w:color="FFFFFF" w:fill="FFFFFF"/>
                  <w:noWrap/>
                  <w:vAlign w:val="center"/>
                  <w:hideMark/>
                </w:tcPr>
                <w:p w14:paraId="608C0826"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16-19-2-11-116   -c   -99</w:t>
                  </w:r>
                </w:p>
              </w:tc>
              <w:tc>
                <w:tcPr>
                  <w:tcW w:w="1107" w:type="dxa"/>
                  <w:tcBorders>
                    <w:top w:val="nil"/>
                    <w:left w:val="nil"/>
                    <w:bottom w:val="single" w:sz="4" w:space="0" w:color="auto"/>
                    <w:right w:val="single" w:sz="4" w:space="0" w:color="auto"/>
                  </w:tcBorders>
                  <w:shd w:val="clear" w:color="FFFFFF" w:fill="FFFFFF"/>
                  <w:noWrap/>
                  <w:vAlign w:val="center"/>
                  <w:hideMark/>
                </w:tcPr>
                <w:p w14:paraId="7721840D"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IIIB    </w:t>
                  </w:r>
                </w:p>
              </w:tc>
              <w:tc>
                <w:tcPr>
                  <w:tcW w:w="2007" w:type="dxa"/>
                  <w:tcBorders>
                    <w:top w:val="nil"/>
                    <w:left w:val="nil"/>
                    <w:bottom w:val="single" w:sz="4" w:space="0" w:color="auto"/>
                    <w:right w:val="single" w:sz="4" w:space="0" w:color="auto"/>
                  </w:tcBorders>
                  <w:shd w:val="clear" w:color="FFFFFF" w:fill="FFFFFF"/>
                  <w:noWrap/>
                  <w:vAlign w:val="center"/>
                  <w:hideMark/>
                </w:tcPr>
                <w:p w14:paraId="5BD3D64A"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463</w:t>
                  </w:r>
                </w:p>
              </w:tc>
              <w:tc>
                <w:tcPr>
                  <w:tcW w:w="146" w:type="dxa"/>
                  <w:vAlign w:val="center"/>
                  <w:hideMark/>
                </w:tcPr>
                <w:p w14:paraId="68D0C08D"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15920D13" w14:textId="77777777" w:rsidTr="00DF575E">
              <w:trPr>
                <w:trHeight w:val="283"/>
                <w:jc w:val="center"/>
              </w:trPr>
              <w:tc>
                <w:tcPr>
                  <w:tcW w:w="2308" w:type="dxa"/>
                  <w:tcBorders>
                    <w:top w:val="nil"/>
                    <w:left w:val="single" w:sz="4" w:space="0" w:color="auto"/>
                    <w:bottom w:val="single" w:sz="4" w:space="0" w:color="auto"/>
                    <w:right w:val="single" w:sz="4" w:space="0" w:color="auto"/>
                  </w:tcBorders>
                  <w:shd w:val="clear" w:color="FFFFFF" w:fill="FFFFFF"/>
                  <w:noWrap/>
                  <w:vAlign w:val="center"/>
                  <w:hideMark/>
                </w:tcPr>
                <w:p w14:paraId="3129C31B"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16-19-2-11-118   -c   -00</w:t>
                  </w:r>
                </w:p>
              </w:tc>
              <w:tc>
                <w:tcPr>
                  <w:tcW w:w="1107" w:type="dxa"/>
                  <w:tcBorders>
                    <w:top w:val="nil"/>
                    <w:left w:val="nil"/>
                    <w:bottom w:val="single" w:sz="4" w:space="0" w:color="auto"/>
                    <w:right w:val="single" w:sz="4" w:space="0" w:color="auto"/>
                  </w:tcBorders>
                  <w:shd w:val="clear" w:color="FFFFFF" w:fill="FFFFFF"/>
                  <w:noWrap/>
                  <w:vAlign w:val="center"/>
                  <w:hideMark/>
                </w:tcPr>
                <w:p w14:paraId="2A2EBD79"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IIIB    </w:t>
                  </w:r>
                </w:p>
              </w:tc>
              <w:tc>
                <w:tcPr>
                  <w:tcW w:w="2007" w:type="dxa"/>
                  <w:tcBorders>
                    <w:top w:val="nil"/>
                    <w:left w:val="nil"/>
                    <w:bottom w:val="single" w:sz="4" w:space="0" w:color="auto"/>
                    <w:right w:val="single" w:sz="4" w:space="0" w:color="auto"/>
                  </w:tcBorders>
                  <w:shd w:val="clear" w:color="FFFFFF" w:fill="FFFFFF"/>
                  <w:noWrap/>
                  <w:vAlign w:val="center"/>
                  <w:hideMark/>
                </w:tcPr>
                <w:p w14:paraId="5E279C8D"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460</w:t>
                  </w:r>
                </w:p>
              </w:tc>
              <w:tc>
                <w:tcPr>
                  <w:tcW w:w="146" w:type="dxa"/>
                  <w:vAlign w:val="center"/>
                  <w:hideMark/>
                </w:tcPr>
                <w:p w14:paraId="30ADC602"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5EA94F2D" w14:textId="77777777" w:rsidTr="00DF575E">
              <w:trPr>
                <w:trHeight w:val="283"/>
                <w:jc w:val="center"/>
              </w:trPr>
              <w:tc>
                <w:tcPr>
                  <w:tcW w:w="3415"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0C5D48" w14:textId="77777777" w:rsidR="002615B2" w:rsidRPr="00E82B0C" w:rsidRDefault="002615B2" w:rsidP="00DF575E">
                  <w:pPr>
                    <w:spacing w:after="0" w:line="240" w:lineRule="auto"/>
                    <w:jc w:val="center"/>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Razem</w:t>
                  </w:r>
                </w:p>
              </w:tc>
              <w:tc>
                <w:tcPr>
                  <w:tcW w:w="2007" w:type="dxa"/>
                  <w:tcBorders>
                    <w:top w:val="nil"/>
                    <w:left w:val="nil"/>
                    <w:bottom w:val="single" w:sz="4" w:space="0" w:color="auto"/>
                    <w:right w:val="single" w:sz="4" w:space="0" w:color="auto"/>
                  </w:tcBorders>
                  <w:shd w:val="clear" w:color="FFFFFF" w:fill="FFFFFF"/>
                  <w:noWrap/>
                  <w:vAlign w:val="bottom"/>
                  <w:hideMark/>
                </w:tcPr>
                <w:p w14:paraId="386362A8" w14:textId="77777777" w:rsidR="002615B2" w:rsidRPr="00E82B0C" w:rsidRDefault="002615B2" w:rsidP="00DF575E">
                  <w:pPr>
                    <w:spacing w:after="0" w:line="240" w:lineRule="auto"/>
                    <w:jc w:val="right"/>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923</w:t>
                  </w:r>
                </w:p>
              </w:tc>
              <w:tc>
                <w:tcPr>
                  <w:tcW w:w="146" w:type="dxa"/>
                  <w:vAlign w:val="center"/>
                  <w:hideMark/>
                </w:tcPr>
                <w:p w14:paraId="57CC9628"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bl>
          <w:p w14:paraId="204F589A" w14:textId="77777777" w:rsidR="002615B2" w:rsidRDefault="002615B2" w:rsidP="00DF575E">
            <w:pPr>
              <w:pStyle w:val="Akapitzlist"/>
              <w:spacing w:before="120"/>
              <w:ind w:left="0"/>
              <w:jc w:val="both"/>
              <w:rPr>
                <w:rFonts w:ascii="Verdana" w:eastAsia="Calibri" w:hAnsi="Verdana"/>
                <w:bCs/>
              </w:rPr>
            </w:pPr>
          </w:p>
          <w:p w14:paraId="1F06CAF6" w14:textId="77777777" w:rsidR="002615B2" w:rsidRDefault="002615B2" w:rsidP="00DF575E">
            <w:pPr>
              <w:pStyle w:val="Akapitzlist"/>
              <w:spacing w:before="120"/>
              <w:ind w:left="0"/>
              <w:jc w:val="both"/>
              <w:rPr>
                <w:rFonts w:ascii="Verdana" w:eastAsia="Calibri" w:hAnsi="Verdana"/>
                <w:bCs/>
              </w:rPr>
            </w:pPr>
          </w:p>
          <w:p w14:paraId="62A50FFD" w14:textId="485CA7F9" w:rsidR="002615B2" w:rsidRDefault="002615B2" w:rsidP="00DF575E">
            <w:pPr>
              <w:ind w:left="318"/>
              <w:contextualSpacing/>
              <w:rPr>
                <w:rFonts w:ascii="Verdana" w:hAnsi="Verdana" w:cs="Arial"/>
                <w:b/>
                <w:bCs/>
              </w:rPr>
            </w:pPr>
            <w:r w:rsidRPr="003D0366">
              <w:rPr>
                <w:rFonts w:ascii="Verdana" w:hAnsi="Verdana" w:cs="Arial"/>
                <w:b/>
                <w:bCs/>
              </w:rPr>
              <w:t>III.1.</w:t>
            </w:r>
            <w:r w:rsidR="00AC2FC4">
              <w:rPr>
                <w:rFonts w:ascii="Verdana" w:hAnsi="Verdana" w:cs="Arial"/>
                <w:b/>
                <w:bCs/>
              </w:rPr>
              <w:t>e</w:t>
            </w:r>
            <w:r w:rsidRPr="003D0366">
              <w:rPr>
                <w:rFonts w:ascii="Verdana" w:hAnsi="Verdana" w:cs="Arial"/>
                <w:b/>
                <w:bCs/>
              </w:rPr>
              <w:t xml:space="preserve">. </w:t>
            </w:r>
            <w:r w:rsidRPr="006635DE">
              <w:rPr>
                <w:rFonts w:ascii="Verdana" w:hAnsi="Verdana" w:cs="Arial"/>
                <w:b/>
                <w:bCs/>
              </w:rPr>
              <w:t>Lista pozycji, na których pozyskanie drewna odbywać się będzie w technologii pozyskania maszynowego (Zamawiający wymaga użycia ww. maszyn w stosunku do co najmniej 70% planowanej miąższości grubizny na każdej z tych pozycji)</w:t>
            </w:r>
          </w:p>
          <w:p w14:paraId="716347D5" w14:textId="77777777" w:rsidR="002615B2" w:rsidRDefault="002615B2" w:rsidP="00DF575E">
            <w:pPr>
              <w:contextualSpacing/>
              <w:rPr>
                <w:rFonts w:ascii="Verdana" w:hAnsi="Verdana" w:cs="Arial"/>
                <w:b/>
                <w:bCs/>
              </w:rPr>
            </w:pPr>
          </w:p>
          <w:p w14:paraId="08C797F0" w14:textId="77777777" w:rsidR="002615B2" w:rsidRDefault="002615B2" w:rsidP="00DF575E">
            <w:pPr>
              <w:pStyle w:val="Akapitzlist"/>
              <w:spacing w:before="120"/>
              <w:ind w:left="0"/>
              <w:jc w:val="both"/>
              <w:rPr>
                <w:rFonts w:ascii="Verdana" w:eastAsia="Calibri" w:hAnsi="Verdana"/>
                <w:bCs/>
              </w:rPr>
            </w:pPr>
            <w:r w:rsidRPr="00AE7664">
              <w:rPr>
                <w:rFonts w:ascii="Verdana" w:eastAsia="Calibri" w:hAnsi="Verdana"/>
                <w:bCs/>
              </w:rPr>
              <w:t xml:space="preserve">Zamawiający </w:t>
            </w:r>
            <w:r>
              <w:rPr>
                <w:rFonts w:ascii="Verdana" w:eastAsia="Calibri" w:hAnsi="Verdana"/>
                <w:bCs/>
              </w:rPr>
              <w:t>wymaga użycia</w:t>
            </w:r>
            <w:r w:rsidRPr="00AE7664">
              <w:rPr>
                <w:rFonts w:ascii="Verdana" w:eastAsia="Calibri" w:hAnsi="Verdana"/>
                <w:bCs/>
              </w:rPr>
              <w:t xml:space="preserve"> maszyn wielooperacyjnych do pozyskania drewna we wskazanych poniższej tabeli pozycjach cięć</w:t>
            </w:r>
            <w:r>
              <w:rPr>
                <w:rFonts w:ascii="Verdana" w:eastAsia="Calibri" w:hAnsi="Verdana"/>
                <w:bCs/>
              </w:rPr>
              <w:t>.</w:t>
            </w:r>
          </w:p>
          <w:p w14:paraId="6C1C98D8" w14:textId="77777777" w:rsidR="002615B2" w:rsidRDefault="002615B2" w:rsidP="00DF575E">
            <w:pPr>
              <w:pStyle w:val="Akapitzlist"/>
              <w:spacing w:before="120"/>
              <w:ind w:left="0"/>
              <w:jc w:val="both"/>
              <w:rPr>
                <w:rFonts w:ascii="Verdana" w:eastAsia="Calibri" w:hAnsi="Verdana"/>
                <w:bCs/>
              </w:rPr>
            </w:pPr>
            <w:r w:rsidRPr="00E123A6">
              <w:rPr>
                <w:rFonts w:ascii="Verdana" w:eastAsia="Calibri" w:hAnsi="Verdana"/>
                <w:bCs/>
              </w:rPr>
              <w:t>Na wskazanych niżej pozycjach dopuszcza się pozyskanie niewielkiego udziału miąższości przy użyciu pilarki (głównie w odniesieniu do sortymentów liściastych). Uzasadnione użycie pilarki może dotyczy</w:t>
            </w:r>
            <w:r>
              <w:rPr>
                <w:rFonts w:ascii="Verdana" w:eastAsia="Calibri" w:hAnsi="Verdana"/>
                <w:bCs/>
              </w:rPr>
              <w:t>ć poziomu nie przekraczającego 3</w:t>
            </w:r>
            <w:r w:rsidRPr="00E123A6">
              <w:rPr>
                <w:rFonts w:ascii="Verdana" w:eastAsia="Calibri" w:hAnsi="Verdana"/>
                <w:bCs/>
              </w:rPr>
              <w:t>0 % grubizny przewidzianej do pozyskania na danej pozycji cięć.</w:t>
            </w:r>
          </w:p>
          <w:p w14:paraId="20207B53" w14:textId="77777777" w:rsidR="002615B2" w:rsidRDefault="002615B2" w:rsidP="00DF575E">
            <w:pPr>
              <w:pStyle w:val="Akapitzlist"/>
              <w:spacing w:before="120"/>
              <w:ind w:left="0"/>
              <w:jc w:val="both"/>
              <w:rPr>
                <w:rFonts w:ascii="Verdana" w:eastAsia="Calibri" w:hAnsi="Verdana"/>
                <w:bCs/>
              </w:rPr>
            </w:pPr>
          </w:p>
          <w:tbl>
            <w:tblPr>
              <w:tblW w:w="0" w:type="auto"/>
              <w:jc w:val="center"/>
              <w:tblLayout w:type="fixed"/>
              <w:tblCellMar>
                <w:left w:w="70" w:type="dxa"/>
                <w:right w:w="70" w:type="dxa"/>
              </w:tblCellMar>
              <w:tblLook w:val="04A0" w:firstRow="1" w:lastRow="0" w:firstColumn="1" w:lastColumn="0" w:noHBand="0" w:noVBand="1"/>
            </w:tblPr>
            <w:tblGrid>
              <w:gridCol w:w="2320"/>
              <w:gridCol w:w="1107"/>
              <w:gridCol w:w="2007"/>
              <w:gridCol w:w="160"/>
            </w:tblGrid>
            <w:tr w:rsidR="002615B2" w:rsidRPr="00E82B0C" w14:paraId="565413D7" w14:textId="77777777" w:rsidTr="00DF575E">
              <w:trPr>
                <w:gridAfter w:val="1"/>
                <w:wAfter w:w="146" w:type="dxa"/>
                <w:trHeight w:val="50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E583"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Adres leśny</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9B92"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 xml:space="preserve">Gr. </w:t>
                  </w:r>
                  <w:proofErr w:type="spellStart"/>
                  <w:r w:rsidRPr="00E82B0C">
                    <w:rPr>
                      <w:rFonts w:ascii="Arial" w:eastAsia="Times New Roman" w:hAnsi="Arial" w:cs="Arial"/>
                      <w:b/>
                      <w:bCs/>
                      <w:sz w:val="20"/>
                      <w:szCs w:val="20"/>
                      <w:lang w:eastAsia="pl-PL"/>
                    </w:rPr>
                    <w:t>czynn</w:t>
                  </w:r>
                  <w:proofErr w:type="spellEnd"/>
                  <w:r w:rsidRPr="00E82B0C">
                    <w:rPr>
                      <w:rFonts w:ascii="Arial" w:eastAsia="Times New Roman" w:hAnsi="Arial" w:cs="Arial"/>
                      <w:b/>
                      <w:bCs/>
                      <w:sz w:val="20"/>
                      <w:szCs w:val="20"/>
                      <w:lang w:eastAsia="pl-PL"/>
                    </w:rPr>
                    <w:t>.</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906BB"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r w:rsidRPr="00E82B0C">
                    <w:rPr>
                      <w:rFonts w:ascii="Arial" w:eastAsia="Times New Roman" w:hAnsi="Arial" w:cs="Arial"/>
                      <w:b/>
                      <w:bCs/>
                      <w:sz w:val="20"/>
                      <w:szCs w:val="20"/>
                      <w:lang w:eastAsia="pl-PL"/>
                    </w:rPr>
                    <w:t>Masa grubizny [m3]</w:t>
                  </w:r>
                </w:p>
              </w:tc>
            </w:tr>
            <w:tr w:rsidR="002615B2" w:rsidRPr="00E82B0C" w14:paraId="6AC61C83" w14:textId="77777777" w:rsidTr="00DF575E">
              <w:trPr>
                <w:trHeight w:val="283"/>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728A0C20"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5000C7B"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DEB910A" w14:textId="77777777" w:rsidR="002615B2" w:rsidRPr="00E82B0C" w:rsidRDefault="002615B2" w:rsidP="00DF575E">
                  <w:pPr>
                    <w:spacing w:after="0" w:line="240" w:lineRule="auto"/>
                    <w:rPr>
                      <w:rFonts w:ascii="Arial" w:eastAsia="Times New Roman" w:hAnsi="Arial" w:cs="Arial"/>
                      <w:b/>
                      <w:bCs/>
                      <w:sz w:val="20"/>
                      <w:szCs w:val="20"/>
                      <w:lang w:eastAsia="pl-PL"/>
                    </w:rPr>
                  </w:pPr>
                </w:p>
              </w:tc>
              <w:tc>
                <w:tcPr>
                  <w:tcW w:w="146" w:type="dxa"/>
                  <w:tcBorders>
                    <w:top w:val="nil"/>
                    <w:left w:val="nil"/>
                    <w:bottom w:val="nil"/>
                    <w:right w:val="nil"/>
                  </w:tcBorders>
                  <w:shd w:val="clear" w:color="auto" w:fill="auto"/>
                  <w:noWrap/>
                  <w:vAlign w:val="bottom"/>
                  <w:hideMark/>
                </w:tcPr>
                <w:p w14:paraId="31281BFA" w14:textId="77777777" w:rsidR="002615B2" w:rsidRPr="00E82B0C" w:rsidRDefault="002615B2" w:rsidP="00DF575E">
                  <w:pPr>
                    <w:spacing w:after="0" w:line="240" w:lineRule="auto"/>
                    <w:jc w:val="center"/>
                    <w:rPr>
                      <w:rFonts w:ascii="Arial" w:eastAsia="Times New Roman" w:hAnsi="Arial" w:cs="Arial"/>
                      <w:b/>
                      <w:bCs/>
                      <w:sz w:val="20"/>
                      <w:szCs w:val="20"/>
                      <w:lang w:eastAsia="pl-PL"/>
                    </w:rPr>
                  </w:pPr>
                </w:p>
              </w:tc>
            </w:tr>
            <w:tr w:rsidR="002615B2" w:rsidRPr="00E82B0C" w14:paraId="431E6664" w14:textId="77777777" w:rsidTr="00DF575E">
              <w:trPr>
                <w:trHeight w:val="283"/>
                <w:jc w:val="center"/>
              </w:trPr>
              <w:tc>
                <w:tcPr>
                  <w:tcW w:w="2320" w:type="dxa"/>
                  <w:tcBorders>
                    <w:top w:val="nil"/>
                    <w:left w:val="single" w:sz="4" w:space="0" w:color="auto"/>
                    <w:bottom w:val="single" w:sz="4" w:space="0" w:color="auto"/>
                    <w:right w:val="single" w:sz="4" w:space="0" w:color="auto"/>
                  </w:tcBorders>
                  <w:shd w:val="clear" w:color="FFFFFF" w:fill="FFFFFF"/>
                  <w:noWrap/>
                  <w:vAlign w:val="center"/>
                  <w:hideMark/>
                </w:tcPr>
                <w:p w14:paraId="4D40AD7F"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16-19-2-11-118   -b   -00</w:t>
                  </w:r>
                </w:p>
              </w:tc>
              <w:tc>
                <w:tcPr>
                  <w:tcW w:w="1107" w:type="dxa"/>
                  <w:tcBorders>
                    <w:top w:val="nil"/>
                    <w:left w:val="nil"/>
                    <w:bottom w:val="single" w:sz="4" w:space="0" w:color="auto"/>
                    <w:right w:val="single" w:sz="4" w:space="0" w:color="auto"/>
                  </w:tcBorders>
                  <w:shd w:val="clear" w:color="FFFFFF" w:fill="FFFFFF"/>
                  <w:noWrap/>
                  <w:vAlign w:val="center"/>
                  <w:hideMark/>
                </w:tcPr>
                <w:p w14:paraId="454CCE28" w14:textId="77777777" w:rsidR="002615B2" w:rsidRPr="00E82B0C" w:rsidRDefault="002615B2" w:rsidP="00DF575E">
                  <w:pPr>
                    <w:spacing w:after="0" w:line="240" w:lineRule="auto"/>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 xml:space="preserve">IIIB    </w:t>
                  </w:r>
                </w:p>
              </w:tc>
              <w:tc>
                <w:tcPr>
                  <w:tcW w:w="2007" w:type="dxa"/>
                  <w:tcBorders>
                    <w:top w:val="nil"/>
                    <w:left w:val="nil"/>
                    <w:bottom w:val="single" w:sz="4" w:space="0" w:color="auto"/>
                    <w:right w:val="single" w:sz="4" w:space="0" w:color="auto"/>
                  </w:tcBorders>
                  <w:shd w:val="clear" w:color="FFFFFF" w:fill="FFFFFF"/>
                  <w:noWrap/>
                  <w:vAlign w:val="center"/>
                  <w:hideMark/>
                </w:tcPr>
                <w:p w14:paraId="2E8DB963" w14:textId="77777777" w:rsidR="002615B2" w:rsidRPr="00E82B0C" w:rsidRDefault="002615B2" w:rsidP="00DF575E">
                  <w:pPr>
                    <w:spacing w:after="0" w:line="240" w:lineRule="auto"/>
                    <w:jc w:val="right"/>
                    <w:rPr>
                      <w:rFonts w:ascii="Arial" w:eastAsia="Times New Roman" w:hAnsi="Arial" w:cs="Arial"/>
                      <w:color w:val="000000"/>
                      <w:sz w:val="20"/>
                      <w:szCs w:val="20"/>
                      <w:lang w:eastAsia="pl-PL"/>
                    </w:rPr>
                  </w:pPr>
                  <w:r w:rsidRPr="00E82B0C">
                    <w:rPr>
                      <w:rFonts w:ascii="Arial" w:eastAsia="Times New Roman" w:hAnsi="Arial" w:cs="Arial"/>
                      <w:color w:val="000000"/>
                      <w:sz w:val="20"/>
                      <w:szCs w:val="20"/>
                      <w:lang w:eastAsia="pl-PL"/>
                    </w:rPr>
                    <w:t>1057</w:t>
                  </w:r>
                </w:p>
              </w:tc>
              <w:tc>
                <w:tcPr>
                  <w:tcW w:w="146" w:type="dxa"/>
                  <w:vAlign w:val="center"/>
                  <w:hideMark/>
                </w:tcPr>
                <w:p w14:paraId="0E0DD12D"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r w:rsidR="002615B2" w:rsidRPr="00E82B0C" w14:paraId="4D9BA49D" w14:textId="77777777" w:rsidTr="00DF575E">
              <w:trPr>
                <w:trHeight w:val="283"/>
                <w:jc w:val="center"/>
              </w:trPr>
              <w:tc>
                <w:tcPr>
                  <w:tcW w:w="342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4AE944" w14:textId="77777777" w:rsidR="002615B2" w:rsidRPr="00E82B0C" w:rsidRDefault="002615B2" w:rsidP="00DF575E">
                  <w:pPr>
                    <w:spacing w:after="0" w:line="240" w:lineRule="auto"/>
                    <w:jc w:val="center"/>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Razem</w:t>
                  </w:r>
                </w:p>
              </w:tc>
              <w:tc>
                <w:tcPr>
                  <w:tcW w:w="2007" w:type="dxa"/>
                  <w:tcBorders>
                    <w:top w:val="nil"/>
                    <w:left w:val="nil"/>
                    <w:bottom w:val="single" w:sz="4" w:space="0" w:color="auto"/>
                    <w:right w:val="single" w:sz="4" w:space="0" w:color="auto"/>
                  </w:tcBorders>
                  <w:shd w:val="clear" w:color="FFFFFF" w:fill="FFFFFF"/>
                  <w:noWrap/>
                  <w:vAlign w:val="bottom"/>
                  <w:hideMark/>
                </w:tcPr>
                <w:p w14:paraId="54E38E7F" w14:textId="77777777" w:rsidR="002615B2" w:rsidRPr="00E82B0C" w:rsidRDefault="002615B2" w:rsidP="00DF575E">
                  <w:pPr>
                    <w:spacing w:after="0" w:line="240" w:lineRule="auto"/>
                    <w:jc w:val="right"/>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1057</w:t>
                  </w:r>
                </w:p>
              </w:tc>
              <w:tc>
                <w:tcPr>
                  <w:tcW w:w="146" w:type="dxa"/>
                  <w:vAlign w:val="center"/>
                  <w:hideMark/>
                </w:tcPr>
                <w:p w14:paraId="38DE9234" w14:textId="77777777" w:rsidR="002615B2" w:rsidRPr="00E82B0C" w:rsidRDefault="002615B2" w:rsidP="00DF575E">
                  <w:pPr>
                    <w:spacing w:after="0" w:line="240" w:lineRule="auto"/>
                    <w:rPr>
                      <w:rFonts w:ascii="Times New Roman" w:eastAsia="Times New Roman" w:hAnsi="Times New Roman" w:cs="Times New Roman"/>
                      <w:sz w:val="20"/>
                      <w:szCs w:val="20"/>
                      <w:lang w:eastAsia="pl-PL"/>
                    </w:rPr>
                  </w:pPr>
                </w:p>
              </w:tc>
            </w:tr>
          </w:tbl>
          <w:p w14:paraId="6706FF10" w14:textId="77777777" w:rsidR="002615B2" w:rsidRDefault="002615B2" w:rsidP="00DF575E">
            <w:pPr>
              <w:pStyle w:val="Akapitzlist"/>
              <w:spacing w:before="120"/>
              <w:ind w:left="0"/>
              <w:jc w:val="both"/>
              <w:rPr>
                <w:rFonts w:ascii="Verdana" w:eastAsia="Calibri" w:hAnsi="Verdana"/>
                <w:bCs/>
              </w:rPr>
            </w:pPr>
          </w:p>
          <w:p w14:paraId="1273F576" w14:textId="77777777" w:rsidR="002615B2" w:rsidRDefault="002615B2" w:rsidP="00DF575E">
            <w:pPr>
              <w:tabs>
                <w:tab w:val="left" w:pos="840"/>
              </w:tabs>
              <w:spacing w:before="120"/>
              <w:jc w:val="both"/>
              <w:rPr>
                <w:rFonts w:ascii="Verdana" w:hAnsi="Verdana"/>
                <w:b/>
                <w:bCs/>
              </w:rPr>
            </w:pPr>
            <w:r>
              <w:rPr>
                <w:rFonts w:ascii="Verdana" w:hAnsi="Verdana"/>
                <w:bCs/>
              </w:rPr>
              <w:t>Zamawiający nie dopuszcza pozyskania sortymentów klas jakościowo wymiarowych: WA0, WB0 za pomocą maszyn wielooperacyjnych</w:t>
            </w:r>
          </w:p>
          <w:p w14:paraId="059C71E2" w14:textId="77777777" w:rsidR="002615B2" w:rsidRPr="00B76EBB" w:rsidRDefault="002615B2" w:rsidP="00DF575E">
            <w:pPr>
              <w:tabs>
                <w:tab w:val="left" w:pos="840"/>
              </w:tabs>
              <w:spacing w:before="120"/>
              <w:jc w:val="both"/>
              <w:rPr>
                <w:rFonts w:ascii="Verdana" w:hAnsi="Verdana"/>
                <w:b/>
                <w:bCs/>
              </w:rPr>
            </w:pPr>
            <w:r w:rsidRPr="00B76EBB">
              <w:rPr>
                <w:rFonts w:ascii="Verdana" w:hAnsi="Verdana"/>
                <w:b/>
                <w:bCs/>
              </w:rPr>
              <w:t>PROCEDURA ODBIORU PRAC</w:t>
            </w:r>
          </w:p>
          <w:p w14:paraId="5DC99F8D" w14:textId="77777777" w:rsidR="002615B2" w:rsidRPr="00B76EBB" w:rsidRDefault="002615B2" w:rsidP="00DF575E">
            <w:pPr>
              <w:tabs>
                <w:tab w:val="left" w:pos="743"/>
              </w:tabs>
              <w:jc w:val="both"/>
              <w:rPr>
                <w:rFonts w:ascii="Verdana" w:hAnsi="Verdana" w:cs="Arial"/>
              </w:rPr>
            </w:pPr>
          </w:p>
          <w:p w14:paraId="1AFAC3C2" w14:textId="77777777" w:rsidR="002615B2" w:rsidRPr="00957502" w:rsidRDefault="002615B2" w:rsidP="00DF575E">
            <w:pPr>
              <w:spacing w:before="120"/>
              <w:jc w:val="both"/>
              <w:rPr>
                <w:rFonts w:ascii="Verdana" w:hAnsi="Verdana"/>
                <w:sz w:val="20"/>
                <w:szCs w:val="20"/>
              </w:rPr>
            </w:pPr>
            <w:r w:rsidRPr="00957502">
              <w:rPr>
                <w:rFonts w:ascii="Verdana" w:hAnsi="Verdana"/>
                <w:sz w:val="20"/>
                <w:szCs w:val="20"/>
              </w:rPr>
              <w:t xml:space="preserve">Pomiar pozyskanego drewna i określenie prawidłowości  wyróbki poszczególnych sortymentów surowca drzewnego zostaną określone zgodnie z unormowaniami wskazanymi w SIWZ (pkt 3.2 </w:t>
            </w:r>
            <w:r w:rsidRPr="00957502">
              <w:rPr>
                <w:rFonts w:ascii="Verdana" w:hAnsi="Verdana" w:cs="Arial"/>
                <w:bCs/>
                <w:sz w:val="20"/>
                <w:szCs w:val="20"/>
              </w:rPr>
              <w:t xml:space="preserve">Unormowania, </w:t>
            </w:r>
            <w:r w:rsidRPr="00957502">
              <w:rPr>
                <w:rFonts w:ascii="Verdana" w:hAnsi="Verdana" w:cs="Arial"/>
                <w:bCs/>
                <w:sz w:val="20"/>
                <w:szCs w:val="20"/>
              </w:rPr>
              <w:lastRenderedPageBreak/>
              <w:t>których zobowiązany jest przestrzegać Wykonawca przy realizacji przedmiotu zamówienia)</w:t>
            </w:r>
            <w:r w:rsidRPr="00957502">
              <w:rPr>
                <w:rFonts w:ascii="Verdana" w:hAnsi="Verdana"/>
                <w:sz w:val="20"/>
                <w:szCs w:val="20"/>
              </w:rPr>
              <w:t>, przy czym ustala się, że:</w:t>
            </w:r>
          </w:p>
          <w:p w14:paraId="2134B3A8" w14:textId="77777777" w:rsidR="002615B2" w:rsidRPr="00957502" w:rsidRDefault="002615B2" w:rsidP="0023573D">
            <w:pPr>
              <w:numPr>
                <w:ilvl w:val="0"/>
                <w:numId w:val="48"/>
              </w:numPr>
              <w:suppressAutoHyphens/>
              <w:jc w:val="both"/>
              <w:rPr>
                <w:rFonts w:ascii="Verdana" w:hAnsi="Verdana"/>
                <w:sz w:val="20"/>
                <w:szCs w:val="20"/>
              </w:rPr>
            </w:pPr>
            <w:r w:rsidRPr="00957502">
              <w:rPr>
                <w:rFonts w:ascii="Verdana" w:hAnsi="Verdana"/>
                <w:sz w:val="20"/>
                <w:szCs w:val="20"/>
              </w:rPr>
              <w:t>Pomiar ilości i oględziny jakości drewna odbieranego w sztukach pojedynczo – W0 i S10 zostanie wykonany przed jego zrywką. W wyjątkowych przypadkach Zamawiający dopuszcza dokonanie pomiaru drewna W0 i S</w:t>
            </w:r>
            <w:r>
              <w:rPr>
                <w:rFonts w:ascii="Verdana" w:hAnsi="Verdana"/>
                <w:sz w:val="20"/>
                <w:szCs w:val="20"/>
              </w:rPr>
              <w:t xml:space="preserve">10 po dokonaniu zrywki (przed </w:t>
            </w:r>
            <w:proofErr w:type="spellStart"/>
            <w:r>
              <w:rPr>
                <w:rFonts w:ascii="Verdana" w:hAnsi="Verdana"/>
                <w:sz w:val="20"/>
                <w:szCs w:val="20"/>
              </w:rPr>
              <w:t>z</w:t>
            </w:r>
            <w:r w:rsidRPr="00957502">
              <w:rPr>
                <w:rFonts w:ascii="Verdana" w:hAnsi="Verdana"/>
                <w:sz w:val="20"/>
                <w:szCs w:val="20"/>
              </w:rPr>
              <w:t>mygłowaniem</w:t>
            </w:r>
            <w:proofErr w:type="spellEnd"/>
            <w:r w:rsidRPr="00957502">
              <w:rPr>
                <w:rFonts w:ascii="Verdana" w:hAnsi="Verdana"/>
                <w:sz w:val="20"/>
                <w:szCs w:val="20"/>
              </w:rPr>
              <w:t>).</w:t>
            </w:r>
          </w:p>
          <w:p w14:paraId="7DDD0720"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Wykonawca zobowiązany jest prowadzić zrywkę wspomnianego drewna w sposób umożliwiający dokonanie jego pomiaru.</w:t>
            </w:r>
          </w:p>
          <w:p w14:paraId="23674153"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 xml:space="preserve">Pomiar średnicy drewna odbieranego w sztukach pojedynczo będzie dokonywany w korze zgodnie z obowiązującymi w PGL LP unormowaniami dotyczącymi pomiaru i odbioru surowca drzewnego, dostępnymi pod adresem internetowym </w:t>
            </w:r>
            <w:hyperlink r:id="rId10" w:history="1">
              <w:r w:rsidRPr="00957502">
                <w:rPr>
                  <w:rStyle w:val="Hipercze"/>
                  <w:rFonts w:ascii="Verdana" w:hAnsi="Verdana"/>
                  <w:sz w:val="20"/>
                  <w:szCs w:val="20"/>
                </w:rPr>
                <w:t>www.drewno.zilp.lasy.gov.pl/drewno</w:t>
              </w:r>
            </w:hyperlink>
            <w:r w:rsidRPr="00957502">
              <w:rPr>
                <w:rFonts w:ascii="Verdana" w:hAnsi="Verdana"/>
                <w:sz w:val="20"/>
                <w:szCs w:val="20"/>
              </w:rPr>
              <w:t xml:space="preserve">. </w:t>
            </w:r>
          </w:p>
          <w:p w14:paraId="4B41D9CE"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Pomiar ilości i oględziny drewna odbieranego w stosach lub w sztukach grupowo będzie prowadzony po zakończeniu zrywki i ułożeniu drewna w stosy.</w:t>
            </w:r>
          </w:p>
          <w:p w14:paraId="384D86B5"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Pomiar ilości drewna WK będzie prowadzony zgodnie z obowiązującymi unormowaniami dotyczącymi pomiaru i odbioru drew</w:t>
            </w:r>
            <w:r>
              <w:rPr>
                <w:rFonts w:ascii="Verdana" w:hAnsi="Verdana"/>
                <w:sz w:val="20"/>
                <w:szCs w:val="20"/>
              </w:rPr>
              <w:t>na zawartymi w zarządzeniu nr 51</w:t>
            </w:r>
            <w:r w:rsidRPr="00957502">
              <w:rPr>
                <w:rFonts w:ascii="Verdana" w:hAnsi="Verdana"/>
                <w:sz w:val="20"/>
                <w:szCs w:val="20"/>
              </w:rPr>
              <w:t xml:space="preserve"> Dyrektora General</w:t>
            </w:r>
            <w:r>
              <w:rPr>
                <w:rFonts w:ascii="Verdana" w:hAnsi="Verdana"/>
                <w:sz w:val="20"/>
                <w:szCs w:val="20"/>
              </w:rPr>
              <w:t>nego Lasów Państwowych z dnia 30</w:t>
            </w:r>
            <w:r w:rsidRPr="00957502">
              <w:rPr>
                <w:rFonts w:ascii="Verdana" w:hAnsi="Verdana"/>
                <w:sz w:val="20"/>
                <w:szCs w:val="20"/>
              </w:rPr>
              <w:t xml:space="preserve"> września 20</w:t>
            </w:r>
            <w:r>
              <w:rPr>
                <w:rFonts w:ascii="Verdana" w:hAnsi="Verdana"/>
                <w:sz w:val="20"/>
                <w:szCs w:val="20"/>
              </w:rPr>
              <w:t xml:space="preserve">19 </w:t>
            </w:r>
            <w:r w:rsidRPr="00957502">
              <w:rPr>
                <w:rFonts w:ascii="Verdana" w:hAnsi="Verdana"/>
                <w:sz w:val="20"/>
                <w:szCs w:val="20"/>
              </w:rPr>
              <w:t>r. w sprawie zasad odbioru i obrotu drewna iglastego wyrabianego w kłodach w jednostkach organizacyjnych LP (znak</w:t>
            </w:r>
            <w:r>
              <w:rPr>
                <w:rFonts w:ascii="Verdana" w:hAnsi="Verdana"/>
                <w:sz w:val="20"/>
                <w:szCs w:val="20"/>
              </w:rPr>
              <w:t xml:space="preserve"> ZM.800.8.2019</w:t>
            </w:r>
            <w:r w:rsidRPr="00957502">
              <w:rPr>
                <w:rFonts w:ascii="Verdana" w:hAnsi="Verdana"/>
                <w:sz w:val="20"/>
                <w:szCs w:val="20"/>
              </w:rPr>
              <w:t xml:space="preserve">) dostępnymi pod adresem internetowym </w:t>
            </w:r>
            <w:hyperlink r:id="rId11" w:history="1">
              <w:r w:rsidRPr="00957502">
                <w:rPr>
                  <w:rStyle w:val="Hipercze"/>
                  <w:rFonts w:ascii="Verdana" w:hAnsi="Verdana"/>
                  <w:sz w:val="20"/>
                  <w:szCs w:val="20"/>
                </w:rPr>
                <w:t>www.drewno.zilp.lasy.gov.pl/drewno</w:t>
              </w:r>
            </w:hyperlink>
            <w:r w:rsidRPr="00957502">
              <w:rPr>
                <w:rFonts w:ascii="Verdana" w:hAnsi="Verdana"/>
                <w:sz w:val="20"/>
                <w:szCs w:val="20"/>
              </w:rPr>
              <w:t xml:space="preserve">). </w:t>
            </w:r>
          </w:p>
          <w:p w14:paraId="1135A38D"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Po zakończeniu prac na danej pozycji cięć przedstawiciel Zamawiającego przeprowadzi jej oględziny w celu stwierdzenia zgodności przeprowadzonych prac z wymogami Specyfikacji Istotnych Warunków Zamówienia i zlecenia.</w:t>
            </w:r>
          </w:p>
          <w:p w14:paraId="51D00AE0"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Czynność pozyskania drewna uważa się za zakończoną na pozycji, w momencie usunięcia z powierzchni cięcia wszystkich wyznaczonych przez leśniczego do wycięcia drzew oraz całkowitego wyrobienia grubizny (tj. drewna od 5cm grubości w cieńszym końcu bez kory).</w:t>
            </w:r>
          </w:p>
          <w:p w14:paraId="353E051F" w14:textId="77777777" w:rsidR="002615B2" w:rsidRPr="00957502" w:rsidRDefault="002615B2" w:rsidP="0023573D">
            <w:pPr>
              <w:pStyle w:val="Akapitzlist"/>
              <w:numPr>
                <w:ilvl w:val="0"/>
                <w:numId w:val="48"/>
              </w:numPr>
              <w:jc w:val="both"/>
              <w:rPr>
                <w:rFonts w:ascii="Verdana" w:hAnsi="Verdana"/>
                <w:sz w:val="20"/>
                <w:szCs w:val="20"/>
              </w:rPr>
            </w:pPr>
            <w:r w:rsidRPr="00957502">
              <w:rPr>
                <w:rFonts w:ascii="Verdana" w:hAnsi="Verdana"/>
                <w:sz w:val="20"/>
                <w:szCs w:val="20"/>
              </w:rPr>
              <w:t xml:space="preserve">W trakcie odbioru prac z zakresu zrywki drewna nie dokonuje się osobnego pomiaru jego ilości, a jedynie określa się zgodność wykonanych prac z zapisami Specyfikacji Istotnych Warunków Zamówienia i zlecenia. Obowiązuje zasada: drewno pozyskane podlega zrywce. </w:t>
            </w:r>
          </w:p>
          <w:p w14:paraId="2757569F" w14:textId="77777777" w:rsidR="002615B2" w:rsidRDefault="002615B2" w:rsidP="0023573D">
            <w:pPr>
              <w:pStyle w:val="Akapitzlist"/>
              <w:numPr>
                <w:ilvl w:val="0"/>
                <w:numId w:val="48"/>
              </w:numPr>
              <w:suppressAutoHyphens/>
              <w:rPr>
                <w:rFonts w:ascii="Verdana" w:hAnsi="Verdana"/>
                <w:sz w:val="20"/>
                <w:szCs w:val="20"/>
              </w:rPr>
            </w:pPr>
            <w:r w:rsidRPr="00957502">
              <w:rPr>
                <w:rFonts w:ascii="Verdana" w:hAnsi="Verdana"/>
                <w:sz w:val="20"/>
                <w:szCs w:val="20"/>
              </w:rPr>
              <w:t xml:space="preserve">Zamawiający zastrzega sobie, że wykonawca będzie brał udział w </w:t>
            </w:r>
            <w:proofErr w:type="spellStart"/>
            <w:r w:rsidRPr="00957502">
              <w:rPr>
                <w:rFonts w:ascii="Verdana" w:hAnsi="Verdana"/>
                <w:sz w:val="20"/>
                <w:szCs w:val="20"/>
              </w:rPr>
              <w:t>odbiórce</w:t>
            </w:r>
            <w:proofErr w:type="spellEnd"/>
            <w:r w:rsidRPr="00957502">
              <w:rPr>
                <w:rFonts w:ascii="Verdana" w:hAnsi="Verdana"/>
                <w:sz w:val="20"/>
                <w:szCs w:val="20"/>
              </w:rPr>
              <w:t xml:space="preserve"> drewna i współpracy w czynnościach pomiarowych (np. pomiar długości przy pomocy taśmy mierniczej, średnicy za pomocą średnicomierza, zaznaczenie średnicy środkowej, zapisanie pomiarów na czole drewna).</w:t>
            </w:r>
          </w:p>
          <w:p w14:paraId="5CA2DBDD" w14:textId="77777777" w:rsidR="002615B2" w:rsidRPr="00A5381D" w:rsidRDefault="002615B2" w:rsidP="0023573D">
            <w:pPr>
              <w:pStyle w:val="Akapitzlist"/>
              <w:numPr>
                <w:ilvl w:val="0"/>
                <w:numId w:val="48"/>
              </w:numPr>
              <w:suppressAutoHyphens/>
              <w:rPr>
                <w:rFonts w:ascii="Verdana" w:hAnsi="Verdana"/>
                <w:sz w:val="20"/>
                <w:szCs w:val="20"/>
              </w:rPr>
            </w:pPr>
            <w:r w:rsidRPr="00A5381D">
              <w:rPr>
                <w:rFonts w:ascii="Verdana" w:hAnsi="Verdana"/>
                <w:bCs/>
                <w:sz w:val="20"/>
                <w:szCs w:val="20"/>
              </w:rPr>
              <w:t>Zamawiający nie dopuszcza pozyskania sortymentów klas jakościowo wymiarowych: WA0, WB0 za pomocą maszyn wielooperacyjnych</w:t>
            </w:r>
          </w:p>
          <w:p w14:paraId="6ED99FC6" w14:textId="77777777" w:rsidR="002615B2" w:rsidRPr="00957502" w:rsidRDefault="002615B2" w:rsidP="00DF575E">
            <w:pPr>
              <w:tabs>
                <w:tab w:val="left" w:pos="840"/>
              </w:tabs>
              <w:spacing w:before="120"/>
              <w:contextualSpacing/>
              <w:jc w:val="both"/>
              <w:rPr>
                <w:rFonts w:ascii="Verdana" w:hAnsi="Verdana"/>
                <w:bCs/>
                <w:sz w:val="20"/>
                <w:szCs w:val="20"/>
              </w:rPr>
            </w:pPr>
            <w:r w:rsidRPr="00957502">
              <w:rPr>
                <w:rFonts w:ascii="Verdana" w:hAnsi="Verdana" w:cs="Arial"/>
                <w:bCs/>
                <w:i/>
                <w:sz w:val="20"/>
                <w:szCs w:val="20"/>
              </w:rPr>
              <w:t xml:space="preserve"> </w:t>
            </w:r>
          </w:p>
          <w:p w14:paraId="2DD35DC0" w14:textId="77777777" w:rsidR="002615B2" w:rsidRDefault="002615B2" w:rsidP="00DF575E">
            <w:pPr>
              <w:tabs>
                <w:tab w:val="left" w:pos="840"/>
              </w:tabs>
              <w:ind w:right="176"/>
              <w:jc w:val="both"/>
              <w:rPr>
                <w:rFonts w:ascii="Verdana" w:hAnsi="Verdana" w:cs="Arial"/>
                <w:bCs/>
                <w:sz w:val="20"/>
                <w:szCs w:val="20"/>
              </w:rPr>
            </w:pPr>
            <w:r w:rsidRPr="00957502">
              <w:rPr>
                <w:rFonts w:ascii="Verdana" w:hAnsi="Verdana" w:cs="Arial"/>
                <w:bCs/>
                <w:sz w:val="20"/>
                <w:szCs w:val="20"/>
              </w:rPr>
              <w:t xml:space="preserve">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w:t>
            </w:r>
            <w:proofErr w:type="spellStart"/>
            <w:r w:rsidRPr="00957502">
              <w:rPr>
                <w:rFonts w:ascii="Verdana" w:hAnsi="Verdana" w:cs="Arial"/>
                <w:bCs/>
                <w:sz w:val="20"/>
                <w:szCs w:val="20"/>
              </w:rPr>
              <w:t>Marcule</w:t>
            </w:r>
            <w:proofErr w:type="spellEnd"/>
            <w:r w:rsidRPr="00957502">
              <w:rPr>
                <w:rFonts w:ascii="Verdana" w:hAnsi="Verdana" w:cs="Arial"/>
                <w:bCs/>
                <w:sz w:val="20"/>
                <w:szCs w:val="20"/>
              </w:rPr>
              <w:t xml:space="preserve"> w dniu stwierdzenia szkody. Wartość szkody będzie potrącana z wynagrodzenia należnego Wykonawcy. Wykonawca nie będzie miał do Zamawiającego żadnych roszczeń </w:t>
            </w:r>
            <w:r>
              <w:rPr>
                <w:rFonts w:ascii="Verdana" w:hAnsi="Verdana" w:cs="Arial"/>
                <w:bCs/>
                <w:sz w:val="20"/>
                <w:szCs w:val="20"/>
              </w:rPr>
              <w:t>z tytułu powyższego potrącenia.</w:t>
            </w:r>
          </w:p>
          <w:p w14:paraId="20C05B1B" w14:textId="77777777" w:rsidR="002615B2" w:rsidRPr="0099362A" w:rsidRDefault="002615B2" w:rsidP="00DF575E">
            <w:pPr>
              <w:tabs>
                <w:tab w:val="left" w:pos="840"/>
              </w:tabs>
              <w:ind w:right="176"/>
              <w:jc w:val="both"/>
              <w:rPr>
                <w:rFonts w:ascii="Verdana" w:hAnsi="Verdana" w:cs="Arial"/>
                <w:bCs/>
                <w:sz w:val="20"/>
                <w:szCs w:val="20"/>
              </w:rPr>
            </w:pPr>
          </w:p>
          <w:p w14:paraId="0E73D1CF" w14:textId="77777777" w:rsidR="002615B2" w:rsidRDefault="002615B2" w:rsidP="00DF575E">
            <w:pPr>
              <w:tabs>
                <w:tab w:val="left" w:pos="840"/>
              </w:tabs>
              <w:spacing w:before="120"/>
              <w:ind w:right="176"/>
              <w:jc w:val="both"/>
              <w:rPr>
                <w:rFonts w:ascii="Verdana" w:hAnsi="Verdana" w:cs="Arial"/>
                <w:b/>
                <w:bCs/>
              </w:rPr>
            </w:pPr>
            <w:r w:rsidRPr="00CB0112">
              <w:rPr>
                <w:rFonts w:ascii="Verdana" w:hAnsi="Verdana" w:cs="Arial"/>
                <w:b/>
                <w:bCs/>
              </w:rPr>
              <w:t>Szacowane na etapie planowania warunki realizacji pozyskania drewna przedstawiono w poniższych tabelach:</w:t>
            </w:r>
          </w:p>
          <w:p w14:paraId="0C44B21E" w14:textId="77777777" w:rsidR="002615B2" w:rsidRPr="00CB0112" w:rsidRDefault="002615B2" w:rsidP="00DF575E">
            <w:pPr>
              <w:tabs>
                <w:tab w:val="left" w:pos="840"/>
              </w:tabs>
              <w:spacing w:before="120"/>
              <w:ind w:right="176"/>
              <w:jc w:val="both"/>
              <w:rPr>
                <w:rFonts w:ascii="Verdana" w:hAnsi="Verdana" w:cs="Arial"/>
                <w:b/>
                <w:bCs/>
              </w:rPr>
            </w:pPr>
          </w:p>
          <w:p w14:paraId="4271DA0D" w14:textId="77777777" w:rsidR="002615B2" w:rsidRDefault="002615B2" w:rsidP="00DF575E">
            <w:pPr>
              <w:tabs>
                <w:tab w:val="left" w:pos="840"/>
              </w:tabs>
              <w:spacing w:before="120"/>
              <w:ind w:right="176"/>
              <w:jc w:val="both"/>
              <w:rPr>
                <w:rFonts w:ascii="Verdana" w:hAnsi="Verdana" w:cs="Arial"/>
                <w:b/>
                <w:bCs/>
              </w:rPr>
            </w:pPr>
            <w:r w:rsidRPr="00CB0112">
              <w:rPr>
                <w:rFonts w:ascii="Verdana" w:hAnsi="Verdana" w:cs="Arial"/>
                <w:b/>
                <w:bCs/>
              </w:rPr>
              <w:t>masa przewidziana do pozyskania [m</w:t>
            </w:r>
            <w:r w:rsidRPr="00CB0112">
              <w:rPr>
                <w:rFonts w:ascii="Verdana" w:hAnsi="Verdana" w:cs="Arial"/>
                <w:b/>
                <w:bCs/>
                <w:vertAlign w:val="superscript"/>
              </w:rPr>
              <w:t>3</w:t>
            </w:r>
            <w:r w:rsidRPr="00CB0112">
              <w:rPr>
                <w:rFonts w:ascii="Verdana" w:hAnsi="Verdana" w:cs="Arial"/>
                <w:b/>
                <w:bCs/>
              </w:rPr>
              <w:t>] w poszczególnych grupach czynności</w:t>
            </w:r>
            <w:r>
              <w:rPr>
                <w:rFonts w:ascii="Verdana" w:hAnsi="Verdana" w:cs="Arial"/>
                <w:b/>
                <w:bCs/>
              </w:rPr>
              <w:t>:</w:t>
            </w:r>
          </w:p>
          <w:p w14:paraId="24C7048F" w14:textId="77777777" w:rsidR="002615B2" w:rsidRDefault="002615B2" w:rsidP="00DF575E">
            <w:pPr>
              <w:tabs>
                <w:tab w:val="left" w:pos="840"/>
              </w:tabs>
              <w:spacing w:before="120"/>
              <w:ind w:right="176"/>
              <w:jc w:val="both"/>
              <w:rPr>
                <w:rFonts w:ascii="Verdana" w:hAnsi="Verdana" w:cs="Arial"/>
                <w:b/>
                <w:bCs/>
              </w:rPr>
            </w:pPr>
          </w:p>
          <w:tbl>
            <w:tblPr>
              <w:tblW w:w="0" w:type="auto"/>
              <w:jc w:val="center"/>
              <w:tblLayout w:type="fixed"/>
              <w:tblCellMar>
                <w:left w:w="70" w:type="dxa"/>
                <w:right w:w="70" w:type="dxa"/>
              </w:tblCellMar>
              <w:tblLook w:val="04A0" w:firstRow="1" w:lastRow="0" w:firstColumn="1" w:lastColumn="0" w:noHBand="0" w:noVBand="1"/>
            </w:tblPr>
            <w:tblGrid>
              <w:gridCol w:w="941"/>
              <w:gridCol w:w="1130"/>
              <w:gridCol w:w="585"/>
              <w:gridCol w:w="474"/>
              <w:gridCol w:w="529"/>
              <w:gridCol w:w="585"/>
              <w:gridCol w:w="529"/>
              <w:gridCol w:w="685"/>
            </w:tblGrid>
            <w:tr w:rsidR="002615B2" w:rsidRPr="00E82B0C" w14:paraId="3DF0434D" w14:textId="77777777" w:rsidTr="00DF575E">
              <w:trPr>
                <w:trHeight w:val="283"/>
                <w:jc w:val="center"/>
              </w:trPr>
              <w:tc>
                <w:tcPr>
                  <w:tcW w:w="941"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14:paraId="0206A1A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Gatunek</w:t>
                  </w:r>
                </w:p>
              </w:tc>
              <w:tc>
                <w:tcPr>
                  <w:tcW w:w="1130" w:type="dxa"/>
                  <w:tcBorders>
                    <w:top w:val="single" w:sz="4" w:space="0" w:color="auto"/>
                    <w:left w:val="nil"/>
                    <w:bottom w:val="single" w:sz="4" w:space="0" w:color="auto"/>
                    <w:right w:val="single" w:sz="4" w:space="0" w:color="auto"/>
                  </w:tcBorders>
                  <w:shd w:val="clear" w:color="FFFFFF" w:fill="FFFF99"/>
                  <w:noWrap/>
                  <w:vAlign w:val="bottom"/>
                  <w:hideMark/>
                </w:tcPr>
                <w:p w14:paraId="5373D33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Sortyment</w:t>
                  </w:r>
                </w:p>
              </w:tc>
              <w:tc>
                <w:tcPr>
                  <w:tcW w:w="585" w:type="dxa"/>
                  <w:tcBorders>
                    <w:top w:val="single" w:sz="4" w:space="0" w:color="auto"/>
                    <w:left w:val="nil"/>
                    <w:bottom w:val="single" w:sz="4" w:space="0" w:color="auto"/>
                    <w:right w:val="single" w:sz="4" w:space="0" w:color="auto"/>
                  </w:tcBorders>
                  <w:shd w:val="clear" w:color="FFFFFF" w:fill="FFFF99"/>
                  <w:noWrap/>
                  <w:vAlign w:val="bottom"/>
                  <w:hideMark/>
                </w:tcPr>
                <w:p w14:paraId="1D79C4A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IIIB    </w:t>
                  </w:r>
                </w:p>
              </w:tc>
              <w:tc>
                <w:tcPr>
                  <w:tcW w:w="474" w:type="dxa"/>
                  <w:tcBorders>
                    <w:top w:val="single" w:sz="4" w:space="0" w:color="auto"/>
                    <w:left w:val="nil"/>
                    <w:bottom w:val="single" w:sz="4" w:space="0" w:color="auto"/>
                    <w:right w:val="single" w:sz="4" w:space="0" w:color="auto"/>
                  </w:tcBorders>
                  <w:shd w:val="clear" w:color="FFFFFF" w:fill="FFFF99"/>
                  <w:noWrap/>
                  <w:vAlign w:val="bottom"/>
                  <w:hideMark/>
                </w:tcPr>
                <w:p w14:paraId="637976C8"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PR      </w:t>
                  </w:r>
                </w:p>
              </w:tc>
              <w:tc>
                <w:tcPr>
                  <w:tcW w:w="529" w:type="dxa"/>
                  <w:tcBorders>
                    <w:top w:val="single" w:sz="4" w:space="0" w:color="auto"/>
                    <w:left w:val="nil"/>
                    <w:bottom w:val="single" w:sz="4" w:space="0" w:color="auto"/>
                    <w:right w:val="single" w:sz="4" w:space="0" w:color="auto"/>
                  </w:tcBorders>
                  <w:shd w:val="clear" w:color="FFFFFF" w:fill="FFFF99"/>
                  <w:noWrap/>
                  <w:vAlign w:val="bottom"/>
                  <w:hideMark/>
                </w:tcPr>
                <w:p w14:paraId="45CEC12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PTP     </w:t>
                  </w:r>
                </w:p>
              </w:tc>
              <w:tc>
                <w:tcPr>
                  <w:tcW w:w="585" w:type="dxa"/>
                  <w:tcBorders>
                    <w:top w:val="single" w:sz="4" w:space="0" w:color="auto"/>
                    <w:left w:val="nil"/>
                    <w:bottom w:val="single" w:sz="4" w:space="0" w:color="auto"/>
                    <w:right w:val="single" w:sz="4" w:space="0" w:color="auto"/>
                  </w:tcBorders>
                  <w:shd w:val="clear" w:color="FFFFFF" w:fill="FFFF99"/>
                  <w:noWrap/>
                  <w:vAlign w:val="bottom"/>
                  <w:hideMark/>
                </w:tcPr>
                <w:p w14:paraId="27D3ED1A"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PTW     </w:t>
                  </w:r>
                </w:p>
              </w:tc>
              <w:tc>
                <w:tcPr>
                  <w:tcW w:w="529" w:type="dxa"/>
                  <w:tcBorders>
                    <w:top w:val="single" w:sz="4" w:space="0" w:color="auto"/>
                    <w:left w:val="nil"/>
                    <w:bottom w:val="single" w:sz="4" w:space="0" w:color="auto"/>
                    <w:right w:val="single" w:sz="4" w:space="0" w:color="auto"/>
                  </w:tcBorders>
                  <w:shd w:val="clear" w:color="FFFFFF" w:fill="FFFF99"/>
                  <w:noWrap/>
                  <w:vAlign w:val="bottom"/>
                  <w:hideMark/>
                </w:tcPr>
                <w:p w14:paraId="083BB75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TPP     </w:t>
                  </w:r>
                </w:p>
              </w:tc>
              <w:tc>
                <w:tcPr>
                  <w:tcW w:w="685" w:type="dxa"/>
                  <w:tcBorders>
                    <w:top w:val="single" w:sz="4" w:space="0" w:color="auto"/>
                    <w:left w:val="nil"/>
                    <w:bottom w:val="single" w:sz="4" w:space="0" w:color="auto"/>
                    <w:right w:val="single" w:sz="4" w:space="0" w:color="auto"/>
                  </w:tcBorders>
                  <w:shd w:val="clear" w:color="FFFFFF" w:fill="FFFF99"/>
                  <w:noWrap/>
                  <w:vAlign w:val="bottom"/>
                  <w:hideMark/>
                </w:tcPr>
                <w:p w14:paraId="75F47317"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Suma</w:t>
                  </w:r>
                </w:p>
              </w:tc>
            </w:tr>
            <w:tr w:rsidR="002615B2" w:rsidRPr="00E82B0C" w14:paraId="6538C1D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552A3E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AK </w:t>
                  </w:r>
                </w:p>
              </w:tc>
              <w:tc>
                <w:tcPr>
                  <w:tcW w:w="1130" w:type="dxa"/>
                  <w:tcBorders>
                    <w:top w:val="nil"/>
                    <w:left w:val="nil"/>
                    <w:bottom w:val="single" w:sz="4" w:space="0" w:color="auto"/>
                    <w:right w:val="single" w:sz="4" w:space="0" w:color="auto"/>
                  </w:tcBorders>
                  <w:shd w:val="clear" w:color="FFFFFF" w:fill="FFFF99"/>
                  <w:noWrap/>
                  <w:vAlign w:val="bottom"/>
                  <w:hideMark/>
                </w:tcPr>
                <w:p w14:paraId="0E65F6D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78BA37A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1AF5839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57C713B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0B4D6DF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347F6B1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173B9E68"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11</w:t>
                  </w:r>
                </w:p>
              </w:tc>
            </w:tr>
            <w:tr w:rsidR="002615B2" w:rsidRPr="00E82B0C" w14:paraId="2B1F2DC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D71289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092E769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5687EA2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20</w:t>
                  </w:r>
                </w:p>
              </w:tc>
              <w:tc>
                <w:tcPr>
                  <w:tcW w:w="474" w:type="dxa"/>
                  <w:tcBorders>
                    <w:top w:val="nil"/>
                    <w:left w:val="nil"/>
                    <w:bottom w:val="single" w:sz="4" w:space="0" w:color="auto"/>
                    <w:right w:val="single" w:sz="4" w:space="0" w:color="auto"/>
                  </w:tcBorders>
                  <w:shd w:val="clear" w:color="FFFFFF" w:fill="FFFFFF"/>
                  <w:noWrap/>
                  <w:vAlign w:val="bottom"/>
                  <w:hideMark/>
                </w:tcPr>
                <w:p w14:paraId="372F951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37777DE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E25EBF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FDB70C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0814ACA"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20</w:t>
                  </w:r>
                </w:p>
              </w:tc>
            </w:tr>
            <w:tr w:rsidR="002615B2" w:rsidRPr="00E82B0C" w14:paraId="56C4CFF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62D0C9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6948745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1BA3062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13</w:t>
                  </w:r>
                </w:p>
              </w:tc>
              <w:tc>
                <w:tcPr>
                  <w:tcW w:w="474" w:type="dxa"/>
                  <w:tcBorders>
                    <w:top w:val="nil"/>
                    <w:left w:val="nil"/>
                    <w:bottom w:val="single" w:sz="4" w:space="0" w:color="auto"/>
                    <w:right w:val="single" w:sz="4" w:space="0" w:color="auto"/>
                  </w:tcBorders>
                  <w:shd w:val="clear" w:color="FFFFFF" w:fill="F8FBFC"/>
                  <w:noWrap/>
                  <w:vAlign w:val="bottom"/>
                  <w:hideMark/>
                </w:tcPr>
                <w:p w14:paraId="582F6E3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EA322D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437C988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1DF447A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F6D14D4"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13</w:t>
                  </w:r>
                </w:p>
              </w:tc>
            </w:tr>
            <w:tr w:rsidR="002615B2" w:rsidRPr="00E82B0C" w14:paraId="53D77A3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76B5DD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4CFB1D6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FFFFF"/>
                  <w:noWrap/>
                  <w:vAlign w:val="bottom"/>
                  <w:hideMark/>
                </w:tcPr>
                <w:p w14:paraId="58A2CEC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8</w:t>
                  </w:r>
                </w:p>
              </w:tc>
              <w:tc>
                <w:tcPr>
                  <w:tcW w:w="474" w:type="dxa"/>
                  <w:tcBorders>
                    <w:top w:val="nil"/>
                    <w:left w:val="nil"/>
                    <w:bottom w:val="single" w:sz="4" w:space="0" w:color="auto"/>
                    <w:right w:val="single" w:sz="4" w:space="0" w:color="auto"/>
                  </w:tcBorders>
                  <w:shd w:val="clear" w:color="FFFFFF" w:fill="FFFFFF"/>
                  <w:noWrap/>
                  <w:vAlign w:val="bottom"/>
                  <w:hideMark/>
                </w:tcPr>
                <w:p w14:paraId="78E39F8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F6AF15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54B8F8D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572FE57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383D6E2"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8</w:t>
                  </w:r>
                </w:p>
              </w:tc>
            </w:tr>
            <w:tr w:rsidR="002615B2" w:rsidRPr="00E82B0C" w14:paraId="7FCBCD5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C7848DB"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lastRenderedPageBreak/>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7D8FA7DC"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0B27ACD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8</w:t>
                  </w:r>
                </w:p>
              </w:tc>
              <w:tc>
                <w:tcPr>
                  <w:tcW w:w="474" w:type="dxa"/>
                  <w:tcBorders>
                    <w:top w:val="nil"/>
                    <w:left w:val="nil"/>
                    <w:bottom w:val="single" w:sz="4" w:space="0" w:color="auto"/>
                    <w:right w:val="single" w:sz="4" w:space="0" w:color="auto"/>
                  </w:tcBorders>
                  <w:shd w:val="clear" w:color="FFFFFF" w:fill="F8FBFC"/>
                  <w:noWrap/>
                  <w:vAlign w:val="bottom"/>
                  <w:hideMark/>
                </w:tcPr>
                <w:p w14:paraId="0C1F839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3006E6A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13CB8F7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034C0A0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7284AD7"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8</w:t>
                  </w:r>
                </w:p>
              </w:tc>
            </w:tr>
            <w:tr w:rsidR="002615B2" w:rsidRPr="00E82B0C" w14:paraId="2ACCB6C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892163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276A32A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3025731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27BC944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w:t>
                  </w:r>
                </w:p>
              </w:tc>
              <w:tc>
                <w:tcPr>
                  <w:tcW w:w="529" w:type="dxa"/>
                  <w:tcBorders>
                    <w:top w:val="nil"/>
                    <w:left w:val="nil"/>
                    <w:bottom w:val="single" w:sz="4" w:space="0" w:color="auto"/>
                    <w:right w:val="single" w:sz="4" w:space="0" w:color="auto"/>
                  </w:tcBorders>
                  <w:shd w:val="clear" w:color="FFFFFF" w:fill="FFFFFF"/>
                  <w:noWrap/>
                  <w:vAlign w:val="bottom"/>
                  <w:hideMark/>
                </w:tcPr>
                <w:p w14:paraId="0890D1E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36D1D65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2B18F41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7758F570"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9</w:t>
                  </w:r>
                </w:p>
              </w:tc>
            </w:tr>
            <w:tr w:rsidR="002615B2" w:rsidRPr="00E82B0C" w14:paraId="5323EBF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A8D027B"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5EA4EAC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77CF695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474" w:type="dxa"/>
                  <w:tcBorders>
                    <w:top w:val="nil"/>
                    <w:left w:val="nil"/>
                    <w:bottom w:val="single" w:sz="4" w:space="0" w:color="auto"/>
                    <w:right w:val="single" w:sz="4" w:space="0" w:color="auto"/>
                  </w:tcBorders>
                  <w:shd w:val="clear" w:color="FFFFFF" w:fill="F8FBFC"/>
                  <w:noWrap/>
                  <w:vAlign w:val="bottom"/>
                  <w:hideMark/>
                </w:tcPr>
                <w:p w14:paraId="6B0956B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529" w:type="dxa"/>
                  <w:tcBorders>
                    <w:top w:val="nil"/>
                    <w:left w:val="nil"/>
                    <w:bottom w:val="single" w:sz="4" w:space="0" w:color="auto"/>
                    <w:right w:val="single" w:sz="4" w:space="0" w:color="auto"/>
                  </w:tcBorders>
                  <w:shd w:val="clear" w:color="FFFFFF" w:fill="F8FBFC"/>
                  <w:noWrap/>
                  <w:vAlign w:val="bottom"/>
                  <w:hideMark/>
                </w:tcPr>
                <w:p w14:paraId="6051A7F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37A4983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06FB99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192FA04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8</w:t>
                  </w:r>
                </w:p>
              </w:tc>
            </w:tr>
            <w:tr w:rsidR="002615B2" w:rsidRPr="00E82B0C" w14:paraId="55E3855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420B428"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15AC304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09C60F0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38</w:t>
                  </w:r>
                </w:p>
              </w:tc>
              <w:tc>
                <w:tcPr>
                  <w:tcW w:w="474" w:type="dxa"/>
                  <w:tcBorders>
                    <w:top w:val="nil"/>
                    <w:left w:val="nil"/>
                    <w:bottom w:val="single" w:sz="4" w:space="0" w:color="auto"/>
                    <w:right w:val="single" w:sz="4" w:space="0" w:color="auto"/>
                  </w:tcBorders>
                  <w:shd w:val="clear" w:color="FFFFFF" w:fill="FFFFFF"/>
                  <w:noWrap/>
                  <w:vAlign w:val="bottom"/>
                  <w:hideMark/>
                </w:tcPr>
                <w:p w14:paraId="0E3A7E1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w:t>
                  </w:r>
                </w:p>
              </w:tc>
              <w:tc>
                <w:tcPr>
                  <w:tcW w:w="529" w:type="dxa"/>
                  <w:tcBorders>
                    <w:top w:val="nil"/>
                    <w:left w:val="nil"/>
                    <w:bottom w:val="single" w:sz="4" w:space="0" w:color="auto"/>
                    <w:right w:val="single" w:sz="4" w:space="0" w:color="auto"/>
                  </w:tcBorders>
                  <w:shd w:val="clear" w:color="FFFFFF" w:fill="FFFFFF"/>
                  <w:noWrap/>
                  <w:vAlign w:val="bottom"/>
                  <w:hideMark/>
                </w:tcPr>
                <w:p w14:paraId="750330C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585" w:type="dxa"/>
                  <w:tcBorders>
                    <w:top w:val="nil"/>
                    <w:left w:val="nil"/>
                    <w:bottom w:val="single" w:sz="4" w:space="0" w:color="auto"/>
                    <w:right w:val="single" w:sz="4" w:space="0" w:color="auto"/>
                  </w:tcBorders>
                  <w:shd w:val="clear" w:color="FFFFFF" w:fill="FFFFFF"/>
                  <w:noWrap/>
                  <w:vAlign w:val="bottom"/>
                  <w:hideMark/>
                </w:tcPr>
                <w:p w14:paraId="16745ED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967892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64060465"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57</w:t>
                  </w:r>
                </w:p>
              </w:tc>
            </w:tr>
            <w:tr w:rsidR="002615B2" w:rsidRPr="00E82B0C" w14:paraId="1D85134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47FFF2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0D6B4D4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687FC6A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31</w:t>
                  </w:r>
                </w:p>
              </w:tc>
              <w:tc>
                <w:tcPr>
                  <w:tcW w:w="474" w:type="dxa"/>
                  <w:tcBorders>
                    <w:top w:val="nil"/>
                    <w:left w:val="nil"/>
                    <w:bottom w:val="single" w:sz="4" w:space="0" w:color="auto"/>
                    <w:right w:val="single" w:sz="4" w:space="0" w:color="auto"/>
                  </w:tcBorders>
                  <w:shd w:val="clear" w:color="FFFFFF" w:fill="F8FBFC"/>
                  <w:noWrap/>
                  <w:vAlign w:val="bottom"/>
                  <w:hideMark/>
                </w:tcPr>
                <w:p w14:paraId="08F3C65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529" w:type="dxa"/>
                  <w:tcBorders>
                    <w:top w:val="nil"/>
                    <w:left w:val="nil"/>
                    <w:bottom w:val="single" w:sz="4" w:space="0" w:color="auto"/>
                    <w:right w:val="single" w:sz="4" w:space="0" w:color="auto"/>
                  </w:tcBorders>
                  <w:shd w:val="clear" w:color="FFFFFF" w:fill="F8FBFC"/>
                  <w:noWrap/>
                  <w:vAlign w:val="bottom"/>
                  <w:hideMark/>
                </w:tcPr>
                <w:p w14:paraId="0B0BAAE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w:t>
                  </w:r>
                </w:p>
              </w:tc>
              <w:tc>
                <w:tcPr>
                  <w:tcW w:w="585" w:type="dxa"/>
                  <w:tcBorders>
                    <w:top w:val="nil"/>
                    <w:left w:val="nil"/>
                    <w:bottom w:val="single" w:sz="4" w:space="0" w:color="auto"/>
                    <w:right w:val="single" w:sz="4" w:space="0" w:color="auto"/>
                  </w:tcBorders>
                  <w:shd w:val="clear" w:color="FFFFFF" w:fill="F8FBFC"/>
                  <w:noWrap/>
                  <w:vAlign w:val="bottom"/>
                  <w:hideMark/>
                </w:tcPr>
                <w:p w14:paraId="59A8307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458293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18</w:t>
                  </w:r>
                </w:p>
              </w:tc>
              <w:tc>
                <w:tcPr>
                  <w:tcW w:w="685" w:type="dxa"/>
                  <w:tcBorders>
                    <w:top w:val="nil"/>
                    <w:left w:val="nil"/>
                    <w:bottom w:val="single" w:sz="4" w:space="0" w:color="auto"/>
                    <w:right w:val="single" w:sz="4" w:space="0" w:color="auto"/>
                  </w:tcBorders>
                  <w:shd w:val="clear" w:color="FFFFFF" w:fill="FFFFFF"/>
                  <w:noWrap/>
                  <w:vAlign w:val="bottom"/>
                  <w:hideMark/>
                </w:tcPr>
                <w:p w14:paraId="6530D5C0"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54</w:t>
                  </w:r>
                </w:p>
              </w:tc>
            </w:tr>
            <w:tr w:rsidR="002615B2" w:rsidRPr="00E82B0C" w14:paraId="07F308A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540325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5AD77D3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FFFFF"/>
                  <w:noWrap/>
                  <w:vAlign w:val="bottom"/>
                  <w:hideMark/>
                </w:tcPr>
                <w:p w14:paraId="17EB390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19</w:t>
                  </w:r>
                </w:p>
              </w:tc>
              <w:tc>
                <w:tcPr>
                  <w:tcW w:w="474" w:type="dxa"/>
                  <w:tcBorders>
                    <w:top w:val="nil"/>
                    <w:left w:val="nil"/>
                    <w:bottom w:val="single" w:sz="4" w:space="0" w:color="auto"/>
                    <w:right w:val="single" w:sz="4" w:space="0" w:color="auto"/>
                  </w:tcBorders>
                  <w:shd w:val="clear" w:color="FFFFFF" w:fill="FFFFFF"/>
                  <w:noWrap/>
                  <w:vAlign w:val="bottom"/>
                  <w:hideMark/>
                </w:tcPr>
                <w:p w14:paraId="35F805D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705788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7ECAD7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DC704A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70A0F1F"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19</w:t>
                  </w:r>
                </w:p>
              </w:tc>
            </w:tr>
            <w:tr w:rsidR="002615B2" w:rsidRPr="00E82B0C" w14:paraId="1A183A67"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19FDA3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3C82566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6F38932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25</w:t>
                  </w:r>
                </w:p>
              </w:tc>
              <w:tc>
                <w:tcPr>
                  <w:tcW w:w="474" w:type="dxa"/>
                  <w:tcBorders>
                    <w:top w:val="nil"/>
                    <w:left w:val="nil"/>
                    <w:bottom w:val="single" w:sz="4" w:space="0" w:color="auto"/>
                    <w:right w:val="single" w:sz="4" w:space="0" w:color="auto"/>
                  </w:tcBorders>
                  <w:shd w:val="clear" w:color="FFFFFF" w:fill="F8FBFC"/>
                  <w:noWrap/>
                  <w:vAlign w:val="bottom"/>
                  <w:hideMark/>
                </w:tcPr>
                <w:p w14:paraId="6871A5F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AF9D9E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0E29BB4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202618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064E7A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25</w:t>
                  </w:r>
                </w:p>
              </w:tc>
            </w:tr>
            <w:tr w:rsidR="002615B2" w:rsidRPr="00E82B0C" w14:paraId="2D5E02C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E854C7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4AD47E2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54F7713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99</w:t>
                  </w:r>
                </w:p>
              </w:tc>
              <w:tc>
                <w:tcPr>
                  <w:tcW w:w="474" w:type="dxa"/>
                  <w:tcBorders>
                    <w:top w:val="nil"/>
                    <w:left w:val="nil"/>
                    <w:bottom w:val="single" w:sz="4" w:space="0" w:color="auto"/>
                    <w:right w:val="single" w:sz="4" w:space="0" w:color="auto"/>
                  </w:tcBorders>
                  <w:shd w:val="clear" w:color="FFFFFF" w:fill="FFFFFF"/>
                  <w:noWrap/>
                  <w:vAlign w:val="bottom"/>
                  <w:hideMark/>
                </w:tcPr>
                <w:p w14:paraId="33BFDBF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6265A1E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0006C8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5B50B34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1F9F5F8"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99</w:t>
                  </w:r>
                </w:p>
              </w:tc>
            </w:tr>
            <w:tr w:rsidR="002615B2" w:rsidRPr="00E82B0C" w14:paraId="38937B97"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A9CBA4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39A1E0B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1235F66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75</w:t>
                  </w:r>
                </w:p>
              </w:tc>
              <w:tc>
                <w:tcPr>
                  <w:tcW w:w="474" w:type="dxa"/>
                  <w:tcBorders>
                    <w:top w:val="nil"/>
                    <w:left w:val="nil"/>
                    <w:bottom w:val="single" w:sz="4" w:space="0" w:color="auto"/>
                    <w:right w:val="single" w:sz="4" w:space="0" w:color="auto"/>
                  </w:tcBorders>
                  <w:shd w:val="clear" w:color="FFFFFF" w:fill="F8FBFC"/>
                  <w:noWrap/>
                  <w:vAlign w:val="bottom"/>
                  <w:hideMark/>
                </w:tcPr>
                <w:p w14:paraId="3B3A191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3EE275F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10D4EF1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53E5BF3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2FE67E9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75</w:t>
                  </w:r>
                </w:p>
              </w:tc>
            </w:tr>
            <w:tr w:rsidR="002615B2" w:rsidRPr="00E82B0C" w14:paraId="446E694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CF918B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4B34E0B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469CCE7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474" w:type="dxa"/>
                  <w:tcBorders>
                    <w:top w:val="nil"/>
                    <w:left w:val="nil"/>
                    <w:bottom w:val="single" w:sz="4" w:space="0" w:color="auto"/>
                    <w:right w:val="single" w:sz="4" w:space="0" w:color="auto"/>
                  </w:tcBorders>
                  <w:shd w:val="clear" w:color="FFFFFF" w:fill="FFFFFF"/>
                  <w:noWrap/>
                  <w:vAlign w:val="bottom"/>
                  <w:hideMark/>
                </w:tcPr>
                <w:p w14:paraId="08A8FE0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5626FE4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30F4F30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01C579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A583177"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w:t>
                  </w:r>
                </w:p>
              </w:tc>
            </w:tr>
            <w:tr w:rsidR="002615B2" w:rsidRPr="00E82B0C" w14:paraId="35E6610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AC910AC"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6E916E7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5C47150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w:t>
                  </w:r>
                </w:p>
              </w:tc>
              <w:tc>
                <w:tcPr>
                  <w:tcW w:w="474" w:type="dxa"/>
                  <w:tcBorders>
                    <w:top w:val="nil"/>
                    <w:left w:val="nil"/>
                    <w:bottom w:val="single" w:sz="4" w:space="0" w:color="auto"/>
                    <w:right w:val="single" w:sz="4" w:space="0" w:color="auto"/>
                  </w:tcBorders>
                  <w:shd w:val="clear" w:color="FFFFFF" w:fill="F8FBFC"/>
                  <w:noWrap/>
                  <w:vAlign w:val="bottom"/>
                  <w:hideMark/>
                </w:tcPr>
                <w:p w14:paraId="2DFFADD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4BD500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2DB3C92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537AD6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240383DC"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3</w:t>
                  </w:r>
                </w:p>
              </w:tc>
            </w:tr>
            <w:tr w:rsidR="002615B2" w:rsidRPr="00E82B0C" w14:paraId="61570ED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225BFD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JS </w:t>
                  </w:r>
                </w:p>
              </w:tc>
              <w:tc>
                <w:tcPr>
                  <w:tcW w:w="1130" w:type="dxa"/>
                  <w:tcBorders>
                    <w:top w:val="nil"/>
                    <w:left w:val="nil"/>
                    <w:bottom w:val="single" w:sz="4" w:space="0" w:color="auto"/>
                    <w:right w:val="single" w:sz="4" w:space="0" w:color="auto"/>
                  </w:tcBorders>
                  <w:shd w:val="clear" w:color="FFFFFF" w:fill="FFFF99"/>
                  <w:noWrap/>
                  <w:vAlign w:val="bottom"/>
                  <w:hideMark/>
                </w:tcPr>
                <w:p w14:paraId="5D3D2A3D"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0E8A5A8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6CBFA3E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EFF3A2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067637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95F3F3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660823EC"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6</w:t>
                  </w:r>
                </w:p>
              </w:tc>
            </w:tr>
            <w:tr w:rsidR="002615B2" w:rsidRPr="00E82B0C" w14:paraId="643C9E4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3E2375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7871AC2A"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3BE6C3D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11</w:t>
                  </w:r>
                </w:p>
              </w:tc>
              <w:tc>
                <w:tcPr>
                  <w:tcW w:w="474" w:type="dxa"/>
                  <w:tcBorders>
                    <w:top w:val="nil"/>
                    <w:left w:val="nil"/>
                    <w:bottom w:val="single" w:sz="4" w:space="0" w:color="auto"/>
                    <w:right w:val="single" w:sz="4" w:space="0" w:color="auto"/>
                  </w:tcBorders>
                  <w:shd w:val="clear" w:color="FFFFFF" w:fill="F8FBFC"/>
                  <w:noWrap/>
                  <w:vAlign w:val="bottom"/>
                  <w:hideMark/>
                </w:tcPr>
                <w:p w14:paraId="1EF4D1D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31224BA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0BBCB11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0E18E8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825911B"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11</w:t>
                  </w:r>
                </w:p>
              </w:tc>
            </w:tr>
            <w:tr w:rsidR="002615B2" w:rsidRPr="00E82B0C" w14:paraId="0C7B4D6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49047E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2E245C4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3F4584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8</w:t>
                  </w:r>
                </w:p>
              </w:tc>
              <w:tc>
                <w:tcPr>
                  <w:tcW w:w="474" w:type="dxa"/>
                  <w:tcBorders>
                    <w:top w:val="nil"/>
                    <w:left w:val="nil"/>
                    <w:bottom w:val="single" w:sz="4" w:space="0" w:color="auto"/>
                    <w:right w:val="single" w:sz="4" w:space="0" w:color="auto"/>
                  </w:tcBorders>
                  <w:shd w:val="clear" w:color="FFFFFF" w:fill="FFFFFF"/>
                  <w:noWrap/>
                  <w:vAlign w:val="bottom"/>
                  <w:hideMark/>
                </w:tcPr>
                <w:p w14:paraId="0FEB386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DE0232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2AB2926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1FA7221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9D4317C"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8</w:t>
                  </w:r>
                </w:p>
              </w:tc>
            </w:tr>
            <w:tr w:rsidR="002615B2" w:rsidRPr="00E82B0C" w14:paraId="3BD801E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155E6D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KL </w:t>
                  </w:r>
                </w:p>
              </w:tc>
              <w:tc>
                <w:tcPr>
                  <w:tcW w:w="1130" w:type="dxa"/>
                  <w:tcBorders>
                    <w:top w:val="nil"/>
                    <w:left w:val="nil"/>
                    <w:bottom w:val="single" w:sz="4" w:space="0" w:color="auto"/>
                    <w:right w:val="single" w:sz="4" w:space="0" w:color="auto"/>
                  </w:tcBorders>
                  <w:shd w:val="clear" w:color="FFFFFF" w:fill="FFFF99"/>
                  <w:noWrap/>
                  <w:vAlign w:val="bottom"/>
                  <w:hideMark/>
                </w:tcPr>
                <w:p w14:paraId="0786F386"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5F390E8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4</w:t>
                  </w:r>
                </w:p>
              </w:tc>
              <w:tc>
                <w:tcPr>
                  <w:tcW w:w="474" w:type="dxa"/>
                  <w:tcBorders>
                    <w:top w:val="nil"/>
                    <w:left w:val="nil"/>
                    <w:bottom w:val="single" w:sz="4" w:space="0" w:color="auto"/>
                    <w:right w:val="single" w:sz="4" w:space="0" w:color="auto"/>
                  </w:tcBorders>
                  <w:shd w:val="clear" w:color="FFFFFF" w:fill="F8FBFC"/>
                  <w:noWrap/>
                  <w:vAlign w:val="bottom"/>
                  <w:hideMark/>
                </w:tcPr>
                <w:p w14:paraId="2AF0443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5E76AC2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09B745C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56FC0B6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E4E45C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4</w:t>
                  </w:r>
                </w:p>
              </w:tc>
            </w:tr>
            <w:tr w:rsidR="002615B2" w:rsidRPr="00E82B0C" w14:paraId="22A028D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8CE5C4D"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LP </w:t>
                  </w:r>
                </w:p>
              </w:tc>
              <w:tc>
                <w:tcPr>
                  <w:tcW w:w="1130" w:type="dxa"/>
                  <w:tcBorders>
                    <w:top w:val="nil"/>
                    <w:left w:val="nil"/>
                    <w:bottom w:val="single" w:sz="4" w:space="0" w:color="auto"/>
                    <w:right w:val="single" w:sz="4" w:space="0" w:color="auto"/>
                  </w:tcBorders>
                  <w:shd w:val="clear" w:color="FFFFFF" w:fill="FFFF99"/>
                  <w:noWrap/>
                  <w:vAlign w:val="bottom"/>
                  <w:hideMark/>
                </w:tcPr>
                <w:p w14:paraId="4FB7DE3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5BD4176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7</w:t>
                  </w:r>
                </w:p>
              </w:tc>
              <w:tc>
                <w:tcPr>
                  <w:tcW w:w="474" w:type="dxa"/>
                  <w:tcBorders>
                    <w:top w:val="nil"/>
                    <w:left w:val="nil"/>
                    <w:bottom w:val="single" w:sz="4" w:space="0" w:color="auto"/>
                    <w:right w:val="single" w:sz="4" w:space="0" w:color="auto"/>
                  </w:tcBorders>
                  <w:shd w:val="clear" w:color="FFFFFF" w:fill="FFFFFF"/>
                  <w:noWrap/>
                  <w:vAlign w:val="bottom"/>
                  <w:hideMark/>
                </w:tcPr>
                <w:p w14:paraId="7292B23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0CAF19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04A32E5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336469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15</w:t>
                  </w:r>
                </w:p>
              </w:tc>
              <w:tc>
                <w:tcPr>
                  <w:tcW w:w="685" w:type="dxa"/>
                  <w:tcBorders>
                    <w:top w:val="nil"/>
                    <w:left w:val="nil"/>
                    <w:bottom w:val="single" w:sz="4" w:space="0" w:color="auto"/>
                    <w:right w:val="single" w:sz="4" w:space="0" w:color="auto"/>
                  </w:tcBorders>
                  <w:shd w:val="clear" w:color="FFFFFF" w:fill="FFFFFF"/>
                  <w:noWrap/>
                  <w:vAlign w:val="bottom"/>
                  <w:hideMark/>
                </w:tcPr>
                <w:p w14:paraId="543F7CB6"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22</w:t>
                  </w:r>
                </w:p>
              </w:tc>
            </w:tr>
            <w:tr w:rsidR="002615B2" w:rsidRPr="00E82B0C" w14:paraId="7665967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54C7E06"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128BA0EC"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11A9313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w:t>
                  </w:r>
                </w:p>
              </w:tc>
              <w:tc>
                <w:tcPr>
                  <w:tcW w:w="474" w:type="dxa"/>
                  <w:tcBorders>
                    <w:top w:val="nil"/>
                    <w:left w:val="nil"/>
                    <w:bottom w:val="single" w:sz="4" w:space="0" w:color="auto"/>
                    <w:right w:val="single" w:sz="4" w:space="0" w:color="auto"/>
                  </w:tcBorders>
                  <w:shd w:val="clear" w:color="FFFFFF" w:fill="F8FBFC"/>
                  <w:noWrap/>
                  <w:vAlign w:val="bottom"/>
                  <w:hideMark/>
                </w:tcPr>
                <w:p w14:paraId="22D1B64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24B0E4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746F61A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00235C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50</w:t>
                  </w:r>
                </w:p>
              </w:tc>
              <w:tc>
                <w:tcPr>
                  <w:tcW w:w="685" w:type="dxa"/>
                  <w:tcBorders>
                    <w:top w:val="nil"/>
                    <w:left w:val="nil"/>
                    <w:bottom w:val="single" w:sz="4" w:space="0" w:color="auto"/>
                    <w:right w:val="single" w:sz="4" w:space="0" w:color="auto"/>
                  </w:tcBorders>
                  <w:shd w:val="clear" w:color="FFFFFF" w:fill="FFFFFF"/>
                  <w:noWrap/>
                  <w:vAlign w:val="bottom"/>
                  <w:hideMark/>
                </w:tcPr>
                <w:p w14:paraId="1FD62C1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53</w:t>
                  </w:r>
                </w:p>
              </w:tc>
            </w:tr>
            <w:tr w:rsidR="002615B2" w:rsidRPr="00E82B0C" w14:paraId="7020074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24A2A99"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625101A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58B8535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474" w:type="dxa"/>
                  <w:tcBorders>
                    <w:top w:val="nil"/>
                    <w:left w:val="nil"/>
                    <w:bottom w:val="single" w:sz="4" w:space="0" w:color="auto"/>
                    <w:right w:val="single" w:sz="4" w:space="0" w:color="auto"/>
                  </w:tcBorders>
                  <w:shd w:val="clear" w:color="FFFFFF" w:fill="FFFFFF"/>
                  <w:noWrap/>
                  <w:vAlign w:val="bottom"/>
                  <w:hideMark/>
                </w:tcPr>
                <w:p w14:paraId="3262AA0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E2235A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516FF57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F29CFB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212A3BB"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w:t>
                  </w:r>
                </w:p>
              </w:tc>
            </w:tr>
            <w:tr w:rsidR="002615B2" w:rsidRPr="00E82B0C" w14:paraId="64D9EB5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7C3766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40A0FD0B"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8FBFC"/>
                  <w:noWrap/>
                  <w:vAlign w:val="bottom"/>
                  <w:hideMark/>
                </w:tcPr>
                <w:p w14:paraId="7B18635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23</w:t>
                  </w:r>
                </w:p>
              </w:tc>
              <w:tc>
                <w:tcPr>
                  <w:tcW w:w="474" w:type="dxa"/>
                  <w:tcBorders>
                    <w:top w:val="nil"/>
                    <w:left w:val="nil"/>
                    <w:bottom w:val="single" w:sz="4" w:space="0" w:color="auto"/>
                    <w:right w:val="single" w:sz="4" w:space="0" w:color="auto"/>
                  </w:tcBorders>
                  <w:shd w:val="clear" w:color="FFFFFF" w:fill="F8FBFC"/>
                  <w:noWrap/>
                  <w:vAlign w:val="bottom"/>
                  <w:hideMark/>
                </w:tcPr>
                <w:p w14:paraId="71A8D4D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4FAA8F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4F3078E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119BDF5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23D2B0EB"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23</w:t>
                  </w:r>
                </w:p>
              </w:tc>
            </w:tr>
            <w:tr w:rsidR="002615B2" w:rsidRPr="00E82B0C" w14:paraId="7904215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725EC0E"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4DD9633"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WCK</w:t>
                  </w:r>
                </w:p>
              </w:tc>
              <w:tc>
                <w:tcPr>
                  <w:tcW w:w="585" w:type="dxa"/>
                  <w:tcBorders>
                    <w:top w:val="nil"/>
                    <w:left w:val="nil"/>
                    <w:bottom w:val="single" w:sz="4" w:space="0" w:color="auto"/>
                    <w:right w:val="single" w:sz="4" w:space="0" w:color="auto"/>
                  </w:tcBorders>
                  <w:shd w:val="clear" w:color="FFFFFF" w:fill="FFFFFF"/>
                  <w:noWrap/>
                  <w:vAlign w:val="bottom"/>
                  <w:hideMark/>
                </w:tcPr>
                <w:p w14:paraId="63D7F67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10</w:t>
                  </w:r>
                </w:p>
              </w:tc>
              <w:tc>
                <w:tcPr>
                  <w:tcW w:w="474" w:type="dxa"/>
                  <w:tcBorders>
                    <w:top w:val="nil"/>
                    <w:left w:val="nil"/>
                    <w:bottom w:val="single" w:sz="4" w:space="0" w:color="auto"/>
                    <w:right w:val="single" w:sz="4" w:space="0" w:color="auto"/>
                  </w:tcBorders>
                  <w:shd w:val="clear" w:color="FFFFFF" w:fill="FFFFFF"/>
                  <w:noWrap/>
                  <w:vAlign w:val="bottom"/>
                  <w:hideMark/>
                </w:tcPr>
                <w:p w14:paraId="6F165E0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8226B5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6B7BD99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956730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487CE5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10</w:t>
                  </w:r>
                </w:p>
              </w:tc>
            </w:tr>
            <w:tr w:rsidR="002615B2" w:rsidRPr="00E82B0C" w14:paraId="7D5E15A7"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E8108B6"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73807C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2B9053F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6</w:t>
                  </w:r>
                </w:p>
              </w:tc>
              <w:tc>
                <w:tcPr>
                  <w:tcW w:w="474" w:type="dxa"/>
                  <w:tcBorders>
                    <w:top w:val="nil"/>
                    <w:left w:val="nil"/>
                    <w:bottom w:val="single" w:sz="4" w:space="0" w:color="auto"/>
                    <w:right w:val="single" w:sz="4" w:space="0" w:color="auto"/>
                  </w:tcBorders>
                  <w:shd w:val="clear" w:color="FFFFFF" w:fill="F8FBFC"/>
                  <w:noWrap/>
                  <w:vAlign w:val="bottom"/>
                  <w:hideMark/>
                </w:tcPr>
                <w:p w14:paraId="5AF0D97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4D32AF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1424B1F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5ECCB90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EE25EDC"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6</w:t>
                  </w:r>
                </w:p>
              </w:tc>
            </w:tr>
            <w:tr w:rsidR="002615B2" w:rsidRPr="00E82B0C" w14:paraId="721A412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D71B21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DC8D62C"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WDK</w:t>
                  </w:r>
                </w:p>
              </w:tc>
              <w:tc>
                <w:tcPr>
                  <w:tcW w:w="585" w:type="dxa"/>
                  <w:tcBorders>
                    <w:top w:val="nil"/>
                    <w:left w:val="nil"/>
                    <w:bottom w:val="single" w:sz="4" w:space="0" w:color="auto"/>
                    <w:right w:val="single" w:sz="4" w:space="0" w:color="auto"/>
                  </w:tcBorders>
                  <w:shd w:val="clear" w:color="FFFFFF" w:fill="FFFFFF"/>
                  <w:noWrap/>
                  <w:vAlign w:val="bottom"/>
                  <w:hideMark/>
                </w:tcPr>
                <w:p w14:paraId="0CCD1EF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w:t>
                  </w:r>
                </w:p>
              </w:tc>
              <w:tc>
                <w:tcPr>
                  <w:tcW w:w="474" w:type="dxa"/>
                  <w:tcBorders>
                    <w:top w:val="nil"/>
                    <w:left w:val="nil"/>
                    <w:bottom w:val="single" w:sz="4" w:space="0" w:color="auto"/>
                    <w:right w:val="single" w:sz="4" w:space="0" w:color="auto"/>
                  </w:tcBorders>
                  <w:shd w:val="clear" w:color="FFFFFF" w:fill="FFFFFF"/>
                  <w:noWrap/>
                  <w:vAlign w:val="bottom"/>
                  <w:hideMark/>
                </w:tcPr>
                <w:p w14:paraId="3429C06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0C7CF2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4C62851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A98F4E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8F96165"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w:t>
                  </w:r>
                </w:p>
              </w:tc>
            </w:tr>
            <w:tr w:rsidR="002615B2" w:rsidRPr="00E82B0C" w14:paraId="2298449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4431AE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OL </w:t>
                  </w:r>
                </w:p>
              </w:tc>
              <w:tc>
                <w:tcPr>
                  <w:tcW w:w="1130" w:type="dxa"/>
                  <w:tcBorders>
                    <w:top w:val="nil"/>
                    <w:left w:val="nil"/>
                    <w:bottom w:val="single" w:sz="4" w:space="0" w:color="auto"/>
                    <w:right w:val="single" w:sz="4" w:space="0" w:color="auto"/>
                  </w:tcBorders>
                  <w:shd w:val="clear" w:color="FFFFFF" w:fill="FFFF99"/>
                  <w:noWrap/>
                  <w:vAlign w:val="bottom"/>
                  <w:hideMark/>
                </w:tcPr>
                <w:p w14:paraId="4D6B518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29229004"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2DFBAE3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B582A4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705A067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8B79B1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46C58551"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6</w:t>
                  </w:r>
                </w:p>
              </w:tc>
            </w:tr>
            <w:tr w:rsidR="002615B2" w:rsidRPr="00E82B0C" w14:paraId="231EE28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68C890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OS </w:t>
                  </w:r>
                </w:p>
              </w:tc>
              <w:tc>
                <w:tcPr>
                  <w:tcW w:w="1130" w:type="dxa"/>
                  <w:tcBorders>
                    <w:top w:val="nil"/>
                    <w:left w:val="nil"/>
                    <w:bottom w:val="single" w:sz="4" w:space="0" w:color="auto"/>
                    <w:right w:val="single" w:sz="4" w:space="0" w:color="auto"/>
                  </w:tcBorders>
                  <w:shd w:val="clear" w:color="FFFFFF" w:fill="FFFF99"/>
                  <w:noWrap/>
                  <w:vAlign w:val="bottom"/>
                  <w:hideMark/>
                </w:tcPr>
                <w:p w14:paraId="1872D85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08E378C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7</w:t>
                  </w:r>
                </w:p>
              </w:tc>
              <w:tc>
                <w:tcPr>
                  <w:tcW w:w="474" w:type="dxa"/>
                  <w:tcBorders>
                    <w:top w:val="nil"/>
                    <w:left w:val="nil"/>
                    <w:bottom w:val="single" w:sz="4" w:space="0" w:color="auto"/>
                    <w:right w:val="single" w:sz="4" w:space="0" w:color="auto"/>
                  </w:tcBorders>
                  <w:shd w:val="clear" w:color="FFFFFF" w:fill="FFFFFF"/>
                  <w:noWrap/>
                  <w:vAlign w:val="bottom"/>
                  <w:hideMark/>
                </w:tcPr>
                <w:p w14:paraId="199D099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3886A30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w:t>
                  </w:r>
                </w:p>
              </w:tc>
              <w:tc>
                <w:tcPr>
                  <w:tcW w:w="585" w:type="dxa"/>
                  <w:tcBorders>
                    <w:top w:val="nil"/>
                    <w:left w:val="nil"/>
                    <w:bottom w:val="single" w:sz="4" w:space="0" w:color="auto"/>
                    <w:right w:val="single" w:sz="4" w:space="0" w:color="auto"/>
                  </w:tcBorders>
                  <w:shd w:val="clear" w:color="FFFFFF" w:fill="FFFFFF"/>
                  <w:noWrap/>
                  <w:vAlign w:val="bottom"/>
                  <w:hideMark/>
                </w:tcPr>
                <w:p w14:paraId="202918F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63AF71E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5CB19145"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15</w:t>
                  </w:r>
                </w:p>
              </w:tc>
            </w:tr>
            <w:tr w:rsidR="002615B2" w:rsidRPr="00E82B0C" w14:paraId="2793D1B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2E616E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00AB54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35D83DC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144</w:t>
                  </w:r>
                </w:p>
              </w:tc>
              <w:tc>
                <w:tcPr>
                  <w:tcW w:w="474" w:type="dxa"/>
                  <w:tcBorders>
                    <w:top w:val="nil"/>
                    <w:left w:val="nil"/>
                    <w:bottom w:val="single" w:sz="4" w:space="0" w:color="auto"/>
                    <w:right w:val="single" w:sz="4" w:space="0" w:color="auto"/>
                  </w:tcBorders>
                  <w:shd w:val="clear" w:color="FFFFFF" w:fill="F8FBFC"/>
                  <w:noWrap/>
                  <w:vAlign w:val="bottom"/>
                  <w:hideMark/>
                </w:tcPr>
                <w:p w14:paraId="43C6D9D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6</w:t>
                  </w:r>
                </w:p>
              </w:tc>
              <w:tc>
                <w:tcPr>
                  <w:tcW w:w="529" w:type="dxa"/>
                  <w:tcBorders>
                    <w:top w:val="nil"/>
                    <w:left w:val="nil"/>
                    <w:bottom w:val="single" w:sz="4" w:space="0" w:color="auto"/>
                    <w:right w:val="single" w:sz="4" w:space="0" w:color="auto"/>
                  </w:tcBorders>
                  <w:shd w:val="clear" w:color="FFFFFF" w:fill="F8FBFC"/>
                  <w:noWrap/>
                  <w:vAlign w:val="bottom"/>
                  <w:hideMark/>
                </w:tcPr>
                <w:p w14:paraId="3EA0708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2C09362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5</w:t>
                  </w:r>
                </w:p>
              </w:tc>
              <w:tc>
                <w:tcPr>
                  <w:tcW w:w="529" w:type="dxa"/>
                  <w:tcBorders>
                    <w:top w:val="nil"/>
                    <w:left w:val="nil"/>
                    <w:bottom w:val="single" w:sz="4" w:space="0" w:color="auto"/>
                    <w:right w:val="single" w:sz="4" w:space="0" w:color="auto"/>
                  </w:tcBorders>
                  <w:shd w:val="clear" w:color="FFFFFF" w:fill="F8FBFC"/>
                  <w:noWrap/>
                  <w:vAlign w:val="bottom"/>
                  <w:hideMark/>
                </w:tcPr>
                <w:p w14:paraId="786EFA2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102</w:t>
                  </w:r>
                </w:p>
              </w:tc>
              <w:tc>
                <w:tcPr>
                  <w:tcW w:w="685" w:type="dxa"/>
                  <w:tcBorders>
                    <w:top w:val="nil"/>
                    <w:left w:val="nil"/>
                    <w:bottom w:val="single" w:sz="4" w:space="0" w:color="auto"/>
                    <w:right w:val="single" w:sz="4" w:space="0" w:color="auto"/>
                  </w:tcBorders>
                  <w:shd w:val="clear" w:color="FFFFFF" w:fill="FFFFFF"/>
                  <w:noWrap/>
                  <w:vAlign w:val="bottom"/>
                  <w:hideMark/>
                </w:tcPr>
                <w:p w14:paraId="547F029B"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257</w:t>
                  </w:r>
                </w:p>
              </w:tc>
            </w:tr>
            <w:tr w:rsidR="002615B2" w:rsidRPr="00E82B0C" w14:paraId="661DA43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CE25344"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41A15176"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S2B</w:t>
                  </w:r>
                </w:p>
              </w:tc>
              <w:tc>
                <w:tcPr>
                  <w:tcW w:w="585" w:type="dxa"/>
                  <w:tcBorders>
                    <w:top w:val="nil"/>
                    <w:left w:val="nil"/>
                    <w:bottom w:val="single" w:sz="4" w:space="0" w:color="auto"/>
                    <w:right w:val="single" w:sz="4" w:space="0" w:color="auto"/>
                  </w:tcBorders>
                  <w:shd w:val="clear" w:color="FFFFFF" w:fill="FFFFFF"/>
                  <w:noWrap/>
                  <w:vAlign w:val="bottom"/>
                  <w:hideMark/>
                </w:tcPr>
                <w:p w14:paraId="64BEFC2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39</w:t>
                  </w:r>
                </w:p>
              </w:tc>
              <w:tc>
                <w:tcPr>
                  <w:tcW w:w="474" w:type="dxa"/>
                  <w:tcBorders>
                    <w:top w:val="nil"/>
                    <w:left w:val="nil"/>
                    <w:bottom w:val="single" w:sz="4" w:space="0" w:color="auto"/>
                    <w:right w:val="single" w:sz="4" w:space="0" w:color="auto"/>
                  </w:tcBorders>
                  <w:shd w:val="clear" w:color="FFFFFF" w:fill="FFFFFF"/>
                  <w:noWrap/>
                  <w:vAlign w:val="bottom"/>
                  <w:hideMark/>
                </w:tcPr>
                <w:p w14:paraId="0DDC274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51DCAB9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19AF619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83F143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26F6D387"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53</w:t>
                  </w:r>
                </w:p>
              </w:tc>
            </w:tr>
            <w:tr w:rsidR="002615B2" w:rsidRPr="00E82B0C" w14:paraId="204486F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A3147A5"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6F9635DE"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709D76F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53</w:t>
                  </w:r>
                </w:p>
              </w:tc>
              <w:tc>
                <w:tcPr>
                  <w:tcW w:w="474" w:type="dxa"/>
                  <w:tcBorders>
                    <w:top w:val="nil"/>
                    <w:left w:val="nil"/>
                    <w:bottom w:val="single" w:sz="4" w:space="0" w:color="auto"/>
                    <w:right w:val="single" w:sz="4" w:space="0" w:color="auto"/>
                  </w:tcBorders>
                  <w:shd w:val="clear" w:color="FFFFFF" w:fill="F8FBFC"/>
                  <w:noWrap/>
                  <w:vAlign w:val="bottom"/>
                  <w:hideMark/>
                </w:tcPr>
                <w:p w14:paraId="63E8C79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15</w:t>
                  </w:r>
                </w:p>
              </w:tc>
              <w:tc>
                <w:tcPr>
                  <w:tcW w:w="529" w:type="dxa"/>
                  <w:tcBorders>
                    <w:top w:val="nil"/>
                    <w:left w:val="nil"/>
                    <w:bottom w:val="single" w:sz="4" w:space="0" w:color="auto"/>
                    <w:right w:val="single" w:sz="4" w:space="0" w:color="auto"/>
                  </w:tcBorders>
                  <w:shd w:val="clear" w:color="FFFFFF" w:fill="F8FBFC"/>
                  <w:noWrap/>
                  <w:vAlign w:val="bottom"/>
                  <w:hideMark/>
                </w:tcPr>
                <w:p w14:paraId="743E46D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24</w:t>
                  </w:r>
                </w:p>
              </w:tc>
              <w:tc>
                <w:tcPr>
                  <w:tcW w:w="585" w:type="dxa"/>
                  <w:tcBorders>
                    <w:top w:val="nil"/>
                    <w:left w:val="nil"/>
                    <w:bottom w:val="single" w:sz="4" w:space="0" w:color="auto"/>
                    <w:right w:val="single" w:sz="4" w:space="0" w:color="auto"/>
                  </w:tcBorders>
                  <w:shd w:val="clear" w:color="FFFFFF" w:fill="F8FBFC"/>
                  <w:noWrap/>
                  <w:vAlign w:val="bottom"/>
                  <w:hideMark/>
                </w:tcPr>
                <w:p w14:paraId="1431B06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5</w:t>
                  </w:r>
                </w:p>
              </w:tc>
              <w:tc>
                <w:tcPr>
                  <w:tcW w:w="529" w:type="dxa"/>
                  <w:tcBorders>
                    <w:top w:val="nil"/>
                    <w:left w:val="nil"/>
                    <w:bottom w:val="single" w:sz="4" w:space="0" w:color="auto"/>
                    <w:right w:val="single" w:sz="4" w:space="0" w:color="auto"/>
                  </w:tcBorders>
                  <w:shd w:val="clear" w:color="FFFFFF" w:fill="F8FBFC"/>
                  <w:noWrap/>
                  <w:vAlign w:val="bottom"/>
                  <w:hideMark/>
                </w:tcPr>
                <w:p w14:paraId="51484B4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16</w:t>
                  </w:r>
                </w:p>
              </w:tc>
              <w:tc>
                <w:tcPr>
                  <w:tcW w:w="685" w:type="dxa"/>
                  <w:tcBorders>
                    <w:top w:val="nil"/>
                    <w:left w:val="nil"/>
                    <w:bottom w:val="single" w:sz="4" w:space="0" w:color="auto"/>
                    <w:right w:val="single" w:sz="4" w:space="0" w:color="auto"/>
                  </w:tcBorders>
                  <w:shd w:val="clear" w:color="FFFFFF" w:fill="FFFFFF"/>
                  <w:noWrap/>
                  <w:vAlign w:val="bottom"/>
                  <w:hideMark/>
                </w:tcPr>
                <w:p w14:paraId="5D7D056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113</w:t>
                  </w:r>
                </w:p>
              </w:tc>
            </w:tr>
            <w:tr w:rsidR="002615B2" w:rsidRPr="00E82B0C" w14:paraId="182E189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FF9E5E6"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30F5AFA7"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WB0</w:t>
                  </w:r>
                </w:p>
              </w:tc>
              <w:tc>
                <w:tcPr>
                  <w:tcW w:w="585" w:type="dxa"/>
                  <w:tcBorders>
                    <w:top w:val="nil"/>
                    <w:left w:val="nil"/>
                    <w:bottom w:val="single" w:sz="4" w:space="0" w:color="auto"/>
                    <w:right w:val="single" w:sz="4" w:space="0" w:color="auto"/>
                  </w:tcBorders>
                  <w:shd w:val="clear" w:color="FFFFFF" w:fill="FFFFFF"/>
                  <w:noWrap/>
                  <w:vAlign w:val="bottom"/>
                  <w:hideMark/>
                </w:tcPr>
                <w:p w14:paraId="5C60605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203</w:t>
                  </w:r>
                </w:p>
              </w:tc>
              <w:tc>
                <w:tcPr>
                  <w:tcW w:w="474" w:type="dxa"/>
                  <w:tcBorders>
                    <w:top w:val="nil"/>
                    <w:left w:val="nil"/>
                    <w:bottom w:val="single" w:sz="4" w:space="0" w:color="auto"/>
                    <w:right w:val="single" w:sz="4" w:space="0" w:color="auto"/>
                  </w:tcBorders>
                  <w:shd w:val="clear" w:color="FFFFFF" w:fill="FFFFFF"/>
                  <w:noWrap/>
                  <w:vAlign w:val="bottom"/>
                  <w:hideMark/>
                </w:tcPr>
                <w:p w14:paraId="785C350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46A53F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E22D94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19F76B3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3D9DE3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203</w:t>
                  </w:r>
                </w:p>
              </w:tc>
            </w:tr>
            <w:tr w:rsidR="002615B2" w:rsidRPr="00E82B0C" w14:paraId="28FB7FF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B72B02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39DB8FD8"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8FBFC"/>
                  <w:noWrap/>
                  <w:vAlign w:val="bottom"/>
                  <w:hideMark/>
                </w:tcPr>
                <w:p w14:paraId="372A319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1792</w:t>
                  </w:r>
                </w:p>
              </w:tc>
              <w:tc>
                <w:tcPr>
                  <w:tcW w:w="474" w:type="dxa"/>
                  <w:tcBorders>
                    <w:top w:val="nil"/>
                    <w:left w:val="nil"/>
                    <w:bottom w:val="single" w:sz="4" w:space="0" w:color="auto"/>
                    <w:right w:val="single" w:sz="4" w:space="0" w:color="auto"/>
                  </w:tcBorders>
                  <w:shd w:val="clear" w:color="FFFFFF" w:fill="F8FBFC"/>
                  <w:noWrap/>
                  <w:vAlign w:val="bottom"/>
                  <w:hideMark/>
                </w:tcPr>
                <w:p w14:paraId="68BDBC81"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70</w:t>
                  </w:r>
                </w:p>
              </w:tc>
              <w:tc>
                <w:tcPr>
                  <w:tcW w:w="529" w:type="dxa"/>
                  <w:tcBorders>
                    <w:top w:val="nil"/>
                    <w:left w:val="nil"/>
                    <w:bottom w:val="single" w:sz="4" w:space="0" w:color="auto"/>
                    <w:right w:val="single" w:sz="4" w:space="0" w:color="auto"/>
                  </w:tcBorders>
                  <w:shd w:val="clear" w:color="FFFFFF" w:fill="F8FBFC"/>
                  <w:noWrap/>
                  <w:vAlign w:val="bottom"/>
                  <w:hideMark/>
                </w:tcPr>
                <w:p w14:paraId="51F59FB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10</w:t>
                  </w:r>
                </w:p>
              </w:tc>
              <w:tc>
                <w:tcPr>
                  <w:tcW w:w="585" w:type="dxa"/>
                  <w:tcBorders>
                    <w:top w:val="nil"/>
                    <w:left w:val="nil"/>
                    <w:bottom w:val="single" w:sz="4" w:space="0" w:color="auto"/>
                    <w:right w:val="single" w:sz="4" w:space="0" w:color="auto"/>
                  </w:tcBorders>
                  <w:shd w:val="clear" w:color="FFFFFF" w:fill="F8FBFC"/>
                  <w:noWrap/>
                  <w:vAlign w:val="bottom"/>
                  <w:hideMark/>
                </w:tcPr>
                <w:p w14:paraId="56FD1D2D"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7551E30"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152</w:t>
                  </w:r>
                </w:p>
              </w:tc>
              <w:tc>
                <w:tcPr>
                  <w:tcW w:w="685" w:type="dxa"/>
                  <w:tcBorders>
                    <w:top w:val="nil"/>
                    <w:left w:val="nil"/>
                    <w:bottom w:val="single" w:sz="4" w:space="0" w:color="auto"/>
                    <w:right w:val="single" w:sz="4" w:space="0" w:color="auto"/>
                  </w:tcBorders>
                  <w:shd w:val="clear" w:color="FFFFFF" w:fill="FFFFFF"/>
                  <w:noWrap/>
                  <w:vAlign w:val="bottom"/>
                  <w:hideMark/>
                </w:tcPr>
                <w:p w14:paraId="2774054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2024</w:t>
                  </w:r>
                </w:p>
              </w:tc>
            </w:tr>
            <w:tr w:rsidR="002615B2" w:rsidRPr="00E82B0C" w14:paraId="7EED7AA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367D96D"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520D102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WCK</w:t>
                  </w:r>
                </w:p>
              </w:tc>
              <w:tc>
                <w:tcPr>
                  <w:tcW w:w="585" w:type="dxa"/>
                  <w:tcBorders>
                    <w:top w:val="nil"/>
                    <w:left w:val="nil"/>
                    <w:bottom w:val="single" w:sz="4" w:space="0" w:color="auto"/>
                    <w:right w:val="single" w:sz="4" w:space="0" w:color="auto"/>
                  </w:tcBorders>
                  <w:shd w:val="clear" w:color="FFFFFF" w:fill="FFFFFF"/>
                  <w:noWrap/>
                  <w:vAlign w:val="bottom"/>
                  <w:hideMark/>
                </w:tcPr>
                <w:p w14:paraId="5A307A2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317</w:t>
                  </w:r>
                </w:p>
              </w:tc>
              <w:tc>
                <w:tcPr>
                  <w:tcW w:w="474" w:type="dxa"/>
                  <w:tcBorders>
                    <w:top w:val="nil"/>
                    <w:left w:val="nil"/>
                    <w:bottom w:val="single" w:sz="4" w:space="0" w:color="auto"/>
                    <w:right w:val="single" w:sz="4" w:space="0" w:color="auto"/>
                  </w:tcBorders>
                  <w:shd w:val="clear" w:color="FFFFFF" w:fill="FFFFFF"/>
                  <w:noWrap/>
                  <w:vAlign w:val="bottom"/>
                  <w:hideMark/>
                </w:tcPr>
                <w:p w14:paraId="10CC3FC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6B6B16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29C13BB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51C1618"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1888F47"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317</w:t>
                  </w:r>
                </w:p>
              </w:tc>
            </w:tr>
            <w:tr w:rsidR="002615B2" w:rsidRPr="00E82B0C" w14:paraId="52C7FA6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787F731"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3623036B"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7846FA0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112</w:t>
                  </w:r>
                </w:p>
              </w:tc>
              <w:tc>
                <w:tcPr>
                  <w:tcW w:w="474" w:type="dxa"/>
                  <w:tcBorders>
                    <w:top w:val="nil"/>
                    <w:left w:val="nil"/>
                    <w:bottom w:val="single" w:sz="4" w:space="0" w:color="auto"/>
                    <w:right w:val="single" w:sz="4" w:space="0" w:color="auto"/>
                  </w:tcBorders>
                  <w:shd w:val="clear" w:color="FFFFFF" w:fill="F8FBFC"/>
                  <w:noWrap/>
                  <w:vAlign w:val="bottom"/>
                  <w:hideMark/>
                </w:tcPr>
                <w:p w14:paraId="55F20C45"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70</w:t>
                  </w:r>
                </w:p>
              </w:tc>
              <w:tc>
                <w:tcPr>
                  <w:tcW w:w="529" w:type="dxa"/>
                  <w:tcBorders>
                    <w:top w:val="nil"/>
                    <w:left w:val="nil"/>
                    <w:bottom w:val="single" w:sz="4" w:space="0" w:color="auto"/>
                    <w:right w:val="single" w:sz="4" w:space="0" w:color="auto"/>
                  </w:tcBorders>
                  <w:shd w:val="clear" w:color="FFFFFF" w:fill="F8FBFC"/>
                  <w:noWrap/>
                  <w:vAlign w:val="bottom"/>
                  <w:hideMark/>
                </w:tcPr>
                <w:p w14:paraId="41CDA27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30</w:t>
                  </w:r>
                </w:p>
              </w:tc>
              <w:tc>
                <w:tcPr>
                  <w:tcW w:w="585" w:type="dxa"/>
                  <w:tcBorders>
                    <w:top w:val="nil"/>
                    <w:left w:val="nil"/>
                    <w:bottom w:val="single" w:sz="4" w:space="0" w:color="auto"/>
                    <w:right w:val="single" w:sz="4" w:space="0" w:color="auto"/>
                  </w:tcBorders>
                  <w:shd w:val="clear" w:color="FFFFFF" w:fill="F8FBFC"/>
                  <w:noWrap/>
                  <w:vAlign w:val="bottom"/>
                  <w:hideMark/>
                </w:tcPr>
                <w:p w14:paraId="08DF4CB6"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98E978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12</w:t>
                  </w:r>
                </w:p>
              </w:tc>
              <w:tc>
                <w:tcPr>
                  <w:tcW w:w="685" w:type="dxa"/>
                  <w:tcBorders>
                    <w:top w:val="nil"/>
                    <w:left w:val="nil"/>
                    <w:bottom w:val="single" w:sz="4" w:space="0" w:color="auto"/>
                    <w:right w:val="single" w:sz="4" w:space="0" w:color="auto"/>
                  </w:tcBorders>
                  <w:shd w:val="clear" w:color="FFFFFF" w:fill="FFFFFF"/>
                  <w:noWrap/>
                  <w:vAlign w:val="bottom"/>
                  <w:hideMark/>
                </w:tcPr>
                <w:p w14:paraId="6E587687"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224</w:t>
                  </w:r>
                </w:p>
              </w:tc>
            </w:tr>
            <w:tr w:rsidR="002615B2" w:rsidRPr="00E82B0C" w14:paraId="5764E25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CDD0CEA"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745574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WDK</w:t>
                  </w:r>
                </w:p>
              </w:tc>
              <w:tc>
                <w:tcPr>
                  <w:tcW w:w="585" w:type="dxa"/>
                  <w:tcBorders>
                    <w:top w:val="nil"/>
                    <w:left w:val="nil"/>
                    <w:bottom w:val="single" w:sz="4" w:space="0" w:color="auto"/>
                    <w:right w:val="single" w:sz="4" w:space="0" w:color="auto"/>
                  </w:tcBorders>
                  <w:shd w:val="clear" w:color="FFFFFF" w:fill="FFFFFF"/>
                  <w:noWrap/>
                  <w:vAlign w:val="bottom"/>
                  <w:hideMark/>
                </w:tcPr>
                <w:p w14:paraId="2A31482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19</w:t>
                  </w:r>
                </w:p>
              </w:tc>
              <w:tc>
                <w:tcPr>
                  <w:tcW w:w="474" w:type="dxa"/>
                  <w:tcBorders>
                    <w:top w:val="nil"/>
                    <w:left w:val="nil"/>
                    <w:bottom w:val="single" w:sz="4" w:space="0" w:color="auto"/>
                    <w:right w:val="single" w:sz="4" w:space="0" w:color="auto"/>
                  </w:tcBorders>
                  <w:shd w:val="clear" w:color="FFFFFF" w:fill="FFFFFF"/>
                  <w:noWrap/>
                  <w:vAlign w:val="bottom"/>
                  <w:hideMark/>
                </w:tcPr>
                <w:p w14:paraId="3FAAF84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1D04C23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5A9CB2A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487F2469"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0A4A54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19</w:t>
                  </w:r>
                </w:p>
              </w:tc>
            </w:tr>
            <w:tr w:rsidR="002615B2" w:rsidRPr="00E82B0C" w14:paraId="3025272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44D009F"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SW </w:t>
                  </w:r>
                </w:p>
              </w:tc>
              <w:tc>
                <w:tcPr>
                  <w:tcW w:w="1130" w:type="dxa"/>
                  <w:tcBorders>
                    <w:top w:val="nil"/>
                    <w:left w:val="nil"/>
                    <w:bottom w:val="single" w:sz="4" w:space="0" w:color="auto"/>
                    <w:right w:val="single" w:sz="4" w:space="0" w:color="auto"/>
                  </w:tcBorders>
                  <w:shd w:val="clear" w:color="FFFFFF" w:fill="FFFF99"/>
                  <w:noWrap/>
                  <w:vAlign w:val="bottom"/>
                  <w:hideMark/>
                </w:tcPr>
                <w:p w14:paraId="291DB0C0"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7312792F"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26BFEC3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BD51833"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290E34CB"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10C288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20</w:t>
                  </w:r>
                </w:p>
              </w:tc>
              <w:tc>
                <w:tcPr>
                  <w:tcW w:w="685" w:type="dxa"/>
                  <w:tcBorders>
                    <w:top w:val="nil"/>
                    <w:left w:val="nil"/>
                    <w:bottom w:val="single" w:sz="4" w:space="0" w:color="auto"/>
                    <w:right w:val="single" w:sz="4" w:space="0" w:color="auto"/>
                  </w:tcBorders>
                  <w:shd w:val="clear" w:color="FFFFFF" w:fill="FFFFFF"/>
                  <w:noWrap/>
                  <w:vAlign w:val="bottom"/>
                  <w:hideMark/>
                </w:tcPr>
                <w:p w14:paraId="6A7BF2F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20</w:t>
                  </w:r>
                </w:p>
              </w:tc>
            </w:tr>
            <w:tr w:rsidR="002615B2" w:rsidRPr="00E82B0C" w14:paraId="04E7A5A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C5CD8B2"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xml:space="preserve">WZ </w:t>
                  </w:r>
                </w:p>
              </w:tc>
              <w:tc>
                <w:tcPr>
                  <w:tcW w:w="1130" w:type="dxa"/>
                  <w:tcBorders>
                    <w:top w:val="nil"/>
                    <w:left w:val="nil"/>
                    <w:bottom w:val="single" w:sz="4" w:space="0" w:color="auto"/>
                    <w:right w:val="single" w:sz="4" w:space="0" w:color="auto"/>
                  </w:tcBorders>
                  <w:shd w:val="clear" w:color="FFFFFF" w:fill="FFFF99"/>
                  <w:noWrap/>
                  <w:vAlign w:val="bottom"/>
                  <w:hideMark/>
                </w:tcPr>
                <w:p w14:paraId="30F1D4FE"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884F42E"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1</w:t>
                  </w:r>
                </w:p>
              </w:tc>
              <w:tc>
                <w:tcPr>
                  <w:tcW w:w="474" w:type="dxa"/>
                  <w:tcBorders>
                    <w:top w:val="nil"/>
                    <w:left w:val="nil"/>
                    <w:bottom w:val="single" w:sz="4" w:space="0" w:color="auto"/>
                    <w:right w:val="single" w:sz="4" w:space="0" w:color="auto"/>
                  </w:tcBorders>
                  <w:shd w:val="clear" w:color="FFFFFF" w:fill="FFFFFF"/>
                  <w:noWrap/>
                  <w:vAlign w:val="bottom"/>
                  <w:hideMark/>
                </w:tcPr>
                <w:p w14:paraId="2F9875BC"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6E96BCA"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43D8EA97"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3AC8442" w14:textId="77777777" w:rsidR="002615B2" w:rsidRPr="00E82B0C" w:rsidRDefault="002615B2" w:rsidP="00DF575E">
                  <w:pPr>
                    <w:spacing w:after="0" w:line="240" w:lineRule="auto"/>
                    <w:jc w:val="right"/>
                    <w:rPr>
                      <w:rFonts w:ascii="Arial" w:eastAsia="Times New Roman" w:hAnsi="Arial" w:cs="Arial"/>
                      <w:color w:val="333333"/>
                      <w:sz w:val="20"/>
                      <w:szCs w:val="20"/>
                      <w:lang w:eastAsia="pl-PL"/>
                    </w:rPr>
                  </w:pPr>
                  <w:r w:rsidRPr="00E82B0C">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C5ADD46"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w:t>
                  </w:r>
                </w:p>
              </w:tc>
            </w:tr>
            <w:tr w:rsidR="002615B2" w:rsidRPr="00E82B0C" w14:paraId="23E9109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center"/>
                  <w:hideMark/>
                </w:tcPr>
                <w:p w14:paraId="45CB3F6D"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 </w:t>
                  </w:r>
                </w:p>
              </w:tc>
              <w:tc>
                <w:tcPr>
                  <w:tcW w:w="1130" w:type="dxa"/>
                  <w:tcBorders>
                    <w:top w:val="nil"/>
                    <w:left w:val="nil"/>
                    <w:bottom w:val="single" w:sz="4" w:space="0" w:color="auto"/>
                    <w:right w:val="single" w:sz="4" w:space="0" w:color="auto"/>
                  </w:tcBorders>
                  <w:shd w:val="clear" w:color="FFFFFF" w:fill="FFFF99"/>
                  <w:noWrap/>
                  <w:vAlign w:val="bottom"/>
                  <w:hideMark/>
                </w:tcPr>
                <w:p w14:paraId="214D1C2E" w14:textId="77777777" w:rsidR="002615B2" w:rsidRPr="00E82B0C" w:rsidRDefault="002615B2" w:rsidP="00DF575E">
                  <w:pPr>
                    <w:spacing w:after="0" w:line="240" w:lineRule="auto"/>
                    <w:rPr>
                      <w:rFonts w:ascii="Arial" w:eastAsia="Times New Roman" w:hAnsi="Arial" w:cs="Arial"/>
                      <w:b/>
                      <w:bCs/>
                      <w:color w:val="000000"/>
                      <w:sz w:val="20"/>
                      <w:szCs w:val="20"/>
                      <w:lang w:eastAsia="pl-PL"/>
                    </w:rPr>
                  </w:pPr>
                  <w:r w:rsidRPr="00E82B0C">
                    <w:rPr>
                      <w:rFonts w:ascii="Arial" w:eastAsia="Times New Roman" w:hAnsi="Arial" w:cs="Arial"/>
                      <w:b/>
                      <w:bCs/>
                      <w:color w:val="000000"/>
                      <w:sz w:val="20"/>
                      <w:szCs w:val="20"/>
                      <w:lang w:eastAsia="pl-PL"/>
                    </w:rPr>
                    <w:t>Suma</w:t>
                  </w:r>
                </w:p>
              </w:tc>
              <w:tc>
                <w:tcPr>
                  <w:tcW w:w="585" w:type="dxa"/>
                  <w:tcBorders>
                    <w:top w:val="nil"/>
                    <w:left w:val="nil"/>
                    <w:bottom w:val="single" w:sz="4" w:space="0" w:color="auto"/>
                    <w:right w:val="single" w:sz="4" w:space="0" w:color="auto"/>
                  </w:tcBorders>
                  <w:shd w:val="clear" w:color="FFFFFF" w:fill="FFFFFF"/>
                  <w:noWrap/>
                  <w:vAlign w:val="bottom"/>
                  <w:hideMark/>
                </w:tcPr>
                <w:p w14:paraId="263ED38D"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3104</w:t>
                  </w:r>
                </w:p>
              </w:tc>
              <w:tc>
                <w:tcPr>
                  <w:tcW w:w="474" w:type="dxa"/>
                  <w:tcBorders>
                    <w:top w:val="nil"/>
                    <w:left w:val="nil"/>
                    <w:bottom w:val="single" w:sz="4" w:space="0" w:color="auto"/>
                    <w:right w:val="single" w:sz="4" w:space="0" w:color="auto"/>
                  </w:tcBorders>
                  <w:shd w:val="clear" w:color="FFFFFF" w:fill="FFFFFF"/>
                  <w:noWrap/>
                  <w:vAlign w:val="bottom"/>
                  <w:hideMark/>
                </w:tcPr>
                <w:p w14:paraId="53467C9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171</w:t>
                  </w:r>
                </w:p>
              </w:tc>
              <w:tc>
                <w:tcPr>
                  <w:tcW w:w="529" w:type="dxa"/>
                  <w:tcBorders>
                    <w:top w:val="nil"/>
                    <w:left w:val="nil"/>
                    <w:bottom w:val="single" w:sz="4" w:space="0" w:color="auto"/>
                    <w:right w:val="single" w:sz="4" w:space="0" w:color="auto"/>
                  </w:tcBorders>
                  <w:shd w:val="clear" w:color="FFFFFF" w:fill="FFFFFF"/>
                  <w:noWrap/>
                  <w:vAlign w:val="bottom"/>
                  <w:hideMark/>
                </w:tcPr>
                <w:p w14:paraId="5226D226"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72</w:t>
                  </w:r>
                </w:p>
              </w:tc>
              <w:tc>
                <w:tcPr>
                  <w:tcW w:w="585" w:type="dxa"/>
                  <w:tcBorders>
                    <w:top w:val="nil"/>
                    <w:left w:val="nil"/>
                    <w:bottom w:val="single" w:sz="4" w:space="0" w:color="auto"/>
                    <w:right w:val="single" w:sz="4" w:space="0" w:color="auto"/>
                  </w:tcBorders>
                  <w:shd w:val="clear" w:color="FFFFFF" w:fill="FFFFFF"/>
                  <w:noWrap/>
                  <w:vAlign w:val="bottom"/>
                  <w:hideMark/>
                </w:tcPr>
                <w:p w14:paraId="3658CA1B"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10</w:t>
                  </w:r>
                </w:p>
              </w:tc>
              <w:tc>
                <w:tcPr>
                  <w:tcW w:w="529" w:type="dxa"/>
                  <w:tcBorders>
                    <w:top w:val="nil"/>
                    <w:left w:val="nil"/>
                    <w:bottom w:val="single" w:sz="4" w:space="0" w:color="auto"/>
                    <w:right w:val="single" w:sz="4" w:space="0" w:color="auto"/>
                  </w:tcBorders>
                  <w:shd w:val="clear" w:color="FFFFFF" w:fill="FFFFFF"/>
                  <w:noWrap/>
                  <w:vAlign w:val="bottom"/>
                  <w:hideMark/>
                </w:tcPr>
                <w:p w14:paraId="074E4089"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453</w:t>
                  </w:r>
                </w:p>
              </w:tc>
              <w:tc>
                <w:tcPr>
                  <w:tcW w:w="685" w:type="dxa"/>
                  <w:tcBorders>
                    <w:top w:val="nil"/>
                    <w:left w:val="nil"/>
                    <w:bottom w:val="single" w:sz="4" w:space="0" w:color="auto"/>
                    <w:right w:val="single" w:sz="4" w:space="0" w:color="auto"/>
                  </w:tcBorders>
                  <w:shd w:val="clear" w:color="FFFFFF" w:fill="FFFFFF"/>
                  <w:noWrap/>
                  <w:vAlign w:val="bottom"/>
                  <w:hideMark/>
                </w:tcPr>
                <w:p w14:paraId="600E6943" w14:textId="77777777" w:rsidR="002615B2" w:rsidRPr="00E82B0C" w:rsidRDefault="002615B2" w:rsidP="00DF575E">
                  <w:pPr>
                    <w:spacing w:after="0" w:line="240" w:lineRule="auto"/>
                    <w:jc w:val="right"/>
                    <w:rPr>
                      <w:rFonts w:ascii="Arial" w:eastAsia="Times New Roman" w:hAnsi="Arial" w:cs="Arial"/>
                      <w:b/>
                      <w:bCs/>
                      <w:color w:val="333333"/>
                      <w:sz w:val="20"/>
                      <w:szCs w:val="20"/>
                      <w:lang w:eastAsia="pl-PL"/>
                    </w:rPr>
                  </w:pPr>
                  <w:r w:rsidRPr="00E82B0C">
                    <w:rPr>
                      <w:rFonts w:ascii="Arial" w:eastAsia="Times New Roman" w:hAnsi="Arial" w:cs="Arial"/>
                      <w:b/>
                      <w:bCs/>
                      <w:color w:val="333333"/>
                      <w:sz w:val="20"/>
                      <w:szCs w:val="20"/>
                      <w:lang w:eastAsia="pl-PL"/>
                    </w:rPr>
                    <w:t>3810</w:t>
                  </w:r>
                </w:p>
              </w:tc>
            </w:tr>
          </w:tbl>
          <w:p w14:paraId="3F2E8E94" w14:textId="77777777" w:rsidR="002615B2" w:rsidRDefault="002615B2" w:rsidP="00DF575E">
            <w:pPr>
              <w:tabs>
                <w:tab w:val="left" w:pos="840"/>
              </w:tabs>
              <w:spacing w:before="120"/>
              <w:ind w:right="176"/>
              <w:jc w:val="both"/>
              <w:rPr>
                <w:rFonts w:ascii="Verdana" w:hAnsi="Verdana" w:cs="Arial"/>
                <w:b/>
                <w:bCs/>
              </w:rPr>
            </w:pPr>
          </w:p>
          <w:p w14:paraId="7820AB2A" w14:textId="77777777" w:rsidR="002615B2" w:rsidRDefault="002615B2" w:rsidP="00DF575E">
            <w:pPr>
              <w:contextualSpacing/>
              <w:rPr>
                <w:rFonts w:ascii="Verdana" w:hAnsi="Verdana"/>
                <w:bCs/>
              </w:rPr>
            </w:pPr>
          </w:p>
          <w:p w14:paraId="18535D93" w14:textId="77777777" w:rsidR="002615B2" w:rsidRDefault="002615B2" w:rsidP="00DF575E">
            <w:pPr>
              <w:contextualSpacing/>
              <w:rPr>
                <w:rFonts w:ascii="Verdana" w:hAnsi="Verdana" w:cs="Arial"/>
                <w:b/>
                <w:bCs/>
              </w:rPr>
            </w:pPr>
            <w:r w:rsidRPr="00F658CA">
              <w:rPr>
                <w:rFonts w:ascii="Verdana" w:hAnsi="Verdana" w:cs="Arial"/>
                <w:b/>
                <w:bCs/>
              </w:rPr>
              <w:t>masa przewidziana do pozyskania [m</w:t>
            </w:r>
            <w:r w:rsidRPr="00F658CA">
              <w:rPr>
                <w:rFonts w:ascii="Verdana" w:hAnsi="Verdana" w:cs="Arial"/>
                <w:b/>
                <w:bCs/>
                <w:vertAlign w:val="superscript"/>
              </w:rPr>
              <w:t>3</w:t>
            </w:r>
            <w:r w:rsidRPr="00F658CA">
              <w:rPr>
                <w:rFonts w:ascii="Verdana" w:hAnsi="Verdana" w:cs="Arial"/>
                <w:b/>
                <w:bCs/>
              </w:rPr>
              <w:t>] w poszczególnych grupach czynności na powierzchniach, na których pozyskanie drewna odbywać się będzie w technologii pozyskania pilarką:</w:t>
            </w:r>
          </w:p>
          <w:p w14:paraId="513998DB" w14:textId="77777777" w:rsidR="002615B2" w:rsidRDefault="002615B2" w:rsidP="00DF575E">
            <w:pPr>
              <w:contextualSpacing/>
              <w:rPr>
                <w:rFonts w:ascii="Verdana" w:hAnsi="Verdana" w:cs="Arial"/>
                <w:b/>
                <w:bCs/>
              </w:rPr>
            </w:pPr>
          </w:p>
          <w:tbl>
            <w:tblPr>
              <w:tblW w:w="0" w:type="auto"/>
              <w:jc w:val="center"/>
              <w:tblLayout w:type="fixed"/>
              <w:tblCellMar>
                <w:left w:w="70" w:type="dxa"/>
                <w:right w:w="70" w:type="dxa"/>
              </w:tblCellMar>
              <w:tblLook w:val="04A0" w:firstRow="1" w:lastRow="0" w:firstColumn="1" w:lastColumn="0" w:noHBand="0" w:noVBand="1"/>
            </w:tblPr>
            <w:tblGrid>
              <w:gridCol w:w="941"/>
              <w:gridCol w:w="1130"/>
              <w:gridCol w:w="585"/>
              <w:gridCol w:w="474"/>
              <w:gridCol w:w="529"/>
              <w:gridCol w:w="585"/>
              <w:gridCol w:w="529"/>
              <w:gridCol w:w="685"/>
            </w:tblGrid>
            <w:tr w:rsidR="002615B2" w:rsidRPr="00DA52A7" w14:paraId="6253F6A7" w14:textId="77777777" w:rsidTr="00DF575E">
              <w:trPr>
                <w:trHeight w:val="283"/>
                <w:jc w:val="center"/>
              </w:trPr>
              <w:tc>
                <w:tcPr>
                  <w:tcW w:w="941"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14:paraId="29A9FC33"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Gatunek</w:t>
                  </w:r>
                </w:p>
              </w:tc>
              <w:tc>
                <w:tcPr>
                  <w:tcW w:w="1130" w:type="dxa"/>
                  <w:tcBorders>
                    <w:top w:val="single" w:sz="4" w:space="0" w:color="auto"/>
                    <w:left w:val="nil"/>
                    <w:bottom w:val="single" w:sz="4" w:space="0" w:color="auto"/>
                    <w:right w:val="single" w:sz="4" w:space="0" w:color="auto"/>
                  </w:tcBorders>
                  <w:shd w:val="clear" w:color="FFFFFF" w:fill="FFFF99"/>
                  <w:noWrap/>
                  <w:vAlign w:val="bottom"/>
                  <w:hideMark/>
                </w:tcPr>
                <w:p w14:paraId="793D06EB"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Sortyment</w:t>
                  </w:r>
                </w:p>
              </w:tc>
              <w:tc>
                <w:tcPr>
                  <w:tcW w:w="585" w:type="dxa"/>
                  <w:tcBorders>
                    <w:top w:val="single" w:sz="4" w:space="0" w:color="auto"/>
                    <w:left w:val="nil"/>
                    <w:bottom w:val="single" w:sz="4" w:space="0" w:color="auto"/>
                    <w:right w:val="single" w:sz="4" w:space="0" w:color="auto"/>
                  </w:tcBorders>
                  <w:shd w:val="clear" w:color="FFFFFF" w:fill="FFFF99"/>
                  <w:noWrap/>
                  <w:vAlign w:val="bottom"/>
                  <w:hideMark/>
                </w:tcPr>
                <w:p w14:paraId="353F4FC5"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IIIB    </w:t>
                  </w:r>
                </w:p>
              </w:tc>
              <w:tc>
                <w:tcPr>
                  <w:tcW w:w="474" w:type="dxa"/>
                  <w:tcBorders>
                    <w:top w:val="single" w:sz="4" w:space="0" w:color="auto"/>
                    <w:left w:val="nil"/>
                    <w:bottom w:val="single" w:sz="4" w:space="0" w:color="auto"/>
                    <w:right w:val="single" w:sz="4" w:space="0" w:color="auto"/>
                  </w:tcBorders>
                  <w:shd w:val="clear" w:color="FFFFFF" w:fill="FFFF99"/>
                  <w:noWrap/>
                  <w:vAlign w:val="bottom"/>
                  <w:hideMark/>
                </w:tcPr>
                <w:p w14:paraId="58E40FB5"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PR      </w:t>
                  </w:r>
                </w:p>
              </w:tc>
              <w:tc>
                <w:tcPr>
                  <w:tcW w:w="529" w:type="dxa"/>
                  <w:tcBorders>
                    <w:top w:val="single" w:sz="4" w:space="0" w:color="auto"/>
                    <w:left w:val="nil"/>
                    <w:bottom w:val="single" w:sz="4" w:space="0" w:color="auto"/>
                    <w:right w:val="single" w:sz="4" w:space="0" w:color="auto"/>
                  </w:tcBorders>
                  <w:shd w:val="clear" w:color="FFFFFF" w:fill="FFFF99"/>
                  <w:noWrap/>
                  <w:vAlign w:val="bottom"/>
                  <w:hideMark/>
                </w:tcPr>
                <w:p w14:paraId="403B761C"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PTP     </w:t>
                  </w:r>
                </w:p>
              </w:tc>
              <w:tc>
                <w:tcPr>
                  <w:tcW w:w="585" w:type="dxa"/>
                  <w:tcBorders>
                    <w:top w:val="single" w:sz="4" w:space="0" w:color="auto"/>
                    <w:left w:val="nil"/>
                    <w:bottom w:val="single" w:sz="4" w:space="0" w:color="auto"/>
                    <w:right w:val="single" w:sz="4" w:space="0" w:color="auto"/>
                  </w:tcBorders>
                  <w:shd w:val="clear" w:color="FFFFFF" w:fill="FFFF99"/>
                  <w:noWrap/>
                  <w:vAlign w:val="bottom"/>
                  <w:hideMark/>
                </w:tcPr>
                <w:p w14:paraId="442EE47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PTW     </w:t>
                  </w:r>
                </w:p>
              </w:tc>
              <w:tc>
                <w:tcPr>
                  <w:tcW w:w="529" w:type="dxa"/>
                  <w:tcBorders>
                    <w:top w:val="single" w:sz="4" w:space="0" w:color="auto"/>
                    <w:left w:val="nil"/>
                    <w:bottom w:val="single" w:sz="4" w:space="0" w:color="auto"/>
                    <w:right w:val="single" w:sz="4" w:space="0" w:color="auto"/>
                  </w:tcBorders>
                  <w:shd w:val="clear" w:color="FFFFFF" w:fill="FFFF99"/>
                  <w:noWrap/>
                  <w:vAlign w:val="bottom"/>
                  <w:hideMark/>
                </w:tcPr>
                <w:p w14:paraId="55FF9055"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TPP     </w:t>
                  </w:r>
                </w:p>
              </w:tc>
              <w:tc>
                <w:tcPr>
                  <w:tcW w:w="685" w:type="dxa"/>
                  <w:tcBorders>
                    <w:top w:val="single" w:sz="4" w:space="0" w:color="auto"/>
                    <w:left w:val="nil"/>
                    <w:bottom w:val="single" w:sz="4" w:space="0" w:color="auto"/>
                    <w:right w:val="single" w:sz="4" w:space="0" w:color="auto"/>
                  </w:tcBorders>
                  <w:shd w:val="clear" w:color="FFFFFF" w:fill="FFFF99"/>
                  <w:noWrap/>
                  <w:vAlign w:val="bottom"/>
                  <w:hideMark/>
                </w:tcPr>
                <w:p w14:paraId="4850E452"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Suma</w:t>
                  </w:r>
                </w:p>
              </w:tc>
            </w:tr>
            <w:tr w:rsidR="002615B2" w:rsidRPr="00DA52A7" w14:paraId="6FA7741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A2A4ED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AK </w:t>
                  </w:r>
                </w:p>
              </w:tc>
              <w:tc>
                <w:tcPr>
                  <w:tcW w:w="1130" w:type="dxa"/>
                  <w:tcBorders>
                    <w:top w:val="nil"/>
                    <w:left w:val="nil"/>
                    <w:bottom w:val="single" w:sz="4" w:space="0" w:color="auto"/>
                    <w:right w:val="single" w:sz="4" w:space="0" w:color="auto"/>
                  </w:tcBorders>
                  <w:shd w:val="clear" w:color="FFFFFF" w:fill="FFFF99"/>
                  <w:noWrap/>
                  <w:vAlign w:val="bottom"/>
                  <w:hideMark/>
                </w:tcPr>
                <w:p w14:paraId="541F76B4"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5619C71C"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35F8505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122F0B4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31D044F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1DF2649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770AAD4E"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11</w:t>
                  </w:r>
                </w:p>
              </w:tc>
            </w:tr>
            <w:tr w:rsidR="002615B2" w:rsidRPr="00DA52A7" w14:paraId="2E131AE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61E29DF"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4E38FF71"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7BAC6B1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20943CE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3</w:t>
                  </w:r>
                </w:p>
              </w:tc>
              <w:tc>
                <w:tcPr>
                  <w:tcW w:w="529" w:type="dxa"/>
                  <w:tcBorders>
                    <w:top w:val="nil"/>
                    <w:left w:val="nil"/>
                    <w:bottom w:val="single" w:sz="4" w:space="0" w:color="auto"/>
                    <w:right w:val="single" w:sz="4" w:space="0" w:color="auto"/>
                  </w:tcBorders>
                  <w:shd w:val="clear" w:color="FFFFFF" w:fill="FFFFFF"/>
                  <w:noWrap/>
                  <w:vAlign w:val="bottom"/>
                  <w:hideMark/>
                </w:tcPr>
                <w:p w14:paraId="71F20A2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6D7CE4B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6B5E48D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1B1C7722"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9</w:t>
                  </w:r>
                </w:p>
              </w:tc>
            </w:tr>
            <w:tr w:rsidR="002615B2" w:rsidRPr="00DA52A7" w14:paraId="284AF9D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DFC2208"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3CB24806"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1E81F41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7A7DA4A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w:t>
                  </w:r>
                </w:p>
              </w:tc>
              <w:tc>
                <w:tcPr>
                  <w:tcW w:w="529" w:type="dxa"/>
                  <w:tcBorders>
                    <w:top w:val="nil"/>
                    <w:left w:val="nil"/>
                    <w:bottom w:val="single" w:sz="4" w:space="0" w:color="auto"/>
                    <w:right w:val="single" w:sz="4" w:space="0" w:color="auto"/>
                  </w:tcBorders>
                  <w:shd w:val="clear" w:color="FFFFFF" w:fill="F8FBFC"/>
                  <w:noWrap/>
                  <w:vAlign w:val="bottom"/>
                  <w:hideMark/>
                </w:tcPr>
                <w:p w14:paraId="41230232"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77181C7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309EFE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5F465580"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6</w:t>
                  </w:r>
                </w:p>
              </w:tc>
            </w:tr>
            <w:tr w:rsidR="002615B2" w:rsidRPr="00DA52A7" w14:paraId="0D1EA4C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F5EE3D3"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5656FD21"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6239AEE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59F7E4E7"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3</w:t>
                  </w:r>
                </w:p>
              </w:tc>
              <w:tc>
                <w:tcPr>
                  <w:tcW w:w="529" w:type="dxa"/>
                  <w:tcBorders>
                    <w:top w:val="nil"/>
                    <w:left w:val="nil"/>
                    <w:bottom w:val="single" w:sz="4" w:space="0" w:color="auto"/>
                    <w:right w:val="single" w:sz="4" w:space="0" w:color="auto"/>
                  </w:tcBorders>
                  <w:shd w:val="clear" w:color="FFFFFF" w:fill="FFFFFF"/>
                  <w:noWrap/>
                  <w:vAlign w:val="bottom"/>
                  <w:hideMark/>
                </w:tcPr>
                <w:p w14:paraId="16155DF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w:t>
                  </w:r>
                </w:p>
              </w:tc>
              <w:tc>
                <w:tcPr>
                  <w:tcW w:w="585" w:type="dxa"/>
                  <w:tcBorders>
                    <w:top w:val="nil"/>
                    <w:left w:val="nil"/>
                    <w:bottom w:val="single" w:sz="4" w:space="0" w:color="auto"/>
                    <w:right w:val="single" w:sz="4" w:space="0" w:color="auto"/>
                  </w:tcBorders>
                  <w:shd w:val="clear" w:color="FFFFFF" w:fill="FFFFFF"/>
                  <w:noWrap/>
                  <w:vAlign w:val="bottom"/>
                  <w:hideMark/>
                </w:tcPr>
                <w:p w14:paraId="4CC2A3B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620FC5A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121D67AA"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19</w:t>
                  </w:r>
                </w:p>
              </w:tc>
            </w:tr>
            <w:tr w:rsidR="002615B2" w:rsidRPr="00DA52A7" w14:paraId="45AA67A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BA311DE"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69F173B9"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6EF166A2"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w:t>
                  </w:r>
                </w:p>
              </w:tc>
              <w:tc>
                <w:tcPr>
                  <w:tcW w:w="474" w:type="dxa"/>
                  <w:tcBorders>
                    <w:top w:val="nil"/>
                    <w:left w:val="nil"/>
                    <w:bottom w:val="single" w:sz="4" w:space="0" w:color="auto"/>
                    <w:right w:val="single" w:sz="4" w:space="0" w:color="auto"/>
                  </w:tcBorders>
                  <w:shd w:val="clear" w:color="FFFFFF" w:fill="F8FBFC"/>
                  <w:noWrap/>
                  <w:vAlign w:val="bottom"/>
                  <w:hideMark/>
                </w:tcPr>
                <w:p w14:paraId="3DFB3A4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w:t>
                  </w:r>
                </w:p>
              </w:tc>
              <w:tc>
                <w:tcPr>
                  <w:tcW w:w="529" w:type="dxa"/>
                  <w:tcBorders>
                    <w:top w:val="nil"/>
                    <w:left w:val="nil"/>
                    <w:bottom w:val="single" w:sz="4" w:space="0" w:color="auto"/>
                    <w:right w:val="single" w:sz="4" w:space="0" w:color="auto"/>
                  </w:tcBorders>
                  <w:shd w:val="clear" w:color="FFFFFF" w:fill="F8FBFC"/>
                  <w:noWrap/>
                  <w:vAlign w:val="bottom"/>
                  <w:hideMark/>
                </w:tcPr>
                <w:p w14:paraId="69F89A1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3</w:t>
                  </w:r>
                </w:p>
              </w:tc>
              <w:tc>
                <w:tcPr>
                  <w:tcW w:w="585" w:type="dxa"/>
                  <w:tcBorders>
                    <w:top w:val="nil"/>
                    <w:left w:val="nil"/>
                    <w:bottom w:val="single" w:sz="4" w:space="0" w:color="auto"/>
                    <w:right w:val="single" w:sz="4" w:space="0" w:color="auto"/>
                  </w:tcBorders>
                  <w:shd w:val="clear" w:color="FFFFFF" w:fill="F8FBFC"/>
                  <w:noWrap/>
                  <w:vAlign w:val="bottom"/>
                  <w:hideMark/>
                </w:tcPr>
                <w:p w14:paraId="013BBFA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C33D044"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18</w:t>
                  </w:r>
                </w:p>
              </w:tc>
              <w:tc>
                <w:tcPr>
                  <w:tcW w:w="685" w:type="dxa"/>
                  <w:tcBorders>
                    <w:top w:val="nil"/>
                    <w:left w:val="nil"/>
                    <w:bottom w:val="single" w:sz="4" w:space="0" w:color="auto"/>
                    <w:right w:val="single" w:sz="4" w:space="0" w:color="auto"/>
                  </w:tcBorders>
                  <w:shd w:val="clear" w:color="FFFFFF" w:fill="FFFFFF"/>
                  <w:noWrap/>
                  <w:vAlign w:val="bottom"/>
                  <w:hideMark/>
                </w:tcPr>
                <w:p w14:paraId="1AC9AACE"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24</w:t>
                  </w:r>
                </w:p>
              </w:tc>
            </w:tr>
            <w:tr w:rsidR="002615B2" w:rsidRPr="00DA52A7" w14:paraId="2352D22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556F15F"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lastRenderedPageBreak/>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6376877A"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FFFFF"/>
                  <w:noWrap/>
                  <w:vAlign w:val="bottom"/>
                  <w:hideMark/>
                </w:tcPr>
                <w:p w14:paraId="5538357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w:t>
                  </w:r>
                </w:p>
              </w:tc>
              <w:tc>
                <w:tcPr>
                  <w:tcW w:w="474" w:type="dxa"/>
                  <w:tcBorders>
                    <w:top w:val="nil"/>
                    <w:left w:val="nil"/>
                    <w:bottom w:val="single" w:sz="4" w:space="0" w:color="auto"/>
                    <w:right w:val="single" w:sz="4" w:space="0" w:color="auto"/>
                  </w:tcBorders>
                  <w:shd w:val="clear" w:color="FFFFFF" w:fill="FFFFFF"/>
                  <w:noWrap/>
                  <w:vAlign w:val="bottom"/>
                  <w:hideMark/>
                </w:tcPr>
                <w:p w14:paraId="6868613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76630EF"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766FEBE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3EBA0E2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02BCE2BB"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2</w:t>
                  </w:r>
                </w:p>
              </w:tc>
            </w:tr>
            <w:tr w:rsidR="002615B2" w:rsidRPr="00DA52A7" w14:paraId="428CB24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B545705"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2D9B1E2E"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32E1898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4</w:t>
                  </w:r>
                </w:p>
              </w:tc>
              <w:tc>
                <w:tcPr>
                  <w:tcW w:w="474" w:type="dxa"/>
                  <w:tcBorders>
                    <w:top w:val="nil"/>
                    <w:left w:val="nil"/>
                    <w:bottom w:val="single" w:sz="4" w:space="0" w:color="auto"/>
                    <w:right w:val="single" w:sz="4" w:space="0" w:color="auto"/>
                  </w:tcBorders>
                  <w:shd w:val="clear" w:color="FFFFFF" w:fill="F8FBFC"/>
                  <w:noWrap/>
                  <w:vAlign w:val="bottom"/>
                  <w:hideMark/>
                </w:tcPr>
                <w:p w14:paraId="1164D59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462860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32BD812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B10AC9B"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9BA7E51"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4</w:t>
                  </w:r>
                </w:p>
              </w:tc>
            </w:tr>
            <w:tr w:rsidR="002615B2" w:rsidRPr="00DA52A7" w14:paraId="6FCFBCF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A9F56BC"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3DCF2C16"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FDB0DE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w:t>
                  </w:r>
                </w:p>
              </w:tc>
              <w:tc>
                <w:tcPr>
                  <w:tcW w:w="474" w:type="dxa"/>
                  <w:tcBorders>
                    <w:top w:val="nil"/>
                    <w:left w:val="nil"/>
                    <w:bottom w:val="single" w:sz="4" w:space="0" w:color="auto"/>
                    <w:right w:val="single" w:sz="4" w:space="0" w:color="auto"/>
                  </w:tcBorders>
                  <w:shd w:val="clear" w:color="FFFFFF" w:fill="FFFFFF"/>
                  <w:noWrap/>
                  <w:vAlign w:val="bottom"/>
                  <w:hideMark/>
                </w:tcPr>
                <w:p w14:paraId="21B11C74"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229D573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0926F6D4"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36D7D87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11972E16"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3</w:t>
                  </w:r>
                </w:p>
              </w:tc>
            </w:tr>
            <w:tr w:rsidR="002615B2" w:rsidRPr="00DA52A7" w14:paraId="506C69B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F910156"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JS </w:t>
                  </w:r>
                </w:p>
              </w:tc>
              <w:tc>
                <w:tcPr>
                  <w:tcW w:w="1130" w:type="dxa"/>
                  <w:tcBorders>
                    <w:top w:val="nil"/>
                    <w:left w:val="nil"/>
                    <w:bottom w:val="single" w:sz="4" w:space="0" w:color="auto"/>
                    <w:right w:val="single" w:sz="4" w:space="0" w:color="auto"/>
                  </w:tcBorders>
                  <w:shd w:val="clear" w:color="FFFFFF" w:fill="FFFF99"/>
                  <w:noWrap/>
                  <w:vAlign w:val="bottom"/>
                  <w:hideMark/>
                </w:tcPr>
                <w:p w14:paraId="48ECFD4F"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46BE9AF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194BB25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0805D827"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6341FF2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75E62A5F"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19F468FD"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6</w:t>
                  </w:r>
                </w:p>
              </w:tc>
            </w:tr>
            <w:tr w:rsidR="002615B2" w:rsidRPr="00DA52A7" w14:paraId="5F8BF1A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A211122"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LP </w:t>
                  </w:r>
                </w:p>
              </w:tc>
              <w:tc>
                <w:tcPr>
                  <w:tcW w:w="1130" w:type="dxa"/>
                  <w:tcBorders>
                    <w:top w:val="nil"/>
                    <w:left w:val="nil"/>
                    <w:bottom w:val="single" w:sz="4" w:space="0" w:color="auto"/>
                    <w:right w:val="single" w:sz="4" w:space="0" w:color="auto"/>
                  </w:tcBorders>
                  <w:shd w:val="clear" w:color="FFFFFF" w:fill="FFFF99"/>
                  <w:noWrap/>
                  <w:vAlign w:val="bottom"/>
                  <w:hideMark/>
                </w:tcPr>
                <w:p w14:paraId="119B3C44"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0B63BA4C"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0BEEB4E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5F9FAE3B"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0BEBE7E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42B391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15</w:t>
                  </w:r>
                </w:p>
              </w:tc>
              <w:tc>
                <w:tcPr>
                  <w:tcW w:w="685" w:type="dxa"/>
                  <w:tcBorders>
                    <w:top w:val="nil"/>
                    <w:left w:val="nil"/>
                    <w:bottom w:val="single" w:sz="4" w:space="0" w:color="auto"/>
                    <w:right w:val="single" w:sz="4" w:space="0" w:color="auto"/>
                  </w:tcBorders>
                  <w:shd w:val="clear" w:color="FFFFFF" w:fill="FFFFFF"/>
                  <w:noWrap/>
                  <w:vAlign w:val="bottom"/>
                  <w:hideMark/>
                </w:tcPr>
                <w:p w14:paraId="39391FF6"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15</w:t>
                  </w:r>
                </w:p>
              </w:tc>
            </w:tr>
            <w:tr w:rsidR="002615B2" w:rsidRPr="00DA52A7" w14:paraId="2F2CEA5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6C2E3AC"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4DA4F9F3"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4D15CF8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58C6FEE7"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52DB8BC"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2614F5D1"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0D270D86"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50</w:t>
                  </w:r>
                </w:p>
              </w:tc>
              <w:tc>
                <w:tcPr>
                  <w:tcW w:w="685" w:type="dxa"/>
                  <w:tcBorders>
                    <w:top w:val="nil"/>
                    <w:left w:val="nil"/>
                    <w:bottom w:val="single" w:sz="4" w:space="0" w:color="auto"/>
                    <w:right w:val="single" w:sz="4" w:space="0" w:color="auto"/>
                  </w:tcBorders>
                  <w:shd w:val="clear" w:color="FFFFFF" w:fill="FFFFFF"/>
                  <w:noWrap/>
                  <w:vAlign w:val="bottom"/>
                  <w:hideMark/>
                </w:tcPr>
                <w:p w14:paraId="2E3E82CE"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50</w:t>
                  </w:r>
                </w:p>
              </w:tc>
            </w:tr>
            <w:tr w:rsidR="002615B2" w:rsidRPr="00DA52A7" w14:paraId="4F08E261"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92796DF"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OL </w:t>
                  </w:r>
                </w:p>
              </w:tc>
              <w:tc>
                <w:tcPr>
                  <w:tcW w:w="1130" w:type="dxa"/>
                  <w:tcBorders>
                    <w:top w:val="nil"/>
                    <w:left w:val="nil"/>
                    <w:bottom w:val="single" w:sz="4" w:space="0" w:color="auto"/>
                    <w:right w:val="single" w:sz="4" w:space="0" w:color="auto"/>
                  </w:tcBorders>
                  <w:shd w:val="clear" w:color="FFFFFF" w:fill="FFFF99"/>
                  <w:noWrap/>
                  <w:vAlign w:val="bottom"/>
                  <w:hideMark/>
                </w:tcPr>
                <w:p w14:paraId="2ED3E5D8"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12255A7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3E0CA6F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66EA88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5E44F9F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17377E2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46EEB7AA"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6</w:t>
                  </w:r>
                </w:p>
              </w:tc>
            </w:tr>
            <w:tr w:rsidR="002615B2" w:rsidRPr="00DA52A7" w14:paraId="53F2F53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2E1731D"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OS </w:t>
                  </w:r>
                </w:p>
              </w:tc>
              <w:tc>
                <w:tcPr>
                  <w:tcW w:w="1130" w:type="dxa"/>
                  <w:tcBorders>
                    <w:top w:val="nil"/>
                    <w:left w:val="nil"/>
                    <w:bottom w:val="single" w:sz="4" w:space="0" w:color="auto"/>
                    <w:right w:val="single" w:sz="4" w:space="0" w:color="auto"/>
                  </w:tcBorders>
                  <w:shd w:val="clear" w:color="FFFFFF" w:fill="FFFF99"/>
                  <w:noWrap/>
                  <w:vAlign w:val="bottom"/>
                  <w:hideMark/>
                </w:tcPr>
                <w:p w14:paraId="3E09EB23"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1D8E821F"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8FBFC"/>
                  <w:noWrap/>
                  <w:vAlign w:val="bottom"/>
                  <w:hideMark/>
                </w:tcPr>
                <w:p w14:paraId="7F22A20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6EAE93F2"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3</w:t>
                  </w:r>
                </w:p>
              </w:tc>
              <w:tc>
                <w:tcPr>
                  <w:tcW w:w="585" w:type="dxa"/>
                  <w:tcBorders>
                    <w:top w:val="nil"/>
                    <w:left w:val="nil"/>
                    <w:bottom w:val="single" w:sz="4" w:space="0" w:color="auto"/>
                    <w:right w:val="single" w:sz="4" w:space="0" w:color="auto"/>
                  </w:tcBorders>
                  <w:shd w:val="clear" w:color="FFFFFF" w:fill="F8FBFC"/>
                  <w:noWrap/>
                  <w:vAlign w:val="bottom"/>
                  <w:hideMark/>
                </w:tcPr>
                <w:p w14:paraId="3A6EAE1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31A6A7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677378E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8</w:t>
                  </w:r>
                </w:p>
              </w:tc>
            </w:tr>
            <w:tr w:rsidR="002615B2" w:rsidRPr="00DA52A7" w14:paraId="0D4D73E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AB50B2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7E79B36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FFFFF"/>
                  <w:noWrap/>
                  <w:vAlign w:val="bottom"/>
                  <w:hideMark/>
                </w:tcPr>
                <w:p w14:paraId="1DE4674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62</w:t>
                  </w:r>
                </w:p>
              </w:tc>
              <w:tc>
                <w:tcPr>
                  <w:tcW w:w="474" w:type="dxa"/>
                  <w:tcBorders>
                    <w:top w:val="nil"/>
                    <w:left w:val="nil"/>
                    <w:bottom w:val="single" w:sz="4" w:space="0" w:color="auto"/>
                    <w:right w:val="single" w:sz="4" w:space="0" w:color="auto"/>
                  </w:tcBorders>
                  <w:shd w:val="clear" w:color="FFFFFF" w:fill="FFFFFF"/>
                  <w:noWrap/>
                  <w:vAlign w:val="bottom"/>
                  <w:hideMark/>
                </w:tcPr>
                <w:p w14:paraId="5E5A3E1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6</w:t>
                  </w:r>
                </w:p>
              </w:tc>
              <w:tc>
                <w:tcPr>
                  <w:tcW w:w="529" w:type="dxa"/>
                  <w:tcBorders>
                    <w:top w:val="nil"/>
                    <w:left w:val="nil"/>
                    <w:bottom w:val="single" w:sz="4" w:space="0" w:color="auto"/>
                    <w:right w:val="single" w:sz="4" w:space="0" w:color="auto"/>
                  </w:tcBorders>
                  <w:shd w:val="clear" w:color="FFFFFF" w:fill="FFFFFF"/>
                  <w:noWrap/>
                  <w:vAlign w:val="bottom"/>
                  <w:hideMark/>
                </w:tcPr>
                <w:p w14:paraId="470D06D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59CD5EEB"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5</w:t>
                  </w:r>
                </w:p>
              </w:tc>
              <w:tc>
                <w:tcPr>
                  <w:tcW w:w="529" w:type="dxa"/>
                  <w:tcBorders>
                    <w:top w:val="nil"/>
                    <w:left w:val="nil"/>
                    <w:bottom w:val="single" w:sz="4" w:space="0" w:color="auto"/>
                    <w:right w:val="single" w:sz="4" w:space="0" w:color="auto"/>
                  </w:tcBorders>
                  <w:shd w:val="clear" w:color="FFFFFF" w:fill="FFFFFF"/>
                  <w:noWrap/>
                  <w:vAlign w:val="bottom"/>
                  <w:hideMark/>
                </w:tcPr>
                <w:p w14:paraId="36BF494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102</w:t>
                  </w:r>
                </w:p>
              </w:tc>
              <w:tc>
                <w:tcPr>
                  <w:tcW w:w="685" w:type="dxa"/>
                  <w:tcBorders>
                    <w:top w:val="nil"/>
                    <w:left w:val="nil"/>
                    <w:bottom w:val="single" w:sz="4" w:space="0" w:color="auto"/>
                    <w:right w:val="single" w:sz="4" w:space="0" w:color="auto"/>
                  </w:tcBorders>
                  <w:shd w:val="clear" w:color="FFFFFF" w:fill="FFFFFF"/>
                  <w:noWrap/>
                  <w:vAlign w:val="bottom"/>
                  <w:hideMark/>
                </w:tcPr>
                <w:p w14:paraId="636AA51F"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175</w:t>
                  </w:r>
                </w:p>
              </w:tc>
            </w:tr>
            <w:tr w:rsidR="002615B2" w:rsidRPr="00DA52A7" w14:paraId="7E318DD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F650085"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0D1DBB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S2B</w:t>
                  </w:r>
                </w:p>
              </w:tc>
              <w:tc>
                <w:tcPr>
                  <w:tcW w:w="585" w:type="dxa"/>
                  <w:tcBorders>
                    <w:top w:val="nil"/>
                    <w:left w:val="nil"/>
                    <w:bottom w:val="single" w:sz="4" w:space="0" w:color="auto"/>
                    <w:right w:val="single" w:sz="4" w:space="0" w:color="auto"/>
                  </w:tcBorders>
                  <w:shd w:val="clear" w:color="FFFFFF" w:fill="F8FBFC"/>
                  <w:noWrap/>
                  <w:vAlign w:val="bottom"/>
                  <w:hideMark/>
                </w:tcPr>
                <w:p w14:paraId="5DE6B67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16</w:t>
                  </w:r>
                </w:p>
              </w:tc>
              <w:tc>
                <w:tcPr>
                  <w:tcW w:w="474" w:type="dxa"/>
                  <w:tcBorders>
                    <w:top w:val="nil"/>
                    <w:left w:val="nil"/>
                    <w:bottom w:val="single" w:sz="4" w:space="0" w:color="auto"/>
                    <w:right w:val="single" w:sz="4" w:space="0" w:color="auto"/>
                  </w:tcBorders>
                  <w:shd w:val="clear" w:color="FFFFFF" w:fill="F8FBFC"/>
                  <w:noWrap/>
                  <w:vAlign w:val="bottom"/>
                  <w:hideMark/>
                </w:tcPr>
                <w:p w14:paraId="76F231B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46B294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5E1C62BC"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0204B87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0A26665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30</w:t>
                  </w:r>
                </w:p>
              </w:tc>
            </w:tr>
            <w:tr w:rsidR="002615B2" w:rsidRPr="00DA52A7" w14:paraId="4C9C251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E1A9D2D"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6E0CA7A1"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7687B4FC"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22</w:t>
                  </w:r>
                </w:p>
              </w:tc>
              <w:tc>
                <w:tcPr>
                  <w:tcW w:w="474" w:type="dxa"/>
                  <w:tcBorders>
                    <w:top w:val="nil"/>
                    <w:left w:val="nil"/>
                    <w:bottom w:val="single" w:sz="4" w:space="0" w:color="auto"/>
                    <w:right w:val="single" w:sz="4" w:space="0" w:color="auto"/>
                  </w:tcBorders>
                  <w:shd w:val="clear" w:color="FFFFFF" w:fill="FFFFFF"/>
                  <w:noWrap/>
                  <w:vAlign w:val="bottom"/>
                  <w:hideMark/>
                </w:tcPr>
                <w:p w14:paraId="4F371E2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15</w:t>
                  </w:r>
                </w:p>
              </w:tc>
              <w:tc>
                <w:tcPr>
                  <w:tcW w:w="529" w:type="dxa"/>
                  <w:tcBorders>
                    <w:top w:val="nil"/>
                    <w:left w:val="nil"/>
                    <w:bottom w:val="single" w:sz="4" w:space="0" w:color="auto"/>
                    <w:right w:val="single" w:sz="4" w:space="0" w:color="auto"/>
                  </w:tcBorders>
                  <w:shd w:val="clear" w:color="FFFFFF" w:fill="FFFFFF"/>
                  <w:noWrap/>
                  <w:vAlign w:val="bottom"/>
                  <w:hideMark/>
                </w:tcPr>
                <w:p w14:paraId="108CD30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24</w:t>
                  </w:r>
                </w:p>
              </w:tc>
              <w:tc>
                <w:tcPr>
                  <w:tcW w:w="585" w:type="dxa"/>
                  <w:tcBorders>
                    <w:top w:val="nil"/>
                    <w:left w:val="nil"/>
                    <w:bottom w:val="single" w:sz="4" w:space="0" w:color="auto"/>
                    <w:right w:val="single" w:sz="4" w:space="0" w:color="auto"/>
                  </w:tcBorders>
                  <w:shd w:val="clear" w:color="FFFFFF" w:fill="FFFFFF"/>
                  <w:noWrap/>
                  <w:vAlign w:val="bottom"/>
                  <w:hideMark/>
                </w:tcPr>
                <w:p w14:paraId="0589707E"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5</w:t>
                  </w:r>
                </w:p>
              </w:tc>
              <w:tc>
                <w:tcPr>
                  <w:tcW w:w="529" w:type="dxa"/>
                  <w:tcBorders>
                    <w:top w:val="nil"/>
                    <w:left w:val="nil"/>
                    <w:bottom w:val="single" w:sz="4" w:space="0" w:color="auto"/>
                    <w:right w:val="single" w:sz="4" w:space="0" w:color="auto"/>
                  </w:tcBorders>
                  <w:shd w:val="clear" w:color="FFFFFF" w:fill="FFFFFF"/>
                  <w:noWrap/>
                  <w:vAlign w:val="bottom"/>
                  <w:hideMark/>
                </w:tcPr>
                <w:p w14:paraId="04AD524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16</w:t>
                  </w:r>
                </w:p>
              </w:tc>
              <w:tc>
                <w:tcPr>
                  <w:tcW w:w="685" w:type="dxa"/>
                  <w:tcBorders>
                    <w:top w:val="nil"/>
                    <w:left w:val="nil"/>
                    <w:bottom w:val="single" w:sz="4" w:space="0" w:color="auto"/>
                    <w:right w:val="single" w:sz="4" w:space="0" w:color="auto"/>
                  </w:tcBorders>
                  <w:shd w:val="clear" w:color="FFFFFF" w:fill="FFFFFF"/>
                  <w:noWrap/>
                  <w:vAlign w:val="bottom"/>
                  <w:hideMark/>
                </w:tcPr>
                <w:p w14:paraId="083AA36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82</w:t>
                  </w:r>
                </w:p>
              </w:tc>
            </w:tr>
            <w:tr w:rsidR="002615B2" w:rsidRPr="00DA52A7" w14:paraId="0012120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D481922"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71F8FA26"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WB0</w:t>
                  </w:r>
                </w:p>
              </w:tc>
              <w:tc>
                <w:tcPr>
                  <w:tcW w:w="585" w:type="dxa"/>
                  <w:tcBorders>
                    <w:top w:val="nil"/>
                    <w:left w:val="nil"/>
                    <w:bottom w:val="single" w:sz="4" w:space="0" w:color="auto"/>
                    <w:right w:val="single" w:sz="4" w:space="0" w:color="auto"/>
                  </w:tcBorders>
                  <w:shd w:val="clear" w:color="FFFFFF" w:fill="F8FBFC"/>
                  <w:noWrap/>
                  <w:vAlign w:val="bottom"/>
                  <w:hideMark/>
                </w:tcPr>
                <w:p w14:paraId="77A18AF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137</w:t>
                  </w:r>
                </w:p>
              </w:tc>
              <w:tc>
                <w:tcPr>
                  <w:tcW w:w="474" w:type="dxa"/>
                  <w:tcBorders>
                    <w:top w:val="nil"/>
                    <w:left w:val="nil"/>
                    <w:bottom w:val="single" w:sz="4" w:space="0" w:color="auto"/>
                    <w:right w:val="single" w:sz="4" w:space="0" w:color="auto"/>
                  </w:tcBorders>
                  <w:shd w:val="clear" w:color="FFFFFF" w:fill="F8FBFC"/>
                  <w:noWrap/>
                  <w:vAlign w:val="bottom"/>
                  <w:hideMark/>
                </w:tcPr>
                <w:p w14:paraId="0B5D666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192D245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8FBFC"/>
                  <w:noWrap/>
                  <w:vAlign w:val="bottom"/>
                  <w:hideMark/>
                </w:tcPr>
                <w:p w14:paraId="73D8625D"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4F42898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6A3416F"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137</w:t>
                  </w:r>
                </w:p>
              </w:tc>
            </w:tr>
            <w:tr w:rsidR="002615B2" w:rsidRPr="00DA52A7" w14:paraId="456A636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04B1E37"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6CD3053D"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FFFFF"/>
                  <w:noWrap/>
                  <w:vAlign w:val="bottom"/>
                  <w:hideMark/>
                </w:tcPr>
                <w:p w14:paraId="767CD3CB"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829</w:t>
                  </w:r>
                </w:p>
              </w:tc>
              <w:tc>
                <w:tcPr>
                  <w:tcW w:w="474" w:type="dxa"/>
                  <w:tcBorders>
                    <w:top w:val="nil"/>
                    <w:left w:val="nil"/>
                    <w:bottom w:val="single" w:sz="4" w:space="0" w:color="auto"/>
                    <w:right w:val="single" w:sz="4" w:space="0" w:color="auto"/>
                  </w:tcBorders>
                  <w:shd w:val="clear" w:color="FFFFFF" w:fill="FFFFFF"/>
                  <w:noWrap/>
                  <w:vAlign w:val="bottom"/>
                  <w:hideMark/>
                </w:tcPr>
                <w:p w14:paraId="2DD5FC7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70</w:t>
                  </w:r>
                </w:p>
              </w:tc>
              <w:tc>
                <w:tcPr>
                  <w:tcW w:w="529" w:type="dxa"/>
                  <w:tcBorders>
                    <w:top w:val="nil"/>
                    <w:left w:val="nil"/>
                    <w:bottom w:val="single" w:sz="4" w:space="0" w:color="auto"/>
                    <w:right w:val="single" w:sz="4" w:space="0" w:color="auto"/>
                  </w:tcBorders>
                  <w:shd w:val="clear" w:color="FFFFFF" w:fill="FFFFFF"/>
                  <w:noWrap/>
                  <w:vAlign w:val="bottom"/>
                  <w:hideMark/>
                </w:tcPr>
                <w:p w14:paraId="05436CD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10</w:t>
                  </w:r>
                </w:p>
              </w:tc>
              <w:tc>
                <w:tcPr>
                  <w:tcW w:w="585" w:type="dxa"/>
                  <w:tcBorders>
                    <w:top w:val="nil"/>
                    <w:left w:val="nil"/>
                    <w:bottom w:val="single" w:sz="4" w:space="0" w:color="auto"/>
                    <w:right w:val="single" w:sz="4" w:space="0" w:color="auto"/>
                  </w:tcBorders>
                  <w:shd w:val="clear" w:color="FFFFFF" w:fill="FFFFFF"/>
                  <w:noWrap/>
                  <w:vAlign w:val="bottom"/>
                  <w:hideMark/>
                </w:tcPr>
                <w:p w14:paraId="06B29D5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D4ADF6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152</w:t>
                  </w:r>
                </w:p>
              </w:tc>
              <w:tc>
                <w:tcPr>
                  <w:tcW w:w="685" w:type="dxa"/>
                  <w:tcBorders>
                    <w:top w:val="nil"/>
                    <w:left w:val="nil"/>
                    <w:bottom w:val="single" w:sz="4" w:space="0" w:color="auto"/>
                    <w:right w:val="single" w:sz="4" w:space="0" w:color="auto"/>
                  </w:tcBorders>
                  <w:shd w:val="clear" w:color="FFFFFF" w:fill="FFFFFF"/>
                  <w:noWrap/>
                  <w:vAlign w:val="bottom"/>
                  <w:hideMark/>
                </w:tcPr>
                <w:p w14:paraId="0C697998"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1061</w:t>
                  </w:r>
                </w:p>
              </w:tc>
            </w:tr>
            <w:tr w:rsidR="002615B2" w:rsidRPr="00DA52A7" w14:paraId="00BF90A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D74668C"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58ED391"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235718D3"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50</w:t>
                  </w:r>
                </w:p>
              </w:tc>
              <w:tc>
                <w:tcPr>
                  <w:tcW w:w="474" w:type="dxa"/>
                  <w:tcBorders>
                    <w:top w:val="nil"/>
                    <w:left w:val="nil"/>
                    <w:bottom w:val="single" w:sz="4" w:space="0" w:color="auto"/>
                    <w:right w:val="single" w:sz="4" w:space="0" w:color="auto"/>
                  </w:tcBorders>
                  <w:shd w:val="clear" w:color="FFFFFF" w:fill="F8FBFC"/>
                  <w:noWrap/>
                  <w:vAlign w:val="bottom"/>
                  <w:hideMark/>
                </w:tcPr>
                <w:p w14:paraId="5F602480"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70</w:t>
                  </w:r>
                </w:p>
              </w:tc>
              <w:tc>
                <w:tcPr>
                  <w:tcW w:w="529" w:type="dxa"/>
                  <w:tcBorders>
                    <w:top w:val="nil"/>
                    <w:left w:val="nil"/>
                    <w:bottom w:val="single" w:sz="4" w:space="0" w:color="auto"/>
                    <w:right w:val="single" w:sz="4" w:space="0" w:color="auto"/>
                  </w:tcBorders>
                  <w:shd w:val="clear" w:color="FFFFFF" w:fill="F8FBFC"/>
                  <w:noWrap/>
                  <w:vAlign w:val="bottom"/>
                  <w:hideMark/>
                </w:tcPr>
                <w:p w14:paraId="06653824"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30</w:t>
                  </w:r>
                </w:p>
              </w:tc>
              <w:tc>
                <w:tcPr>
                  <w:tcW w:w="585" w:type="dxa"/>
                  <w:tcBorders>
                    <w:top w:val="nil"/>
                    <w:left w:val="nil"/>
                    <w:bottom w:val="single" w:sz="4" w:space="0" w:color="auto"/>
                    <w:right w:val="single" w:sz="4" w:space="0" w:color="auto"/>
                  </w:tcBorders>
                  <w:shd w:val="clear" w:color="FFFFFF" w:fill="F8FBFC"/>
                  <w:noWrap/>
                  <w:vAlign w:val="bottom"/>
                  <w:hideMark/>
                </w:tcPr>
                <w:p w14:paraId="7427774B"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8FBFC"/>
                  <w:noWrap/>
                  <w:vAlign w:val="bottom"/>
                  <w:hideMark/>
                </w:tcPr>
                <w:p w14:paraId="29187D9F"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12</w:t>
                  </w:r>
                </w:p>
              </w:tc>
              <w:tc>
                <w:tcPr>
                  <w:tcW w:w="685" w:type="dxa"/>
                  <w:tcBorders>
                    <w:top w:val="nil"/>
                    <w:left w:val="nil"/>
                    <w:bottom w:val="single" w:sz="4" w:space="0" w:color="auto"/>
                    <w:right w:val="single" w:sz="4" w:space="0" w:color="auto"/>
                  </w:tcBorders>
                  <w:shd w:val="clear" w:color="FFFFFF" w:fill="FFFFFF"/>
                  <w:noWrap/>
                  <w:vAlign w:val="bottom"/>
                  <w:hideMark/>
                </w:tcPr>
                <w:p w14:paraId="2B97FC87"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162</w:t>
                  </w:r>
                </w:p>
              </w:tc>
            </w:tr>
            <w:tr w:rsidR="002615B2" w:rsidRPr="00DA52A7" w14:paraId="6C6FBF2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01C0BD6"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xml:space="preserve">SW </w:t>
                  </w:r>
                </w:p>
              </w:tc>
              <w:tc>
                <w:tcPr>
                  <w:tcW w:w="1130" w:type="dxa"/>
                  <w:tcBorders>
                    <w:top w:val="nil"/>
                    <w:left w:val="nil"/>
                    <w:bottom w:val="single" w:sz="4" w:space="0" w:color="auto"/>
                    <w:right w:val="single" w:sz="4" w:space="0" w:color="auto"/>
                  </w:tcBorders>
                  <w:shd w:val="clear" w:color="FFFFFF" w:fill="FFFF99"/>
                  <w:noWrap/>
                  <w:vAlign w:val="bottom"/>
                  <w:hideMark/>
                </w:tcPr>
                <w:p w14:paraId="5EFEF60B"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7631FF7A"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474" w:type="dxa"/>
                  <w:tcBorders>
                    <w:top w:val="nil"/>
                    <w:left w:val="nil"/>
                    <w:bottom w:val="single" w:sz="4" w:space="0" w:color="auto"/>
                    <w:right w:val="single" w:sz="4" w:space="0" w:color="auto"/>
                  </w:tcBorders>
                  <w:shd w:val="clear" w:color="FFFFFF" w:fill="FFFFFF"/>
                  <w:noWrap/>
                  <w:vAlign w:val="bottom"/>
                  <w:hideMark/>
                </w:tcPr>
                <w:p w14:paraId="7722D258"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0DEC70E2"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85" w:type="dxa"/>
                  <w:tcBorders>
                    <w:top w:val="nil"/>
                    <w:left w:val="nil"/>
                    <w:bottom w:val="single" w:sz="4" w:space="0" w:color="auto"/>
                    <w:right w:val="single" w:sz="4" w:space="0" w:color="auto"/>
                  </w:tcBorders>
                  <w:shd w:val="clear" w:color="FFFFFF" w:fill="FFFFFF"/>
                  <w:noWrap/>
                  <w:vAlign w:val="bottom"/>
                  <w:hideMark/>
                </w:tcPr>
                <w:p w14:paraId="42B34BC5"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 </w:t>
                  </w:r>
                </w:p>
              </w:tc>
              <w:tc>
                <w:tcPr>
                  <w:tcW w:w="529" w:type="dxa"/>
                  <w:tcBorders>
                    <w:top w:val="nil"/>
                    <w:left w:val="nil"/>
                    <w:bottom w:val="single" w:sz="4" w:space="0" w:color="auto"/>
                    <w:right w:val="single" w:sz="4" w:space="0" w:color="auto"/>
                  </w:tcBorders>
                  <w:shd w:val="clear" w:color="FFFFFF" w:fill="FFFFFF"/>
                  <w:noWrap/>
                  <w:vAlign w:val="bottom"/>
                  <w:hideMark/>
                </w:tcPr>
                <w:p w14:paraId="736E8AD9" w14:textId="77777777" w:rsidR="002615B2" w:rsidRPr="00DA52A7" w:rsidRDefault="002615B2" w:rsidP="00DF575E">
                  <w:pPr>
                    <w:spacing w:after="0" w:line="240" w:lineRule="auto"/>
                    <w:jc w:val="right"/>
                    <w:rPr>
                      <w:rFonts w:ascii="Arial" w:eastAsia="Times New Roman" w:hAnsi="Arial" w:cs="Arial"/>
                      <w:color w:val="333333"/>
                      <w:sz w:val="20"/>
                      <w:szCs w:val="20"/>
                      <w:lang w:eastAsia="pl-PL"/>
                    </w:rPr>
                  </w:pPr>
                  <w:r w:rsidRPr="00DA52A7">
                    <w:rPr>
                      <w:rFonts w:ascii="Arial" w:eastAsia="Times New Roman" w:hAnsi="Arial" w:cs="Arial"/>
                      <w:color w:val="333333"/>
                      <w:sz w:val="20"/>
                      <w:szCs w:val="20"/>
                      <w:lang w:eastAsia="pl-PL"/>
                    </w:rPr>
                    <w:t>20</w:t>
                  </w:r>
                </w:p>
              </w:tc>
              <w:tc>
                <w:tcPr>
                  <w:tcW w:w="685" w:type="dxa"/>
                  <w:tcBorders>
                    <w:top w:val="nil"/>
                    <w:left w:val="nil"/>
                    <w:bottom w:val="single" w:sz="4" w:space="0" w:color="auto"/>
                    <w:right w:val="single" w:sz="4" w:space="0" w:color="auto"/>
                  </w:tcBorders>
                  <w:shd w:val="clear" w:color="FFFFFF" w:fill="FFFFFF"/>
                  <w:noWrap/>
                  <w:vAlign w:val="bottom"/>
                  <w:hideMark/>
                </w:tcPr>
                <w:p w14:paraId="72D18F34"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20</w:t>
                  </w:r>
                </w:p>
              </w:tc>
            </w:tr>
            <w:tr w:rsidR="002615B2" w:rsidRPr="00DA52A7" w14:paraId="6EA487F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center"/>
                  <w:hideMark/>
                </w:tcPr>
                <w:p w14:paraId="1604AEA8"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 </w:t>
                  </w:r>
                </w:p>
              </w:tc>
              <w:tc>
                <w:tcPr>
                  <w:tcW w:w="1130" w:type="dxa"/>
                  <w:tcBorders>
                    <w:top w:val="nil"/>
                    <w:left w:val="nil"/>
                    <w:bottom w:val="single" w:sz="4" w:space="0" w:color="auto"/>
                    <w:right w:val="single" w:sz="4" w:space="0" w:color="auto"/>
                  </w:tcBorders>
                  <w:shd w:val="clear" w:color="FFFFFF" w:fill="FFFF99"/>
                  <w:noWrap/>
                  <w:vAlign w:val="bottom"/>
                  <w:hideMark/>
                </w:tcPr>
                <w:p w14:paraId="4CAD3022" w14:textId="77777777" w:rsidR="002615B2" w:rsidRPr="00DA52A7" w:rsidRDefault="002615B2" w:rsidP="00DF575E">
                  <w:pPr>
                    <w:spacing w:after="0" w:line="240" w:lineRule="auto"/>
                    <w:rPr>
                      <w:rFonts w:ascii="Arial" w:eastAsia="Times New Roman" w:hAnsi="Arial" w:cs="Arial"/>
                      <w:b/>
                      <w:bCs/>
                      <w:color w:val="000000"/>
                      <w:sz w:val="20"/>
                      <w:szCs w:val="20"/>
                      <w:lang w:eastAsia="pl-PL"/>
                    </w:rPr>
                  </w:pPr>
                  <w:r w:rsidRPr="00DA52A7">
                    <w:rPr>
                      <w:rFonts w:ascii="Arial" w:eastAsia="Times New Roman" w:hAnsi="Arial" w:cs="Arial"/>
                      <w:b/>
                      <w:bCs/>
                      <w:color w:val="000000"/>
                      <w:sz w:val="20"/>
                      <w:szCs w:val="20"/>
                      <w:lang w:eastAsia="pl-PL"/>
                    </w:rPr>
                    <w:t>Suma</w:t>
                  </w:r>
                </w:p>
              </w:tc>
              <w:tc>
                <w:tcPr>
                  <w:tcW w:w="585" w:type="dxa"/>
                  <w:tcBorders>
                    <w:top w:val="nil"/>
                    <w:left w:val="nil"/>
                    <w:bottom w:val="single" w:sz="4" w:space="0" w:color="auto"/>
                    <w:right w:val="single" w:sz="4" w:space="0" w:color="auto"/>
                  </w:tcBorders>
                  <w:shd w:val="clear" w:color="FFFFFF" w:fill="FFFFFF"/>
                  <w:noWrap/>
                  <w:vAlign w:val="bottom"/>
                  <w:hideMark/>
                </w:tcPr>
                <w:p w14:paraId="2B1C5EA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1124</w:t>
                  </w:r>
                </w:p>
              </w:tc>
              <w:tc>
                <w:tcPr>
                  <w:tcW w:w="474" w:type="dxa"/>
                  <w:tcBorders>
                    <w:top w:val="nil"/>
                    <w:left w:val="nil"/>
                    <w:bottom w:val="single" w:sz="4" w:space="0" w:color="auto"/>
                    <w:right w:val="single" w:sz="4" w:space="0" w:color="auto"/>
                  </w:tcBorders>
                  <w:shd w:val="clear" w:color="FFFFFF" w:fill="FFFFFF"/>
                  <w:noWrap/>
                  <w:vAlign w:val="bottom"/>
                  <w:hideMark/>
                </w:tcPr>
                <w:p w14:paraId="7A68A98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171</w:t>
                  </w:r>
                </w:p>
              </w:tc>
              <w:tc>
                <w:tcPr>
                  <w:tcW w:w="529" w:type="dxa"/>
                  <w:tcBorders>
                    <w:top w:val="nil"/>
                    <w:left w:val="nil"/>
                    <w:bottom w:val="single" w:sz="4" w:space="0" w:color="auto"/>
                    <w:right w:val="single" w:sz="4" w:space="0" w:color="auto"/>
                  </w:tcBorders>
                  <w:shd w:val="clear" w:color="FFFFFF" w:fill="FFFFFF"/>
                  <w:noWrap/>
                  <w:vAlign w:val="bottom"/>
                  <w:hideMark/>
                </w:tcPr>
                <w:p w14:paraId="1C3D617D"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72</w:t>
                  </w:r>
                </w:p>
              </w:tc>
              <w:tc>
                <w:tcPr>
                  <w:tcW w:w="585" w:type="dxa"/>
                  <w:tcBorders>
                    <w:top w:val="nil"/>
                    <w:left w:val="nil"/>
                    <w:bottom w:val="single" w:sz="4" w:space="0" w:color="auto"/>
                    <w:right w:val="single" w:sz="4" w:space="0" w:color="auto"/>
                  </w:tcBorders>
                  <w:shd w:val="clear" w:color="FFFFFF" w:fill="FFFFFF"/>
                  <w:noWrap/>
                  <w:vAlign w:val="bottom"/>
                  <w:hideMark/>
                </w:tcPr>
                <w:p w14:paraId="79D1B52C"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10</w:t>
                  </w:r>
                </w:p>
              </w:tc>
              <w:tc>
                <w:tcPr>
                  <w:tcW w:w="529" w:type="dxa"/>
                  <w:tcBorders>
                    <w:top w:val="nil"/>
                    <w:left w:val="nil"/>
                    <w:bottom w:val="single" w:sz="4" w:space="0" w:color="auto"/>
                    <w:right w:val="single" w:sz="4" w:space="0" w:color="auto"/>
                  </w:tcBorders>
                  <w:shd w:val="clear" w:color="FFFFFF" w:fill="FFFFFF"/>
                  <w:noWrap/>
                  <w:vAlign w:val="bottom"/>
                  <w:hideMark/>
                </w:tcPr>
                <w:p w14:paraId="7D206519"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453</w:t>
                  </w:r>
                </w:p>
              </w:tc>
              <w:tc>
                <w:tcPr>
                  <w:tcW w:w="685" w:type="dxa"/>
                  <w:tcBorders>
                    <w:top w:val="nil"/>
                    <w:left w:val="nil"/>
                    <w:bottom w:val="single" w:sz="4" w:space="0" w:color="auto"/>
                    <w:right w:val="single" w:sz="4" w:space="0" w:color="auto"/>
                  </w:tcBorders>
                  <w:shd w:val="clear" w:color="FFFFFF" w:fill="FFFFFF"/>
                  <w:noWrap/>
                  <w:vAlign w:val="bottom"/>
                  <w:hideMark/>
                </w:tcPr>
                <w:p w14:paraId="5ED363B2" w14:textId="77777777" w:rsidR="002615B2" w:rsidRPr="00DA52A7" w:rsidRDefault="002615B2" w:rsidP="00DF575E">
                  <w:pPr>
                    <w:spacing w:after="0" w:line="240" w:lineRule="auto"/>
                    <w:jc w:val="right"/>
                    <w:rPr>
                      <w:rFonts w:ascii="Arial" w:eastAsia="Times New Roman" w:hAnsi="Arial" w:cs="Arial"/>
                      <w:b/>
                      <w:bCs/>
                      <w:color w:val="333333"/>
                      <w:sz w:val="20"/>
                      <w:szCs w:val="20"/>
                      <w:lang w:eastAsia="pl-PL"/>
                    </w:rPr>
                  </w:pPr>
                  <w:r w:rsidRPr="00DA52A7">
                    <w:rPr>
                      <w:rFonts w:ascii="Arial" w:eastAsia="Times New Roman" w:hAnsi="Arial" w:cs="Arial"/>
                      <w:b/>
                      <w:bCs/>
                      <w:color w:val="333333"/>
                      <w:sz w:val="20"/>
                      <w:szCs w:val="20"/>
                      <w:lang w:eastAsia="pl-PL"/>
                    </w:rPr>
                    <w:t>1830</w:t>
                  </w:r>
                </w:p>
              </w:tc>
            </w:tr>
          </w:tbl>
          <w:p w14:paraId="3901FD6E" w14:textId="77777777" w:rsidR="002615B2" w:rsidRPr="00EA3C22" w:rsidRDefault="002615B2" w:rsidP="00DF575E">
            <w:pPr>
              <w:contextualSpacing/>
              <w:rPr>
                <w:rFonts w:ascii="Verdana" w:hAnsi="Verdana" w:cs="Arial"/>
              </w:rPr>
            </w:pPr>
          </w:p>
          <w:p w14:paraId="1C643D01" w14:textId="77777777" w:rsidR="002615B2" w:rsidRDefault="002615B2" w:rsidP="00DF575E">
            <w:pPr>
              <w:contextualSpacing/>
              <w:jc w:val="both"/>
              <w:rPr>
                <w:rFonts w:ascii="Verdana" w:hAnsi="Verdana" w:cs="Arial"/>
                <w:b/>
                <w:bCs/>
              </w:rPr>
            </w:pPr>
            <w:r w:rsidRPr="00CB0112">
              <w:rPr>
                <w:rFonts w:ascii="Verdana" w:hAnsi="Verdana" w:cs="Arial"/>
                <w:b/>
                <w:bCs/>
              </w:rPr>
              <w:t>masa przewidziana do pozyskania [m</w:t>
            </w:r>
            <w:r w:rsidRPr="00CB0112">
              <w:rPr>
                <w:rFonts w:ascii="Verdana" w:hAnsi="Verdana" w:cs="Arial"/>
                <w:b/>
                <w:bCs/>
                <w:vertAlign w:val="superscript"/>
              </w:rPr>
              <w:t>3</w:t>
            </w:r>
            <w:r w:rsidRPr="00CB0112">
              <w:rPr>
                <w:rFonts w:ascii="Verdana" w:hAnsi="Verdana" w:cs="Arial"/>
                <w:b/>
                <w:bCs/>
              </w:rPr>
              <w:t xml:space="preserve">] w poszczególnych grupach czynności na powierzchniach, na których </w:t>
            </w:r>
            <w:r w:rsidRPr="003D0366">
              <w:rPr>
                <w:rFonts w:ascii="Verdana" w:hAnsi="Verdana" w:cs="Arial"/>
                <w:b/>
                <w:bCs/>
              </w:rPr>
              <w:t>pozyskanie drewna odbywać się będzie w technologii pozyskania maszynowego</w:t>
            </w:r>
            <w:r>
              <w:rPr>
                <w:rFonts w:ascii="Verdana" w:hAnsi="Verdana" w:cs="Arial"/>
                <w:b/>
                <w:bCs/>
              </w:rPr>
              <w:t xml:space="preserve"> oraz pozyskania pilarką:</w:t>
            </w:r>
          </w:p>
          <w:p w14:paraId="4C85133F" w14:textId="77777777" w:rsidR="002615B2" w:rsidRDefault="002615B2" w:rsidP="00DF575E">
            <w:pPr>
              <w:contextualSpacing/>
              <w:jc w:val="both"/>
              <w:rPr>
                <w:rFonts w:ascii="Verdana" w:hAnsi="Verdana" w:cs="Arial"/>
                <w:b/>
                <w:bCs/>
              </w:rPr>
            </w:pPr>
          </w:p>
          <w:tbl>
            <w:tblPr>
              <w:tblW w:w="0" w:type="auto"/>
              <w:jc w:val="center"/>
              <w:tblLayout w:type="fixed"/>
              <w:tblCellMar>
                <w:left w:w="70" w:type="dxa"/>
                <w:right w:w="70" w:type="dxa"/>
              </w:tblCellMar>
              <w:tblLook w:val="04A0" w:firstRow="1" w:lastRow="0" w:firstColumn="1" w:lastColumn="0" w:noHBand="0" w:noVBand="1"/>
            </w:tblPr>
            <w:tblGrid>
              <w:gridCol w:w="941"/>
              <w:gridCol w:w="1130"/>
              <w:gridCol w:w="474"/>
              <w:gridCol w:w="685"/>
            </w:tblGrid>
            <w:tr w:rsidR="002615B2" w:rsidRPr="00BE6644" w14:paraId="5732B6B5" w14:textId="77777777" w:rsidTr="00DF575E">
              <w:trPr>
                <w:trHeight w:val="283"/>
                <w:jc w:val="center"/>
              </w:trPr>
              <w:tc>
                <w:tcPr>
                  <w:tcW w:w="941"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14:paraId="2840477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Gatunek</w:t>
                  </w:r>
                </w:p>
              </w:tc>
              <w:tc>
                <w:tcPr>
                  <w:tcW w:w="1130" w:type="dxa"/>
                  <w:tcBorders>
                    <w:top w:val="single" w:sz="4" w:space="0" w:color="auto"/>
                    <w:left w:val="nil"/>
                    <w:bottom w:val="single" w:sz="4" w:space="0" w:color="auto"/>
                    <w:right w:val="single" w:sz="4" w:space="0" w:color="auto"/>
                  </w:tcBorders>
                  <w:shd w:val="clear" w:color="FFFFFF" w:fill="FFFF99"/>
                  <w:noWrap/>
                  <w:vAlign w:val="bottom"/>
                  <w:hideMark/>
                </w:tcPr>
                <w:p w14:paraId="450218B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Sortyment</w:t>
                  </w:r>
                </w:p>
              </w:tc>
              <w:tc>
                <w:tcPr>
                  <w:tcW w:w="474" w:type="dxa"/>
                  <w:tcBorders>
                    <w:top w:val="single" w:sz="4" w:space="0" w:color="auto"/>
                    <w:left w:val="nil"/>
                    <w:bottom w:val="single" w:sz="4" w:space="0" w:color="auto"/>
                    <w:right w:val="single" w:sz="4" w:space="0" w:color="auto"/>
                  </w:tcBorders>
                  <w:shd w:val="clear" w:color="FFFFFF" w:fill="FFFF99"/>
                  <w:noWrap/>
                  <w:vAlign w:val="bottom"/>
                  <w:hideMark/>
                </w:tcPr>
                <w:p w14:paraId="7C7BDE3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IIIB    </w:t>
                  </w:r>
                </w:p>
              </w:tc>
              <w:tc>
                <w:tcPr>
                  <w:tcW w:w="685" w:type="dxa"/>
                  <w:tcBorders>
                    <w:top w:val="single" w:sz="4" w:space="0" w:color="auto"/>
                    <w:left w:val="nil"/>
                    <w:bottom w:val="single" w:sz="4" w:space="0" w:color="auto"/>
                    <w:right w:val="single" w:sz="4" w:space="0" w:color="auto"/>
                  </w:tcBorders>
                  <w:shd w:val="clear" w:color="FFFFFF" w:fill="FFFF99"/>
                  <w:noWrap/>
                  <w:vAlign w:val="bottom"/>
                  <w:hideMark/>
                </w:tcPr>
                <w:p w14:paraId="37085F0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Suma</w:t>
                  </w:r>
                </w:p>
              </w:tc>
            </w:tr>
            <w:tr w:rsidR="002615B2" w:rsidRPr="00BE6644" w14:paraId="7B45342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F9820C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1A2F83F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8FBFC"/>
                  <w:noWrap/>
                  <w:vAlign w:val="bottom"/>
                  <w:hideMark/>
                </w:tcPr>
                <w:p w14:paraId="2BE72BC5"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13</w:t>
                  </w:r>
                </w:p>
              </w:tc>
              <w:tc>
                <w:tcPr>
                  <w:tcW w:w="685" w:type="dxa"/>
                  <w:tcBorders>
                    <w:top w:val="nil"/>
                    <w:left w:val="nil"/>
                    <w:bottom w:val="single" w:sz="4" w:space="0" w:color="auto"/>
                    <w:right w:val="single" w:sz="4" w:space="0" w:color="auto"/>
                  </w:tcBorders>
                  <w:shd w:val="clear" w:color="FFFFFF" w:fill="FFFFFF"/>
                  <w:noWrap/>
                  <w:vAlign w:val="bottom"/>
                  <w:hideMark/>
                </w:tcPr>
                <w:p w14:paraId="5E86FA82"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13</w:t>
                  </w:r>
                </w:p>
              </w:tc>
            </w:tr>
            <w:tr w:rsidR="002615B2" w:rsidRPr="00BE6644" w14:paraId="24D3A89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8EF923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09C9292B"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FFFFF"/>
                  <w:noWrap/>
                  <w:vAlign w:val="bottom"/>
                  <w:hideMark/>
                </w:tcPr>
                <w:p w14:paraId="053CFA4A"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8</w:t>
                  </w:r>
                </w:p>
              </w:tc>
              <w:tc>
                <w:tcPr>
                  <w:tcW w:w="685" w:type="dxa"/>
                  <w:tcBorders>
                    <w:top w:val="nil"/>
                    <w:left w:val="nil"/>
                    <w:bottom w:val="single" w:sz="4" w:space="0" w:color="auto"/>
                    <w:right w:val="single" w:sz="4" w:space="0" w:color="auto"/>
                  </w:tcBorders>
                  <w:shd w:val="clear" w:color="FFFFFF" w:fill="FFFFFF"/>
                  <w:noWrap/>
                  <w:vAlign w:val="bottom"/>
                  <w:hideMark/>
                </w:tcPr>
                <w:p w14:paraId="0F5AAE0C"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8</w:t>
                  </w:r>
                </w:p>
              </w:tc>
            </w:tr>
            <w:tr w:rsidR="002615B2" w:rsidRPr="00BE6644" w14:paraId="4DA431A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6F6DB4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2748194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474" w:type="dxa"/>
                  <w:tcBorders>
                    <w:top w:val="nil"/>
                    <w:left w:val="nil"/>
                    <w:bottom w:val="single" w:sz="4" w:space="0" w:color="auto"/>
                    <w:right w:val="single" w:sz="4" w:space="0" w:color="auto"/>
                  </w:tcBorders>
                  <w:shd w:val="clear" w:color="FFFFFF" w:fill="F8FBFC"/>
                  <w:noWrap/>
                  <w:vAlign w:val="bottom"/>
                  <w:hideMark/>
                </w:tcPr>
                <w:p w14:paraId="13FD84E5"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7FDFF418"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4A462ED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F12CEE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7F97727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474" w:type="dxa"/>
                  <w:tcBorders>
                    <w:top w:val="nil"/>
                    <w:left w:val="nil"/>
                    <w:bottom w:val="single" w:sz="4" w:space="0" w:color="auto"/>
                    <w:right w:val="single" w:sz="4" w:space="0" w:color="auto"/>
                  </w:tcBorders>
                  <w:shd w:val="clear" w:color="FFFFFF" w:fill="FFFFFF"/>
                  <w:noWrap/>
                  <w:vAlign w:val="bottom"/>
                  <w:hideMark/>
                </w:tcPr>
                <w:p w14:paraId="700E37AF"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6C7B1E4C"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728F07C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17FB0D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1AB1086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8FBFC"/>
                  <w:noWrap/>
                  <w:vAlign w:val="bottom"/>
                  <w:hideMark/>
                </w:tcPr>
                <w:p w14:paraId="149CCD90"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5E86C06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5136C7B1"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429C71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01C8865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FFFFF"/>
                  <w:noWrap/>
                  <w:vAlign w:val="bottom"/>
                  <w:hideMark/>
                </w:tcPr>
                <w:p w14:paraId="04D78E1B"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30</w:t>
                  </w:r>
                </w:p>
              </w:tc>
              <w:tc>
                <w:tcPr>
                  <w:tcW w:w="685" w:type="dxa"/>
                  <w:tcBorders>
                    <w:top w:val="nil"/>
                    <w:left w:val="nil"/>
                    <w:bottom w:val="single" w:sz="4" w:space="0" w:color="auto"/>
                    <w:right w:val="single" w:sz="4" w:space="0" w:color="auto"/>
                  </w:tcBorders>
                  <w:shd w:val="clear" w:color="FFFFFF" w:fill="FFFFFF"/>
                  <w:noWrap/>
                  <w:vAlign w:val="bottom"/>
                  <w:hideMark/>
                </w:tcPr>
                <w:p w14:paraId="5C73600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30</w:t>
                  </w:r>
                </w:p>
              </w:tc>
            </w:tr>
            <w:tr w:rsidR="002615B2" w:rsidRPr="00BE6644" w14:paraId="2B02057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D97AAD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7E81D64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8FBFC"/>
                  <w:noWrap/>
                  <w:vAlign w:val="bottom"/>
                  <w:hideMark/>
                </w:tcPr>
                <w:p w14:paraId="5605D893"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24</w:t>
                  </w:r>
                </w:p>
              </w:tc>
              <w:tc>
                <w:tcPr>
                  <w:tcW w:w="685" w:type="dxa"/>
                  <w:tcBorders>
                    <w:top w:val="nil"/>
                    <w:left w:val="nil"/>
                    <w:bottom w:val="single" w:sz="4" w:space="0" w:color="auto"/>
                    <w:right w:val="single" w:sz="4" w:space="0" w:color="auto"/>
                  </w:tcBorders>
                  <w:shd w:val="clear" w:color="FFFFFF" w:fill="FFFFFF"/>
                  <w:noWrap/>
                  <w:vAlign w:val="bottom"/>
                  <w:hideMark/>
                </w:tcPr>
                <w:p w14:paraId="39527291"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24</w:t>
                  </w:r>
                </w:p>
              </w:tc>
            </w:tr>
            <w:tr w:rsidR="002615B2" w:rsidRPr="00BE6644" w14:paraId="73FBD381"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799339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1B5D4E5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474" w:type="dxa"/>
                  <w:tcBorders>
                    <w:top w:val="nil"/>
                    <w:left w:val="nil"/>
                    <w:bottom w:val="single" w:sz="4" w:space="0" w:color="auto"/>
                    <w:right w:val="single" w:sz="4" w:space="0" w:color="auto"/>
                  </w:tcBorders>
                  <w:shd w:val="clear" w:color="FFFFFF" w:fill="FFFFFF"/>
                  <w:noWrap/>
                  <w:vAlign w:val="bottom"/>
                  <w:hideMark/>
                </w:tcPr>
                <w:p w14:paraId="65937709"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654A71C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11</w:t>
                  </w:r>
                </w:p>
              </w:tc>
            </w:tr>
            <w:tr w:rsidR="002615B2" w:rsidRPr="00BE6644" w14:paraId="23ABF10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EEDF18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29569C3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474" w:type="dxa"/>
                  <w:tcBorders>
                    <w:top w:val="nil"/>
                    <w:left w:val="nil"/>
                    <w:bottom w:val="single" w:sz="4" w:space="0" w:color="auto"/>
                    <w:right w:val="single" w:sz="4" w:space="0" w:color="auto"/>
                  </w:tcBorders>
                  <w:shd w:val="clear" w:color="FFFFFF" w:fill="F8FBFC"/>
                  <w:noWrap/>
                  <w:vAlign w:val="bottom"/>
                  <w:hideMark/>
                </w:tcPr>
                <w:p w14:paraId="7AB47060"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7748171F"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14</w:t>
                  </w:r>
                </w:p>
              </w:tc>
            </w:tr>
            <w:tr w:rsidR="002615B2" w:rsidRPr="00BE6644" w14:paraId="0028C7D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64A819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435B6FB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FFFFF"/>
                  <w:noWrap/>
                  <w:vAlign w:val="bottom"/>
                  <w:hideMark/>
                </w:tcPr>
                <w:p w14:paraId="25D9160C"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27</w:t>
                  </w:r>
                </w:p>
              </w:tc>
              <w:tc>
                <w:tcPr>
                  <w:tcW w:w="685" w:type="dxa"/>
                  <w:tcBorders>
                    <w:top w:val="nil"/>
                    <w:left w:val="nil"/>
                    <w:bottom w:val="single" w:sz="4" w:space="0" w:color="auto"/>
                    <w:right w:val="single" w:sz="4" w:space="0" w:color="auto"/>
                  </w:tcBorders>
                  <w:shd w:val="clear" w:color="FFFFFF" w:fill="FFFFFF"/>
                  <w:noWrap/>
                  <w:vAlign w:val="bottom"/>
                  <w:hideMark/>
                </w:tcPr>
                <w:p w14:paraId="142F930B"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27</w:t>
                  </w:r>
                </w:p>
              </w:tc>
            </w:tr>
            <w:tr w:rsidR="002615B2" w:rsidRPr="00BE6644" w14:paraId="67A208D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78666F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3A288A2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8FBFC"/>
                  <w:noWrap/>
                  <w:vAlign w:val="bottom"/>
                  <w:hideMark/>
                </w:tcPr>
                <w:p w14:paraId="40494839"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27</w:t>
                  </w:r>
                </w:p>
              </w:tc>
              <w:tc>
                <w:tcPr>
                  <w:tcW w:w="685" w:type="dxa"/>
                  <w:tcBorders>
                    <w:top w:val="nil"/>
                    <w:left w:val="nil"/>
                    <w:bottom w:val="single" w:sz="4" w:space="0" w:color="auto"/>
                    <w:right w:val="single" w:sz="4" w:space="0" w:color="auto"/>
                  </w:tcBorders>
                  <w:shd w:val="clear" w:color="FFFFFF" w:fill="FFFFFF"/>
                  <w:noWrap/>
                  <w:vAlign w:val="bottom"/>
                  <w:hideMark/>
                </w:tcPr>
                <w:p w14:paraId="566479D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27</w:t>
                  </w:r>
                </w:p>
              </w:tc>
            </w:tr>
            <w:tr w:rsidR="002615B2" w:rsidRPr="00BE6644" w14:paraId="304EDB4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E3ADA2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42CF07A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FFFFF"/>
                  <w:noWrap/>
                  <w:vAlign w:val="bottom"/>
                  <w:hideMark/>
                </w:tcPr>
                <w:p w14:paraId="1B650EC0"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0EF38C02"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7AA0DE4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C400A1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LP </w:t>
                  </w:r>
                </w:p>
              </w:tc>
              <w:tc>
                <w:tcPr>
                  <w:tcW w:w="1130" w:type="dxa"/>
                  <w:tcBorders>
                    <w:top w:val="nil"/>
                    <w:left w:val="nil"/>
                    <w:bottom w:val="single" w:sz="4" w:space="0" w:color="auto"/>
                    <w:right w:val="single" w:sz="4" w:space="0" w:color="auto"/>
                  </w:tcBorders>
                  <w:shd w:val="clear" w:color="FFFFFF" w:fill="FFFF99"/>
                  <w:noWrap/>
                  <w:vAlign w:val="bottom"/>
                  <w:hideMark/>
                </w:tcPr>
                <w:p w14:paraId="1FD0DF0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8FBFC"/>
                  <w:noWrap/>
                  <w:vAlign w:val="bottom"/>
                  <w:hideMark/>
                </w:tcPr>
                <w:p w14:paraId="2B08662F"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7C44E8B8"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2D06CB1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87BC7A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0FA5EE6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FFFFF"/>
                  <w:noWrap/>
                  <w:vAlign w:val="bottom"/>
                  <w:hideMark/>
                </w:tcPr>
                <w:p w14:paraId="6BB80F34"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3</w:t>
                  </w:r>
                </w:p>
              </w:tc>
              <w:tc>
                <w:tcPr>
                  <w:tcW w:w="685" w:type="dxa"/>
                  <w:tcBorders>
                    <w:top w:val="nil"/>
                    <w:left w:val="nil"/>
                    <w:bottom w:val="single" w:sz="4" w:space="0" w:color="auto"/>
                    <w:right w:val="single" w:sz="4" w:space="0" w:color="auto"/>
                  </w:tcBorders>
                  <w:shd w:val="clear" w:color="FFFFFF" w:fill="FFFFFF"/>
                  <w:noWrap/>
                  <w:vAlign w:val="bottom"/>
                  <w:hideMark/>
                </w:tcPr>
                <w:p w14:paraId="0F2C2EA9"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3</w:t>
                  </w:r>
                </w:p>
              </w:tc>
            </w:tr>
            <w:tr w:rsidR="002615B2" w:rsidRPr="00BE6644" w14:paraId="280AA59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8AAB01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4733123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474" w:type="dxa"/>
                  <w:tcBorders>
                    <w:top w:val="nil"/>
                    <w:left w:val="nil"/>
                    <w:bottom w:val="single" w:sz="4" w:space="0" w:color="auto"/>
                    <w:right w:val="single" w:sz="4" w:space="0" w:color="auto"/>
                  </w:tcBorders>
                  <w:shd w:val="clear" w:color="FFFFFF" w:fill="F8FBFC"/>
                  <w:noWrap/>
                  <w:vAlign w:val="bottom"/>
                  <w:hideMark/>
                </w:tcPr>
                <w:p w14:paraId="0D4DAA8F"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15</w:t>
                  </w:r>
                </w:p>
              </w:tc>
              <w:tc>
                <w:tcPr>
                  <w:tcW w:w="685" w:type="dxa"/>
                  <w:tcBorders>
                    <w:top w:val="nil"/>
                    <w:left w:val="nil"/>
                    <w:bottom w:val="single" w:sz="4" w:space="0" w:color="auto"/>
                    <w:right w:val="single" w:sz="4" w:space="0" w:color="auto"/>
                  </w:tcBorders>
                  <w:shd w:val="clear" w:color="FFFFFF" w:fill="FFFFFF"/>
                  <w:noWrap/>
                  <w:vAlign w:val="bottom"/>
                  <w:hideMark/>
                </w:tcPr>
                <w:p w14:paraId="7794F1BC"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15</w:t>
                  </w:r>
                </w:p>
              </w:tc>
            </w:tr>
            <w:tr w:rsidR="002615B2" w:rsidRPr="00BE6644" w14:paraId="30E319C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B7E97A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028C8B5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WCK</w:t>
                  </w:r>
                </w:p>
              </w:tc>
              <w:tc>
                <w:tcPr>
                  <w:tcW w:w="474" w:type="dxa"/>
                  <w:tcBorders>
                    <w:top w:val="nil"/>
                    <w:left w:val="nil"/>
                    <w:bottom w:val="single" w:sz="4" w:space="0" w:color="auto"/>
                    <w:right w:val="single" w:sz="4" w:space="0" w:color="auto"/>
                  </w:tcBorders>
                  <w:shd w:val="clear" w:color="FFFFFF" w:fill="FFFFFF"/>
                  <w:noWrap/>
                  <w:vAlign w:val="bottom"/>
                  <w:hideMark/>
                </w:tcPr>
                <w:p w14:paraId="64C9EF0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31E4C84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w:t>
                  </w:r>
                </w:p>
              </w:tc>
            </w:tr>
            <w:tr w:rsidR="002615B2" w:rsidRPr="00BE6644" w14:paraId="56444D5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36037DE"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6D4BF3F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474" w:type="dxa"/>
                  <w:tcBorders>
                    <w:top w:val="nil"/>
                    <w:left w:val="nil"/>
                    <w:bottom w:val="single" w:sz="4" w:space="0" w:color="auto"/>
                    <w:right w:val="single" w:sz="4" w:space="0" w:color="auto"/>
                  </w:tcBorders>
                  <w:shd w:val="clear" w:color="FFFFFF" w:fill="F8FBFC"/>
                  <w:noWrap/>
                  <w:vAlign w:val="bottom"/>
                  <w:hideMark/>
                </w:tcPr>
                <w:p w14:paraId="15DA82E1"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7ADB9DDE"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w:t>
                  </w:r>
                </w:p>
              </w:tc>
            </w:tr>
            <w:tr w:rsidR="002615B2" w:rsidRPr="00BE6644" w14:paraId="2D244B7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55756C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52A8B9C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WDK</w:t>
                  </w:r>
                </w:p>
              </w:tc>
              <w:tc>
                <w:tcPr>
                  <w:tcW w:w="474" w:type="dxa"/>
                  <w:tcBorders>
                    <w:top w:val="nil"/>
                    <w:left w:val="nil"/>
                    <w:bottom w:val="single" w:sz="4" w:space="0" w:color="auto"/>
                    <w:right w:val="single" w:sz="4" w:space="0" w:color="auto"/>
                  </w:tcBorders>
                  <w:shd w:val="clear" w:color="FFFFFF" w:fill="FFFFFF"/>
                  <w:noWrap/>
                  <w:vAlign w:val="bottom"/>
                  <w:hideMark/>
                </w:tcPr>
                <w:p w14:paraId="2DECDF71"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w:t>
                  </w:r>
                </w:p>
              </w:tc>
              <w:tc>
                <w:tcPr>
                  <w:tcW w:w="685" w:type="dxa"/>
                  <w:tcBorders>
                    <w:top w:val="nil"/>
                    <w:left w:val="nil"/>
                    <w:bottom w:val="single" w:sz="4" w:space="0" w:color="auto"/>
                    <w:right w:val="single" w:sz="4" w:space="0" w:color="auto"/>
                  </w:tcBorders>
                  <w:shd w:val="clear" w:color="FFFFFF" w:fill="FFFFFF"/>
                  <w:noWrap/>
                  <w:vAlign w:val="bottom"/>
                  <w:hideMark/>
                </w:tcPr>
                <w:p w14:paraId="7344B01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w:t>
                  </w:r>
                </w:p>
              </w:tc>
            </w:tr>
            <w:tr w:rsidR="002615B2" w:rsidRPr="00BE6644" w14:paraId="18368F9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470818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OS </w:t>
                  </w:r>
                </w:p>
              </w:tc>
              <w:tc>
                <w:tcPr>
                  <w:tcW w:w="1130" w:type="dxa"/>
                  <w:tcBorders>
                    <w:top w:val="nil"/>
                    <w:left w:val="nil"/>
                    <w:bottom w:val="single" w:sz="4" w:space="0" w:color="auto"/>
                    <w:right w:val="single" w:sz="4" w:space="0" w:color="auto"/>
                  </w:tcBorders>
                  <w:shd w:val="clear" w:color="FFFFFF" w:fill="FFFF99"/>
                  <w:noWrap/>
                  <w:vAlign w:val="bottom"/>
                  <w:hideMark/>
                </w:tcPr>
                <w:p w14:paraId="4B25FBB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8FBFC"/>
                  <w:noWrap/>
                  <w:vAlign w:val="bottom"/>
                  <w:hideMark/>
                </w:tcPr>
                <w:p w14:paraId="0B35CBD6"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29D980FF"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w:t>
                  </w:r>
                </w:p>
              </w:tc>
            </w:tr>
            <w:tr w:rsidR="002615B2" w:rsidRPr="00BE6644" w14:paraId="2442123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02EEB8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30F17F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474" w:type="dxa"/>
                  <w:tcBorders>
                    <w:top w:val="nil"/>
                    <w:left w:val="nil"/>
                    <w:bottom w:val="single" w:sz="4" w:space="0" w:color="auto"/>
                    <w:right w:val="single" w:sz="4" w:space="0" w:color="auto"/>
                  </w:tcBorders>
                  <w:shd w:val="clear" w:color="FFFFFF" w:fill="FFFFFF"/>
                  <w:noWrap/>
                  <w:vAlign w:val="bottom"/>
                  <w:hideMark/>
                </w:tcPr>
                <w:p w14:paraId="15179B8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35</w:t>
                  </w:r>
                </w:p>
              </w:tc>
              <w:tc>
                <w:tcPr>
                  <w:tcW w:w="685" w:type="dxa"/>
                  <w:tcBorders>
                    <w:top w:val="nil"/>
                    <w:left w:val="nil"/>
                    <w:bottom w:val="single" w:sz="4" w:space="0" w:color="auto"/>
                    <w:right w:val="single" w:sz="4" w:space="0" w:color="auto"/>
                  </w:tcBorders>
                  <w:shd w:val="clear" w:color="FFFFFF" w:fill="FFFFFF"/>
                  <w:noWrap/>
                  <w:vAlign w:val="bottom"/>
                  <w:hideMark/>
                </w:tcPr>
                <w:p w14:paraId="45B74E42"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35</w:t>
                  </w:r>
                </w:p>
              </w:tc>
            </w:tr>
            <w:tr w:rsidR="002615B2" w:rsidRPr="00BE6644" w14:paraId="0DC04C7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5C2AD5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687FB94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S2B</w:t>
                  </w:r>
                </w:p>
              </w:tc>
              <w:tc>
                <w:tcPr>
                  <w:tcW w:w="474" w:type="dxa"/>
                  <w:tcBorders>
                    <w:top w:val="nil"/>
                    <w:left w:val="nil"/>
                    <w:bottom w:val="single" w:sz="4" w:space="0" w:color="auto"/>
                    <w:right w:val="single" w:sz="4" w:space="0" w:color="auto"/>
                  </w:tcBorders>
                  <w:shd w:val="clear" w:color="FFFFFF" w:fill="F8FBFC"/>
                  <w:noWrap/>
                  <w:vAlign w:val="bottom"/>
                  <w:hideMark/>
                </w:tcPr>
                <w:p w14:paraId="06F3526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3FADE894"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11</w:t>
                  </w:r>
                </w:p>
              </w:tc>
            </w:tr>
            <w:tr w:rsidR="002615B2" w:rsidRPr="00BE6644" w14:paraId="6874412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542046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70B01D2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474" w:type="dxa"/>
                  <w:tcBorders>
                    <w:top w:val="nil"/>
                    <w:left w:val="nil"/>
                    <w:bottom w:val="single" w:sz="4" w:space="0" w:color="auto"/>
                    <w:right w:val="single" w:sz="4" w:space="0" w:color="auto"/>
                  </w:tcBorders>
                  <w:shd w:val="clear" w:color="FFFFFF" w:fill="FFFFFF"/>
                  <w:noWrap/>
                  <w:vAlign w:val="bottom"/>
                  <w:hideMark/>
                </w:tcPr>
                <w:p w14:paraId="2F5BB91D"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14</w:t>
                  </w:r>
                </w:p>
              </w:tc>
              <w:tc>
                <w:tcPr>
                  <w:tcW w:w="685" w:type="dxa"/>
                  <w:tcBorders>
                    <w:top w:val="nil"/>
                    <w:left w:val="nil"/>
                    <w:bottom w:val="single" w:sz="4" w:space="0" w:color="auto"/>
                    <w:right w:val="single" w:sz="4" w:space="0" w:color="auto"/>
                  </w:tcBorders>
                  <w:shd w:val="clear" w:color="FFFFFF" w:fill="FFFFFF"/>
                  <w:noWrap/>
                  <w:vAlign w:val="bottom"/>
                  <w:hideMark/>
                </w:tcPr>
                <w:p w14:paraId="6CD953E4"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14</w:t>
                  </w:r>
                </w:p>
              </w:tc>
            </w:tr>
            <w:tr w:rsidR="002615B2" w:rsidRPr="00BE6644" w14:paraId="321AA73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EF50BD3"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9D38B8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WB0</w:t>
                  </w:r>
                </w:p>
              </w:tc>
              <w:tc>
                <w:tcPr>
                  <w:tcW w:w="474" w:type="dxa"/>
                  <w:tcBorders>
                    <w:top w:val="nil"/>
                    <w:left w:val="nil"/>
                    <w:bottom w:val="single" w:sz="4" w:space="0" w:color="auto"/>
                    <w:right w:val="single" w:sz="4" w:space="0" w:color="auto"/>
                  </w:tcBorders>
                  <w:shd w:val="clear" w:color="FFFFFF" w:fill="F8FBFC"/>
                  <w:noWrap/>
                  <w:vAlign w:val="bottom"/>
                  <w:hideMark/>
                </w:tcPr>
                <w:p w14:paraId="339B6BEB"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62</w:t>
                  </w:r>
                </w:p>
              </w:tc>
              <w:tc>
                <w:tcPr>
                  <w:tcW w:w="685" w:type="dxa"/>
                  <w:tcBorders>
                    <w:top w:val="nil"/>
                    <w:left w:val="nil"/>
                    <w:bottom w:val="single" w:sz="4" w:space="0" w:color="auto"/>
                    <w:right w:val="single" w:sz="4" w:space="0" w:color="auto"/>
                  </w:tcBorders>
                  <w:shd w:val="clear" w:color="FFFFFF" w:fill="FFFFFF"/>
                  <w:noWrap/>
                  <w:vAlign w:val="bottom"/>
                  <w:hideMark/>
                </w:tcPr>
                <w:p w14:paraId="6C87D59C"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62</w:t>
                  </w:r>
                </w:p>
              </w:tc>
            </w:tr>
            <w:tr w:rsidR="002615B2" w:rsidRPr="00BE6644" w14:paraId="652DBE0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38D2E2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A30C48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474" w:type="dxa"/>
                  <w:tcBorders>
                    <w:top w:val="nil"/>
                    <w:left w:val="nil"/>
                    <w:bottom w:val="single" w:sz="4" w:space="0" w:color="auto"/>
                    <w:right w:val="single" w:sz="4" w:space="0" w:color="auto"/>
                  </w:tcBorders>
                  <w:shd w:val="clear" w:color="FFFFFF" w:fill="FFFFFF"/>
                  <w:noWrap/>
                  <w:vAlign w:val="bottom"/>
                  <w:hideMark/>
                </w:tcPr>
                <w:p w14:paraId="5BF0E6A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420</w:t>
                  </w:r>
                </w:p>
              </w:tc>
              <w:tc>
                <w:tcPr>
                  <w:tcW w:w="685" w:type="dxa"/>
                  <w:tcBorders>
                    <w:top w:val="nil"/>
                    <w:left w:val="nil"/>
                    <w:bottom w:val="single" w:sz="4" w:space="0" w:color="auto"/>
                    <w:right w:val="single" w:sz="4" w:space="0" w:color="auto"/>
                  </w:tcBorders>
                  <w:shd w:val="clear" w:color="FFFFFF" w:fill="FFFFFF"/>
                  <w:noWrap/>
                  <w:vAlign w:val="bottom"/>
                  <w:hideMark/>
                </w:tcPr>
                <w:p w14:paraId="43CE876A"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420</w:t>
                  </w:r>
                </w:p>
              </w:tc>
            </w:tr>
            <w:tr w:rsidR="002615B2" w:rsidRPr="00BE6644" w14:paraId="2D18761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6E1030B"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13E7C5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WCK</w:t>
                  </w:r>
                </w:p>
              </w:tc>
              <w:tc>
                <w:tcPr>
                  <w:tcW w:w="474" w:type="dxa"/>
                  <w:tcBorders>
                    <w:top w:val="nil"/>
                    <w:left w:val="nil"/>
                    <w:bottom w:val="single" w:sz="4" w:space="0" w:color="auto"/>
                    <w:right w:val="single" w:sz="4" w:space="0" w:color="auto"/>
                  </w:tcBorders>
                  <w:shd w:val="clear" w:color="FFFFFF" w:fill="F8FBFC"/>
                  <w:noWrap/>
                  <w:vAlign w:val="bottom"/>
                  <w:hideMark/>
                </w:tcPr>
                <w:p w14:paraId="7533CF31"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148</w:t>
                  </w:r>
                </w:p>
              </w:tc>
              <w:tc>
                <w:tcPr>
                  <w:tcW w:w="685" w:type="dxa"/>
                  <w:tcBorders>
                    <w:top w:val="nil"/>
                    <w:left w:val="nil"/>
                    <w:bottom w:val="single" w:sz="4" w:space="0" w:color="auto"/>
                    <w:right w:val="single" w:sz="4" w:space="0" w:color="auto"/>
                  </w:tcBorders>
                  <w:shd w:val="clear" w:color="FFFFFF" w:fill="FFFFFF"/>
                  <w:noWrap/>
                  <w:vAlign w:val="bottom"/>
                  <w:hideMark/>
                </w:tcPr>
                <w:p w14:paraId="5FA08B9A"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148</w:t>
                  </w:r>
                </w:p>
              </w:tc>
            </w:tr>
            <w:tr w:rsidR="002615B2" w:rsidRPr="00BE6644" w14:paraId="1802AF9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E769CA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4764A62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474" w:type="dxa"/>
                  <w:tcBorders>
                    <w:top w:val="nil"/>
                    <w:left w:val="nil"/>
                    <w:bottom w:val="single" w:sz="4" w:space="0" w:color="auto"/>
                    <w:right w:val="single" w:sz="4" w:space="0" w:color="auto"/>
                  </w:tcBorders>
                  <w:shd w:val="clear" w:color="FFFFFF" w:fill="FFFFFF"/>
                  <w:noWrap/>
                  <w:vAlign w:val="bottom"/>
                  <w:hideMark/>
                </w:tcPr>
                <w:p w14:paraId="7B463CAA"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28</w:t>
                  </w:r>
                </w:p>
              </w:tc>
              <w:tc>
                <w:tcPr>
                  <w:tcW w:w="685" w:type="dxa"/>
                  <w:tcBorders>
                    <w:top w:val="nil"/>
                    <w:left w:val="nil"/>
                    <w:bottom w:val="single" w:sz="4" w:space="0" w:color="auto"/>
                    <w:right w:val="single" w:sz="4" w:space="0" w:color="auto"/>
                  </w:tcBorders>
                  <w:shd w:val="clear" w:color="FFFFFF" w:fill="FFFFFF"/>
                  <w:noWrap/>
                  <w:vAlign w:val="bottom"/>
                  <w:hideMark/>
                </w:tcPr>
                <w:p w14:paraId="50924F8D"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28</w:t>
                  </w:r>
                </w:p>
              </w:tc>
            </w:tr>
            <w:tr w:rsidR="002615B2" w:rsidRPr="00BE6644" w14:paraId="168813F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A15EAE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lastRenderedPageBreak/>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75E14D3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WDK</w:t>
                  </w:r>
                </w:p>
              </w:tc>
              <w:tc>
                <w:tcPr>
                  <w:tcW w:w="474" w:type="dxa"/>
                  <w:tcBorders>
                    <w:top w:val="nil"/>
                    <w:left w:val="nil"/>
                    <w:bottom w:val="single" w:sz="4" w:space="0" w:color="auto"/>
                    <w:right w:val="single" w:sz="4" w:space="0" w:color="auto"/>
                  </w:tcBorders>
                  <w:shd w:val="clear" w:color="FFFFFF" w:fill="F8FBFC"/>
                  <w:noWrap/>
                  <w:vAlign w:val="bottom"/>
                  <w:hideMark/>
                </w:tcPr>
                <w:p w14:paraId="5F5D65F7"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8</w:t>
                  </w:r>
                </w:p>
              </w:tc>
              <w:tc>
                <w:tcPr>
                  <w:tcW w:w="685" w:type="dxa"/>
                  <w:tcBorders>
                    <w:top w:val="nil"/>
                    <w:left w:val="nil"/>
                    <w:bottom w:val="single" w:sz="4" w:space="0" w:color="auto"/>
                    <w:right w:val="single" w:sz="4" w:space="0" w:color="auto"/>
                  </w:tcBorders>
                  <w:shd w:val="clear" w:color="FFFFFF" w:fill="FFFFFF"/>
                  <w:noWrap/>
                  <w:vAlign w:val="bottom"/>
                  <w:hideMark/>
                </w:tcPr>
                <w:p w14:paraId="1D1DAD25"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8</w:t>
                  </w:r>
                </w:p>
              </w:tc>
            </w:tr>
            <w:tr w:rsidR="002615B2" w:rsidRPr="00BE6644" w14:paraId="1A78D38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center"/>
                  <w:hideMark/>
                </w:tcPr>
                <w:p w14:paraId="7D720AE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w:t>
                  </w:r>
                </w:p>
              </w:tc>
              <w:tc>
                <w:tcPr>
                  <w:tcW w:w="1130" w:type="dxa"/>
                  <w:tcBorders>
                    <w:top w:val="nil"/>
                    <w:left w:val="nil"/>
                    <w:bottom w:val="single" w:sz="4" w:space="0" w:color="auto"/>
                    <w:right w:val="single" w:sz="4" w:space="0" w:color="auto"/>
                  </w:tcBorders>
                  <w:shd w:val="clear" w:color="FFFFFF" w:fill="FFFF99"/>
                  <w:noWrap/>
                  <w:vAlign w:val="bottom"/>
                  <w:hideMark/>
                </w:tcPr>
                <w:p w14:paraId="1B18E72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Suma</w:t>
                  </w:r>
                </w:p>
              </w:tc>
              <w:tc>
                <w:tcPr>
                  <w:tcW w:w="474" w:type="dxa"/>
                  <w:tcBorders>
                    <w:top w:val="nil"/>
                    <w:left w:val="nil"/>
                    <w:bottom w:val="single" w:sz="4" w:space="0" w:color="auto"/>
                    <w:right w:val="single" w:sz="4" w:space="0" w:color="auto"/>
                  </w:tcBorders>
                  <w:shd w:val="clear" w:color="FFFFFF" w:fill="FFFFFF"/>
                  <w:noWrap/>
                  <w:vAlign w:val="bottom"/>
                  <w:hideMark/>
                </w:tcPr>
                <w:p w14:paraId="2569B072"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923</w:t>
                  </w:r>
                </w:p>
              </w:tc>
              <w:tc>
                <w:tcPr>
                  <w:tcW w:w="685" w:type="dxa"/>
                  <w:tcBorders>
                    <w:top w:val="nil"/>
                    <w:left w:val="nil"/>
                    <w:bottom w:val="single" w:sz="4" w:space="0" w:color="auto"/>
                    <w:right w:val="single" w:sz="4" w:space="0" w:color="auto"/>
                  </w:tcBorders>
                  <w:shd w:val="clear" w:color="FFFFFF" w:fill="FFFFFF"/>
                  <w:noWrap/>
                  <w:vAlign w:val="bottom"/>
                  <w:hideMark/>
                </w:tcPr>
                <w:p w14:paraId="62A2CBFF"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923</w:t>
                  </w:r>
                </w:p>
              </w:tc>
            </w:tr>
          </w:tbl>
          <w:p w14:paraId="28578603" w14:textId="77777777" w:rsidR="002615B2" w:rsidRDefault="002615B2" w:rsidP="00DF575E">
            <w:pPr>
              <w:contextualSpacing/>
              <w:jc w:val="both"/>
              <w:rPr>
                <w:rFonts w:ascii="Verdana" w:hAnsi="Verdana" w:cs="Arial"/>
                <w:b/>
                <w:bCs/>
              </w:rPr>
            </w:pPr>
          </w:p>
          <w:p w14:paraId="40BCDBC2" w14:textId="77777777" w:rsidR="002615B2" w:rsidRDefault="002615B2" w:rsidP="00DF575E">
            <w:pPr>
              <w:contextualSpacing/>
              <w:rPr>
                <w:rFonts w:ascii="Verdana" w:hAnsi="Verdana" w:cs="Arial"/>
                <w:b/>
                <w:bCs/>
              </w:rPr>
            </w:pPr>
            <w:r w:rsidRPr="00F658CA">
              <w:rPr>
                <w:rFonts w:ascii="Verdana" w:hAnsi="Verdana" w:cs="Arial"/>
                <w:b/>
                <w:bCs/>
              </w:rPr>
              <w:t>masa przewidziana do pozyskania [m</w:t>
            </w:r>
            <w:r w:rsidRPr="00F658CA">
              <w:rPr>
                <w:rFonts w:ascii="Verdana" w:hAnsi="Verdana" w:cs="Arial"/>
                <w:b/>
                <w:bCs/>
                <w:vertAlign w:val="superscript"/>
              </w:rPr>
              <w:t>3</w:t>
            </w:r>
            <w:r w:rsidRPr="00F658CA">
              <w:rPr>
                <w:rFonts w:ascii="Verdana" w:hAnsi="Verdana" w:cs="Arial"/>
                <w:b/>
                <w:bCs/>
              </w:rPr>
              <w:t xml:space="preserve">] w poszczególnych grupach czynności na powierzchniach, na których pozyskanie drewna odbywać się będzie </w:t>
            </w:r>
            <w:r>
              <w:rPr>
                <w:rFonts w:ascii="Verdana" w:hAnsi="Verdana" w:cs="Arial"/>
                <w:b/>
                <w:bCs/>
              </w:rPr>
              <w:t>w technologii pozyskania maszynowego - harwesterem</w:t>
            </w:r>
            <w:r w:rsidRPr="00F658CA">
              <w:rPr>
                <w:rFonts w:ascii="Verdana" w:hAnsi="Verdana" w:cs="Arial"/>
                <w:b/>
                <w:bCs/>
              </w:rPr>
              <w:t>:</w:t>
            </w:r>
          </w:p>
          <w:p w14:paraId="284783EF" w14:textId="77777777" w:rsidR="002615B2" w:rsidRDefault="002615B2" w:rsidP="00DF575E">
            <w:pPr>
              <w:contextualSpacing/>
              <w:rPr>
                <w:rFonts w:ascii="Verdana" w:hAnsi="Verdana" w:cs="Arial"/>
                <w:b/>
                <w:bCs/>
              </w:rPr>
            </w:pPr>
          </w:p>
          <w:tbl>
            <w:tblPr>
              <w:tblW w:w="0" w:type="auto"/>
              <w:jc w:val="center"/>
              <w:tblLayout w:type="fixed"/>
              <w:tblCellMar>
                <w:left w:w="70" w:type="dxa"/>
                <w:right w:w="70" w:type="dxa"/>
              </w:tblCellMar>
              <w:tblLook w:val="04A0" w:firstRow="1" w:lastRow="0" w:firstColumn="1" w:lastColumn="0" w:noHBand="0" w:noVBand="1"/>
            </w:tblPr>
            <w:tblGrid>
              <w:gridCol w:w="941"/>
              <w:gridCol w:w="1130"/>
              <w:gridCol w:w="585"/>
              <w:gridCol w:w="685"/>
            </w:tblGrid>
            <w:tr w:rsidR="002615B2" w:rsidRPr="00BE6644" w14:paraId="0E16A93D" w14:textId="77777777" w:rsidTr="00DF575E">
              <w:trPr>
                <w:trHeight w:val="283"/>
                <w:jc w:val="center"/>
              </w:trPr>
              <w:tc>
                <w:tcPr>
                  <w:tcW w:w="941"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14:paraId="5A9D353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Gatunek</w:t>
                  </w:r>
                </w:p>
              </w:tc>
              <w:tc>
                <w:tcPr>
                  <w:tcW w:w="1130" w:type="dxa"/>
                  <w:tcBorders>
                    <w:top w:val="single" w:sz="4" w:space="0" w:color="auto"/>
                    <w:left w:val="nil"/>
                    <w:bottom w:val="single" w:sz="4" w:space="0" w:color="auto"/>
                    <w:right w:val="single" w:sz="4" w:space="0" w:color="auto"/>
                  </w:tcBorders>
                  <w:shd w:val="clear" w:color="FFFFFF" w:fill="FFFF99"/>
                  <w:noWrap/>
                  <w:vAlign w:val="bottom"/>
                  <w:hideMark/>
                </w:tcPr>
                <w:p w14:paraId="5C0FBDE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Sortyment</w:t>
                  </w:r>
                </w:p>
              </w:tc>
              <w:tc>
                <w:tcPr>
                  <w:tcW w:w="585" w:type="dxa"/>
                  <w:tcBorders>
                    <w:top w:val="single" w:sz="4" w:space="0" w:color="auto"/>
                    <w:left w:val="nil"/>
                    <w:bottom w:val="single" w:sz="4" w:space="0" w:color="auto"/>
                    <w:right w:val="single" w:sz="4" w:space="0" w:color="auto"/>
                  </w:tcBorders>
                  <w:shd w:val="clear" w:color="FFFFFF" w:fill="FFFF99"/>
                  <w:noWrap/>
                  <w:vAlign w:val="bottom"/>
                  <w:hideMark/>
                </w:tcPr>
                <w:p w14:paraId="62F4F38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IIIB    </w:t>
                  </w:r>
                </w:p>
              </w:tc>
              <w:tc>
                <w:tcPr>
                  <w:tcW w:w="685" w:type="dxa"/>
                  <w:tcBorders>
                    <w:top w:val="single" w:sz="4" w:space="0" w:color="auto"/>
                    <w:left w:val="nil"/>
                    <w:bottom w:val="single" w:sz="4" w:space="0" w:color="auto"/>
                    <w:right w:val="single" w:sz="4" w:space="0" w:color="auto"/>
                  </w:tcBorders>
                  <w:shd w:val="clear" w:color="FFFFFF" w:fill="FFFF99"/>
                  <w:noWrap/>
                  <w:vAlign w:val="bottom"/>
                  <w:hideMark/>
                </w:tcPr>
                <w:p w14:paraId="6A2E524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Suma</w:t>
                  </w:r>
                </w:p>
              </w:tc>
            </w:tr>
            <w:tr w:rsidR="002615B2" w:rsidRPr="00BE6644" w14:paraId="772BBDC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66734E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1065F83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32EFE51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7</w:t>
                  </w:r>
                </w:p>
              </w:tc>
              <w:tc>
                <w:tcPr>
                  <w:tcW w:w="685" w:type="dxa"/>
                  <w:tcBorders>
                    <w:top w:val="nil"/>
                    <w:left w:val="nil"/>
                    <w:bottom w:val="single" w:sz="4" w:space="0" w:color="auto"/>
                    <w:right w:val="single" w:sz="4" w:space="0" w:color="auto"/>
                  </w:tcBorders>
                  <w:shd w:val="clear" w:color="FFFFFF" w:fill="FFFFFF"/>
                  <w:noWrap/>
                  <w:vAlign w:val="bottom"/>
                  <w:hideMark/>
                </w:tcPr>
                <w:p w14:paraId="38357DE6"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7</w:t>
                  </w:r>
                </w:p>
              </w:tc>
            </w:tr>
            <w:tr w:rsidR="002615B2" w:rsidRPr="00BE6644" w14:paraId="60A5C38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41BE08B"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1C82145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552C091"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12B263A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5</w:t>
                  </w:r>
                </w:p>
              </w:tc>
            </w:tr>
            <w:tr w:rsidR="002615B2" w:rsidRPr="00BE6644" w14:paraId="1ADF083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249EA6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78B34B2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8FBFC"/>
                  <w:noWrap/>
                  <w:vAlign w:val="bottom"/>
                  <w:hideMark/>
                </w:tcPr>
                <w:p w14:paraId="11565B01"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38EDEE62"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w:t>
                  </w:r>
                </w:p>
              </w:tc>
            </w:tr>
            <w:tr w:rsidR="002615B2" w:rsidRPr="00BE6644" w14:paraId="447CD49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94AB49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41FEEECE"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FFFFF"/>
                  <w:noWrap/>
                  <w:vAlign w:val="bottom"/>
                  <w:hideMark/>
                </w:tcPr>
                <w:p w14:paraId="6C1C28A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0F517EDE"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w:t>
                  </w:r>
                </w:p>
              </w:tc>
            </w:tr>
            <w:tr w:rsidR="002615B2" w:rsidRPr="00BE6644" w14:paraId="120DE091"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3F4FC8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68878B3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32F3EF0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8</w:t>
                  </w:r>
                </w:p>
              </w:tc>
              <w:tc>
                <w:tcPr>
                  <w:tcW w:w="685" w:type="dxa"/>
                  <w:tcBorders>
                    <w:top w:val="nil"/>
                    <w:left w:val="nil"/>
                    <w:bottom w:val="single" w:sz="4" w:space="0" w:color="auto"/>
                    <w:right w:val="single" w:sz="4" w:space="0" w:color="auto"/>
                  </w:tcBorders>
                  <w:shd w:val="clear" w:color="FFFFFF" w:fill="FFFFFF"/>
                  <w:noWrap/>
                  <w:vAlign w:val="bottom"/>
                  <w:hideMark/>
                </w:tcPr>
                <w:p w14:paraId="5326C985"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8</w:t>
                  </w:r>
                </w:p>
              </w:tc>
            </w:tr>
            <w:tr w:rsidR="002615B2" w:rsidRPr="00BE6644" w14:paraId="0F71F3C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96CC7B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1D364AF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6E6A1E6"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18DDC8ED"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w:t>
                  </w:r>
                </w:p>
              </w:tc>
            </w:tr>
            <w:tr w:rsidR="002615B2" w:rsidRPr="00BE6644" w14:paraId="6EBC74D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1A2F92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043D4CC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8FBFC"/>
                  <w:noWrap/>
                  <w:vAlign w:val="bottom"/>
                  <w:hideMark/>
                </w:tcPr>
                <w:p w14:paraId="3EB70838"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6</w:t>
                  </w:r>
                </w:p>
              </w:tc>
              <w:tc>
                <w:tcPr>
                  <w:tcW w:w="685" w:type="dxa"/>
                  <w:tcBorders>
                    <w:top w:val="nil"/>
                    <w:left w:val="nil"/>
                    <w:bottom w:val="single" w:sz="4" w:space="0" w:color="auto"/>
                    <w:right w:val="single" w:sz="4" w:space="0" w:color="auto"/>
                  </w:tcBorders>
                  <w:shd w:val="clear" w:color="FFFFFF" w:fill="FFFFFF"/>
                  <w:noWrap/>
                  <w:vAlign w:val="bottom"/>
                  <w:hideMark/>
                </w:tcPr>
                <w:p w14:paraId="0EC3205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6</w:t>
                  </w:r>
                </w:p>
              </w:tc>
            </w:tr>
            <w:tr w:rsidR="002615B2" w:rsidRPr="00BE6644" w14:paraId="794CB71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EDAF74E"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414E42C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FFFFF"/>
                  <w:noWrap/>
                  <w:vAlign w:val="bottom"/>
                  <w:hideMark/>
                </w:tcPr>
                <w:p w14:paraId="7264A528"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7</w:t>
                  </w:r>
                </w:p>
              </w:tc>
              <w:tc>
                <w:tcPr>
                  <w:tcW w:w="685" w:type="dxa"/>
                  <w:tcBorders>
                    <w:top w:val="nil"/>
                    <w:left w:val="nil"/>
                    <w:bottom w:val="single" w:sz="4" w:space="0" w:color="auto"/>
                    <w:right w:val="single" w:sz="4" w:space="0" w:color="auto"/>
                  </w:tcBorders>
                  <w:shd w:val="clear" w:color="FFFFFF" w:fill="FFFFFF"/>
                  <w:noWrap/>
                  <w:vAlign w:val="bottom"/>
                  <w:hideMark/>
                </w:tcPr>
                <w:p w14:paraId="1A20D9B5"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7</w:t>
                  </w:r>
                </w:p>
              </w:tc>
            </w:tr>
            <w:tr w:rsidR="002615B2" w:rsidRPr="00BE6644" w14:paraId="4710C71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F17D78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20B3188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11C1A4E7"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72</w:t>
                  </w:r>
                </w:p>
              </w:tc>
              <w:tc>
                <w:tcPr>
                  <w:tcW w:w="685" w:type="dxa"/>
                  <w:tcBorders>
                    <w:top w:val="nil"/>
                    <w:left w:val="nil"/>
                    <w:bottom w:val="single" w:sz="4" w:space="0" w:color="auto"/>
                    <w:right w:val="single" w:sz="4" w:space="0" w:color="auto"/>
                  </w:tcBorders>
                  <w:shd w:val="clear" w:color="FFFFFF" w:fill="FFFFFF"/>
                  <w:noWrap/>
                  <w:vAlign w:val="bottom"/>
                  <w:hideMark/>
                </w:tcPr>
                <w:p w14:paraId="4CDFF6ED"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72</w:t>
                  </w:r>
                </w:p>
              </w:tc>
            </w:tr>
            <w:tr w:rsidR="002615B2" w:rsidRPr="00BE6644" w14:paraId="42832341"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9B3049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13C3EE0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5E8F1580"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48</w:t>
                  </w:r>
                </w:p>
              </w:tc>
              <w:tc>
                <w:tcPr>
                  <w:tcW w:w="685" w:type="dxa"/>
                  <w:tcBorders>
                    <w:top w:val="nil"/>
                    <w:left w:val="nil"/>
                    <w:bottom w:val="single" w:sz="4" w:space="0" w:color="auto"/>
                    <w:right w:val="single" w:sz="4" w:space="0" w:color="auto"/>
                  </w:tcBorders>
                  <w:shd w:val="clear" w:color="FFFFFF" w:fill="FFFFFF"/>
                  <w:noWrap/>
                  <w:vAlign w:val="bottom"/>
                  <w:hideMark/>
                </w:tcPr>
                <w:p w14:paraId="3238A79E"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48</w:t>
                  </w:r>
                </w:p>
              </w:tc>
            </w:tr>
            <w:tr w:rsidR="002615B2" w:rsidRPr="00BE6644" w14:paraId="5C47FE3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BEC39B3"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706E4DA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52A5363D"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271E9BB4"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11</w:t>
                  </w:r>
                </w:p>
              </w:tc>
            </w:tr>
            <w:tr w:rsidR="002615B2" w:rsidRPr="00BE6644" w14:paraId="7C3D43A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0EF614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0A7506CB"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46924D39"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8</w:t>
                  </w:r>
                </w:p>
              </w:tc>
              <w:tc>
                <w:tcPr>
                  <w:tcW w:w="685" w:type="dxa"/>
                  <w:tcBorders>
                    <w:top w:val="nil"/>
                    <w:left w:val="nil"/>
                    <w:bottom w:val="single" w:sz="4" w:space="0" w:color="auto"/>
                    <w:right w:val="single" w:sz="4" w:space="0" w:color="auto"/>
                  </w:tcBorders>
                  <w:shd w:val="clear" w:color="FFFFFF" w:fill="FFFFFF"/>
                  <w:noWrap/>
                  <w:vAlign w:val="bottom"/>
                  <w:hideMark/>
                </w:tcPr>
                <w:p w14:paraId="75A9556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8</w:t>
                  </w:r>
                </w:p>
              </w:tc>
            </w:tr>
            <w:tr w:rsidR="002615B2" w:rsidRPr="00BE6644" w14:paraId="113241A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55845C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KL </w:t>
                  </w:r>
                </w:p>
              </w:tc>
              <w:tc>
                <w:tcPr>
                  <w:tcW w:w="1130" w:type="dxa"/>
                  <w:tcBorders>
                    <w:top w:val="nil"/>
                    <w:left w:val="nil"/>
                    <w:bottom w:val="single" w:sz="4" w:space="0" w:color="auto"/>
                    <w:right w:val="single" w:sz="4" w:space="0" w:color="auto"/>
                  </w:tcBorders>
                  <w:shd w:val="clear" w:color="FFFFFF" w:fill="FFFF99"/>
                  <w:noWrap/>
                  <w:vAlign w:val="bottom"/>
                  <w:hideMark/>
                </w:tcPr>
                <w:p w14:paraId="367A292E"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078A988A"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6B0A9CE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w:t>
                  </w:r>
                </w:p>
              </w:tc>
            </w:tr>
            <w:tr w:rsidR="002615B2" w:rsidRPr="00BE6644" w14:paraId="0F897E0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00D87B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LP </w:t>
                  </w:r>
                </w:p>
              </w:tc>
              <w:tc>
                <w:tcPr>
                  <w:tcW w:w="1130" w:type="dxa"/>
                  <w:tcBorders>
                    <w:top w:val="nil"/>
                    <w:left w:val="nil"/>
                    <w:bottom w:val="single" w:sz="4" w:space="0" w:color="auto"/>
                    <w:right w:val="single" w:sz="4" w:space="0" w:color="auto"/>
                  </w:tcBorders>
                  <w:shd w:val="clear" w:color="FFFFFF" w:fill="FFFF99"/>
                  <w:noWrap/>
                  <w:vAlign w:val="bottom"/>
                  <w:hideMark/>
                </w:tcPr>
                <w:p w14:paraId="321BA45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697B5312"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3B2EDAB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5</w:t>
                  </w:r>
                </w:p>
              </w:tc>
            </w:tr>
            <w:tr w:rsidR="002615B2" w:rsidRPr="00BE6644" w14:paraId="4C146DC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8B429A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2ADFEF3"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081A749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79F877AF"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786B95A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6C5742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005700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FFFFF"/>
                  <w:noWrap/>
                  <w:vAlign w:val="bottom"/>
                  <w:hideMark/>
                </w:tcPr>
                <w:p w14:paraId="0BA7AC6A"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8</w:t>
                  </w:r>
                </w:p>
              </w:tc>
              <w:tc>
                <w:tcPr>
                  <w:tcW w:w="685" w:type="dxa"/>
                  <w:tcBorders>
                    <w:top w:val="nil"/>
                    <w:left w:val="nil"/>
                    <w:bottom w:val="single" w:sz="4" w:space="0" w:color="auto"/>
                    <w:right w:val="single" w:sz="4" w:space="0" w:color="auto"/>
                  </w:tcBorders>
                  <w:shd w:val="clear" w:color="FFFFFF" w:fill="FFFFFF"/>
                  <w:noWrap/>
                  <w:vAlign w:val="bottom"/>
                  <w:hideMark/>
                </w:tcPr>
                <w:p w14:paraId="3A8E1941"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8</w:t>
                  </w:r>
                </w:p>
              </w:tc>
            </w:tr>
            <w:tr w:rsidR="002615B2" w:rsidRPr="00BE6644" w14:paraId="23B0F95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259D72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5B9ED95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WCK</w:t>
                  </w:r>
                </w:p>
              </w:tc>
              <w:tc>
                <w:tcPr>
                  <w:tcW w:w="585" w:type="dxa"/>
                  <w:tcBorders>
                    <w:top w:val="nil"/>
                    <w:left w:val="nil"/>
                    <w:bottom w:val="single" w:sz="4" w:space="0" w:color="auto"/>
                    <w:right w:val="single" w:sz="4" w:space="0" w:color="auto"/>
                  </w:tcBorders>
                  <w:shd w:val="clear" w:color="FFFFFF" w:fill="F8FBFC"/>
                  <w:noWrap/>
                  <w:vAlign w:val="bottom"/>
                  <w:hideMark/>
                </w:tcPr>
                <w:p w14:paraId="7804BBF7"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68ABD901"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w:t>
                  </w:r>
                </w:p>
              </w:tc>
            </w:tr>
            <w:tr w:rsidR="002615B2" w:rsidRPr="00BE6644" w14:paraId="32857F0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7597F3A"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1F72B60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FFFFF"/>
                  <w:noWrap/>
                  <w:vAlign w:val="bottom"/>
                  <w:hideMark/>
                </w:tcPr>
                <w:p w14:paraId="0EBD075A"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04CFCA03"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2</w:t>
                  </w:r>
                </w:p>
              </w:tc>
            </w:tr>
            <w:tr w:rsidR="002615B2" w:rsidRPr="00BE6644" w14:paraId="6C18AE1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667E4C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1AC04B9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WDK</w:t>
                  </w:r>
                </w:p>
              </w:tc>
              <w:tc>
                <w:tcPr>
                  <w:tcW w:w="585" w:type="dxa"/>
                  <w:tcBorders>
                    <w:top w:val="nil"/>
                    <w:left w:val="nil"/>
                    <w:bottom w:val="single" w:sz="4" w:space="0" w:color="auto"/>
                    <w:right w:val="single" w:sz="4" w:space="0" w:color="auto"/>
                  </w:tcBorders>
                  <w:shd w:val="clear" w:color="FFFFFF" w:fill="F8FBFC"/>
                  <w:noWrap/>
                  <w:vAlign w:val="bottom"/>
                  <w:hideMark/>
                </w:tcPr>
                <w:p w14:paraId="5E2164AE"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w:t>
                  </w:r>
                </w:p>
              </w:tc>
              <w:tc>
                <w:tcPr>
                  <w:tcW w:w="685" w:type="dxa"/>
                  <w:tcBorders>
                    <w:top w:val="nil"/>
                    <w:left w:val="nil"/>
                    <w:bottom w:val="single" w:sz="4" w:space="0" w:color="auto"/>
                    <w:right w:val="single" w:sz="4" w:space="0" w:color="auto"/>
                  </w:tcBorders>
                  <w:shd w:val="clear" w:color="FFFFFF" w:fill="FFFFFF"/>
                  <w:noWrap/>
                  <w:vAlign w:val="bottom"/>
                  <w:hideMark/>
                </w:tcPr>
                <w:p w14:paraId="42204C37"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w:t>
                  </w:r>
                </w:p>
              </w:tc>
            </w:tr>
            <w:tr w:rsidR="002615B2" w:rsidRPr="00BE6644" w14:paraId="274729A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9DCDACB"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OS </w:t>
                  </w:r>
                </w:p>
              </w:tc>
              <w:tc>
                <w:tcPr>
                  <w:tcW w:w="1130" w:type="dxa"/>
                  <w:tcBorders>
                    <w:top w:val="nil"/>
                    <w:left w:val="nil"/>
                    <w:bottom w:val="single" w:sz="4" w:space="0" w:color="auto"/>
                    <w:right w:val="single" w:sz="4" w:space="0" w:color="auto"/>
                  </w:tcBorders>
                  <w:shd w:val="clear" w:color="FFFFFF" w:fill="FFFF99"/>
                  <w:noWrap/>
                  <w:vAlign w:val="bottom"/>
                  <w:hideMark/>
                </w:tcPr>
                <w:p w14:paraId="78C25737"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FFFFF"/>
                  <w:noWrap/>
                  <w:vAlign w:val="bottom"/>
                  <w:hideMark/>
                </w:tcPr>
                <w:p w14:paraId="5298BF08"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3</w:t>
                  </w:r>
                </w:p>
              </w:tc>
              <w:tc>
                <w:tcPr>
                  <w:tcW w:w="685" w:type="dxa"/>
                  <w:tcBorders>
                    <w:top w:val="nil"/>
                    <w:left w:val="nil"/>
                    <w:bottom w:val="single" w:sz="4" w:space="0" w:color="auto"/>
                    <w:right w:val="single" w:sz="4" w:space="0" w:color="auto"/>
                  </w:tcBorders>
                  <w:shd w:val="clear" w:color="FFFFFF" w:fill="FFFFFF"/>
                  <w:noWrap/>
                  <w:vAlign w:val="bottom"/>
                  <w:hideMark/>
                </w:tcPr>
                <w:p w14:paraId="48E57F08"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3</w:t>
                  </w:r>
                </w:p>
              </w:tc>
            </w:tr>
            <w:tr w:rsidR="002615B2" w:rsidRPr="00BE6644" w14:paraId="0BCA418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016AE8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31328BB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S2A</w:t>
                  </w:r>
                </w:p>
              </w:tc>
              <w:tc>
                <w:tcPr>
                  <w:tcW w:w="585" w:type="dxa"/>
                  <w:tcBorders>
                    <w:top w:val="nil"/>
                    <w:left w:val="nil"/>
                    <w:bottom w:val="single" w:sz="4" w:space="0" w:color="auto"/>
                    <w:right w:val="single" w:sz="4" w:space="0" w:color="auto"/>
                  </w:tcBorders>
                  <w:shd w:val="clear" w:color="FFFFFF" w:fill="F8FBFC"/>
                  <w:noWrap/>
                  <w:vAlign w:val="bottom"/>
                  <w:hideMark/>
                </w:tcPr>
                <w:p w14:paraId="7B2601E7"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47</w:t>
                  </w:r>
                </w:p>
              </w:tc>
              <w:tc>
                <w:tcPr>
                  <w:tcW w:w="685" w:type="dxa"/>
                  <w:tcBorders>
                    <w:top w:val="nil"/>
                    <w:left w:val="nil"/>
                    <w:bottom w:val="single" w:sz="4" w:space="0" w:color="auto"/>
                    <w:right w:val="single" w:sz="4" w:space="0" w:color="auto"/>
                  </w:tcBorders>
                  <w:shd w:val="clear" w:color="FFFFFF" w:fill="FFFFFF"/>
                  <w:noWrap/>
                  <w:vAlign w:val="bottom"/>
                  <w:hideMark/>
                </w:tcPr>
                <w:p w14:paraId="7C23FDBD"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47</w:t>
                  </w:r>
                </w:p>
              </w:tc>
            </w:tr>
            <w:tr w:rsidR="002615B2" w:rsidRPr="00BE6644" w14:paraId="1DBE60D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941D533"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D9D05F5"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S2B</w:t>
                  </w:r>
                </w:p>
              </w:tc>
              <w:tc>
                <w:tcPr>
                  <w:tcW w:w="585" w:type="dxa"/>
                  <w:tcBorders>
                    <w:top w:val="nil"/>
                    <w:left w:val="nil"/>
                    <w:bottom w:val="single" w:sz="4" w:space="0" w:color="auto"/>
                    <w:right w:val="single" w:sz="4" w:space="0" w:color="auto"/>
                  </w:tcBorders>
                  <w:shd w:val="clear" w:color="FFFFFF" w:fill="FFFFFF"/>
                  <w:noWrap/>
                  <w:vAlign w:val="bottom"/>
                  <w:hideMark/>
                </w:tcPr>
                <w:p w14:paraId="2BFA4838"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12</w:t>
                  </w:r>
                </w:p>
              </w:tc>
              <w:tc>
                <w:tcPr>
                  <w:tcW w:w="685" w:type="dxa"/>
                  <w:tcBorders>
                    <w:top w:val="nil"/>
                    <w:left w:val="nil"/>
                    <w:bottom w:val="single" w:sz="4" w:space="0" w:color="auto"/>
                    <w:right w:val="single" w:sz="4" w:space="0" w:color="auto"/>
                  </w:tcBorders>
                  <w:shd w:val="clear" w:color="FFFFFF" w:fill="FFFFFF"/>
                  <w:noWrap/>
                  <w:vAlign w:val="bottom"/>
                  <w:hideMark/>
                </w:tcPr>
                <w:p w14:paraId="3BB1595F"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12</w:t>
                  </w:r>
                </w:p>
              </w:tc>
            </w:tr>
            <w:tr w:rsidR="002615B2" w:rsidRPr="00BE6644" w14:paraId="76BAD86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B96BF79"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513C5FD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1435C7F9"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17</w:t>
                  </w:r>
                </w:p>
              </w:tc>
              <w:tc>
                <w:tcPr>
                  <w:tcW w:w="685" w:type="dxa"/>
                  <w:tcBorders>
                    <w:top w:val="nil"/>
                    <w:left w:val="nil"/>
                    <w:bottom w:val="single" w:sz="4" w:space="0" w:color="auto"/>
                    <w:right w:val="single" w:sz="4" w:space="0" w:color="auto"/>
                  </w:tcBorders>
                  <w:shd w:val="clear" w:color="FFFFFF" w:fill="FFFFFF"/>
                  <w:noWrap/>
                  <w:vAlign w:val="bottom"/>
                  <w:hideMark/>
                </w:tcPr>
                <w:p w14:paraId="6E456183"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17</w:t>
                  </w:r>
                </w:p>
              </w:tc>
            </w:tr>
            <w:tr w:rsidR="002615B2" w:rsidRPr="00BE6644" w14:paraId="71D37CB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90D8E8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822F06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WB0</w:t>
                  </w:r>
                </w:p>
              </w:tc>
              <w:tc>
                <w:tcPr>
                  <w:tcW w:w="585" w:type="dxa"/>
                  <w:tcBorders>
                    <w:top w:val="nil"/>
                    <w:left w:val="nil"/>
                    <w:bottom w:val="single" w:sz="4" w:space="0" w:color="auto"/>
                    <w:right w:val="single" w:sz="4" w:space="0" w:color="auto"/>
                  </w:tcBorders>
                  <w:shd w:val="clear" w:color="FFFFFF" w:fill="FFFFFF"/>
                  <w:noWrap/>
                  <w:vAlign w:val="bottom"/>
                  <w:hideMark/>
                </w:tcPr>
                <w:p w14:paraId="0F6C400F"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4</w:t>
                  </w:r>
                </w:p>
              </w:tc>
              <w:tc>
                <w:tcPr>
                  <w:tcW w:w="685" w:type="dxa"/>
                  <w:tcBorders>
                    <w:top w:val="nil"/>
                    <w:left w:val="nil"/>
                    <w:bottom w:val="single" w:sz="4" w:space="0" w:color="auto"/>
                    <w:right w:val="single" w:sz="4" w:space="0" w:color="auto"/>
                  </w:tcBorders>
                  <w:shd w:val="clear" w:color="FFFFFF" w:fill="FFFFFF"/>
                  <w:noWrap/>
                  <w:vAlign w:val="bottom"/>
                  <w:hideMark/>
                </w:tcPr>
                <w:p w14:paraId="46E2473B"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4</w:t>
                  </w:r>
                </w:p>
              </w:tc>
            </w:tr>
            <w:tr w:rsidR="002615B2" w:rsidRPr="00BE6644" w14:paraId="7D62FB3F"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9649A53"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381492F"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WC0</w:t>
                  </w:r>
                </w:p>
              </w:tc>
              <w:tc>
                <w:tcPr>
                  <w:tcW w:w="585" w:type="dxa"/>
                  <w:tcBorders>
                    <w:top w:val="nil"/>
                    <w:left w:val="nil"/>
                    <w:bottom w:val="single" w:sz="4" w:space="0" w:color="auto"/>
                    <w:right w:val="single" w:sz="4" w:space="0" w:color="auto"/>
                  </w:tcBorders>
                  <w:shd w:val="clear" w:color="FFFFFF" w:fill="F8FBFC"/>
                  <w:noWrap/>
                  <w:vAlign w:val="bottom"/>
                  <w:hideMark/>
                </w:tcPr>
                <w:p w14:paraId="11E13A30"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543</w:t>
                  </w:r>
                </w:p>
              </w:tc>
              <w:tc>
                <w:tcPr>
                  <w:tcW w:w="685" w:type="dxa"/>
                  <w:tcBorders>
                    <w:top w:val="nil"/>
                    <w:left w:val="nil"/>
                    <w:bottom w:val="single" w:sz="4" w:space="0" w:color="auto"/>
                    <w:right w:val="single" w:sz="4" w:space="0" w:color="auto"/>
                  </w:tcBorders>
                  <w:shd w:val="clear" w:color="FFFFFF" w:fill="FFFFFF"/>
                  <w:noWrap/>
                  <w:vAlign w:val="bottom"/>
                  <w:hideMark/>
                </w:tcPr>
                <w:p w14:paraId="0881FA10"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543</w:t>
                  </w:r>
                </w:p>
              </w:tc>
            </w:tr>
            <w:tr w:rsidR="002615B2" w:rsidRPr="00BE6644" w14:paraId="0D681BC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94D8C02"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F0106C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WCK</w:t>
                  </w:r>
                </w:p>
              </w:tc>
              <w:tc>
                <w:tcPr>
                  <w:tcW w:w="585" w:type="dxa"/>
                  <w:tcBorders>
                    <w:top w:val="nil"/>
                    <w:left w:val="nil"/>
                    <w:bottom w:val="single" w:sz="4" w:space="0" w:color="auto"/>
                    <w:right w:val="single" w:sz="4" w:space="0" w:color="auto"/>
                  </w:tcBorders>
                  <w:shd w:val="clear" w:color="FFFFFF" w:fill="FFFFFF"/>
                  <w:noWrap/>
                  <w:vAlign w:val="bottom"/>
                  <w:hideMark/>
                </w:tcPr>
                <w:p w14:paraId="356D3F1B"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169</w:t>
                  </w:r>
                </w:p>
              </w:tc>
              <w:tc>
                <w:tcPr>
                  <w:tcW w:w="685" w:type="dxa"/>
                  <w:tcBorders>
                    <w:top w:val="nil"/>
                    <w:left w:val="nil"/>
                    <w:bottom w:val="single" w:sz="4" w:space="0" w:color="auto"/>
                    <w:right w:val="single" w:sz="4" w:space="0" w:color="auto"/>
                  </w:tcBorders>
                  <w:shd w:val="clear" w:color="FFFFFF" w:fill="FFFFFF"/>
                  <w:noWrap/>
                  <w:vAlign w:val="bottom"/>
                  <w:hideMark/>
                </w:tcPr>
                <w:p w14:paraId="3B1AC799"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169</w:t>
                  </w:r>
                </w:p>
              </w:tc>
            </w:tr>
            <w:tr w:rsidR="002615B2" w:rsidRPr="00BE6644" w14:paraId="5C1FD21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DFEDAB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651A7400"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w:t>
                  </w:r>
                </w:p>
              </w:tc>
              <w:tc>
                <w:tcPr>
                  <w:tcW w:w="585" w:type="dxa"/>
                  <w:tcBorders>
                    <w:top w:val="nil"/>
                    <w:left w:val="nil"/>
                    <w:bottom w:val="single" w:sz="4" w:space="0" w:color="auto"/>
                    <w:right w:val="single" w:sz="4" w:space="0" w:color="auto"/>
                  </w:tcBorders>
                  <w:shd w:val="clear" w:color="FFFFFF" w:fill="F8FBFC"/>
                  <w:noWrap/>
                  <w:vAlign w:val="bottom"/>
                  <w:hideMark/>
                </w:tcPr>
                <w:p w14:paraId="42E12135"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34</w:t>
                  </w:r>
                </w:p>
              </w:tc>
              <w:tc>
                <w:tcPr>
                  <w:tcW w:w="685" w:type="dxa"/>
                  <w:tcBorders>
                    <w:top w:val="nil"/>
                    <w:left w:val="nil"/>
                    <w:bottom w:val="single" w:sz="4" w:space="0" w:color="auto"/>
                    <w:right w:val="single" w:sz="4" w:space="0" w:color="auto"/>
                  </w:tcBorders>
                  <w:shd w:val="clear" w:color="FFFFFF" w:fill="FFFFFF"/>
                  <w:noWrap/>
                  <w:vAlign w:val="bottom"/>
                  <w:hideMark/>
                </w:tcPr>
                <w:p w14:paraId="51C3B5BC"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34</w:t>
                  </w:r>
                </w:p>
              </w:tc>
            </w:tr>
            <w:tr w:rsidR="002615B2" w:rsidRPr="00BE6644" w14:paraId="04212CC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BCB0881"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47122264"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WDK</w:t>
                  </w:r>
                </w:p>
              </w:tc>
              <w:tc>
                <w:tcPr>
                  <w:tcW w:w="585" w:type="dxa"/>
                  <w:tcBorders>
                    <w:top w:val="nil"/>
                    <w:left w:val="nil"/>
                    <w:bottom w:val="single" w:sz="4" w:space="0" w:color="auto"/>
                    <w:right w:val="single" w:sz="4" w:space="0" w:color="auto"/>
                  </w:tcBorders>
                  <w:shd w:val="clear" w:color="FFFFFF" w:fill="FFFFFF"/>
                  <w:noWrap/>
                  <w:vAlign w:val="bottom"/>
                  <w:hideMark/>
                </w:tcPr>
                <w:p w14:paraId="1DBE34E4"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24FFCB26"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11</w:t>
                  </w:r>
                </w:p>
              </w:tc>
            </w:tr>
            <w:tr w:rsidR="002615B2" w:rsidRPr="00BE6644" w14:paraId="6CC2F41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7BE8138"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xml:space="preserve">WZ </w:t>
                  </w:r>
                </w:p>
              </w:tc>
              <w:tc>
                <w:tcPr>
                  <w:tcW w:w="1130" w:type="dxa"/>
                  <w:tcBorders>
                    <w:top w:val="nil"/>
                    <w:left w:val="nil"/>
                    <w:bottom w:val="single" w:sz="4" w:space="0" w:color="auto"/>
                    <w:right w:val="single" w:sz="4" w:space="0" w:color="auto"/>
                  </w:tcBorders>
                  <w:shd w:val="clear" w:color="FFFFFF" w:fill="FFFF99"/>
                  <w:noWrap/>
                  <w:vAlign w:val="bottom"/>
                  <w:hideMark/>
                </w:tcPr>
                <w:p w14:paraId="326FEF0D"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S4</w:t>
                  </w:r>
                </w:p>
              </w:tc>
              <w:tc>
                <w:tcPr>
                  <w:tcW w:w="585" w:type="dxa"/>
                  <w:tcBorders>
                    <w:top w:val="nil"/>
                    <w:left w:val="nil"/>
                    <w:bottom w:val="single" w:sz="4" w:space="0" w:color="auto"/>
                    <w:right w:val="single" w:sz="4" w:space="0" w:color="auto"/>
                  </w:tcBorders>
                  <w:shd w:val="clear" w:color="FFFFFF" w:fill="F8FBFC"/>
                  <w:noWrap/>
                  <w:vAlign w:val="bottom"/>
                  <w:hideMark/>
                </w:tcPr>
                <w:p w14:paraId="0B3297EC" w14:textId="77777777" w:rsidR="002615B2" w:rsidRPr="00BE6644" w:rsidRDefault="002615B2" w:rsidP="00DF575E">
                  <w:pPr>
                    <w:spacing w:after="0" w:line="240" w:lineRule="auto"/>
                    <w:jc w:val="right"/>
                    <w:rPr>
                      <w:rFonts w:ascii="Arial" w:eastAsia="Times New Roman" w:hAnsi="Arial" w:cs="Arial"/>
                      <w:color w:val="333333"/>
                      <w:sz w:val="20"/>
                      <w:szCs w:val="20"/>
                      <w:lang w:eastAsia="pl-PL"/>
                    </w:rPr>
                  </w:pPr>
                  <w:r w:rsidRPr="00BE6644">
                    <w:rPr>
                      <w:rFonts w:ascii="Arial" w:eastAsia="Times New Roman" w:hAnsi="Arial" w:cs="Arial"/>
                      <w:color w:val="333333"/>
                      <w:sz w:val="20"/>
                      <w:szCs w:val="20"/>
                      <w:lang w:eastAsia="pl-PL"/>
                    </w:rPr>
                    <w:t>1</w:t>
                  </w:r>
                </w:p>
              </w:tc>
              <w:tc>
                <w:tcPr>
                  <w:tcW w:w="685" w:type="dxa"/>
                  <w:tcBorders>
                    <w:top w:val="nil"/>
                    <w:left w:val="nil"/>
                    <w:bottom w:val="single" w:sz="4" w:space="0" w:color="auto"/>
                    <w:right w:val="single" w:sz="4" w:space="0" w:color="auto"/>
                  </w:tcBorders>
                  <w:shd w:val="clear" w:color="FFFFFF" w:fill="FFFFFF"/>
                  <w:noWrap/>
                  <w:vAlign w:val="bottom"/>
                  <w:hideMark/>
                </w:tcPr>
                <w:p w14:paraId="2EFAF62D"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w:t>
                  </w:r>
                </w:p>
              </w:tc>
            </w:tr>
            <w:tr w:rsidR="002615B2" w:rsidRPr="00BE6644" w14:paraId="5AAE6E77"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center"/>
                  <w:hideMark/>
                </w:tcPr>
                <w:p w14:paraId="0E1AE4BC"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 </w:t>
                  </w:r>
                </w:p>
              </w:tc>
              <w:tc>
                <w:tcPr>
                  <w:tcW w:w="1130" w:type="dxa"/>
                  <w:tcBorders>
                    <w:top w:val="nil"/>
                    <w:left w:val="nil"/>
                    <w:bottom w:val="single" w:sz="4" w:space="0" w:color="auto"/>
                    <w:right w:val="single" w:sz="4" w:space="0" w:color="auto"/>
                  </w:tcBorders>
                  <w:shd w:val="clear" w:color="FFFFFF" w:fill="FFFF99"/>
                  <w:noWrap/>
                  <w:vAlign w:val="bottom"/>
                  <w:hideMark/>
                </w:tcPr>
                <w:p w14:paraId="38C5B3C6" w14:textId="77777777" w:rsidR="002615B2" w:rsidRPr="00BE6644" w:rsidRDefault="002615B2" w:rsidP="00DF575E">
                  <w:pPr>
                    <w:spacing w:after="0" w:line="240" w:lineRule="auto"/>
                    <w:rPr>
                      <w:rFonts w:ascii="Arial" w:eastAsia="Times New Roman" w:hAnsi="Arial" w:cs="Arial"/>
                      <w:b/>
                      <w:bCs/>
                      <w:color w:val="000000"/>
                      <w:sz w:val="20"/>
                      <w:szCs w:val="20"/>
                      <w:lang w:eastAsia="pl-PL"/>
                    </w:rPr>
                  </w:pPr>
                  <w:r w:rsidRPr="00BE6644">
                    <w:rPr>
                      <w:rFonts w:ascii="Arial" w:eastAsia="Times New Roman" w:hAnsi="Arial" w:cs="Arial"/>
                      <w:b/>
                      <w:bCs/>
                      <w:color w:val="000000"/>
                      <w:sz w:val="20"/>
                      <w:szCs w:val="20"/>
                      <w:lang w:eastAsia="pl-PL"/>
                    </w:rPr>
                    <w:t>Suma</w:t>
                  </w:r>
                </w:p>
              </w:tc>
              <w:tc>
                <w:tcPr>
                  <w:tcW w:w="585" w:type="dxa"/>
                  <w:tcBorders>
                    <w:top w:val="nil"/>
                    <w:left w:val="nil"/>
                    <w:bottom w:val="single" w:sz="4" w:space="0" w:color="auto"/>
                    <w:right w:val="single" w:sz="4" w:space="0" w:color="auto"/>
                  </w:tcBorders>
                  <w:shd w:val="clear" w:color="FFFFFF" w:fill="FFFFFF"/>
                  <w:noWrap/>
                  <w:vAlign w:val="bottom"/>
                  <w:hideMark/>
                </w:tcPr>
                <w:p w14:paraId="138E849B"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1057</w:t>
                  </w:r>
                </w:p>
              </w:tc>
              <w:tc>
                <w:tcPr>
                  <w:tcW w:w="685" w:type="dxa"/>
                  <w:tcBorders>
                    <w:top w:val="nil"/>
                    <w:left w:val="nil"/>
                    <w:bottom w:val="single" w:sz="4" w:space="0" w:color="auto"/>
                    <w:right w:val="single" w:sz="4" w:space="0" w:color="auto"/>
                  </w:tcBorders>
                  <w:shd w:val="clear" w:color="FFFFFF" w:fill="FFFFFF"/>
                  <w:noWrap/>
                  <w:vAlign w:val="bottom"/>
                  <w:hideMark/>
                </w:tcPr>
                <w:p w14:paraId="5D81E155" w14:textId="77777777" w:rsidR="002615B2" w:rsidRPr="00BE6644" w:rsidRDefault="002615B2" w:rsidP="00DF575E">
                  <w:pPr>
                    <w:spacing w:after="0" w:line="240" w:lineRule="auto"/>
                    <w:jc w:val="right"/>
                    <w:rPr>
                      <w:rFonts w:ascii="Arial" w:eastAsia="Times New Roman" w:hAnsi="Arial" w:cs="Arial"/>
                      <w:b/>
                      <w:bCs/>
                      <w:color w:val="333333"/>
                      <w:sz w:val="20"/>
                      <w:szCs w:val="20"/>
                      <w:lang w:eastAsia="pl-PL"/>
                    </w:rPr>
                  </w:pPr>
                  <w:r w:rsidRPr="00BE6644">
                    <w:rPr>
                      <w:rFonts w:ascii="Arial" w:eastAsia="Times New Roman" w:hAnsi="Arial" w:cs="Arial"/>
                      <w:b/>
                      <w:bCs/>
                      <w:color w:val="333333"/>
                      <w:sz w:val="20"/>
                      <w:szCs w:val="20"/>
                      <w:lang w:eastAsia="pl-PL"/>
                    </w:rPr>
                    <w:t>1057</w:t>
                  </w:r>
                </w:p>
              </w:tc>
            </w:tr>
          </w:tbl>
          <w:p w14:paraId="70D0BD58" w14:textId="77777777" w:rsidR="002615B2" w:rsidRDefault="002615B2" w:rsidP="00DF575E">
            <w:pPr>
              <w:contextualSpacing/>
              <w:rPr>
                <w:rFonts w:ascii="Verdana" w:hAnsi="Verdana" w:cs="Arial"/>
                <w:b/>
                <w:bCs/>
              </w:rPr>
            </w:pPr>
          </w:p>
          <w:p w14:paraId="12FCCB50" w14:textId="77777777" w:rsidR="002615B2" w:rsidRDefault="002615B2" w:rsidP="00DF575E">
            <w:pPr>
              <w:tabs>
                <w:tab w:val="left" w:pos="840"/>
              </w:tabs>
              <w:spacing w:before="120"/>
              <w:ind w:right="176"/>
              <w:jc w:val="both"/>
              <w:rPr>
                <w:rFonts w:ascii="Verdana" w:hAnsi="Verdana" w:cs="Arial"/>
                <w:b/>
                <w:bCs/>
              </w:rPr>
            </w:pPr>
            <w:r>
              <w:rPr>
                <w:rFonts w:ascii="Verdana" w:hAnsi="Verdana" w:cs="Arial"/>
                <w:b/>
                <w:bCs/>
              </w:rPr>
              <w:t>ma</w:t>
            </w:r>
            <w:r w:rsidRPr="00CB0112">
              <w:rPr>
                <w:rFonts w:ascii="Verdana" w:hAnsi="Verdana" w:cs="Arial"/>
                <w:b/>
                <w:bCs/>
              </w:rPr>
              <w:t>sa przewidziana do pozyskania [m</w:t>
            </w:r>
            <w:r w:rsidRPr="00CB0112">
              <w:rPr>
                <w:rFonts w:ascii="Verdana" w:hAnsi="Verdana" w:cs="Arial"/>
                <w:b/>
                <w:bCs/>
                <w:vertAlign w:val="superscript"/>
              </w:rPr>
              <w:t>3</w:t>
            </w:r>
            <w:r w:rsidRPr="00CB0112">
              <w:rPr>
                <w:rFonts w:ascii="Verdana" w:hAnsi="Verdana" w:cs="Arial"/>
                <w:b/>
                <w:bCs/>
              </w:rPr>
              <w:t>] na poszczególnych typach siedliskowych lasu</w:t>
            </w:r>
            <w:r>
              <w:rPr>
                <w:rFonts w:ascii="Verdana" w:hAnsi="Verdana" w:cs="Arial"/>
                <w:b/>
                <w:bCs/>
              </w:rPr>
              <w:t>:</w:t>
            </w:r>
          </w:p>
          <w:tbl>
            <w:tblPr>
              <w:tblW w:w="0" w:type="auto"/>
              <w:jc w:val="center"/>
              <w:tblLayout w:type="fixed"/>
              <w:tblCellMar>
                <w:left w:w="70" w:type="dxa"/>
                <w:right w:w="70" w:type="dxa"/>
              </w:tblCellMar>
              <w:tblLook w:val="04A0" w:firstRow="1" w:lastRow="0" w:firstColumn="1" w:lastColumn="0" w:noHBand="0" w:noVBand="1"/>
            </w:tblPr>
            <w:tblGrid>
              <w:gridCol w:w="941"/>
              <w:gridCol w:w="1130"/>
              <w:gridCol w:w="751"/>
              <w:gridCol w:w="1485"/>
              <w:gridCol w:w="685"/>
            </w:tblGrid>
            <w:tr w:rsidR="002615B2" w:rsidRPr="00052A20" w14:paraId="79A1A6DA" w14:textId="77777777" w:rsidTr="00DF575E">
              <w:trPr>
                <w:trHeight w:val="283"/>
                <w:jc w:val="center"/>
              </w:trPr>
              <w:tc>
                <w:tcPr>
                  <w:tcW w:w="941"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14:paraId="071076B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Gatunek</w:t>
                  </w:r>
                </w:p>
              </w:tc>
              <w:tc>
                <w:tcPr>
                  <w:tcW w:w="1130" w:type="dxa"/>
                  <w:tcBorders>
                    <w:top w:val="single" w:sz="4" w:space="0" w:color="auto"/>
                    <w:left w:val="nil"/>
                    <w:bottom w:val="single" w:sz="4" w:space="0" w:color="auto"/>
                    <w:right w:val="single" w:sz="4" w:space="0" w:color="auto"/>
                  </w:tcBorders>
                  <w:shd w:val="clear" w:color="FFFFFF" w:fill="FFFF99"/>
                  <w:noWrap/>
                  <w:vAlign w:val="bottom"/>
                  <w:hideMark/>
                </w:tcPr>
                <w:p w14:paraId="1DA7C664"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Sortyment</w:t>
                  </w:r>
                </w:p>
              </w:tc>
              <w:tc>
                <w:tcPr>
                  <w:tcW w:w="751" w:type="dxa"/>
                  <w:tcBorders>
                    <w:top w:val="single" w:sz="4" w:space="0" w:color="auto"/>
                    <w:left w:val="nil"/>
                    <w:bottom w:val="single" w:sz="4" w:space="0" w:color="auto"/>
                    <w:right w:val="single" w:sz="4" w:space="0" w:color="auto"/>
                  </w:tcBorders>
                  <w:shd w:val="clear" w:color="FFFFFF" w:fill="FFFF99"/>
                  <w:noWrap/>
                  <w:vAlign w:val="bottom"/>
                  <w:hideMark/>
                </w:tcPr>
                <w:p w14:paraId="4872B7B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LMŚW   </w:t>
                  </w:r>
                </w:p>
              </w:tc>
              <w:tc>
                <w:tcPr>
                  <w:tcW w:w="1485" w:type="dxa"/>
                  <w:tcBorders>
                    <w:top w:val="single" w:sz="4" w:space="0" w:color="auto"/>
                    <w:left w:val="nil"/>
                    <w:bottom w:val="single" w:sz="4" w:space="0" w:color="auto"/>
                    <w:right w:val="single" w:sz="4" w:space="0" w:color="auto"/>
                  </w:tcBorders>
                  <w:shd w:val="clear" w:color="FFFFFF" w:fill="FFFF99"/>
                  <w:noWrap/>
                  <w:vAlign w:val="bottom"/>
                  <w:hideMark/>
                </w:tcPr>
                <w:p w14:paraId="73FF4CC2"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PR+PTP+PTW</w:t>
                  </w:r>
                </w:p>
              </w:tc>
              <w:tc>
                <w:tcPr>
                  <w:tcW w:w="685" w:type="dxa"/>
                  <w:tcBorders>
                    <w:top w:val="single" w:sz="4" w:space="0" w:color="auto"/>
                    <w:left w:val="nil"/>
                    <w:bottom w:val="single" w:sz="4" w:space="0" w:color="auto"/>
                    <w:right w:val="single" w:sz="4" w:space="0" w:color="auto"/>
                  </w:tcBorders>
                  <w:shd w:val="clear" w:color="FFFFFF" w:fill="FFFF99"/>
                  <w:noWrap/>
                  <w:vAlign w:val="bottom"/>
                  <w:hideMark/>
                </w:tcPr>
                <w:p w14:paraId="2430A7CA"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Suma</w:t>
                  </w:r>
                </w:p>
              </w:tc>
            </w:tr>
            <w:tr w:rsidR="002615B2" w:rsidRPr="00052A20" w14:paraId="7817516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98AFB6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AK </w:t>
                  </w:r>
                </w:p>
              </w:tc>
              <w:tc>
                <w:tcPr>
                  <w:tcW w:w="1130" w:type="dxa"/>
                  <w:tcBorders>
                    <w:top w:val="nil"/>
                    <w:left w:val="nil"/>
                    <w:bottom w:val="single" w:sz="4" w:space="0" w:color="auto"/>
                    <w:right w:val="single" w:sz="4" w:space="0" w:color="auto"/>
                  </w:tcBorders>
                  <w:shd w:val="clear" w:color="FFFFFF" w:fill="FFFF99"/>
                  <w:noWrap/>
                  <w:vAlign w:val="bottom"/>
                  <w:hideMark/>
                </w:tcPr>
                <w:p w14:paraId="73DC2C62"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609F96BF"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11</w:t>
                  </w:r>
                </w:p>
              </w:tc>
              <w:tc>
                <w:tcPr>
                  <w:tcW w:w="1485" w:type="dxa"/>
                  <w:tcBorders>
                    <w:top w:val="nil"/>
                    <w:left w:val="nil"/>
                    <w:bottom w:val="single" w:sz="4" w:space="0" w:color="auto"/>
                    <w:right w:val="single" w:sz="4" w:space="0" w:color="auto"/>
                  </w:tcBorders>
                  <w:shd w:val="clear" w:color="FFFFFF" w:fill="F8FBFC"/>
                  <w:noWrap/>
                  <w:vAlign w:val="bottom"/>
                  <w:hideMark/>
                </w:tcPr>
                <w:p w14:paraId="656713FF"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E770C15"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11</w:t>
                  </w:r>
                </w:p>
              </w:tc>
            </w:tr>
            <w:tr w:rsidR="002615B2" w:rsidRPr="00052A20" w14:paraId="18E7E24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19BAD99"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3C5F88B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FFFFF"/>
                  <w:noWrap/>
                  <w:vAlign w:val="bottom"/>
                  <w:hideMark/>
                </w:tcPr>
                <w:p w14:paraId="380DC9C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20</w:t>
                  </w:r>
                </w:p>
              </w:tc>
              <w:tc>
                <w:tcPr>
                  <w:tcW w:w="1485" w:type="dxa"/>
                  <w:tcBorders>
                    <w:top w:val="nil"/>
                    <w:left w:val="nil"/>
                    <w:bottom w:val="single" w:sz="4" w:space="0" w:color="auto"/>
                    <w:right w:val="single" w:sz="4" w:space="0" w:color="auto"/>
                  </w:tcBorders>
                  <w:shd w:val="clear" w:color="FFFFFF" w:fill="FFFFFF"/>
                  <w:noWrap/>
                  <w:vAlign w:val="bottom"/>
                  <w:hideMark/>
                </w:tcPr>
                <w:p w14:paraId="0402883A"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030BDA2"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20</w:t>
                  </w:r>
                </w:p>
              </w:tc>
            </w:tr>
            <w:tr w:rsidR="002615B2" w:rsidRPr="00052A20" w14:paraId="3E47001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2E032A2"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3E0321D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1936A075"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13</w:t>
                  </w:r>
                </w:p>
              </w:tc>
              <w:tc>
                <w:tcPr>
                  <w:tcW w:w="1485" w:type="dxa"/>
                  <w:tcBorders>
                    <w:top w:val="nil"/>
                    <w:left w:val="nil"/>
                    <w:bottom w:val="single" w:sz="4" w:space="0" w:color="auto"/>
                    <w:right w:val="single" w:sz="4" w:space="0" w:color="auto"/>
                  </w:tcBorders>
                  <w:shd w:val="clear" w:color="FFFFFF" w:fill="F8FBFC"/>
                  <w:noWrap/>
                  <w:vAlign w:val="bottom"/>
                  <w:hideMark/>
                </w:tcPr>
                <w:p w14:paraId="5FB6706F"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5043A8C"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13</w:t>
                  </w:r>
                </w:p>
              </w:tc>
            </w:tr>
            <w:tr w:rsidR="002615B2" w:rsidRPr="00052A20" w14:paraId="6876F9E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4DBA702"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39A2CF18"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WC0</w:t>
                  </w:r>
                </w:p>
              </w:tc>
              <w:tc>
                <w:tcPr>
                  <w:tcW w:w="751" w:type="dxa"/>
                  <w:tcBorders>
                    <w:top w:val="nil"/>
                    <w:left w:val="nil"/>
                    <w:bottom w:val="single" w:sz="4" w:space="0" w:color="auto"/>
                    <w:right w:val="single" w:sz="4" w:space="0" w:color="auto"/>
                  </w:tcBorders>
                  <w:shd w:val="clear" w:color="FFFFFF" w:fill="FFFFFF"/>
                  <w:noWrap/>
                  <w:vAlign w:val="bottom"/>
                  <w:hideMark/>
                </w:tcPr>
                <w:p w14:paraId="35EF9D9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8</w:t>
                  </w:r>
                </w:p>
              </w:tc>
              <w:tc>
                <w:tcPr>
                  <w:tcW w:w="1485" w:type="dxa"/>
                  <w:tcBorders>
                    <w:top w:val="nil"/>
                    <w:left w:val="nil"/>
                    <w:bottom w:val="single" w:sz="4" w:space="0" w:color="auto"/>
                    <w:right w:val="single" w:sz="4" w:space="0" w:color="auto"/>
                  </w:tcBorders>
                  <w:shd w:val="clear" w:color="FFFFFF" w:fill="FFFFFF"/>
                  <w:noWrap/>
                  <w:vAlign w:val="bottom"/>
                  <w:hideMark/>
                </w:tcPr>
                <w:p w14:paraId="447E7E54"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3C144BE"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8</w:t>
                  </w:r>
                </w:p>
              </w:tc>
            </w:tr>
            <w:tr w:rsidR="002615B2" w:rsidRPr="00052A20" w14:paraId="14D1691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75DD455"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BK </w:t>
                  </w:r>
                </w:p>
              </w:tc>
              <w:tc>
                <w:tcPr>
                  <w:tcW w:w="1130" w:type="dxa"/>
                  <w:tcBorders>
                    <w:top w:val="nil"/>
                    <w:left w:val="nil"/>
                    <w:bottom w:val="single" w:sz="4" w:space="0" w:color="auto"/>
                    <w:right w:val="single" w:sz="4" w:space="0" w:color="auto"/>
                  </w:tcBorders>
                  <w:shd w:val="clear" w:color="FFFFFF" w:fill="FFFF99"/>
                  <w:noWrap/>
                  <w:vAlign w:val="bottom"/>
                  <w:hideMark/>
                </w:tcPr>
                <w:p w14:paraId="25A78A50"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w:t>
                  </w:r>
                </w:p>
              </w:tc>
              <w:tc>
                <w:tcPr>
                  <w:tcW w:w="751" w:type="dxa"/>
                  <w:tcBorders>
                    <w:top w:val="nil"/>
                    <w:left w:val="nil"/>
                    <w:bottom w:val="single" w:sz="4" w:space="0" w:color="auto"/>
                    <w:right w:val="single" w:sz="4" w:space="0" w:color="auto"/>
                  </w:tcBorders>
                  <w:shd w:val="clear" w:color="FFFFFF" w:fill="F8FBFC"/>
                  <w:noWrap/>
                  <w:vAlign w:val="bottom"/>
                  <w:hideMark/>
                </w:tcPr>
                <w:p w14:paraId="2771D2D7"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8</w:t>
                  </w:r>
                </w:p>
              </w:tc>
              <w:tc>
                <w:tcPr>
                  <w:tcW w:w="1485" w:type="dxa"/>
                  <w:tcBorders>
                    <w:top w:val="nil"/>
                    <w:left w:val="nil"/>
                    <w:bottom w:val="single" w:sz="4" w:space="0" w:color="auto"/>
                    <w:right w:val="single" w:sz="4" w:space="0" w:color="auto"/>
                  </w:tcBorders>
                  <w:shd w:val="clear" w:color="FFFFFF" w:fill="F8FBFC"/>
                  <w:noWrap/>
                  <w:vAlign w:val="bottom"/>
                  <w:hideMark/>
                </w:tcPr>
                <w:p w14:paraId="54B2494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6B264C9"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8</w:t>
                  </w:r>
                </w:p>
              </w:tc>
            </w:tr>
            <w:tr w:rsidR="002615B2" w:rsidRPr="00052A20" w14:paraId="429143F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0BA14D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lastRenderedPageBreak/>
                    <w:t>BRZ</w:t>
                  </w:r>
                </w:p>
              </w:tc>
              <w:tc>
                <w:tcPr>
                  <w:tcW w:w="1130" w:type="dxa"/>
                  <w:tcBorders>
                    <w:top w:val="nil"/>
                    <w:left w:val="nil"/>
                    <w:bottom w:val="single" w:sz="4" w:space="0" w:color="auto"/>
                    <w:right w:val="single" w:sz="4" w:space="0" w:color="auto"/>
                  </w:tcBorders>
                  <w:shd w:val="clear" w:color="FFFFFF" w:fill="FFFF99"/>
                  <w:noWrap/>
                  <w:vAlign w:val="bottom"/>
                  <w:hideMark/>
                </w:tcPr>
                <w:p w14:paraId="3DBE4264"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FFFFF"/>
                  <w:noWrap/>
                  <w:vAlign w:val="bottom"/>
                  <w:hideMark/>
                </w:tcPr>
                <w:p w14:paraId="4705B857"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w:t>
                  </w:r>
                </w:p>
              </w:tc>
              <w:tc>
                <w:tcPr>
                  <w:tcW w:w="1485" w:type="dxa"/>
                  <w:tcBorders>
                    <w:top w:val="nil"/>
                    <w:left w:val="nil"/>
                    <w:bottom w:val="single" w:sz="4" w:space="0" w:color="auto"/>
                    <w:right w:val="single" w:sz="4" w:space="0" w:color="auto"/>
                  </w:tcBorders>
                  <w:shd w:val="clear" w:color="FFFFFF" w:fill="FFFFFF"/>
                  <w:noWrap/>
                  <w:vAlign w:val="bottom"/>
                  <w:hideMark/>
                </w:tcPr>
                <w:p w14:paraId="417DBC6B"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3</w:t>
                  </w:r>
                </w:p>
              </w:tc>
              <w:tc>
                <w:tcPr>
                  <w:tcW w:w="685" w:type="dxa"/>
                  <w:tcBorders>
                    <w:top w:val="nil"/>
                    <w:left w:val="nil"/>
                    <w:bottom w:val="single" w:sz="4" w:space="0" w:color="auto"/>
                    <w:right w:val="single" w:sz="4" w:space="0" w:color="auto"/>
                  </w:tcBorders>
                  <w:shd w:val="clear" w:color="FFFFFF" w:fill="FFFFFF"/>
                  <w:noWrap/>
                  <w:vAlign w:val="bottom"/>
                  <w:hideMark/>
                </w:tcPr>
                <w:p w14:paraId="0FB23468"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9</w:t>
                  </w:r>
                </w:p>
              </w:tc>
            </w:tr>
            <w:tr w:rsidR="002615B2" w:rsidRPr="00052A20" w14:paraId="699F827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9E9077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BRZ</w:t>
                  </w:r>
                </w:p>
              </w:tc>
              <w:tc>
                <w:tcPr>
                  <w:tcW w:w="1130" w:type="dxa"/>
                  <w:tcBorders>
                    <w:top w:val="nil"/>
                    <w:left w:val="nil"/>
                    <w:bottom w:val="single" w:sz="4" w:space="0" w:color="auto"/>
                    <w:right w:val="single" w:sz="4" w:space="0" w:color="auto"/>
                  </w:tcBorders>
                  <w:shd w:val="clear" w:color="FFFFFF" w:fill="FFFF99"/>
                  <w:noWrap/>
                  <w:vAlign w:val="bottom"/>
                  <w:hideMark/>
                </w:tcPr>
                <w:p w14:paraId="5BD02490"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5B179B53"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w:t>
                  </w:r>
                </w:p>
              </w:tc>
              <w:tc>
                <w:tcPr>
                  <w:tcW w:w="1485" w:type="dxa"/>
                  <w:tcBorders>
                    <w:top w:val="nil"/>
                    <w:left w:val="nil"/>
                    <w:bottom w:val="single" w:sz="4" w:space="0" w:color="auto"/>
                    <w:right w:val="single" w:sz="4" w:space="0" w:color="auto"/>
                  </w:tcBorders>
                  <w:shd w:val="clear" w:color="FFFFFF" w:fill="F8FBFC"/>
                  <w:noWrap/>
                  <w:vAlign w:val="bottom"/>
                  <w:hideMark/>
                </w:tcPr>
                <w:p w14:paraId="33AEB863"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w:t>
                  </w:r>
                </w:p>
              </w:tc>
              <w:tc>
                <w:tcPr>
                  <w:tcW w:w="685" w:type="dxa"/>
                  <w:tcBorders>
                    <w:top w:val="nil"/>
                    <w:left w:val="nil"/>
                    <w:bottom w:val="single" w:sz="4" w:space="0" w:color="auto"/>
                    <w:right w:val="single" w:sz="4" w:space="0" w:color="auto"/>
                  </w:tcBorders>
                  <w:shd w:val="clear" w:color="FFFFFF" w:fill="FFFFFF"/>
                  <w:noWrap/>
                  <w:vAlign w:val="bottom"/>
                  <w:hideMark/>
                </w:tcPr>
                <w:p w14:paraId="50E483C2"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8</w:t>
                  </w:r>
                </w:p>
              </w:tc>
            </w:tr>
            <w:tr w:rsidR="002615B2" w:rsidRPr="00052A20" w14:paraId="1249698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75DED8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596DE7A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FFFFF"/>
                  <w:noWrap/>
                  <w:vAlign w:val="bottom"/>
                  <w:hideMark/>
                </w:tcPr>
                <w:p w14:paraId="685DA1F3"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52</w:t>
                  </w:r>
                </w:p>
              </w:tc>
              <w:tc>
                <w:tcPr>
                  <w:tcW w:w="1485" w:type="dxa"/>
                  <w:tcBorders>
                    <w:top w:val="nil"/>
                    <w:left w:val="nil"/>
                    <w:bottom w:val="single" w:sz="4" w:space="0" w:color="auto"/>
                    <w:right w:val="single" w:sz="4" w:space="0" w:color="auto"/>
                  </w:tcBorders>
                  <w:shd w:val="clear" w:color="FFFFFF" w:fill="FFFFFF"/>
                  <w:noWrap/>
                  <w:vAlign w:val="bottom"/>
                  <w:hideMark/>
                </w:tcPr>
                <w:p w14:paraId="6B1AD9C4"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00212307"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57</w:t>
                  </w:r>
                </w:p>
              </w:tc>
            </w:tr>
            <w:tr w:rsidR="002615B2" w:rsidRPr="00052A20" w14:paraId="448200F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56263C5"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4A9A4AD9"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1C36416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49</w:t>
                  </w:r>
                </w:p>
              </w:tc>
              <w:tc>
                <w:tcPr>
                  <w:tcW w:w="1485" w:type="dxa"/>
                  <w:tcBorders>
                    <w:top w:val="nil"/>
                    <w:left w:val="nil"/>
                    <w:bottom w:val="single" w:sz="4" w:space="0" w:color="auto"/>
                    <w:right w:val="single" w:sz="4" w:space="0" w:color="auto"/>
                  </w:tcBorders>
                  <w:shd w:val="clear" w:color="FFFFFF" w:fill="F8FBFC"/>
                  <w:noWrap/>
                  <w:vAlign w:val="bottom"/>
                  <w:hideMark/>
                </w:tcPr>
                <w:p w14:paraId="687896D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5</w:t>
                  </w:r>
                </w:p>
              </w:tc>
              <w:tc>
                <w:tcPr>
                  <w:tcW w:w="685" w:type="dxa"/>
                  <w:tcBorders>
                    <w:top w:val="nil"/>
                    <w:left w:val="nil"/>
                    <w:bottom w:val="single" w:sz="4" w:space="0" w:color="auto"/>
                    <w:right w:val="single" w:sz="4" w:space="0" w:color="auto"/>
                  </w:tcBorders>
                  <w:shd w:val="clear" w:color="FFFFFF" w:fill="FFFFFF"/>
                  <w:noWrap/>
                  <w:vAlign w:val="bottom"/>
                  <w:hideMark/>
                </w:tcPr>
                <w:p w14:paraId="754072D3"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54</w:t>
                  </w:r>
                </w:p>
              </w:tc>
            </w:tr>
            <w:tr w:rsidR="002615B2" w:rsidRPr="00052A20" w14:paraId="36C88B3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A6CB8F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4800810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WC0</w:t>
                  </w:r>
                </w:p>
              </w:tc>
              <w:tc>
                <w:tcPr>
                  <w:tcW w:w="751" w:type="dxa"/>
                  <w:tcBorders>
                    <w:top w:val="nil"/>
                    <w:left w:val="nil"/>
                    <w:bottom w:val="single" w:sz="4" w:space="0" w:color="auto"/>
                    <w:right w:val="single" w:sz="4" w:space="0" w:color="auto"/>
                  </w:tcBorders>
                  <w:shd w:val="clear" w:color="FFFFFF" w:fill="FFFFFF"/>
                  <w:noWrap/>
                  <w:vAlign w:val="bottom"/>
                  <w:hideMark/>
                </w:tcPr>
                <w:p w14:paraId="56636E5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19</w:t>
                  </w:r>
                </w:p>
              </w:tc>
              <w:tc>
                <w:tcPr>
                  <w:tcW w:w="1485" w:type="dxa"/>
                  <w:tcBorders>
                    <w:top w:val="nil"/>
                    <w:left w:val="nil"/>
                    <w:bottom w:val="single" w:sz="4" w:space="0" w:color="auto"/>
                    <w:right w:val="single" w:sz="4" w:space="0" w:color="auto"/>
                  </w:tcBorders>
                  <w:shd w:val="clear" w:color="FFFFFF" w:fill="FFFFFF"/>
                  <w:noWrap/>
                  <w:vAlign w:val="bottom"/>
                  <w:hideMark/>
                </w:tcPr>
                <w:p w14:paraId="3F8DF127"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3693950"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19</w:t>
                  </w:r>
                </w:p>
              </w:tc>
            </w:tr>
            <w:tr w:rsidR="002615B2" w:rsidRPr="00052A20" w14:paraId="54A30A4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6920FC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DB </w:t>
                  </w:r>
                </w:p>
              </w:tc>
              <w:tc>
                <w:tcPr>
                  <w:tcW w:w="1130" w:type="dxa"/>
                  <w:tcBorders>
                    <w:top w:val="nil"/>
                    <w:left w:val="nil"/>
                    <w:bottom w:val="single" w:sz="4" w:space="0" w:color="auto"/>
                    <w:right w:val="single" w:sz="4" w:space="0" w:color="auto"/>
                  </w:tcBorders>
                  <w:shd w:val="clear" w:color="FFFFFF" w:fill="FFFF99"/>
                  <w:noWrap/>
                  <w:vAlign w:val="bottom"/>
                  <w:hideMark/>
                </w:tcPr>
                <w:p w14:paraId="6C73373A"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w:t>
                  </w:r>
                </w:p>
              </w:tc>
              <w:tc>
                <w:tcPr>
                  <w:tcW w:w="751" w:type="dxa"/>
                  <w:tcBorders>
                    <w:top w:val="nil"/>
                    <w:left w:val="nil"/>
                    <w:bottom w:val="single" w:sz="4" w:space="0" w:color="auto"/>
                    <w:right w:val="single" w:sz="4" w:space="0" w:color="auto"/>
                  </w:tcBorders>
                  <w:shd w:val="clear" w:color="FFFFFF" w:fill="F8FBFC"/>
                  <w:noWrap/>
                  <w:vAlign w:val="bottom"/>
                  <w:hideMark/>
                </w:tcPr>
                <w:p w14:paraId="1B1A9D4A"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25</w:t>
                  </w:r>
                </w:p>
              </w:tc>
              <w:tc>
                <w:tcPr>
                  <w:tcW w:w="1485" w:type="dxa"/>
                  <w:tcBorders>
                    <w:top w:val="nil"/>
                    <w:left w:val="nil"/>
                    <w:bottom w:val="single" w:sz="4" w:space="0" w:color="auto"/>
                    <w:right w:val="single" w:sz="4" w:space="0" w:color="auto"/>
                  </w:tcBorders>
                  <w:shd w:val="clear" w:color="FFFFFF" w:fill="F8FBFC"/>
                  <w:noWrap/>
                  <w:vAlign w:val="bottom"/>
                  <w:hideMark/>
                </w:tcPr>
                <w:p w14:paraId="6710E50A"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0E2FA394"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25</w:t>
                  </w:r>
                </w:p>
              </w:tc>
            </w:tr>
            <w:tr w:rsidR="002615B2" w:rsidRPr="00052A20" w14:paraId="0695299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DCF2C4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5FE16BE3"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FFFFF"/>
                  <w:noWrap/>
                  <w:vAlign w:val="bottom"/>
                  <w:hideMark/>
                </w:tcPr>
                <w:p w14:paraId="65F4DF18"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99</w:t>
                  </w:r>
                </w:p>
              </w:tc>
              <w:tc>
                <w:tcPr>
                  <w:tcW w:w="1485" w:type="dxa"/>
                  <w:tcBorders>
                    <w:top w:val="nil"/>
                    <w:left w:val="nil"/>
                    <w:bottom w:val="single" w:sz="4" w:space="0" w:color="auto"/>
                    <w:right w:val="single" w:sz="4" w:space="0" w:color="auto"/>
                  </w:tcBorders>
                  <w:shd w:val="clear" w:color="FFFFFF" w:fill="FFFFFF"/>
                  <w:noWrap/>
                  <w:vAlign w:val="bottom"/>
                  <w:hideMark/>
                </w:tcPr>
                <w:p w14:paraId="7E1F90A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BFE51CF"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99</w:t>
                  </w:r>
                </w:p>
              </w:tc>
            </w:tr>
            <w:tr w:rsidR="002615B2" w:rsidRPr="00052A20" w14:paraId="6FD01A6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368A8C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GB </w:t>
                  </w:r>
                </w:p>
              </w:tc>
              <w:tc>
                <w:tcPr>
                  <w:tcW w:w="1130" w:type="dxa"/>
                  <w:tcBorders>
                    <w:top w:val="nil"/>
                    <w:left w:val="nil"/>
                    <w:bottom w:val="single" w:sz="4" w:space="0" w:color="auto"/>
                    <w:right w:val="single" w:sz="4" w:space="0" w:color="auto"/>
                  </w:tcBorders>
                  <w:shd w:val="clear" w:color="FFFFFF" w:fill="FFFF99"/>
                  <w:noWrap/>
                  <w:vAlign w:val="bottom"/>
                  <w:hideMark/>
                </w:tcPr>
                <w:p w14:paraId="01205D0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519D6A8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75</w:t>
                  </w:r>
                </w:p>
              </w:tc>
              <w:tc>
                <w:tcPr>
                  <w:tcW w:w="1485" w:type="dxa"/>
                  <w:tcBorders>
                    <w:top w:val="nil"/>
                    <w:left w:val="nil"/>
                    <w:bottom w:val="single" w:sz="4" w:space="0" w:color="auto"/>
                    <w:right w:val="single" w:sz="4" w:space="0" w:color="auto"/>
                  </w:tcBorders>
                  <w:shd w:val="clear" w:color="FFFFFF" w:fill="F8FBFC"/>
                  <w:noWrap/>
                  <w:vAlign w:val="bottom"/>
                  <w:hideMark/>
                </w:tcPr>
                <w:p w14:paraId="1F0C6B21"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A7684C4"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75</w:t>
                  </w:r>
                </w:p>
              </w:tc>
            </w:tr>
            <w:tr w:rsidR="002615B2" w:rsidRPr="00052A20" w14:paraId="35E94F3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D9110D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61410AC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FFFFF"/>
                  <w:noWrap/>
                  <w:vAlign w:val="bottom"/>
                  <w:hideMark/>
                </w:tcPr>
                <w:p w14:paraId="17489233"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w:t>
                  </w:r>
                </w:p>
              </w:tc>
              <w:tc>
                <w:tcPr>
                  <w:tcW w:w="1485" w:type="dxa"/>
                  <w:tcBorders>
                    <w:top w:val="nil"/>
                    <w:left w:val="nil"/>
                    <w:bottom w:val="single" w:sz="4" w:space="0" w:color="auto"/>
                    <w:right w:val="single" w:sz="4" w:space="0" w:color="auto"/>
                  </w:tcBorders>
                  <w:shd w:val="clear" w:color="FFFFFF" w:fill="FFFFFF"/>
                  <w:noWrap/>
                  <w:vAlign w:val="bottom"/>
                  <w:hideMark/>
                </w:tcPr>
                <w:p w14:paraId="561D70B0"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278F8B0"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w:t>
                  </w:r>
                </w:p>
              </w:tc>
            </w:tr>
            <w:tr w:rsidR="002615B2" w:rsidRPr="00052A20" w14:paraId="39B20F4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291555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JD </w:t>
                  </w:r>
                </w:p>
              </w:tc>
              <w:tc>
                <w:tcPr>
                  <w:tcW w:w="1130" w:type="dxa"/>
                  <w:tcBorders>
                    <w:top w:val="nil"/>
                    <w:left w:val="nil"/>
                    <w:bottom w:val="single" w:sz="4" w:space="0" w:color="auto"/>
                    <w:right w:val="single" w:sz="4" w:space="0" w:color="auto"/>
                  </w:tcBorders>
                  <w:shd w:val="clear" w:color="FFFFFF" w:fill="FFFF99"/>
                  <w:noWrap/>
                  <w:vAlign w:val="bottom"/>
                  <w:hideMark/>
                </w:tcPr>
                <w:p w14:paraId="2C849CD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7681A597"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3</w:t>
                  </w:r>
                </w:p>
              </w:tc>
              <w:tc>
                <w:tcPr>
                  <w:tcW w:w="1485" w:type="dxa"/>
                  <w:tcBorders>
                    <w:top w:val="nil"/>
                    <w:left w:val="nil"/>
                    <w:bottom w:val="single" w:sz="4" w:space="0" w:color="auto"/>
                    <w:right w:val="single" w:sz="4" w:space="0" w:color="auto"/>
                  </w:tcBorders>
                  <w:shd w:val="clear" w:color="FFFFFF" w:fill="F8FBFC"/>
                  <w:noWrap/>
                  <w:vAlign w:val="bottom"/>
                  <w:hideMark/>
                </w:tcPr>
                <w:p w14:paraId="66BA889D"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1D17EB7E"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3</w:t>
                  </w:r>
                </w:p>
              </w:tc>
            </w:tr>
            <w:tr w:rsidR="002615B2" w:rsidRPr="00052A20" w14:paraId="627E26B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F01BE3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JS </w:t>
                  </w:r>
                </w:p>
              </w:tc>
              <w:tc>
                <w:tcPr>
                  <w:tcW w:w="1130" w:type="dxa"/>
                  <w:tcBorders>
                    <w:top w:val="nil"/>
                    <w:left w:val="nil"/>
                    <w:bottom w:val="single" w:sz="4" w:space="0" w:color="auto"/>
                    <w:right w:val="single" w:sz="4" w:space="0" w:color="auto"/>
                  </w:tcBorders>
                  <w:shd w:val="clear" w:color="FFFFFF" w:fill="FFFF99"/>
                  <w:noWrap/>
                  <w:vAlign w:val="bottom"/>
                  <w:hideMark/>
                </w:tcPr>
                <w:p w14:paraId="00EBE5A8"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74D61A32"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w:t>
                  </w:r>
                </w:p>
              </w:tc>
              <w:tc>
                <w:tcPr>
                  <w:tcW w:w="1485" w:type="dxa"/>
                  <w:tcBorders>
                    <w:top w:val="nil"/>
                    <w:left w:val="nil"/>
                    <w:bottom w:val="single" w:sz="4" w:space="0" w:color="auto"/>
                    <w:right w:val="single" w:sz="4" w:space="0" w:color="auto"/>
                  </w:tcBorders>
                  <w:shd w:val="clear" w:color="FFFFFF" w:fill="FFFFFF"/>
                  <w:noWrap/>
                  <w:vAlign w:val="bottom"/>
                  <w:hideMark/>
                </w:tcPr>
                <w:p w14:paraId="54B7EAE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2EBB4CCD"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6</w:t>
                  </w:r>
                </w:p>
              </w:tc>
            </w:tr>
            <w:tr w:rsidR="002615B2" w:rsidRPr="00052A20" w14:paraId="7E700837"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CA131C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6F0032BA"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8FBFC"/>
                  <w:noWrap/>
                  <w:vAlign w:val="bottom"/>
                  <w:hideMark/>
                </w:tcPr>
                <w:p w14:paraId="75A6FEA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11</w:t>
                  </w:r>
                </w:p>
              </w:tc>
              <w:tc>
                <w:tcPr>
                  <w:tcW w:w="1485" w:type="dxa"/>
                  <w:tcBorders>
                    <w:top w:val="nil"/>
                    <w:left w:val="nil"/>
                    <w:bottom w:val="single" w:sz="4" w:space="0" w:color="auto"/>
                    <w:right w:val="single" w:sz="4" w:space="0" w:color="auto"/>
                  </w:tcBorders>
                  <w:shd w:val="clear" w:color="FFFFFF" w:fill="F8FBFC"/>
                  <w:noWrap/>
                  <w:vAlign w:val="bottom"/>
                  <w:hideMark/>
                </w:tcPr>
                <w:p w14:paraId="228555D2"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03A0F76"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11</w:t>
                  </w:r>
                </w:p>
              </w:tc>
            </w:tr>
            <w:tr w:rsidR="002615B2" w:rsidRPr="00052A20" w14:paraId="644563E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AF82AF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JW </w:t>
                  </w:r>
                </w:p>
              </w:tc>
              <w:tc>
                <w:tcPr>
                  <w:tcW w:w="1130" w:type="dxa"/>
                  <w:tcBorders>
                    <w:top w:val="nil"/>
                    <w:left w:val="nil"/>
                    <w:bottom w:val="single" w:sz="4" w:space="0" w:color="auto"/>
                    <w:right w:val="single" w:sz="4" w:space="0" w:color="auto"/>
                  </w:tcBorders>
                  <w:shd w:val="clear" w:color="FFFFFF" w:fill="FFFF99"/>
                  <w:noWrap/>
                  <w:vAlign w:val="bottom"/>
                  <w:hideMark/>
                </w:tcPr>
                <w:p w14:paraId="0D95A28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408993A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8</w:t>
                  </w:r>
                </w:p>
              </w:tc>
              <w:tc>
                <w:tcPr>
                  <w:tcW w:w="1485" w:type="dxa"/>
                  <w:tcBorders>
                    <w:top w:val="nil"/>
                    <w:left w:val="nil"/>
                    <w:bottom w:val="single" w:sz="4" w:space="0" w:color="auto"/>
                    <w:right w:val="single" w:sz="4" w:space="0" w:color="auto"/>
                  </w:tcBorders>
                  <w:shd w:val="clear" w:color="FFFFFF" w:fill="FFFFFF"/>
                  <w:noWrap/>
                  <w:vAlign w:val="bottom"/>
                  <w:hideMark/>
                </w:tcPr>
                <w:p w14:paraId="78F22962"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D2A8BE2"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8</w:t>
                  </w:r>
                </w:p>
              </w:tc>
            </w:tr>
            <w:tr w:rsidR="002615B2" w:rsidRPr="00052A20" w14:paraId="0B76D55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5163FB3"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KL </w:t>
                  </w:r>
                </w:p>
              </w:tc>
              <w:tc>
                <w:tcPr>
                  <w:tcW w:w="1130" w:type="dxa"/>
                  <w:tcBorders>
                    <w:top w:val="nil"/>
                    <w:left w:val="nil"/>
                    <w:bottom w:val="single" w:sz="4" w:space="0" w:color="auto"/>
                    <w:right w:val="single" w:sz="4" w:space="0" w:color="auto"/>
                  </w:tcBorders>
                  <w:shd w:val="clear" w:color="FFFFFF" w:fill="FFFF99"/>
                  <w:noWrap/>
                  <w:vAlign w:val="bottom"/>
                  <w:hideMark/>
                </w:tcPr>
                <w:p w14:paraId="5196AB5D"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1C38F9D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4</w:t>
                  </w:r>
                </w:p>
              </w:tc>
              <w:tc>
                <w:tcPr>
                  <w:tcW w:w="1485" w:type="dxa"/>
                  <w:tcBorders>
                    <w:top w:val="nil"/>
                    <w:left w:val="nil"/>
                    <w:bottom w:val="single" w:sz="4" w:space="0" w:color="auto"/>
                    <w:right w:val="single" w:sz="4" w:space="0" w:color="auto"/>
                  </w:tcBorders>
                  <w:shd w:val="clear" w:color="FFFFFF" w:fill="F8FBFC"/>
                  <w:noWrap/>
                  <w:vAlign w:val="bottom"/>
                  <w:hideMark/>
                </w:tcPr>
                <w:p w14:paraId="50D6360D"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4E4755A"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4</w:t>
                  </w:r>
                </w:p>
              </w:tc>
            </w:tr>
            <w:tr w:rsidR="002615B2" w:rsidRPr="00052A20" w14:paraId="0E60A026"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8E4183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LP </w:t>
                  </w:r>
                </w:p>
              </w:tc>
              <w:tc>
                <w:tcPr>
                  <w:tcW w:w="1130" w:type="dxa"/>
                  <w:tcBorders>
                    <w:top w:val="nil"/>
                    <w:left w:val="nil"/>
                    <w:bottom w:val="single" w:sz="4" w:space="0" w:color="auto"/>
                    <w:right w:val="single" w:sz="4" w:space="0" w:color="auto"/>
                  </w:tcBorders>
                  <w:shd w:val="clear" w:color="FFFFFF" w:fill="FFFF99"/>
                  <w:noWrap/>
                  <w:vAlign w:val="bottom"/>
                  <w:hideMark/>
                </w:tcPr>
                <w:p w14:paraId="1180ED9D"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1A28636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22</w:t>
                  </w:r>
                </w:p>
              </w:tc>
              <w:tc>
                <w:tcPr>
                  <w:tcW w:w="1485" w:type="dxa"/>
                  <w:tcBorders>
                    <w:top w:val="nil"/>
                    <w:left w:val="nil"/>
                    <w:bottom w:val="single" w:sz="4" w:space="0" w:color="auto"/>
                    <w:right w:val="single" w:sz="4" w:space="0" w:color="auto"/>
                  </w:tcBorders>
                  <w:shd w:val="clear" w:color="FFFFFF" w:fill="FFFFFF"/>
                  <w:noWrap/>
                  <w:vAlign w:val="bottom"/>
                  <w:hideMark/>
                </w:tcPr>
                <w:p w14:paraId="1A79FED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532868D"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22</w:t>
                  </w:r>
                </w:p>
              </w:tc>
            </w:tr>
            <w:tr w:rsidR="002615B2" w:rsidRPr="00052A20" w14:paraId="7B4B386D"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BEC8BE0"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CBEE173"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8FBFC"/>
                  <w:noWrap/>
                  <w:vAlign w:val="bottom"/>
                  <w:hideMark/>
                </w:tcPr>
                <w:p w14:paraId="31DBC0C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53</w:t>
                  </w:r>
                </w:p>
              </w:tc>
              <w:tc>
                <w:tcPr>
                  <w:tcW w:w="1485" w:type="dxa"/>
                  <w:tcBorders>
                    <w:top w:val="nil"/>
                    <w:left w:val="nil"/>
                    <w:bottom w:val="single" w:sz="4" w:space="0" w:color="auto"/>
                    <w:right w:val="single" w:sz="4" w:space="0" w:color="auto"/>
                  </w:tcBorders>
                  <w:shd w:val="clear" w:color="FFFFFF" w:fill="F8FBFC"/>
                  <w:noWrap/>
                  <w:vAlign w:val="bottom"/>
                  <w:hideMark/>
                </w:tcPr>
                <w:p w14:paraId="567FA7D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A571EF3"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53</w:t>
                  </w:r>
                </w:p>
              </w:tc>
            </w:tr>
            <w:tr w:rsidR="002615B2" w:rsidRPr="00052A20" w14:paraId="5A6E13A3"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FC09A0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6AE1855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68C60890"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w:t>
                  </w:r>
                </w:p>
              </w:tc>
              <w:tc>
                <w:tcPr>
                  <w:tcW w:w="1485" w:type="dxa"/>
                  <w:tcBorders>
                    <w:top w:val="nil"/>
                    <w:left w:val="nil"/>
                    <w:bottom w:val="single" w:sz="4" w:space="0" w:color="auto"/>
                    <w:right w:val="single" w:sz="4" w:space="0" w:color="auto"/>
                  </w:tcBorders>
                  <w:shd w:val="clear" w:color="FFFFFF" w:fill="FFFFFF"/>
                  <w:noWrap/>
                  <w:vAlign w:val="bottom"/>
                  <w:hideMark/>
                </w:tcPr>
                <w:p w14:paraId="10437D1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0823A498"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w:t>
                  </w:r>
                </w:p>
              </w:tc>
            </w:tr>
            <w:tr w:rsidR="002615B2" w:rsidRPr="00052A20" w14:paraId="7EE3759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BF44BCD"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760CCD6A"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WC0</w:t>
                  </w:r>
                </w:p>
              </w:tc>
              <w:tc>
                <w:tcPr>
                  <w:tcW w:w="751" w:type="dxa"/>
                  <w:tcBorders>
                    <w:top w:val="nil"/>
                    <w:left w:val="nil"/>
                    <w:bottom w:val="single" w:sz="4" w:space="0" w:color="auto"/>
                    <w:right w:val="single" w:sz="4" w:space="0" w:color="auto"/>
                  </w:tcBorders>
                  <w:shd w:val="clear" w:color="FFFFFF" w:fill="F8FBFC"/>
                  <w:noWrap/>
                  <w:vAlign w:val="bottom"/>
                  <w:hideMark/>
                </w:tcPr>
                <w:p w14:paraId="64314275"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23</w:t>
                  </w:r>
                </w:p>
              </w:tc>
              <w:tc>
                <w:tcPr>
                  <w:tcW w:w="1485" w:type="dxa"/>
                  <w:tcBorders>
                    <w:top w:val="nil"/>
                    <w:left w:val="nil"/>
                    <w:bottom w:val="single" w:sz="4" w:space="0" w:color="auto"/>
                    <w:right w:val="single" w:sz="4" w:space="0" w:color="auto"/>
                  </w:tcBorders>
                  <w:shd w:val="clear" w:color="FFFFFF" w:fill="F8FBFC"/>
                  <w:noWrap/>
                  <w:vAlign w:val="bottom"/>
                  <w:hideMark/>
                </w:tcPr>
                <w:p w14:paraId="50CF7285"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4169475C"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23</w:t>
                  </w:r>
                </w:p>
              </w:tc>
            </w:tr>
            <w:tr w:rsidR="002615B2" w:rsidRPr="00052A20" w14:paraId="27AC1C34"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723855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28BF1FC4"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WCK</w:t>
                  </w:r>
                </w:p>
              </w:tc>
              <w:tc>
                <w:tcPr>
                  <w:tcW w:w="751" w:type="dxa"/>
                  <w:tcBorders>
                    <w:top w:val="nil"/>
                    <w:left w:val="nil"/>
                    <w:bottom w:val="single" w:sz="4" w:space="0" w:color="auto"/>
                    <w:right w:val="single" w:sz="4" w:space="0" w:color="auto"/>
                  </w:tcBorders>
                  <w:shd w:val="clear" w:color="FFFFFF" w:fill="FFFFFF"/>
                  <w:noWrap/>
                  <w:vAlign w:val="bottom"/>
                  <w:hideMark/>
                </w:tcPr>
                <w:p w14:paraId="47326EDB"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10</w:t>
                  </w:r>
                </w:p>
              </w:tc>
              <w:tc>
                <w:tcPr>
                  <w:tcW w:w="1485" w:type="dxa"/>
                  <w:tcBorders>
                    <w:top w:val="nil"/>
                    <w:left w:val="nil"/>
                    <w:bottom w:val="single" w:sz="4" w:space="0" w:color="auto"/>
                    <w:right w:val="single" w:sz="4" w:space="0" w:color="auto"/>
                  </w:tcBorders>
                  <w:shd w:val="clear" w:color="FFFFFF" w:fill="FFFFFF"/>
                  <w:noWrap/>
                  <w:vAlign w:val="bottom"/>
                  <w:hideMark/>
                </w:tcPr>
                <w:p w14:paraId="74D39A6D"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4D843C0"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10</w:t>
                  </w:r>
                </w:p>
              </w:tc>
            </w:tr>
            <w:tr w:rsidR="002615B2" w:rsidRPr="00052A20" w14:paraId="5782DD82"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0C2CFA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1CA6296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w:t>
                  </w:r>
                </w:p>
              </w:tc>
              <w:tc>
                <w:tcPr>
                  <w:tcW w:w="751" w:type="dxa"/>
                  <w:tcBorders>
                    <w:top w:val="nil"/>
                    <w:left w:val="nil"/>
                    <w:bottom w:val="single" w:sz="4" w:space="0" w:color="auto"/>
                    <w:right w:val="single" w:sz="4" w:space="0" w:color="auto"/>
                  </w:tcBorders>
                  <w:shd w:val="clear" w:color="FFFFFF" w:fill="F8FBFC"/>
                  <w:noWrap/>
                  <w:vAlign w:val="bottom"/>
                  <w:hideMark/>
                </w:tcPr>
                <w:p w14:paraId="2D8FB43B"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w:t>
                  </w:r>
                </w:p>
              </w:tc>
              <w:tc>
                <w:tcPr>
                  <w:tcW w:w="1485" w:type="dxa"/>
                  <w:tcBorders>
                    <w:top w:val="nil"/>
                    <w:left w:val="nil"/>
                    <w:bottom w:val="single" w:sz="4" w:space="0" w:color="auto"/>
                    <w:right w:val="single" w:sz="4" w:space="0" w:color="auto"/>
                  </w:tcBorders>
                  <w:shd w:val="clear" w:color="FFFFFF" w:fill="F8FBFC"/>
                  <w:noWrap/>
                  <w:vAlign w:val="bottom"/>
                  <w:hideMark/>
                </w:tcPr>
                <w:p w14:paraId="7D02046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1702D33"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6</w:t>
                  </w:r>
                </w:p>
              </w:tc>
            </w:tr>
            <w:tr w:rsidR="002615B2" w:rsidRPr="00052A20" w14:paraId="1B9ED0E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278B83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MD </w:t>
                  </w:r>
                </w:p>
              </w:tc>
              <w:tc>
                <w:tcPr>
                  <w:tcW w:w="1130" w:type="dxa"/>
                  <w:tcBorders>
                    <w:top w:val="nil"/>
                    <w:left w:val="nil"/>
                    <w:bottom w:val="single" w:sz="4" w:space="0" w:color="auto"/>
                    <w:right w:val="single" w:sz="4" w:space="0" w:color="auto"/>
                  </w:tcBorders>
                  <w:shd w:val="clear" w:color="FFFFFF" w:fill="FFFF99"/>
                  <w:noWrap/>
                  <w:vAlign w:val="bottom"/>
                  <w:hideMark/>
                </w:tcPr>
                <w:p w14:paraId="7C3FF6B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WDK</w:t>
                  </w:r>
                </w:p>
              </w:tc>
              <w:tc>
                <w:tcPr>
                  <w:tcW w:w="751" w:type="dxa"/>
                  <w:tcBorders>
                    <w:top w:val="nil"/>
                    <w:left w:val="nil"/>
                    <w:bottom w:val="single" w:sz="4" w:space="0" w:color="auto"/>
                    <w:right w:val="single" w:sz="4" w:space="0" w:color="auto"/>
                  </w:tcBorders>
                  <w:shd w:val="clear" w:color="FFFFFF" w:fill="FFFFFF"/>
                  <w:noWrap/>
                  <w:vAlign w:val="bottom"/>
                  <w:hideMark/>
                </w:tcPr>
                <w:p w14:paraId="3CE89110"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w:t>
                  </w:r>
                </w:p>
              </w:tc>
              <w:tc>
                <w:tcPr>
                  <w:tcW w:w="1485" w:type="dxa"/>
                  <w:tcBorders>
                    <w:top w:val="nil"/>
                    <w:left w:val="nil"/>
                    <w:bottom w:val="single" w:sz="4" w:space="0" w:color="auto"/>
                    <w:right w:val="single" w:sz="4" w:space="0" w:color="auto"/>
                  </w:tcBorders>
                  <w:shd w:val="clear" w:color="FFFFFF" w:fill="FFFFFF"/>
                  <w:noWrap/>
                  <w:vAlign w:val="bottom"/>
                  <w:hideMark/>
                </w:tcPr>
                <w:p w14:paraId="4111F0D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68518D18"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w:t>
                  </w:r>
                </w:p>
              </w:tc>
            </w:tr>
            <w:tr w:rsidR="002615B2" w:rsidRPr="00052A20" w14:paraId="29EB99E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36BFDE38"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OL </w:t>
                  </w:r>
                </w:p>
              </w:tc>
              <w:tc>
                <w:tcPr>
                  <w:tcW w:w="1130" w:type="dxa"/>
                  <w:tcBorders>
                    <w:top w:val="nil"/>
                    <w:left w:val="nil"/>
                    <w:bottom w:val="single" w:sz="4" w:space="0" w:color="auto"/>
                    <w:right w:val="single" w:sz="4" w:space="0" w:color="auto"/>
                  </w:tcBorders>
                  <w:shd w:val="clear" w:color="FFFFFF" w:fill="FFFF99"/>
                  <w:noWrap/>
                  <w:vAlign w:val="bottom"/>
                  <w:hideMark/>
                </w:tcPr>
                <w:p w14:paraId="79BCD0B3"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5B9F525F"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w:t>
                  </w:r>
                </w:p>
              </w:tc>
              <w:tc>
                <w:tcPr>
                  <w:tcW w:w="1485" w:type="dxa"/>
                  <w:tcBorders>
                    <w:top w:val="nil"/>
                    <w:left w:val="nil"/>
                    <w:bottom w:val="single" w:sz="4" w:space="0" w:color="auto"/>
                    <w:right w:val="single" w:sz="4" w:space="0" w:color="auto"/>
                  </w:tcBorders>
                  <w:shd w:val="clear" w:color="FFFFFF" w:fill="F8FBFC"/>
                  <w:noWrap/>
                  <w:vAlign w:val="bottom"/>
                  <w:hideMark/>
                </w:tcPr>
                <w:p w14:paraId="0A27DD5B"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663B38B"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6</w:t>
                  </w:r>
                </w:p>
              </w:tc>
            </w:tr>
            <w:tr w:rsidR="002615B2" w:rsidRPr="00052A20" w14:paraId="0D30E51E"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E7C653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OS </w:t>
                  </w:r>
                </w:p>
              </w:tc>
              <w:tc>
                <w:tcPr>
                  <w:tcW w:w="1130" w:type="dxa"/>
                  <w:tcBorders>
                    <w:top w:val="nil"/>
                    <w:left w:val="nil"/>
                    <w:bottom w:val="single" w:sz="4" w:space="0" w:color="auto"/>
                    <w:right w:val="single" w:sz="4" w:space="0" w:color="auto"/>
                  </w:tcBorders>
                  <w:shd w:val="clear" w:color="FFFFFF" w:fill="FFFF99"/>
                  <w:noWrap/>
                  <w:vAlign w:val="bottom"/>
                  <w:hideMark/>
                </w:tcPr>
                <w:p w14:paraId="1545076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143A4C12"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12</w:t>
                  </w:r>
                </w:p>
              </w:tc>
              <w:tc>
                <w:tcPr>
                  <w:tcW w:w="1485" w:type="dxa"/>
                  <w:tcBorders>
                    <w:top w:val="nil"/>
                    <w:left w:val="nil"/>
                    <w:bottom w:val="single" w:sz="4" w:space="0" w:color="auto"/>
                    <w:right w:val="single" w:sz="4" w:space="0" w:color="auto"/>
                  </w:tcBorders>
                  <w:shd w:val="clear" w:color="FFFFFF" w:fill="FFFFFF"/>
                  <w:noWrap/>
                  <w:vAlign w:val="bottom"/>
                  <w:hideMark/>
                </w:tcPr>
                <w:p w14:paraId="1B850AD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3</w:t>
                  </w:r>
                </w:p>
              </w:tc>
              <w:tc>
                <w:tcPr>
                  <w:tcW w:w="685" w:type="dxa"/>
                  <w:tcBorders>
                    <w:top w:val="nil"/>
                    <w:left w:val="nil"/>
                    <w:bottom w:val="single" w:sz="4" w:space="0" w:color="auto"/>
                    <w:right w:val="single" w:sz="4" w:space="0" w:color="auto"/>
                  </w:tcBorders>
                  <w:shd w:val="clear" w:color="FFFFFF" w:fill="FFFFFF"/>
                  <w:noWrap/>
                  <w:vAlign w:val="bottom"/>
                  <w:hideMark/>
                </w:tcPr>
                <w:p w14:paraId="59FE55DD"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15</w:t>
                  </w:r>
                </w:p>
              </w:tc>
            </w:tr>
            <w:tr w:rsidR="002615B2" w:rsidRPr="00052A20" w14:paraId="609A551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27D25D9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4C5DD58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S2A</w:t>
                  </w:r>
                </w:p>
              </w:tc>
              <w:tc>
                <w:tcPr>
                  <w:tcW w:w="751" w:type="dxa"/>
                  <w:tcBorders>
                    <w:top w:val="nil"/>
                    <w:left w:val="nil"/>
                    <w:bottom w:val="single" w:sz="4" w:space="0" w:color="auto"/>
                    <w:right w:val="single" w:sz="4" w:space="0" w:color="auto"/>
                  </w:tcBorders>
                  <w:shd w:val="clear" w:color="FFFFFF" w:fill="F8FBFC"/>
                  <w:noWrap/>
                  <w:vAlign w:val="bottom"/>
                  <w:hideMark/>
                </w:tcPr>
                <w:p w14:paraId="46D499AB"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246</w:t>
                  </w:r>
                </w:p>
              </w:tc>
              <w:tc>
                <w:tcPr>
                  <w:tcW w:w="1485" w:type="dxa"/>
                  <w:tcBorders>
                    <w:top w:val="nil"/>
                    <w:left w:val="nil"/>
                    <w:bottom w:val="single" w:sz="4" w:space="0" w:color="auto"/>
                    <w:right w:val="single" w:sz="4" w:space="0" w:color="auto"/>
                  </w:tcBorders>
                  <w:shd w:val="clear" w:color="FFFFFF" w:fill="F8FBFC"/>
                  <w:noWrap/>
                  <w:vAlign w:val="bottom"/>
                  <w:hideMark/>
                </w:tcPr>
                <w:p w14:paraId="65180CD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11</w:t>
                  </w:r>
                </w:p>
              </w:tc>
              <w:tc>
                <w:tcPr>
                  <w:tcW w:w="685" w:type="dxa"/>
                  <w:tcBorders>
                    <w:top w:val="nil"/>
                    <w:left w:val="nil"/>
                    <w:bottom w:val="single" w:sz="4" w:space="0" w:color="auto"/>
                    <w:right w:val="single" w:sz="4" w:space="0" w:color="auto"/>
                  </w:tcBorders>
                  <w:shd w:val="clear" w:color="FFFFFF" w:fill="FFFFFF"/>
                  <w:noWrap/>
                  <w:vAlign w:val="bottom"/>
                  <w:hideMark/>
                </w:tcPr>
                <w:p w14:paraId="66B248A8"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257</w:t>
                  </w:r>
                </w:p>
              </w:tc>
            </w:tr>
            <w:tr w:rsidR="002615B2" w:rsidRPr="00052A20" w14:paraId="22289AC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BBEF0B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725F135"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S2B</w:t>
                  </w:r>
                </w:p>
              </w:tc>
              <w:tc>
                <w:tcPr>
                  <w:tcW w:w="751" w:type="dxa"/>
                  <w:tcBorders>
                    <w:top w:val="nil"/>
                    <w:left w:val="nil"/>
                    <w:bottom w:val="single" w:sz="4" w:space="0" w:color="auto"/>
                    <w:right w:val="single" w:sz="4" w:space="0" w:color="auto"/>
                  </w:tcBorders>
                  <w:shd w:val="clear" w:color="FFFFFF" w:fill="FFFFFF"/>
                  <w:noWrap/>
                  <w:vAlign w:val="bottom"/>
                  <w:hideMark/>
                </w:tcPr>
                <w:p w14:paraId="55A3255E"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53</w:t>
                  </w:r>
                </w:p>
              </w:tc>
              <w:tc>
                <w:tcPr>
                  <w:tcW w:w="1485" w:type="dxa"/>
                  <w:tcBorders>
                    <w:top w:val="nil"/>
                    <w:left w:val="nil"/>
                    <w:bottom w:val="single" w:sz="4" w:space="0" w:color="auto"/>
                    <w:right w:val="single" w:sz="4" w:space="0" w:color="auto"/>
                  </w:tcBorders>
                  <w:shd w:val="clear" w:color="FFFFFF" w:fill="FFFFFF"/>
                  <w:noWrap/>
                  <w:vAlign w:val="bottom"/>
                  <w:hideMark/>
                </w:tcPr>
                <w:p w14:paraId="6EDD59F1"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CD067BD"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53</w:t>
                  </w:r>
                </w:p>
              </w:tc>
            </w:tr>
            <w:tr w:rsidR="002615B2" w:rsidRPr="00052A20" w14:paraId="59F2DA8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AC7557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1C27339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26F1FA06"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69</w:t>
                  </w:r>
                </w:p>
              </w:tc>
              <w:tc>
                <w:tcPr>
                  <w:tcW w:w="1485" w:type="dxa"/>
                  <w:tcBorders>
                    <w:top w:val="nil"/>
                    <w:left w:val="nil"/>
                    <w:bottom w:val="single" w:sz="4" w:space="0" w:color="auto"/>
                    <w:right w:val="single" w:sz="4" w:space="0" w:color="auto"/>
                  </w:tcBorders>
                  <w:shd w:val="clear" w:color="FFFFFF" w:fill="F8FBFC"/>
                  <w:noWrap/>
                  <w:vAlign w:val="bottom"/>
                  <w:hideMark/>
                </w:tcPr>
                <w:p w14:paraId="2C11826F"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44</w:t>
                  </w:r>
                </w:p>
              </w:tc>
              <w:tc>
                <w:tcPr>
                  <w:tcW w:w="685" w:type="dxa"/>
                  <w:tcBorders>
                    <w:top w:val="nil"/>
                    <w:left w:val="nil"/>
                    <w:bottom w:val="single" w:sz="4" w:space="0" w:color="auto"/>
                    <w:right w:val="single" w:sz="4" w:space="0" w:color="auto"/>
                  </w:tcBorders>
                  <w:shd w:val="clear" w:color="FFFFFF" w:fill="FFFFFF"/>
                  <w:noWrap/>
                  <w:vAlign w:val="bottom"/>
                  <w:hideMark/>
                </w:tcPr>
                <w:p w14:paraId="36C5B664"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113</w:t>
                  </w:r>
                </w:p>
              </w:tc>
            </w:tr>
            <w:tr w:rsidR="002615B2" w:rsidRPr="00052A20" w14:paraId="0B8E1BA0"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54B6D385"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4DD8B08"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WB0</w:t>
                  </w:r>
                </w:p>
              </w:tc>
              <w:tc>
                <w:tcPr>
                  <w:tcW w:w="751" w:type="dxa"/>
                  <w:tcBorders>
                    <w:top w:val="nil"/>
                    <w:left w:val="nil"/>
                    <w:bottom w:val="single" w:sz="4" w:space="0" w:color="auto"/>
                    <w:right w:val="single" w:sz="4" w:space="0" w:color="auto"/>
                  </w:tcBorders>
                  <w:shd w:val="clear" w:color="FFFFFF" w:fill="FFFFFF"/>
                  <w:noWrap/>
                  <w:vAlign w:val="bottom"/>
                  <w:hideMark/>
                </w:tcPr>
                <w:p w14:paraId="422B7318"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203</w:t>
                  </w:r>
                </w:p>
              </w:tc>
              <w:tc>
                <w:tcPr>
                  <w:tcW w:w="1485" w:type="dxa"/>
                  <w:tcBorders>
                    <w:top w:val="nil"/>
                    <w:left w:val="nil"/>
                    <w:bottom w:val="single" w:sz="4" w:space="0" w:color="auto"/>
                    <w:right w:val="single" w:sz="4" w:space="0" w:color="auto"/>
                  </w:tcBorders>
                  <w:shd w:val="clear" w:color="FFFFFF" w:fill="FFFFFF"/>
                  <w:noWrap/>
                  <w:vAlign w:val="bottom"/>
                  <w:hideMark/>
                </w:tcPr>
                <w:p w14:paraId="17EB3A9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363432D0"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203</w:t>
                  </w:r>
                </w:p>
              </w:tc>
            </w:tr>
            <w:tr w:rsidR="002615B2" w:rsidRPr="00052A20" w14:paraId="1A563088"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5C6763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09B29C9D"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WC0</w:t>
                  </w:r>
                </w:p>
              </w:tc>
              <w:tc>
                <w:tcPr>
                  <w:tcW w:w="751" w:type="dxa"/>
                  <w:tcBorders>
                    <w:top w:val="nil"/>
                    <w:left w:val="nil"/>
                    <w:bottom w:val="single" w:sz="4" w:space="0" w:color="auto"/>
                    <w:right w:val="single" w:sz="4" w:space="0" w:color="auto"/>
                  </w:tcBorders>
                  <w:shd w:val="clear" w:color="FFFFFF" w:fill="F8FBFC"/>
                  <w:noWrap/>
                  <w:vAlign w:val="bottom"/>
                  <w:hideMark/>
                </w:tcPr>
                <w:p w14:paraId="242EEB15"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1944</w:t>
                  </w:r>
                </w:p>
              </w:tc>
              <w:tc>
                <w:tcPr>
                  <w:tcW w:w="1485" w:type="dxa"/>
                  <w:tcBorders>
                    <w:top w:val="nil"/>
                    <w:left w:val="nil"/>
                    <w:bottom w:val="single" w:sz="4" w:space="0" w:color="auto"/>
                    <w:right w:val="single" w:sz="4" w:space="0" w:color="auto"/>
                  </w:tcBorders>
                  <w:shd w:val="clear" w:color="FFFFFF" w:fill="F8FBFC"/>
                  <w:noWrap/>
                  <w:vAlign w:val="bottom"/>
                  <w:hideMark/>
                </w:tcPr>
                <w:p w14:paraId="36FD5960"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80</w:t>
                  </w:r>
                </w:p>
              </w:tc>
              <w:tc>
                <w:tcPr>
                  <w:tcW w:w="685" w:type="dxa"/>
                  <w:tcBorders>
                    <w:top w:val="nil"/>
                    <w:left w:val="nil"/>
                    <w:bottom w:val="single" w:sz="4" w:space="0" w:color="auto"/>
                    <w:right w:val="single" w:sz="4" w:space="0" w:color="auto"/>
                  </w:tcBorders>
                  <w:shd w:val="clear" w:color="FFFFFF" w:fill="FFFFFF"/>
                  <w:noWrap/>
                  <w:vAlign w:val="bottom"/>
                  <w:hideMark/>
                </w:tcPr>
                <w:p w14:paraId="305A7C10"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2024</w:t>
                  </w:r>
                </w:p>
              </w:tc>
            </w:tr>
            <w:tr w:rsidR="002615B2" w:rsidRPr="00052A20" w14:paraId="23B61DBC"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7790862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7E778192"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WCK</w:t>
                  </w:r>
                </w:p>
              </w:tc>
              <w:tc>
                <w:tcPr>
                  <w:tcW w:w="751" w:type="dxa"/>
                  <w:tcBorders>
                    <w:top w:val="nil"/>
                    <w:left w:val="nil"/>
                    <w:bottom w:val="single" w:sz="4" w:space="0" w:color="auto"/>
                    <w:right w:val="single" w:sz="4" w:space="0" w:color="auto"/>
                  </w:tcBorders>
                  <w:shd w:val="clear" w:color="FFFFFF" w:fill="FFFFFF"/>
                  <w:noWrap/>
                  <w:vAlign w:val="bottom"/>
                  <w:hideMark/>
                </w:tcPr>
                <w:p w14:paraId="49B2C48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317</w:t>
                  </w:r>
                </w:p>
              </w:tc>
              <w:tc>
                <w:tcPr>
                  <w:tcW w:w="1485" w:type="dxa"/>
                  <w:tcBorders>
                    <w:top w:val="nil"/>
                    <w:left w:val="nil"/>
                    <w:bottom w:val="single" w:sz="4" w:space="0" w:color="auto"/>
                    <w:right w:val="single" w:sz="4" w:space="0" w:color="auto"/>
                  </w:tcBorders>
                  <w:shd w:val="clear" w:color="FFFFFF" w:fill="FFFFFF"/>
                  <w:noWrap/>
                  <w:vAlign w:val="bottom"/>
                  <w:hideMark/>
                </w:tcPr>
                <w:p w14:paraId="6A2A9768"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7EFF503D"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317</w:t>
                  </w:r>
                </w:p>
              </w:tc>
            </w:tr>
            <w:tr w:rsidR="002615B2" w:rsidRPr="00052A20" w14:paraId="196C0955"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1C9F8C9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FE147C9"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w:t>
                  </w:r>
                </w:p>
              </w:tc>
              <w:tc>
                <w:tcPr>
                  <w:tcW w:w="751" w:type="dxa"/>
                  <w:tcBorders>
                    <w:top w:val="nil"/>
                    <w:left w:val="nil"/>
                    <w:bottom w:val="single" w:sz="4" w:space="0" w:color="auto"/>
                    <w:right w:val="single" w:sz="4" w:space="0" w:color="auto"/>
                  </w:tcBorders>
                  <w:shd w:val="clear" w:color="FFFFFF" w:fill="F8FBFC"/>
                  <w:noWrap/>
                  <w:vAlign w:val="bottom"/>
                  <w:hideMark/>
                </w:tcPr>
                <w:p w14:paraId="708BB612"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124</w:t>
                  </w:r>
                </w:p>
              </w:tc>
              <w:tc>
                <w:tcPr>
                  <w:tcW w:w="1485" w:type="dxa"/>
                  <w:tcBorders>
                    <w:top w:val="nil"/>
                    <w:left w:val="nil"/>
                    <w:bottom w:val="single" w:sz="4" w:space="0" w:color="auto"/>
                    <w:right w:val="single" w:sz="4" w:space="0" w:color="auto"/>
                  </w:tcBorders>
                  <w:shd w:val="clear" w:color="FFFFFF" w:fill="F8FBFC"/>
                  <w:noWrap/>
                  <w:vAlign w:val="bottom"/>
                  <w:hideMark/>
                </w:tcPr>
                <w:p w14:paraId="3AD4B864"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100</w:t>
                  </w:r>
                </w:p>
              </w:tc>
              <w:tc>
                <w:tcPr>
                  <w:tcW w:w="685" w:type="dxa"/>
                  <w:tcBorders>
                    <w:top w:val="nil"/>
                    <w:left w:val="nil"/>
                    <w:bottom w:val="single" w:sz="4" w:space="0" w:color="auto"/>
                    <w:right w:val="single" w:sz="4" w:space="0" w:color="auto"/>
                  </w:tcBorders>
                  <w:shd w:val="clear" w:color="FFFFFF" w:fill="FFFFFF"/>
                  <w:noWrap/>
                  <w:vAlign w:val="bottom"/>
                  <w:hideMark/>
                </w:tcPr>
                <w:p w14:paraId="0DB2A4E1"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224</w:t>
                  </w:r>
                </w:p>
              </w:tc>
            </w:tr>
            <w:tr w:rsidR="002615B2" w:rsidRPr="00052A20" w14:paraId="3A3FF98B"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60AEC131"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SO </w:t>
                  </w:r>
                </w:p>
              </w:tc>
              <w:tc>
                <w:tcPr>
                  <w:tcW w:w="1130" w:type="dxa"/>
                  <w:tcBorders>
                    <w:top w:val="nil"/>
                    <w:left w:val="nil"/>
                    <w:bottom w:val="single" w:sz="4" w:space="0" w:color="auto"/>
                    <w:right w:val="single" w:sz="4" w:space="0" w:color="auto"/>
                  </w:tcBorders>
                  <w:shd w:val="clear" w:color="FFFFFF" w:fill="FFFF99"/>
                  <w:noWrap/>
                  <w:vAlign w:val="bottom"/>
                  <w:hideMark/>
                </w:tcPr>
                <w:p w14:paraId="2B36614C"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WDK</w:t>
                  </w:r>
                </w:p>
              </w:tc>
              <w:tc>
                <w:tcPr>
                  <w:tcW w:w="751" w:type="dxa"/>
                  <w:tcBorders>
                    <w:top w:val="nil"/>
                    <w:left w:val="nil"/>
                    <w:bottom w:val="single" w:sz="4" w:space="0" w:color="auto"/>
                    <w:right w:val="single" w:sz="4" w:space="0" w:color="auto"/>
                  </w:tcBorders>
                  <w:shd w:val="clear" w:color="FFFFFF" w:fill="FFFFFF"/>
                  <w:noWrap/>
                  <w:vAlign w:val="bottom"/>
                  <w:hideMark/>
                </w:tcPr>
                <w:p w14:paraId="603F7B0C"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19</w:t>
                  </w:r>
                </w:p>
              </w:tc>
              <w:tc>
                <w:tcPr>
                  <w:tcW w:w="1485" w:type="dxa"/>
                  <w:tcBorders>
                    <w:top w:val="nil"/>
                    <w:left w:val="nil"/>
                    <w:bottom w:val="single" w:sz="4" w:space="0" w:color="auto"/>
                    <w:right w:val="single" w:sz="4" w:space="0" w:color="auto"/>
                  </w:tcBorders>
                  <w:shd w:val="clear" w:color="FFFFFF" w:fill="FFFFFF"/>
                  <w:noWrap/>
                  <w:vAlign w:val="bottom"/>
                  <w:hideMark/>
                </w:tcPr>
                <w:p w14:paraId="7E605E6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5212E74B"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19</w:t>
                  </w:r>
                </w:p>
              </w:tc>
            </w:tr>
            <w:tr w:rsidR="002615B2" w:rsidRPr="00052A20" w14:paraId="2BF58AC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43552668"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SW </w:t>
                  </w:r>
                </w:p>
              </w:tc>
              <w:tc>
                <w:tcPr>
                  <w:tcW w:w="1130" w:type="dxa"/>
                  <w:tcBorders>
                    <w:top w:val="nil"/>
                    <w:left w:val="nil"/>
                    <w:bottom w:val="single" w:sz="4" w:space="0" w:color="auto"/>
                    <w:right w:val="single" w:sz="4" w:space="0" w:color="auto"/>
                  </w:tcBorders>
                  <w:shd w:val="clear" w:color="FFFFFF" w:fill="FFFF99"/>
                  <w:noWrap/>
                  <w:vAlign w:val="bottom"/>
                  <w:hideMark/>
                </w:tcPr>
                <w:p w14:paraId="34AF469D"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8FBFC"/>
                  <w:noWrap/>
                  <w:vAlign w:val="bottom"/>
                  <w:hideMark/>
                </w:tcPr>
                <w:p w14:paraId="4334BEEA"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20</w:t>
                  </w:r>
                </w:p>
              </w:tc>
              <w:tc>
                <w:tcPr>
                  <w:tcW w:w="1485" w:type="dxa"/>
                  <w:tcBorders>
                    <w:top w:val="nil"/>
                    <w:left w:val="nil"/>
                    <w:bottom w:val="single" w:sz="4" w:space="0" w:color="auto"/>
                    <w:right w:val="single" w:sz="4" w:space="0" w:color="auto"/>
                  </w:tcBorders>
                  <w:shd w:val="clear" w:color="FFFFFF" w:fill="F8FBFC"/>
                  <w:noWrap/>
                  <w:vAlign w:val="bottom"/>
                  <w:hideMark/>
                </w:tcPr>
                <w:p w14:paraId="598CF498"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0F90400A"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20</w:t>
                  </w:r>
                </w:p>
              </w:tc>
            </w:tr>
            <w:tr w:rsidR="002615B2" w:rsidRPr="00052A20" w14:paraId="6F7B36C9"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bottom"/>
                  <w:hideMark/>
                </w:tcPr>
                <w:p w14:paraId="05DA21FB"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xml:space="preserve">WZ </w:t>
                  </w:r>
                </w:p>
              </w:tc>
              <w:tc>
                <w:tcPr>
                  <w:tcW w:w="1130" w:type="dxa"/>
                  <w:tcBorders>
                    <w:top w:val="nil"/>
                    <w:left w:val="nil"/>
                    <w:bottom w:val="single" w:sz="4" w:space="0" w:color="auto"/>
                    <w:right w:val="single" w:sz="4" w:space="0" w:color="auto"/>
                  </w:tcBorders>
                  <w:shd w:val="clear" w:color="FFFFFF" w:fill="FFFF99"/>
                  <w:noWrap/>
                  <w:vAlign w:val="bottom"/>
                  <w:hideMark/>
                </w:tcPr>
                <w:p w14:paraId="1C564F4F"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S4</w:t>
                  </w:r>
                </w:p>
              </w:tc>
              <w:tc>
                <w:tcPr>
                  <w:tcW w:w="751" w:type="dxa"/>
                  <w:tcBorders>
                    <w:top w:val="nil"/>
                    <w:left w:val="nil"/>
                    <w:bottom w:val="single" w:sz="4" w:space="0" w:color="auto"/>
                    <w:right w:val="single" w:sz="4" w:space="0" w:color="auto"/>
                  </w:tcBorders>
                  <w:shd w:val="clear" w:color="FFFFFF" w:fill="FFFFFF"/>
                  <w:noWrap/>
                  <w:vAlign w:val="bottom"/>
                  <w:hideMark/>
                </w:tcPr>
                <w:p w14:paraId="362D5B39"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1</w:t>
                  </w:r>
                </w:p>
              </w:tc>
              <w:tc>
                <w:tcPr>
                  <w:tcW w:w="1485" w:type="dxa"/>
                  <w:tcBorders>
                    <w:top w:val="nil"/>
                    <w:left w:val="nil"/>
                    <w:bottom w:val="single" w:sz="4" w:space="0" w:color="auto"/>
                    <w:right w:val="single" w:sz="4" w:space="0" w:color="auto"/>
                  </w:tcBorders>
                  <w:shd w:val="clear" w:color="FFFFFF" w:fill="FFFFFF"/>
                  <w:noWrap/>
                  <w:vAlign w:val="bottom"/>
                  <w:hideMark/>
                </w:tcPr>
                <w:p w14:paraId="0511652A" w14:textId="77777777" w:rsidR="002615B2" w:rsidRPr="00052A20" w:rsidRDefault="002615B2" w:rsidP="00DF575E">
                  <w:pPr>
                    <w:spacing w:after="0" w:line="240" w:lineRule="auto"/>
                    <w:jc w:val="right"/>
                    <w:rPr>
                      <w:rFonts w:ascii="Arial" w:eastAsia="Times New Roman" w:hAnsi="Arial" w:cs="Arial"/>
                      <w:color w:val="333333"/>
                      <w:sz w:val="20"/>
                      <w:szCs w:val="20"/>
                      <w:lang w:eastAsia="pl-PL"/>
                    </w:rPr>
                  </w:pPr>
                  <w:r w:rsidRPr="00052A20">
                    <w:rPr>
                      <w:rFonts w:ascii="Arial" w:eastAsia="Times New Roman" w:hAnsi="Arial" w:cs="Arial"/>
                      <w:color w:val="333333"/>
                      <w:sz w:val="20"/>
                      <w:szCs w:val="20"/>
                      <w:lang w:eastAsia="pl-PL"/>
                    </w:rPr>
                    <w:t> </w:t>
                  </w:r>
                </w:p>
              </w:tc>
              <w:tc>
                <w:tcPr>
                  <w:tcW w:w="685" w:type="dxa"/>
                  <w:tcBorders>
                    <w:top w:val="nil"/>
                    <w:left w:val="nil"/>
                    <w:bottom w:val="single" w:sz="4" w:space="0" w:color="auto"/>
                    <w:right w:val="single" w:sz="4" w:space="0" w:color="auto"/>
                  </w:tcBorders>
                  <w:shd w:val="clear" w:color="FFFFFF" w:fill="FFFFFF"/>
                  <w:noWrap/>
                  <w:vAlign w:val="bottom"/>
                  <w:hideMark/>
                </w:tcPr>
                <w:p w14:paraId="0762AC5E"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1</w:t>
                  </w:r>
                </w:p>
              </w:tc>
            </w:tr>
            <w:tr w:rsidR="002615B2" w:rsidRPr="00052A20" w14:paraId="3182364A" w14:textId="77777777" w:rsidTr="00DF575E">
              <w:trPr>
                <w:trHeight w:val="283"/>
                <w:jc w:val="center"/>
              </w:trPr>
              <w:tc>
                <w:tcPr>
                  <w:tcW w:w="941" w:type="dxa"/>
                  <w:tcBorders>
                    <w:top w:val="nil"/>
                    <w:left w:val="single" w:sz="4" w:space="0" w:color="auto"/>
                    <w:bottom w:val="single" w:sz="4" w:space="0" w:color="auto"/>
                    <w:right w:val="single" w:sz="4" w:space="0" w:color="auto"/>
                  </w:tcBorders>
                  <w:shd w:val="clear" w:color="FFFFFF" w:fill="FFFF99"/>
                  <w:noWrap/>
                  <w:vAlign w:val="center"/>
                  <w:hideMark/>
                </w:tcPr>
                <w:p w14:paraId="64F1B667"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 </w:t>
                  </w:r>
                </w:p>
              </w:tc>
              <w:tc>
                <w:tcPr>
                  <w:tcW w:w="1130" w:type="dxa"/>
                  <w:tcBorders>
                    <w:top w:val="nil"/>
                    <w:left w:val="nil"/>
                    <w:bottom w:val="single" w:sz="4" w:space="0" w:color="auto"/>
                    <w:right w:val="single" w:sz="4" w:space="0" w:color="auto"/>
                  </w:tcBorders>
                  <w:shd w:val="clear" w:color="FFFFFF" w:fill="FFFF99"/>
                  <w:noWrap/>
                  <w:vAlign w:val="bottom"/>
                  <w:hideMark/>
                </w:tcPr>
                <w:p w14:paraId="27EF7126" w14:textId="77777777" w:rsidR="002615B2" w:rsidRPr="00052A20" w:rsidRDefault="002615B2" w:rsidP="00DF575E">
                  <w:pPr>
                    <w:spacing w:after="0" w:line="240" w:lineRule="auto"/>
                    <w:rPr>
                      <w:rFonts w:ascii="Arial" w:eastAsia="Times New Roman" w:hAnsi="Arial" w:cs="Arial"/>
                      <w:b/>
                      <w:bCs/>
                      <w:color w:val="000000"/>
                      <w:sz w:val="20"/>
                      <w:szCs w:val="20"/>
                      <w:lang w:eastAsia="pl-PL"/>
                    </w:rPr>
                  </w:pPr>
                  <w:r w:rsidRPr="00052A20">
                    <w:rPr>
                      <w:rFonts w:ascii="Arial" w:eastAsia="Times New Roman" w:hAnsi="Arial" w:cs="Arial"/>
                      <w:b/>
                      <w:bCs/>
                      <w:color w:val="000000"/>
                      <w:sz w:val="20"/>
                      <w:szCs w:val="20"/>
                      <w:lang w:eastAsia="pl-PL"/>
                    </w:rPr>
                    <w:t>Suma</w:t>
                  </w:r>
                </w:p>
              </w:tc>
              <w:tc>
                <w:tcPr>
                  <w:tcW w:w="751" w:type="dxa"/>
                  <w:tcBorders>
                    <w:top w:val="nil"/>
                    <w:left w:val="nil"/>
                    <w:bottom w:val="single" w:sz="4" w:space="0" w:color="auto"/>
                    <w:right w:val="single" w:sz="4" w:space="0" w:color="auto"/>
                  </w:tcBorders>
                  <w:shd w:val="clear" w:color="FFFFFF" w:fill="FFFFFF"/>
                  <w:noWrap/>
                  <w:vAlign w:val="bottom"/>
                  <w:hideMark/>
                </w:tcPr>
                <w:p w14:paraId="27D48F94"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3557</w:t>
                  </w:r>
                </w:p>
              </w:tc>
              <w:tc>
                <w:tcPr>
                  <w:tcW w:w="1485" w:type="dxa"/>
                  <w:tcBorders>
                    <w:top w:val="nil"/>
                    <w:left w:val="nil"/>
                    <w:bottom w:val="single" w:sz="4" w:space="0" w:color="auto"/>
                    <w:right w:val="single" w:sz="4" w:space="0" w:color="auto"/>
                  </w:tcBorders>
                  <w:shd w:val="clear" w:color="FFFFFF" w:fill="FFFFFF"/>
                  <w:noWrap/>
                  <w:vAlign w:val="bottom"/>
                  <w:hideMark/>
                </w:tcPr>
                <w:p w14:paraId="2094F344"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253</w:t>
                  </w:r>
                </w:p>
              </w:tc>
              <w:tc>
                <w:tcPr>
                  <w:tcW w:w="685" w:type="dxa"/>
                  <w:tcBorders>
                    <w:top w:val="nil"/>
                    <w:left w:val="nil"/>
                    <w:bottom w:val="single" w:sz="4" w:space="0" w:color="auto"/>
                    <w:right w:val="single" w:sz="4" w:space="0" w:color="auto"/>
                  </w:tcBorders>
                  <w:shd w:val="clear" w:color="FFFFFF" w:fill="FFFFFF"/>
                  <w:noWrap/>
                  <w:vAlign w:val="bottom"/>
                  <w:hideMark/>
                </w:tcPr>
                <w:p w14:paraId="0D452AA8" w14:textId="77777777" w:rsidR="002615B2" w:rsidRPr="00052A20" w:rsidRDefault="002615B2" w:rsidP="00DF575E">
                  <w:pPr>
                    <w:spacing w:after="0" w:line="240" w:lineRule="auto"/>
                    <w:jc w:val="right"/>
                    <w:rPr>
                      <w:rFonts w:ascii="Arial" w:eastAsia="Times New Roman" w:hAnsi="Arial" w:cs="Arial"/>
                      <w:b/>
                      <w:bCs/>
                      <w:color w:val="333333"/>
                      <w:sz w:val="20"/>
                      <w:szCs w:val="20"/>
                      <w:lang w:eastAsia="pl-PL"/>
                    </w:rPr>
                  </w:pPr>
                  <w:r w:rsidRPr="00052A20">
                    <w:rPr>
                      <w:rFonts w:ascii="Arial" w:eastAsia="Times New Roman" w:hAnsi="Arial" w:cs="Arial"/>
                      <w:b/>
                      <w:bCs/>
                      <w:color w:val="333333"/>
                      <w:sz w:val="20"/>
                      <w:szCs w:val="20"/>
                      <w:lang w:eastAsia="pl-PL"/>
                    </w:rPr>
                    <w:t>3810</w:t>
                  </w:r>
                </w:p>
              </w:tc>
            </w:tr>
          </w:tbl>
          <w:p w14:paraId="6B6984C1" w14:textId="77777777" w:rsidR="002615B2" w:rsidRDefault="002615B2" w:rsidP="00DF575E">
            <w:pPr>
              <w:tabs>
                <w:tab w:val="left" w:pos="840"/>
              </w:tabs>
              <w:spacing w:before="120"/>
              <w:ind w:right="176"/>
              <w:jc w:val="both"/>
              <w:rPr>
                <w:rFonts w:ascii="Verdana" w:hAnsi="Verdana" w:cs="Arial"/>
                <w:bCs/>
              </w:rPr>
            </w:pPr>
          </w:p>
          <w:p w14:paraId="4A16D214" w14:textId="77777777" w:rsidR="002615B2" w:rsidRDefault="002615B2" w:rsidP="00DF575E">
            <w:pPr>
              <w:tabs>
                <w:tab w:val="left" w:pos="840"/>
              </w:tabs>
              <w:spacing w:before="120"/>
              <w:ind w:right="176"/>
              <w:jc w:val="both"/>
              <w:rPr>
                <w:rFonts w:ascii="Verdana" w:hAnsi="Verdana" w:cs="Arial"/>
                <w:bCs/>
              </w:rPr>
            </w:pPr>
            <w:r>
              <w:rPr>
                <w:rFonts w:ascii="Verdana" w:hAnsi="Verdana" w:cs="Arial"/>
                <w:bCs/>
              </w:rPr>
              <w:t>Szacowany procentowy poziom miąższości grubizny, która jest możliwa do pozyskania w technologii maszynowej wynosi 40%.</w:t>
            </w:r>
          </w:p>
          <w:p w14:paraId="68862DBE" w14:textId="77777777" w:rsidR="002615B2" w:rsidRPr="00FD6EFA" w:rsidRDefault="002615B2" w:rsidP="00DF575E">
            <w:pPr>
              <w:tabs>
                <w:tab w:val="left" w:pos="840"/>
              </w:tabs>
              <w:spacing w:before="120"/>
              <w:ind w:right="176"/>
              <w:jc w:val="both"/>
              <w:rPr>
                <w:rFonts w:ascii="Verdana" w:hAnsi="Verdana" w:cs="Arial"/>
                <w:bCs/>
              </w:rPr>
            </w:pPr>
            <w:r>
              <w:rPr>
                <w:rFonts w:ascii="Verdana" w:hAnsi="Verdana" w:cs="Arial"/>
                <w:bCs/>
              </w:rPr>
              <w:t xml:space="preserve">Orientacyjny, średni poziom pozyskania maszynowego realizowany w ostatnich latach w Nadleśnictwie </w:t>
            </w:r>
            <w:proofErr w:type="spellStart"/>
            <w:r>
              <w:rPr>
                <w:rFonts w:ascii="Verdana" w:hAnsi="Verdana" w:cs="Arial"/>
                <w:bCs/>
              </w:rPr>
              <w:t>Marcule</w:t>
            </w:r>
            <w:proofErr w:type="spellEnd"/>
            <w:r>
              <w:rPr>
                <w:rFonts w:ascii="Verdana" w:hAnsi="Verdana" w:cs="Arial"/>
                <w:bCs/>
              </w:rPr>
              <w:t xml:space="preserve"> wyniósł 40%.</w:t>
            </w:r>
          </w:p>
          <w:p w14:paraId="7E95C21D" w14:textId="77777777" w:rsidR="002615B2" w:rsidRPr="00FD6EFA" w:rsidRDefault="002615B2" w:rsidP="00DF575E">
            <w:pPr>
              <w:tabs>
                <w:tab w:val="left" w:pos="840"/>
              </w:tabs>
              <w:spacing w:before="120"/>
              <w:ind w:right="176"/>
              <w:jc w:val="both"/>
              <w:rPr>
                <w:rFonts w:ascii="Verdana" w:hAnsi="Verdana" w:cs="Arial"/>
              </w:rPr>
            </w:pPr>
          </w:p>
        </w:tc>
      </w:tr>
      <w:tr w:rsidR="002615B2" w:rsidRPr="00FD6EFA" w14:paraId="1D565A9B" w14:textId="77777777" w:rsidTr="002615B2">
        <w:tc>
          <w:tcPr>
            <w:tcW w:w="1274" w:type="dxa"/>
            <w:shd w:val="clear" w:color="auto" w:fill="EAF1DD" w:themeFill="accent3" w:themeFillTint="33"/>
          </w:tcPr>
          <w:p w14:paraId="33CE7FFF" w14:textId="77777777" w:rsidR="002615B2" w:rsidRPr="00FD6EFA" w:rsidRDefault="002615B2" w:rsidP="00DF575E">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lastRenderedPageBreak/>
              <w:t>III.2.</w:t>
            </w:r>
          </w:p>
        </w:tc>
        <w:tc>
          <w:tcPr>
            <w:tcW w:w="6384" w:type="dxa"/>
            <w:gridSpan w:val="3"/>
            <w:shd w:val="clear" w:color="auto" w:fill="EAF1DD" w:themeFill="accent3" w:themeFillTint="33"/>
          </w:tcPr>
          <w:p w14:paraId="14112B03" w14:textId="77777777" w:rsidR="002615B2" w:rsidRDefault="002615B2" w:rsidP="00DF575E">
            <w:pPr>
              <w:pStyle w:val="Default"/>
              <w:spacing w:before="120"/>
              <w:jc w:val="center"/>
              <w:rPr>
                <w:rFonts w:ascii="Verdana" w:hAnsi="Verdana" w:cs="Arial"/>
                <w:b/>
                <w:bCs/>
                <w:sz w:val="20"/>
                <w:szCs w:val="20"/>
              </w:rPr>
            </w:pPr>
            <w:r w:rsidRPr="00FD6EFA">
              <w:rPr>
                <w:rFonts w:ascii="Verdana" w:hAnsi="Verdana" w:cs="Arial"/>
                <w:b/>
                <w:bCs/>
                <w:sz w:val="20"/>
                <w:szCs w:val="20"/>
              </w:rPr>
              <w:t>ZRYWKA DREWNA</w:t>
            </w:r>
          </w:p>
          <w:p w14:paraId="71ABCF9A" w14:textId="77777777" w:rsidR="002615B2" w:rsidRPr="00FD6EFA" w:rsidRDefault="002615B2" w:rsidP="00DF575E">
            <w:pPr>
              <w:pStyle w:val="Default"/>
              <w:spacing w:before="120"/>
              <w:jc w:val="center"/>
              <w:rPr>
                <w:rFonts w:ascii="Verdana" w:hAnsi="Verdana" w:cs="Arial"/>
                <w:sz w:val="20"/>
                <w:szCs w:val="20"/>
              </w:rPr>
            </w:pPr>
            <w:r w:rsidRPr="00482BD3">
              <w:rPr>
                <w:rFonts w:ascii="Verdana" w:hAnsi="Verdana" w:cs="Arial"/>
                <w:sz w:val="20"/>
                <w:szCs w:val="20"/>
              </w:rPr>
              <w:t>(jednostka rozliczeniowa – metr sześcienny (M3)podawany z dokładnością do dwóch miejsc po przecinku)</w:t>
            </w:r>
            <w:r>
              <w:rPr>
                <w:rFonts w:ascii="Verdana" w:hAnsi="Verdana" w:cs="Arial"/>
                <w:sz w:val="20"/>
                <w:szCs w:val="20"/>
              </w:rPr>
              <w:t xml:space="preserve"> </w:t>
            </w:r>
            <w:r w:rsidRPr="00052A20">
              <w:rPr>
                <w:rFonts w:ascii="Verdana" w:hAnsi="Verdana" w:cs="Arial"/>
                <w:b/>
                <w:bCs/>
                <w:sz w:val="20"/>
                <w:szCs w:val="20"/>
              </w:rPr>
              <w:t>3810</w:t>
            </w:r>
            <w:r>
              <w:rPr>
                <w:rFonts w:ascii="Verdana" w:hAnsi="Verdana" w:cs="Arial"/>
                <w:b/>
                <w:sz w:val="20"/>
                <w:szCs w:val="20"/>
              </w:rPr>
              <w:t xml:space="preserve"> m</w:t>
            </w:r>
            <w:r w:rsidRPr="00F4314F">
              <w:rPr>
                <w:rFonts w:ascii="Verdana" w:hAnsi="Verdana" w:cs="Arial"/>
                <w:b/>
                <w:sz w:val="20"/>
                <w:szCs w:val="20"/>
                <w:vertAlign w:val="superscript"/>
              </w:rPr>
              <w:t>3</w:t>
            </w:r>
          </w:p>
        </w:tc>
        <w:tc>
          <w:tcPr>
            <w:tcW w:w="2832" w:type="dxa"/>
            <w:gridSpan w:val="4"/>
            <w:shd w:val="clear" w:color="auto" w:fill="EAF1DD" w:themeFill="accent3" w:themeFillTint="33"/>
          </w:tcPr>
          <w:p w14:paraId="67484C04" w14:textId="77777777" w:rsidR="002615B2" w:rsidRPr="00AC5BFC" w:rsidRDefault="002615B2" w:rsidP="00DF575E">
            <w:pPr>
              <w:pStyle w:val="Default"/>
              <w:spacing w:before="120"/>
              <w:rPr>
                <w:rFonts w:ascii="Verdana" w:hAnsi="Verdana" w:cs="Arial"/>
                <w:b/>
                <w:sz w:val="20"/>
                <w:szCs w:val="20"/>
              </w:rPr>
            </w:pPr>
            <w:r w:rsidRPr="00AC5BFC">
              <w:rPr>
                <w:rFonts w:ascii="Verdana" w:hAnsi="Verdana" w:cs="Arial"/>
                <w:b/>
                <w:sz w:val="20"/>
                <w:szCs w:val="20"/>
              </w:rPr>
              <w:t>ZM, ZM-P/</w:t>
            </w:r>
          </w:p>
          <w:p w14:paraId="5B992612" w14:textId="77777777" w:rsidR="002615B2" w:rsidRPr="00E83DD6" w:rsidRDefault="002615B2" w:rsidP="00DF575E">
            <w:pPr>
              <w:pStyle w:val="Default"/>
              <w:spacing w:before="120"/>
              <w:rPr>
                <w:rFonts w:ascii="Verdana" w:hAnsi="Verdana"/>
                <w:sz w:val="20"/>
              </w:rPr>
            </w:pPr>
            <w:r w:rsidRPr="00AC5BFC">
              <w:rPr>
                <w:rFonts w:ascii="Verdana" w:hAnsi="Verdana" w:cs="Arial"/>
                <w:b/>
                <w:sz w:val="20"/>
                <w:szCs w:val="20"/>
              </w:rPr>
              <w:t>ZRYWKA</w:t>
            </w:r>
          </w:p>
        </w:tc>
      </w:tr>
      <w:tr w:rsidR="002615B2" w:rsidRPr="00FD6EFA" w14:paraId="0E9BC1DF" w14:textId="77777777" w:rsidTr="002615B2">
        <w:tc>
          <w:tcPr>
            <w:tcW w:w="10490" w:type="dxa"/>
            <w:gridSpan w:val="8"/>
          </w:tcPr>
          <w:p w14:paraId="14DEAC86" w14:textId="77777777" w:rsidR="002615B2" w:rsidRPr="00B76EBB" w:rsidRDefault="002615B2" w:rsidP="00DF575E">
            <w:pPr>
              <w:tabs>
                <w:tab w:val="left" w:pos="840"/>
              </w:tabs>
              <w:spacing w:before="120"/>
              <w:ind w:left="34"/>
              <w:jc w:val="both"/>
              <w:rPr>
                <w:rFonts w:ascii="Verdana" w:hAnsi="Verdana"/>
                <w:bCs/>
              </w:rPr>
            </w:pPr>
            <w:r w:rsidRPr="00B76EBB">
              <w:rPr>
                <w:rFonts w:ascii="Verdana" w:hAnsi="Verdana"/>
                <w:bCs/>
              </w:rPr>
              <w:t xml:space="preserve">Rozliczenia z Wykonawcą będą prowadzone na podstawie rzeczywistej ilości zerwanego przez niego drewna. Kod czynności ZRYWKA służy jedynie do podania masy grubizny planowanej </w:t>
            </w:r>
            <w:r w:rsidRPr="00B76EBB">
              <w:rPr>
                <w:rFonts w:ascii="Verdana" w:hAnsi="Verdana"/>
                <w:bCs/>
              </w:rPr>
              <w:lastRenderedPageBreak/>
              <w:t xml:space="preserve">do zrywki i w żaden sposób nie określa wymaganej przez Zamawiającego technologii zrywki drewna oraz nie stanowi podstawy do zmiany stawki obowiązującej w rozliczeniach. </w:t>
            </w:r>
          </w:p>
          <w:p w14:paraId="3D8D5DB5" w14:textId="77777777" w:rsidR="002615B2" w:rsidRPr="00B76EBB" w:rsidRDefault="002615B2" w:rsidP="00DF575E">
            <w:pPr>
              <w:tabs>
                <w:tab w:val="left" w:pos="840"/>
              </w:tabs>
              <w:spacing w:before="120"/>
              <w:ind w:left="34"/>
              <w:jc w:val="both"/>
              <w:rPr>
                <w:rFonts w:ascii="Verdana" w:hAnsi="Verdana"/>
                <w:bCs/>
              </w:rPr>
            </w:pPr>
            <w:r w:rsidRPr="00B76EBB">
              <w:rPr>
                <w:rFonts w:ascii="Verdana" w:hAnsi="Verdana"/>
                <w:bCs/>
              </w:rPr>
              <w:t xml:space="preserve">Zamawiający wymaga, aby zrywka drewna wyrabianego w sztukach pojedynczo (W0 i S10) oraz drewna S3 odbywała się w technologii </w:t>
            </w:r>
            <w:proofErr w:type="spellStart"/>
            <w:r w:rsidRPr="00B76EBB">
              <w:rPr>
                <w:rFonts w:ascii="Verdana" w:hAnsi="Verdana"/>
                <w:bCs/>
              </w:rPr>
              <w:t>półpodwieszonej</w:t>
            </w:r>
            <w:proofErr w:type="spellEnd"/>
            <w:r>
              <w:rPr>
                <w:rFonts w:ascii="Verdana" w:hAnsi="Verdana"/>
                <w:bCs/>
              </w:rPr>
              <w:t xml:space="preserve"> lub nasiębiernej</w:t>
            </w:r>
            <w:r w:rsidRPr="00B76EBB">
              <w:rPr>
                <w:rFonts w:ascii="Verdana" w:hAnsi="Verdana"/>
                <w:bCs/>
              </w:rPr>
              <w:t>. W stosunku do drewna stosowego i kłodowanego wymagana jest zrywka nasiębierna</w:t>
            </w:r>
            <w:r>
              <w:rPr>
                <w:rFonts w:ascii="Verdana" w:hAnsi="Verdana"/>
                <w:bCs/>
              </w:rPr>
              <w:t xml:space="preserve"> z mechanicznym załadunkiem i rozładunkiem. W szczególnych przypadkach dopuszcza się załadunek ręczny i zrywkę </w:t>
            </w:r>
            <w:proofErr w:type="spellStart"/>
            <w:r>
              <w:rPr>
                <w:rFonts w:ascii="Verdana" w:hAnsi="Verdana"/>
                <w:bCs/>
              </w:rPr>
              <w:t>półpodwieszoną</w:t>
            </w:r>
            <w:proofErr w:type="spellEnd"/>
            <w:r>
              <w:rPr>
                <w:rFonts w:ascii="Verdana" w:hAnsi="Verdana"/>
                <w:bCs/>
              </w:rPr>
              <w:t xml:space="preserve"> lub wleczoną konną</w:t>
            </w:r>
            <w:r w:rsidRPr="00B76EBB">
              <w:rPr>
                <w:rFonts w:ascii="Verdana" w:hAnsi="Verdana"/>
                <w:bCs/>
              </w:rPr>
              <w:t>.</w:t>
            </w:r>
          </w:p>
          <w:p w14:paraId="7350B81A" w14:textId="77777777" w:rsidR="002615B2" w:rsidRDefault="002615B2" w:rsidP="00DF575E">
            <w:pPr>
              <w:tabs>
                <w:tab w:val="left" w:pos="840"/>
              </w:tabs>
              <w:spacing w:before="120"/>
              <w:jc w:val="both"/>
              <w:rPr>
                <w:rFonts w:ascii="Verdana" w:hAnsi="Verdana"/>
                <w:bCs/>
              </w:rPr>
            </w:pPr>
            <w:r w:rsidRPr="00B76EBB">
              <w:rPr>
                <w:rFonts w:ascii="Verdana" w:hAnsi="Verdana"/>
                <w:bCs/>
              </w:rPr>
              <w:t xml:space="preserve">Zamawiający zastrzega, że w przypadku cięć </w:t>
            </w:r>
            <w:proofErr w:type="spellStart"/>
            <w:r w:rsidRPr="00B76EBB">
              <w:rPr>
                <w:rFonts w:ascii="Verdana" w:hAnsi="Verdana"/>
                <w:bCs/>
              </w:rPr>
              <w:t>przedrębnych</w:t>
            </w:r>
            <w:proofErr w:type="spellEnd"/>
            <w:r w:rsidRPr="00B76EBB">
              <w:rPr>
                <w:rFonts w:ascii="Verdana" w:hAnsi="Verdana"/>
                <w:bCs/>
              </w:rPr>
              <w:t xml:space="preserve"> oraz cięć prowadzonych w rębniach złożonych (z wyjątkiem cięć uprzątających w rębni IIIA i IIIB) wprowadzone na pozycje maszyny do zrywki drewna muszą poruszać się po szlakach operacyjnych. Szerokość sz</w:t>
            </w:r>
            <w:r>
              <w:rPr>
                <w:rFonts w:ascii="Verdana" w:hAnsi="Verdana"/>
                <w:bCs/>
              </w:rPr>
              <w:t>laków operacyjnych wynosi 4 do 5</w:t>
            </w:r>
            <w:r w:rsidRPr="00B76EBB">
              <w:rPr>
                <w:rFonts w:ascii="Verdana" w:hAnsi="Verdana"/>
                <w:bCs/>
              </w:rPr>
              <w:t xml:space="preserve"> m, a odległość pomiędzy szlakami operacyjnymi (mierzona od osi szlaku) wynosi około 20 m.</w:t>
            </w:r>
          </w:p>
          <w:p w14:paraId="7AB3A4FE" w14:textId="77777777" w:rsidR="002615B2" w:rsidRPr="00B76EBB" w:rsidRDefault="002615B2" w:rsidP="00DF575E">
            <w:pPr>
              <w:pStyle w:val="Akapitzlist"/>
              <w:spacing w:before="120"/>
              <w:ind w:left="0"/>
              <w:contextualSpacing w:val="0"/>
              <w:jc w:val="both"/>
              <w:rPr>
                <w:rFonts w:ascii="Verdana" w:hAnsi="Verdana"/>
                <w:bCs/>
              </w:rPr>
            </w:pPr>
            <w:r w:rsidRPr="00D71DA7">
              <w:rPr>
                <w:rFonts w:ascii="Verdana" w:hAnsi="Verdana"/>
                <w:bCs/>
              </w:rPr>
              <w:t>Dopuszcza się prowadzenie prac związanych z pozyskaniem i zrywką drewna w dni wolne od pracy oraz w go</w:t>
            </w:r>
            <w:r>
              <w:rPr>
                <w:rFonts w:ascii="Verdana" w:hAnsi="Verdana"/>
                <w:bCs/>
              </w:rPr>
              <w:t>dzinach nocnych, tj. od 22 do 6, po uprzednim zawiadomieniu na piśmie Zamawiającego.</w:t>
            </w:r>
          </w:p>
          <w:p w14:paraId="58CDA5AC" w14:textId="77777777" w:rsidR="002615B2" w:rsidRPr="00B76EBB" w:rsidRDefault="002615B2" w:rsidP="00DF575E">
            <w:pPr>
              <w:tabs>
                <w:tab w:val="left" w:pos="840"/>
              </w:tabs>
              <w:spacing w:before="120"/>
              <w:jc w:val="both"/>
              <w:rPr>
                <w:rFonts w:ascii="Verdana" w:hAnsi="Verdana"/>
                <w:bCs/>
              </w:rPr>
            </w:pPr>
          </w:p>
          <w:p w14:paraId="6459ABFF" w14:textId="77777777" w:rsidR="002615B2" w:rsidRPr="00B76EBB" w:rsidRDefault="002615B2" w:rsidP="00DF575E">
            <w:pPr>
              <w:tabs>
                <w:tab w:val="left" w:pos="840"/>
              </w:tabs>
              <w:spacing w:before="120"/>
              <w:ind w:left="34"/>
              <w:jc w:val="both"/>
              <w:rPr>
                <w:rFonts w:ascii="Verdana" w:hAnsi="Verdana"/>
                <w:bCs/>
              </w:rPr>
            </w:pPr>
            <w:r w:rsidRPr="00B76EBB">
              <w:rPr>
                <w:rFonts w:ascii="Verdana" w:hAnsi="Verdana"/>
                <w:bCs/>
              </w:rPr>
              <w:t>Zrywka drewna obejmuje:</w:t>
            </w:r>
          </w:p>
          <w:p w14:paraId="5F2840C8" w14:textId="77777777" w:rsidR="002615B2" w:rsidRPr="00B76EBB" w:rsidRDefault="002615B2" w:rsidP="0023573D">
            <w:pPr>
              <w:numPr>
                <w:ilvl w:val="0"/>
                <w:numId w:val="13"/>
              </w:numPr>
              <w:spacing w:before="120"/>
              <w:ind w:left="318" w:hanging="284"/>
              <w:jc w:val="both"/>
              <w:rPr>
                <w:rFonts w:ascii="Verdana" w:hAnsi="Verdana"/>
                <w:bCs/>
              </w:rPr>
            </w:pPr>
            <w:r w:rsidRPr="00B76EBB">
              <w:rPr>
                <w:rFonts w:ascii="Verdana" w:hAnsi="Verdana"/>
                <w:bCs/>
              </w:rPr>
              <w:t>zabezpieczenie drzew rosnących przy wylotach oraz zakrętach szlaków operacyjnych i miejscach składowania drewna przed uszkadzaniem (zastosowana technologia osłon pozostaje w gestii Wykonawcy). Zastosowane osłony po zakończonej zrywce należy usunąć.</w:t>
            </w:r>
          </w:p>
          <w:p w14:paraId="264A2F1F" w14:textId="77777777" w:rsidR="002615B2" w:rsidRPr="0008326A" w:rsidRDefault="002615B2" w:rsidP="0023573D">
            <w:pPr>
              <w:numPr>
                <w:ilvl w:val="0"/>
                <w:numId w:val="13"/>
              </w:numPr>
              <w:spacing w:before="120"/>
              <w:ind w:left="318" w:hanging="284"/>
              <w:jc w:val="both"/>
              <w:rPr>
                <w:rFonts w:ascii="Verdana" w:hAnsi="Verdana"/>
                <w:bCs/>
              </w:rPr>
            </w:pPr>
            <w:r w:rsidRPr="0008326A">
              <w:rPr>
                <w:rFonts w:ascii="Verdana" w:hAnsi="Verdana"/>
                <w:bCs/>
              </w:rPr>
              <w:t>przemieszczenie drewna z miejsca jego wycinki do wskazanego przez leśniczego miejsca składowania,</w:t>
            </w:r>
          </w:p>
          <w:p w14:paraId="06FE7269" w14:textId="77777777" w:rsidR="002615B2" w:rsidRPr="0008326A" w:rsidRDefault="002615B2" w:rsidP="0023573D">
            <w:pPr>
              <w:numPr>
                <w:ilvl w:val="0"/>
                <w:numId w:val="13"/>
              </w:numPr>
              <w:spacing w:before="120"/>
              <w:ind w:left="318" w:hanging="284"/>
              <w:jc w:val="both"/>
              <w:rPr>
                <w:rFonts w:ascii="Verdana" w:hAnsi="Verdana"/>
                <w:bCs/>
                <w:sz w:val="18"/>
              </w:rPr>
            </w:pPr>
            <w:r w:rsidRPr="0008326A">
              <w:rPr>
                <w:rFonts w:ascii="Verdana" w:hAnsi="Verdana"/>
                <w:bCs/>
              </w:rPr>
              <w:t>przesortowanie drewna S2 i drewna kłodowanego w sposób wskazany przez leśniczego,</w:t>
            </w:r>
          </w:p>
          <w:p w14:paraId="6A77D7D2" w14:textId="77777777" w:rsidR="002615B2" w:rsidRPr="0008326A" w:rsidRDefault="002615B2" w:rsidP="0023573D">
            <w:pPr>
              <w:numPr>
                <w:ilvl w:val="0"/>
                <w:numId w:val="13"/>
              </w:numPr>
              <w:spacing w:before="120"/>
              <w:ind w:left="318" w:hanging="284"/>
              <w:jc w:val="both"/>
              <w:rPr>
                <w:rFonts w:ascii="Verdana" w:hAnsi="Verdana"/>
                <w:bCs/>
              </w:rPr>
            </w:pPr>
            <w:r w:rsidRPr="0008326A">
              <w:rPr>
                <w:rFonts w:ascii="Verdana" w:hAnsi="Verdana"/>
                <w:bCs/>
              </w:rPr>
              <w:t>ułożenie zerwanego drewna w mygły lub stosy,</w:t>
            </w:r>
          </w:p>
          <w:p w14:paraId="129F7D8A" w14:textId="77777777" w:rsidR="002615B2" w:rsidRPr="00A70E1A" w:rsidRDefault="002615B2" w:rsidP="0023573D">
            <w:pPr>
              <w:numPr>
                <w:ilvl w:val="0"/>
                <w:numId w:val="13"/>
              </w:numPr>
              <w:spacing w:before="120"/>
              <w:ind w:left="318" w:hanging="284"/>
              <w:jc w:val="both"/>
              <w:rPr>
                <w:rFonts w:ascii="Verdana" w:hAnsi="Verdana"/>
                <w:bCs/>
                <w:sz w:val="18"/>
              </w:rPr>
            </w:pPr>
            <w:r w:rsidRPr="0008326A">
              <w:rPr>
                <w:rFonts w:ascii="Verdana" w:hAnsi="Verdana"/>
                <w:bCs/>
              </w:rPr>
              <w:t>przywrócenie stanu pierwotnego uszkodzonych w trakcie zabiegu szlaków operacyjnych, dróg leśnych, rowów, koryt rzek i potoków.</w:t>
            </w:r>
          </w:p>
          <w:p w14:paraId="0B9FE057" w14:textId="77777777" w:rsidR="002615B2" w:rsidRPr="00B76EBB" w:rsidRDefault="002615B2" w:rsidP="00DF575E">
            <w:pPr>
              <w:tabs>
                <w:tab w:val="left" w:pos="840"/>
              </w:tabs>
              <w:spacing w:before="120"/>
              <w:jc w:val="both"/>
              <w:rPr>
                <w:rFonts w:ascii="Verdana" w:hAnsi="Verdana"/>
                <w:bCs/>
              </w:rPr>
            </w:pPr>
            <w:r w:rsidRPr="00B76EBB">
              <w:rPr>
                <w:rFonts w:ascii="Verdana" w:hAnsi="Verdana"/>
                <w:bCs/>
              </w:rPr>
              <w:t>Zrywkę drewna należy prowadzić zgodnie z poniższymi wymaganiami:</w:t>
            </w:r>
          </w:p>
          <w:p w14:paraId="0F6E2ED8" w14:textId="77777777" w:rsidR="002615B2" w:rsidRPr="00B76EBB" w:rsidRDefault="002615B2" w:rsidP="0023573D">
            <w:pPr>
              <w:numPr>
                <w:ilvl w:val="0"/>
                <w:numId w:val="12"/>
              </w:numPr>
              <w:spacing w:before="120"/>
              <w:ind w:left="318" w:hanging="284"/>
              <w:jc w:val="both"/>
              <w:rPr>
                <w:rFonts w:ascii="Verdana" w:hAnsi="Verdana"/>
                <w:bCs/>
              </w:rPr>
            </w:pPr>
            <w:r w:rsidRPr="00B76EBB">
              <w:rPr>
                <w:rFonts w:ascii="Verdana" w:hAnsi="Verdana"/>
                <w:bCs/>
              </w:rPr>
              <w:t>środki zrywkowe powinny poruszać się po uprzednio wykonanych szlakach operacyjnych,</w:t>
            </w:r>
          </w:p>
          <w:p w14:paraId="1107C1A7" w14:textId="77777777" w:rsidR="002615B2" w:rsidRPr="0008326A" w:rsidRDefault="002615B2" w:rsidP="0023573D">
            <w:pPr>
              <w:numPr>
                <w:ilvl w:val="0"/>
                <w:numId w:val="12"/>
              </w:numPr>
              <w:spacing w:before="120"/>
              <w:ind w:left="318" w:hanging="284"/>
              <w:jc w:val="both"/>
              <w:rPr>
                <w:rFonts w:ascii="Verdana" w:hAnsi="Verdana"/>
                <w:bCs/>
              </w:rPr>
            </w:pPr>
            <w:r w:rsidRPr="00B76EBB">
              <w:rPr>
                <w:rFonts w:ascii="Verdana" w:hAnsi="Verdana"/>
                <w:bCs/>
              </w:rPr>
              <w:t xml:space="preserve">zrywkę </w:t>
            </w:r>
            <w:r w:rsidRPr="0008326A">
              <w:rPr>
                <w:rFonts w:ascii="Verdana" w:hAnsi="Verdana"/>
                <w:bCs/>
              </w:rPr>
              <w:t>drewna należy prowadzić w sposób minimalizujący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14:paraId="719CEB72" w14:textId="77777777" w:rsidR="002615B2" w:rsidRPr="00B76EBB" w:rsidRDefault="002615B2" w:rsidP="0023573D">
            <w:pPr>
              <w:numPr>
                <w:ilvl w:val="0"/>
                <w:numId w:val="12"/>
              </w:numPr>
              <w:spacing w:before="120"/>
              <w:ind w:left="318" w:hanging="284"/>
              <w:jc w:val="both"/>
              <w:rPr>
                <w:rFonts w:ascii="Verdana" w:hAnsi="Verdana"/>
                <w:bCs/>
              </w:rPr>
            </w:pPr>
            <w:r w:rsidRPr="00B76EBB">
              <w:rPr>
                <w:rFonts w:ascii="Verdana" w:hAnsi="Verdana"/>
                <w:bCs/>
              </w:rPr>
              <w:t>zrywkę należy prowadzić w sposób zapewniający przejezdność dróg leśnych (bieżąca zrywka drewna obalonego na drogi),</w:t>
            </w:r>
          </w:p>
          <w:p w14:paraId="2C017511" w14:textId="77777777" w:rsidR="002615B2" w:rsidRPr="00B76EBB" w:rsidRDefault="002615B2" w:rsidP="0023573D">
            <w:pPr>
              <w:numPr>
                <w:ilvl w:val="0"/>
                <w:numId w:val="12"/>
              </w:numPr>
              <w:spacing w:before="120"/>
              <w:ind w:left="318" w:hanging="284"/>
              <w:jc w:val="both"/>
              <w:rPr>
                <w:rFonts w:ascii="Verdana" w:hAnsi="Verdana"/>
                <w:bCs/>
              </w:rPr>
            </w:pPr>
            <w:r w:rsidRPr="00B76EBB">
              <w:rPr>
                <w:rFonts w:ascii="Verdana" w:hAnsi="Verdana"/>
                <w:bCs/>
              </w:rPr>
              <w:t>nie dopuszcza się opierania stosów i mygieł zerwanego drewna o stojące drzewa,</w:t>
            </w:r>
          </w:p>
          <w:p w14:paraId="4EF4E25E" w14:textId="77777777" w:rsidR="002615B2" w:rsidRPr="0008326A" w:rsidRDefault="002615B2" w:rsidP="0023573D">
            <w:pPr>
              <w:numPr>
                <w:ilvl w:val="0"/>
                <w:numId w:val="12"/>
              </w:numPr>
              <w:spacing w:before="120"/>
              <w:ind w:left="318" w:hanging="284"/>
              <w:jc w:val="both"/>
              <w:rPr>
                <w:rFonts w:ascii="Verdana" w:hAnsi="Verdana"/>
                <w:bCs/>
              </w:rPr>
            </w:pPr>
            <w:r w:rsidRPr="00B76EBB">
              <w:rPr>
                <w:rFonts w:ascii="Verdana" w:hAnsi="Verdana"/>
              </w:rPr>
              <w:t xml:space="preserve">stosy drewna układane są zgodnie z unormowaniami wymienionymi w SIWZ </w:t>
            </w:r>
            <w:r w:rsidRPr="00B76EBB">
              <w:rPr>
                <w:rFonts w:ascii="Verdana" w:hAnsi="Verdana"/>
                <w:color w:val="000000"/>
              </w:rPr>
              <w:t xml:space="preserve">(Uwaga! W przypadku zrywki nasiębiernej prowadzonej przy pomocy urządzeń zaopatrzonych w żurawie </w:t>
            </w:r>
            <w:r w:rsidRPr="0008326A">
              <w:rPr>
                <w:rFonts w:ascii="Verdana" w:hAnsi="Verdana"/>
              </w:rPr>
              <w:t>hydrauliczne zaleca się układanie stosów nieregularnych o wysokości</w:t>
            </w:r>
            <w:r>
              <w:rPr>
                <w:rFonts w:ascii="Verdana" w:hAnsi="Verdana"/>
              </w:rPr>
              <w:t xml:space="preserve"> nie przekraczającej 3m).</w:t>
            </w:r>
            <w:r w:rsidRPr="0008326A">
              <w:rPr>
                <w:rFonts w:ascii="Verdana" w:hAnsi="Verdana"/>
              </w:rPr>
              <w:t xml:space="preserve">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nieregularnych. Stosy układa się oddzielnie dla każdej grupy i rodzaju drewna. Wałki o różnych zbieżystościach </w:t>
            </w:r>
            <w:r w:rsidRPr="0008326A">
              <w:rPr>
                <w:rFonts w:ascii="Verdana" w:hAnsi="Verdana"/>
              </w:rPr>
              <w:lastRenderedPageBreak/>
              <w:t>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14:paraId="239D1E25" w14:textId="77777777" w:rsidR="002615B2" w:rsidRPr="00185D10" w:rsidRDefault="002615B2" w:rsidP="0023573D">
            <w:pPr>
              <w:numPr>
                <w:ilvl w:val="0"/>
                <w:numId w:val="12"/>
              </w:numPr>
              <w:spacing w:before="120"/>
              <w:ind w:left="318" w:hanging="284"/>
              <w:jc w:val="both"/>
              <w:rPr>
                <w:rFonts w:ascii="Verdana" w:hAnsi="Verdana"/>
                <w:bCs/>
              </w:rPr>
            </w:pPr>
            <w:r w:rsidRPr="00B37768">
              <w:rPr>
                <w:rFonts w:ascii="Verdana" w:hAnsi="Verdana"/>
              </w:rPr>
              <w:t xml:space="preserve">mygły drewna wielkowymiarowego należy układać na legarach umożliwiających swobodny przepływ powietrza pomiędzy </w:t>
            </w:r>
            <w:r>
              <w:rPr>
                <w:rFonts w:ascii="Verdana" w:hAnsi="Verdana"/>
              </w:rPr>
              <w:t xml:space="preserve">składowanym drewnem, a podłożem. </w:t>
            </w:r>
          </w:p>
          <w:p w14:paraId="5D9A3DCB" w14:textId="77777777" w:rsidR="002615B2" w:rsidRPr="003B3D4D" w:rsidRDefault="002615B2" w:rsidP="0023573D">
            <w:pPr>
              <w:numPr>
                <w:ilvl w:val="0"/>
                <w:numId w:val="12"/>
              </w:numPr>
              <w:spacing w:before="120"/>
              <w:ind w:left="318" w:hanging="284"/>
              <w:jc w:val="both"/>
              <w:rPr>
                <w:rFonts w:ascii="Verdana" w:hAnsi="Verdana"/>
                <w:bCs/>
                <w:sz w:val="18"/>
              </w:rPr>
            </w:pPr>
            <w:r w:rsidRPr="003B3D4D">
              <w:rPr>
                <w:rFonts w:ascii="Verdana" w:hAnsi="Verdana"/>
              </w:rPr>
              <w:t>Stosy należy układać oraz zabezpieczać przed osunięciem (stabilnie) zgodnie z obowiązującą instrukcją BHP np. kołyską.</w:t>
            </w:r>
          </w:p>
          <w:p w14:paraId="0141721C" w14:textId="77777777" w:rsidR="002615B2" w:rsidRDefault="002615B2" w:rsidP="0023573D">
            <w:pPr>
              <w:numPr>
                <w:ilvl w:val="0"/>
                <w:numId w:val="12"/>
              </w:numPr>
              <w:spacing w:before="120"/>
              <w:ind w:left="318" w:hanging="284"/>
              <w:jc w:val="both"/>
              <w:rPr>
                <w:rFonts w:ascii="Verdana" w:hAnsi="Verdana"/>
                <w:bCs/>
                <w:sz w:val="18"/>
              </w:rPr>
            </w:pPr>
            <w:r w:rsidRPr="0008326A">
              <w:rPr>
                <w:rFonts w:ascii="Verdana" w:hAnsi="Verdana"/>
              </w:rPr>
              <w:t>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Wykonawca zostanie obciążony różnicą pomiędzy rzeczywistą wartością sprzedanego drewna, a wartością drewna, która mogła zostać osiągnięta przez Zamawiającego przed powstaniem wad.</w:t>
            </w:r>
          </w:p>
          <w:p w14:paraId="46C35C16" w14:textId="77777777" w:rsidR="002615B2" w:rsidRPr="007B2F49" w:rsidRDefault="002615B2" w:rsidP="0023573D">
            <w:pPr>
              <w:numPr>
                <w:ilvl w:val="0"/>
                <w:numId w:val="12"/>
              </w:numPr>
              <w:spacing w:before="120"/>
              <w:ind w:left="318" w:hanging="284"/>
              <w:jc w:val="both"/>
              <w:rPr>
                <w:rFonts w:ascii="Verdana" w:hAnsi="Verdana"/>
                <w:bCs/>
              </w:rPr>
            </w:pPr>
            <w:r w:rsidRPr="0045068F">
              <w:rPr>
                <w:rFonts w:ascii="Verdana" w:hAnsi="Verdana"/>
                <w:bCs/>
              </w:rPr>
              <w:t>zrywkę drewna należy przeprowadzić niezwłocznie, nie dłużej niż 5 dni od dnia ścinki drewna, a w okresie w którym drewno jest najbardziej narażone na deprecjację tj. od początku maja do końca sierpnia, nie dłużej niż 2 dni.</w:t>
            </w:r>
          </w:p>
          <w:p w14:paraId="4FB08F82" w14:textId="77777777" w:rsidR="002615B2" w:rsidRPr="00B76EBB" w:rsidRDefault="002615B2" w:rsidP="00DF575E">
            <w:pPr>
              <w:tabs>
                <w:tab w:val="left" w:pos="840"/>
              </w:tabs>
              <w:spacing w:before="120"/>
              <w:jc w:val="both"/>
              <w:rPr>
                <w:rFonts w:ascii="Verdana" w:hAnsi="Verdana"/>
                <w:bCs/>
              </w:rPr>
            </w:pPr>
            <w:r w:rsidRPr="00B76EBB">
              <w:rPr>
                <w:rFonts w:ascii="Verdana" w:hAnsi="Verdana"/>
                <w:bCs/>
              </w:rPr>
              <w:t>Szczegółowe informacje dotyczące rozmiaru zrywki oraz planowanych średnich odległości zrywkowych  przedstawione zostały w Załączniku do SIWZ</w:t>
            </w:r>
          </w:p>
          <w:p w14:paraId="437E5986" w14:textId="77777777" w:rsidR="002615B2" w:rsidRPr="00B76EBB" w:rsidRDefault="002615B2" w:rsidP="00DF575E">
            <w:pPr>
              <w:rPr>
                <w:rFonts w:ascii="Calibri" w:hAnsi="Calibri"/>
              </w:rPr>
            </w:pPr>
          </w:p>
          <w:p w14:paraId="613D47B7" w14:textId="77777777" w:rsidR="002615B2" w:rsidRPr="0045068F" w:rsidRDefault="002615B2" w:rsidP="00DF575E">
            <w:pPr>
              <w:rPr>
                <w:rFonts w:ascii="Verdana" w:hAnsi="Verdana"/>
              </w:rPr>
            </w:pPr>
            <w:r w:rsidRPr="0045068F">
              <w:rPr>
                <w:rFonts w:ascii="Verdana" w:hAnsi="Verdana"/>
              </w:rPr>
              <w:t>Informacje o sposobie pomiaru i odbioru prac zamieszczono w dotyczącej pozyskania drewna części opisu przedmiotu zamówienia (III.1) oraz wzorze umowy.</w:t>
            </w:r>
          </w:p>
          <w:p w14:paraId="06F50FC0" w14:textId="77777777" w:rsidR="002615B2" w:rsidRPr="00B76EBB" w:rsidRDefault="002615B2" w:rsidP="00DF575E">
            <w:pPr>
              <w:tabs>
                <w:tab w:val="left" w:pos="840"/>
              </w:tabs>
              <w:spacing w:before="120"/>
              <w:jc w:val="both"/>
              <w:rPr>
                <w:rFonts w:ascii="Verdana" w:hAnsi="Verdana" w:cs="Arial"/>
                <w:bCs/>
                <w:sz w:val="18"/>
              </w:rPr>
            </w:pPr>
            <w:r w:rsidRPr="00B76EBB">
              <w:rPr>
                <w:rFonts w:ascii="Verdana" w:hAnsi="Verdana"/>
              </w:rPr>
              <w:t xml:space="preserve">Prace z zakresu zrywki drewna zlecane będą sukcesywnie, łącznie z pracami z zakresu pozyskania drewna. </w:t>
            </w:r>
          </w:p>
          <w:p w14:paraId="0269EB2E" w14:textId="77777777" w:rsidR="002615B2" w:rsidRPr="00B76EBB" w:rsidRDefault="002615B2" w:rsidP="00DF575E">
            <w:pPr>
              <w:tabs>
                <w:tab w:val="left" w:pos="840"/>
              </w:tabs>
              <w:spacing w:before="120"/>
              <w:jc w:val="both"/>
              <w:rPr>
                <w:rFonts w:ascii="Verdana" w:hAnsi="Verdana" w:cs="Arial"/>
                <w:bCs/>
              </w:rPr>
            </w:pPr>
            <w:r w:rsidRPr="00B76EBB">
              <w:rPr>
                <w:rFonts w:ascii="Verdana" w:hAnsi="Verdana" w:cs="Arial"/>
                <w:bCs/>
              </w:rPr>
              <w:t>Szacowane na etapie planowania warunki realizacji zrywki drewna przedstawiono w poniższych tabelach:</w:t>
            </w:r>
          </w:p>
          <w:p w14:paraId="3470008E" w14:textId="77777777" w:rsidR="002615B2" w:rsidRDefault="002615B2" w:rsidP="00DF575E">
            <w:pPr>
              <w:tabs>
                <w:tab w:val="left" w:pos="840"/>
              </w:tabs>
              <w:spacing w:before="120"/>
              <w:jc w:val="both"/>
              <w:rPr>
                <w:rFonts w:ascii="Verdana" w:hAnsi="Verdana" w:cs="Arial"/>
                <w:b/>
                <w:bCs/>
              </w:rPr>
            </w:pPr>
            <w:r w:rsidRPr="00185D10">
              <w:rPr>
                <w:rFonts w:ascii="Verdana" w:hAnsi="Verdana" w:cs="Arial"/>
                <w:b/>
                <w:bCs/>
              </w:rPr>
              <w:t>Ilość drewna [m</w:t>
            </w:r>
            <w:r w:rsidRPr="00185D10">
              <w:rPr>
                <w:rFonts w:ascii="Verdana" w:hAnsi="Verdana" w:cs="Arial"/>
                <w:b/>
                <w:bCs/>
                <w:vertAlign w:val="superscript"/>
              </w:rPr>
              <w:t>3</w:t>
            </w:r>
            <w:r w:rsidRPr="00185D10">
              <w:rPr>
                <w:rFonts w:ascii="Verdana" w:hAnsi="Verdana" w:cs="Arial"/>
                <w:b/>
                <w:bCs/>
              </w:rPr>
              <w:t>] przewidziana do zrywki wg odległości zrywkowych:</w:t>
            </w:r>
          </w:p>
          <w:p w14:paraId="47D20DF2" w14:textId="77777777" w:rsidR="002615B2" w:rsidRDefault="002615B2" w:rsidP="00DF575E">
            <w:pPr>
              <w:tabs>
                <w:tab w:val="left" w:pos="840"/>
              </w:tabs>
              <w:spacing w:before="120"/>
              <w:jc w:val="both"/>
              <w:rPr>
                <w:rFonts w:ascii="Verdana" w:hAnsi="Verdana" w:cs="Arial"/>
                <w:b/>
                <w:bCs/>
              </w:rPr>
            </w:pPr>
          </w:p>
          <w:tbl>
            <w:tblPr>
              <w:tblW w:w="5000" w:type="pct"/>
              <w:tblLayout w:type="fixed"/>
              <w:tblCellMar>
                <w:left w:w="70" w:type="dxa"/>
                <w:right w:w="70" w:type="dxa"/>
              </w:tblCellMar>
              <w:tblLook w:val="04A0" w:firstRow="1" w:lastRow="0" w:firstColumn="1" w:lastColumn="0" w:noHBand="0" w:noVBand="1"/>
            </w:tblPr>
            <w:tblGrid>
              <w:gridCol w:w="1805"/>
              <w:gridCol w:w="1058"/>
              <w:gridCol w:w="1058"/>
              <w:gridCol w:w="1058"/>
              <w:gridCol w:w="1057"/>
              <w:gridCol w:w="1057"/>
              <w:gridCol w:w="1057"/>
              <w:gridCol w:w="1057"/>
              <w:gridCol w:w="1057"/>
            </w:tblGrid>
            <w:tr w:rsidR="002615B2" w:rsidRPr="005631E6" w14:paraId="05C8EB5E" w14:textId="77777777" w:rsidTr="00DF575E">
              <w:trPr>
                <w:trHeight w:val="283"/>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DCE5" w14:textId="77777777" w:rsidR="002615B2" w:rsidRPr="005631E6" w:rsidRDefault="002615B2" w:rsidP="00DF575E">
                  <w:pPr>
                    <w:spacing w:after="0" w:line="240" w:lineRule="auto"/>
                    <w:jc w:val="center"/>
                    <w:rPr>
                      <w:rFonts w:ascii="Arial" w:eastAsia="Times New Roman" w:hAnsi="Arial" w:cs="Arial"/>
                      <w:b/>
                      <w:bCs/>
                      <w:lang w:eastAsia="pl-PL"/>
                    </w:rPr>
                  </w:pPr>
                  <w:proofErr w:type="spellStart"/>
                  <w:r w:rsidRPr="005631E6">
                    <w:rPr>
                      <w:rFonts w:ascii="Arial" w:eastAsia="Times New Roman" w:hAnsi="Arial" w:cs="Arial"/>
                      <w:b/>
                      <w:bCs/>
                      <w:lang w:eastAsia="pl-PL"/>
                    </w:rPr>
                    <w:t>Odl</w:t>
                  </w:r>
                  <w:proofErr w:type="spellEnd"/>
                  <w:r w:rsidRPr="005631E6">
                    <w:rPr>
                      <w:rFonts w:ascii="Arial" w:eastAsia="Times New Roman" w:hAnsi="Arial" w:cs="Arial"/>
                      <w:b/>
                      <w:bCs/>
                      <w:lang w:eastAsia="pl-PL"/>
                    </w:rPr>
                    <w:t>. zrywki W+S</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71C0312D"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W0I</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752B9271"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W0L</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239DE613"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S2I</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7B902577"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S2L</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3FA39C5"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S4I</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11871801"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S4L</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06B0A540"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WK</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1C03548"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Suma</w:t>
                  </w:r>
                </w:p>
              </w:tc>
            </w:tr>
            <w:tr w:rsidR="002615B2" w:rsidRPr="005631E6" w14:paraId="33950E19"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07FA3152"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700</w:t>
                  </w:r>
                </w:p>
              </w:tc>
              <w:tc>
                <w:tcPr>
                  <w:tcW w:w="515" w:type="pct"/>
                  <w:tcBorders>
                    <w:top w:val="nil"/>
                    <w:left w:val="nil"/>
                    <w:bottom w:val="single" w:sz="4" w:space="0" w:color="auto"/>
                    <w:right w:val="single" w:sz="4" w:space="0" w:color="auto"/>
                  </w:tcBorders>
                  <w:shd w:val="clear" w:color="auto" w:fill="auto"/>
                  <w:noWrap/>
                  <w:vAlign w:val="center"/>
                  <w:hideMark/>
                </w:tcPr>
                <w:p w14:paraId="2442C4CC" w14:textId="77777777" w:rsidR="002615B2" w:rsidRPr="005631E6" w:rsidRDefault="002615B2" w:rsidP="00DF575E">
                  <w:pPr>
                    <w:spacing w:after="0" w:line="240" w:lineRule="auto"/>
                    <w:jc w:val="center"/>
                    <w:rPr>
                      <w:rFonts w:ascii="Arial" w:eastAsia="Times New Roman" w:hAnsi="Arial" w:cs="Arial"/>
                      <w:lang w:eastAsia="pl-PL"/>
                    </w:rPr>
                  </w:pPr>
                </w:p>
              </w:tc>
              <w:tc>
                <w:tcPr>
                  <w:tcW w:w="515" w:type="pct"/>
                  <w:tcBorders>
                    <w:top w:val="nil"/>
                    <w:left w:val="nil"/>
                    <w:bottom w:val="single" w:sz="4" w:space="0" w:color="auto"/>
                    <w:right w:val="single" w:sz="4" w:space="0" w:color="auto"/>
                  </w:tcBorders>
                  <w:shd w:val="clear" w:color="auto" w:fill="auto"/>
                  <w:noWrap/>
                  <w:vAlign w:val="center"/>
                  <w:hideMark/>
                </w:tcPr>
                <w:p w14:paraId="30848DD1" w14:textId="77777777" w:rsidR="002615B2" w:rsidRPr="005631E6" w:rsidRDefault="002615B2" w:rsidP="00DF575E">
                  <w:pPr>
                    <w:spacing w:after="0" w:line="240" w:lineRule="auto"/>
                    <w:jc w:val="center"/>
                    <w:rPr>
                      <w:rFonts w:ascii="Arial" w:eastAsia="Times New Roman" w:hAnsi="Arial" w:cs="Arial"/>
                      <w:lang w:eastAsia="pl-PL"/>
                    </w:rPr>
                  </w:pPr>
                </w:p>
              </w:tc>
              <w:tc>
                <w:tcPr>
                  <w:tcW w:w="515" w:type="pct"/>
                  <w:tcBorders>
                    <w:top w:val="nil"/>
                    <w:left w:val="nil"/>
                    <w:bottom w:val="single" w:sz="4" w:space="0" w:color="auto"/>
                    <w:right w:val="single" w:sz="4" w:space="0" w:color="auto"/>
                  </w:tcBorders>
                  <w:shd w:val="clear" w:color="auto" w:fill="auto"/>
                  <w:noWrap/>
                  <w:vAlign w:val="center"/>
                  <w:hideMark/>
                </w:tcPr>
                <w:p w14:paraId="68415E3E"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110</w:t>
                  </w:r>
                </w:p>
              </w:tc>
              <w:tc>
                <w:tcPr>
                  <w:tcW w:w="515" w:type="pct"/>
                  <w:tcBorders>
                    <w:top w:val="nil"/>
                    <w:left w:val="nil"/>
                    <w:bottom w:val="single" w:sz="4" w:space="0" w:color="auto"/>
                    <w:right w:val="single" w:sz="4" w:space="0" w:color="auto"/>
                  </w:tcBorders>
                  <w:shd w:val="clear" w:color="auto" w:fill="auto"/>
                  <w:noWrap/>
                  <w:vAlign w:val="center"/>
                  <w:hideMark/>
                </w:tcPr>
                <w:p w14:paraId="2EC97021"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14</w:t>
                  </w:r>
                </w:p>
              </w:tc>
              <w:tc>
                <w:tcPr>
                  <w:tcW w:w="515" w:type="pct"/>
                  <w:tcBorders>
                    <w:top w:val="nil"/>
                    <w:left w:val="nil"/>
                    <w:bottom w:val="single" w:sz="4" w:space="0" w:color="auto"/>
                    <w:right w:val="single" w:sz="4" w:space="0" w:color="auto"/>
                  </w:tcBorders>
                  <w:shd w:val="clear" w:color="auto" w:fill="auto"/>
                  <w:noWrap/>
                  <w:vAlign w:val="center"/>
                  <w:hideMark/>
                </w:tcPr>
                <w:p w14:paraId="00DF6248"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20</w:t>
                  </w:r>
                </w:p>
              </w:tc>
              <w:tc>
                <w:tcPr>
                  <w:tcW w:w="515" w:type="pct"/>
                  <w:tcBorders>
                    <w:top w:val="nil"/>
                    <w:left w:val="nil"/>
                    <w:bottom w:val="single" w:sz="4" w:space="0" w:color="auto"/>
                    <w:right w:val="single" w:sz="4" w:space="0" w:color="auto"/>
                  </w:tcBorders>
                  <w:shd w:val="clear" w:color="auto" w:fill="auto"/>
                  <w:noWrap/>
                  <w:vAlign w:val="center"/>
                  <w:hideMark/>
                </w:tcPr>
                <w:p w14:paraId="14CA11CA"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50</w:t>
                  </w:r>
                </w:p>
              </w:tc>
              <w:tc>
                <w:tcPr>
                  <w:tcW w:w="515" w:type="pct"/>
                  <w:tcBorders>
                    <w:top w:val="nil"/>
                    <w:left w:val="nil"/>
                    <w:bottom w:val="single" w:sz="4" w:space="0" w:color="auto"/>
                    <w:right w:val="single" w:sz="4" w:space="0" w:color="auto"/>
                  </w:tcBorders>
                  <w:shd w:val="clear" w:color="auto" w:fill="auto"/>
                  <w:noWrap/>
                  <w:vAlign w:val="center"/>
                  <w:hideMark/>
                </w:tcPr>
                <w:p w14:paraId="27193D9D" w14:textId="77777777" w:rsidR="002615B2" w:rsidRPr="005631E6" w:rsidRDefault="002615B2" w:rsidP="00DF575E">
                  <w:pPr>
                    <w:spacing w:after="0" w:line="240" w:lineRule="auto"/>
                    <w:jc w:val="center"/>
                    <w:rPr>
                      <w:rFonts w:ascii="Arial" w:eastAsia="Times New Roman" w:hAnsi="Arial" w:cs="Arial"/>
                      <w:lang w:eastAsia="pl-PL"/>
                    </w:rPr>
                  </w:pPr>
                </w:p>
              </w:tc>
              <w:tc>
                <w:tcPr>
                  <w:tcW w:w="515" w:type="pct"/>
                  <w:tcBorders>
                    <w:top w:val="nil"/>
                    <w:left w:val="nil"/>
                    <w:bottom w:val="single" w:sz="4" w:space="0" w:color="auto"/>
                    <w:right w:val="single" w:sz="4" w:space="0" w:color="auto"/>
                  </w:tcBorders>
                  <w:shd w:val="clear" w:color="auto" w:fill="auto"/>
                  <w:noWrap/>
                  <w:vAlign w:val="center"/>
                  <w:hideMark/>
                </w:tcPr>
                <w:p w14:paraId="0E5D7D1A"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194</w:t>
                  </w:r>
                </w:p>
              </w:tc>
            </w:tr>
            <w:tr w:rsidR="002615B2" w:rsidRPr="005631E6" w14:paraId="1BEC8F13"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784AA763"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600</w:t>
                  </w:r>
                </w:p>
              </w:tc>
              <w:tc>
                <w:tcPr>
                  <w:tcW w:w="515" w:type="pct"/>
                  <w:tcBorders>
                    <w:top w:val="nil"/>
                    <w:left w:val="nil"/>
                    <w:bottom w:val="single" w:sz="4" w:space="0" w:color="auto"/>
                    <w:right w:val="single" w:sz="4" w:space="0" w:color="auto"/>
                  </w:tcBorders>
                  <w:shd w:val="clear" w:color="auto" w:fill="auto"/>
                  <w:noWrap/>
                  <w:vAlign w:val="center"/>
                  <w:hideMark/>
                </w:tcPr>
                <w:p w14:paraId="63048267"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180</w:t>
                  </w:r>
                </w:p>
              </w:tc>
              <w:tc>
                <w:tcPr>
                  <w:tcW w:w="515" w:type="pct"/>
                  <w:tcBorders>
                    <w:top w:val="nil"/>
                    <w:left w:val="nil"/>
                    <w:bottom w:val="single" w:sz="4" w:space="0" w:color="auto"/>
                    <w:right w:val="single" w:sz="4" w:space="0" w:color="auto"/>
                  </w:tcBorders>
                  <w:shd w:val="clear" w:color="auto" w:fill="auto"/>
                  <w:noWrap/>
                  <w:vAlign w:val="center"/>
                  <w:hideMark/>
                </w:tcPr>
                <w:p w14:paraId="3F0B8E32" w14:textId="77777777" w:rsidR="002615B2" w:rsidRPr="005631E6" w:rsidRDefault="002615B2" w:rsidP="00DF575E">
                  <w:pPr>
                    <w:spacing w:after="0" w:line="240" w:lineRule="auto"/>
                    <w:jc w:val="center"/>
                    <w:rPr>
                      <w:rFonts w:ascii="Arial" w:eastAsia="Times New Roman" w:hAnsi="Arial" w:cs="Arial"/>
                      <w:lang w:eastAsia="pl-PL"/>
                    </w:rPr>
                  </w:pPr>
                </w:p>
              </w:tc>
              <w:tc>
                <w:tcPr>
                  <w:tcW w:w="515" w:type="pct"/>
                  <w:tcBorders>
                    <w:top w:val="nil"/>
                    <w:left w:val="nil"/>
                    <w:bottom w:val="single" w:sz="4" w:space="0" w:color="auto"/>
                    <w:right w:val="single" w:sz="4" w:space="0" w:color="auto"/>
                  </w:tcBorders>
                  <w:shd w:val="clear" w:color="auto" w:fill="auto"/>
                  <w:noWrap/>
                  <w:vAlign w:val="center"/>
                  <w:hideMark/>
                </w:tcPr>
                <w:p w14:paraId="395AF9C4"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32</w:t>
                  </w:r>
                </w:p>
              </w:tc>
              <w:tc>
                <w:tcPr>
                  <w:tcW w:w="515" w:type="pct"/>
                  <w:tcBorders>
                    <w:top w:val="nil"/>
                    <w:left w:val="nil"/>
                    <w:bottom w:val="single" w:sz="4" w:space="0" w:color="auto"/>
                    <w:right w:val="single" w:sz="4" w:space="0" w:color="auto"/>
                  </w:tcBorders>
                  <w:shd w:val="clear" w:color="auto" w:fill="auto"/>
                  <w:noWrap/>
                  <w:vAlign w:val="center"/>
                  <w:hideMark/>
                </w:tcPr>
                <w:p w14:paraId="722CB9BA"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14</w:t>
                  </w:r>
                </w:p>
              </w:tc>
              <w:tc>
                <w:tcPr>
                  <w:tcW w:w="515" w:type="pct"/>
                  <w:tcBorders>
                    <w:top w:val="nil"/>
                    <w:left w:val="nil"/>
                    <w:bottom w:val="single" w:sz="4" w:space="0" w:color="auto"/>
                    <w:right w:val="single" w:sz="4" w:space="0" w:color="auto"/>
                  </w:tcBorders>
                  <w:shd w:val="clear" w:color="auto" w:fill="auto"/>
                  <w:noWrap/>
                  <w:vAlign w:val="center"/>
                  <w:hideMark/>
                </w:tcPr>
                <w:p w14:paraId="38DE197E"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44</w:t>
                  </w:r>
                </w:p>
              </w:tc>
              <w:tc>
                <w:tcPr>
                  <w:tcW w:w="515" w:type="pct"/>
                  <w:tcBorders>
                    <w:top w:val="nil"/>
                    <w:left w:val="nil"/>
                    <w:bottom w:val="single" w:sz="4" w:space="0" w:color="auto"/>
                    <w:right w:val="single" w:sz="4" w:space="0" w:color="auto"/>
                  </w:tcBorders>
                  <w:shd w:val="clear" w:color="auto" w:fill="auto"/>
                  <w:noWrap/>
                  <w:vAlign w:val="center"/>
                  <w:hideMark/>
                </w:tcPr>
                <w:p w14:paraId="3B84D99B"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18</w:t>
                  </w:r>
                </w:p>
              </w:tc>
              <w:tc>
                <w:tcPr>
                  <w:tcW w:w="515" w:type="pct"/>
                  <w:tcBorders>
                    <w:top w:val="nil"/>
                    <w:left w:val="nil"/>
                    <w:bottom w:val="single" w:sz="4" w:space="0" w:color="auto"/>
                    <w:right w:val="single" w:sz="4" w:space="0" w:color="auto"/>
                  </w:tcBorders>
                  <w:shd w:val="clear" w:color="auto" w:fill="auto"/>
                  <w:noWrap/>
                  <w:vAlign w:val="center"/>
                  <w:hideMark/>
                </w:tcPr>
                <w:p w14:paraId="729CD92F" w14:textId="77777777" w:rsidR="002615B2" w:rsidRPr="005631E6" w:rsidRDefault="002615B2" w:rsidP="00DF575E">
                  <w:pPr>
                    <w:spacing w:after="0" w:line="240" w:lineRule="auto"/>
                    <w:jc w:val="center"/>
                    <w:rPr>
                      <w:rFonts w:ascii="Arial" w:eastAsia="Times New Roman" w:hAnsi="Arial" w:cs="Arial"/>
                      <w:lang w:eastAsia="pl-PL"/>
                    </w:rPr>
                  </w:pPr>
                </w:p>
              </w:tc>
              <w:tc>
                <w:tcPr>
                  <w:tcW w:w="515" w:type="pct"/>
                  <w:tcBorders>
                    <w:top w:val="nil"/>
                    <w:left w:val="nil"/>
                    <w:bottom w:val="single" w:sz="4" w:space="0" w:color="auto"/>
                    <w:right w:val="single" w:sz="4" w:space="0" w:color="auto"/>
                  </w:tcBorders>
                  <w:shd w:val="clear" w:color="auto" w:fill="auto"/>
                  <w:noWrap/>
                  <w:vAlign w:val="center"/>
                  <w:hideMark/>
                </w:tcPr>
                <w:p w14:paraId="0644E407"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288</w:t>
                  </w:r>
                </w:p>
              </w:tc>
            </w:tr>
            <w:tr w:rsidR="002615B2" w:rsidRPr="005631E6" w14:paraId="3BE7CD7C"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5D399E06"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500</w:t>
                  </w:r>
                </w:p>
              </w:tc>
              <w:tc>
                <w:tcPr>
                  <w:tcW w:w="515" w:type="pct"/>
                  <w:tcBorders>
                    <w:top w:val="nil"/>
                    <w:left w:val="nil"/>
                    <w:bottom w:val="single" w:sz="4" w:space="0" w:color="auto"/>
                    <w:right w:val="single" w:sz="4" w:space="0" w:color="auto"/>
                  </w:tcBorders>
                  <w:shd w:val="clear" w:color="auto" w:fill="auto"/>
                  <w:noWrap/>
                  <w:vAlign w:val="center"/>
                  <w:hideMark/>
                </w:tcPr>
                <w:p w14:paraId="06702905"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1292</w:t>
                  </w:r>
                </w:p>
              </w:tc>
              <w:tc>
                <w:tcPr>
                  <w:tcW w:w="515" w:type="pct"/>
                  <w:tcBorders>
                    <w:top w:val="nil"/>
                    <w:left w:val="nil"/>
                    <w:bottom w:val="single" w:sz="4" w:space="0" w:color="auto"/>
                    <w:right w:val="single" w:sz="4" w:space="0" w:color="auto"/>
                  </w:tcBorders>
                  <w:shd w:val="clear" w:color="auto" w:fill="auto"/>
                  <w:noWrap/>
                  <w:vAlign w:val="center"/>
                  <w:hideMark/>
                </w:tcPr>
                <w:p w14:paraId="17E25A51"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6</w:t>
                  </w:r>
                </w:p>
              </w:tc>
              <w:tc>
                <w:tcPr>
                  <w:tcW w:w="515" w:type="pct"/>
                  <w:tcBorders>
                    <w:top w:val="nil"/>
                    <w:left w:val="nil"/>
                    <w:bottom w:val="single" w:sz="4" w:space="0" w:color="auto"/>
                    <w:right w:val="single" w:sz="4" w:space="0" w:color="auto"/>
                  </w:tcBorders>
                  <w:shd w:val="clear" w:color="auto" w:fill="auto"/>
                  <w:noWrap/>
                  <w:vAlign w:val="center"/>
                  <w:hideMark/>
                </w:tcPr>
                <w:p w14:paraId="61AFA36D"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119</w:t>
                  </w:r>
                </w:p>
              </w:tc>
              <w:tc>
                <w:tcPr>
                  <w:tcW w:w="515" w:type="pct"/>
                  <w:tcBorders>
                    <w:top w:val="nil"/>
                    <w:left w:val="nil"/>
                    <w:bottom w:val="single" w:sz="4" w:space="0" w:color="auto"/>
                    <w:right w:val="single" w:sz="4" w:space="0" w:color="auto"/>
                  </w:tcBorders>
                  <w:shd w:val="clear" w:color="auto" w:fill="auto"/>
                  <w:noWrap/>
                  <w:vAlign w:val="center"/>
                  <w:hideMark/>
                </w:tcPr>
                <w:p w14:paraId="2A1D69CF"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25</w:t>
                  </w:r>
                </w:p>
              </w:tc>
              <w:tc>
                <w:tcPr>
                  <w:tcW w:w="515" w:type="pct"/>
                  <w:tcBorders>
                    <w:top w:val="nil"/>
                    <w:left w:val="nil"/>
                    <w:bottom w:val="single" w:sz="4" w:space="0" w:color="auto"/>
                    <w:right w:val="single" w:sz="4" w:space="0" w:color="auto"/>
                  </w:tcBorders>
                  <w:shd w:val="clear" w:color="auto" w:fill="auto"/>
                  <w:noWrap/>
                  <w:vAlign w:val="center"/>
                  <w:hideMark/>
                </w:tcPr>
                <w:p w14:paraId="4571028A"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31</w:t>
                  </w:r>
                </w:p>
              </w:tc>
              <w:tc>
                <w:tcPr>
                  <w:tcW w:w="515" w:type="pct"/>
                  <w:tcBorders>
                    <w:top w:val="nil"/>
                    <w:left w:val="nil"/>
                    <w:bottom w:val="single" w:sz="4" w:space="0" w:color="auto"/>
                    <w:right w:val="single" w:sz="4" w:space="0" w:color="auto"/>
                  </w:tcBorders>
                  <w:shd w:val="clear" w:color="auto" w:fill="auto"/>
                  <w:noWrap/>
                  <w:vAlign w:val="center"/>
                  <w:hideMark/>
                </w:tcPr>
                <w:p w14:paraId="1B7B47E5"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34</w:t>
                  </w:r>
                </w:p>
              </w:tc>
              <w:tc>
                <w:tcPr>
                  <w:tcW w:w="515" w:type="pct"/>
                  <w:tcBorders>
                    <w:top w:val="nil"/>
                    <w:left w:val="nil"/>
                    <w:bottom w:val="single" w:sz="4" w:space="0" w:color="auto"/>
                    <w:right w:val="single" w:sz="4" w:space="0" w:color="auto"/>
                  </w:tcBorders>
                  <w:shd w:val="clear" w:color="auto" w:fill="auto"/>
                  <w:noWrap/>
                  <w:vAlign w:val="center"/>
                  <w:hideMark/>
                </w:tcPr>
                <w:p w14:paraId="6381D4E9"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98</w:t>
                  </w:r>
                </w:p>
              </w:tc>
              <w:tc>
                <w:tcPr>
                  <w:tcW w:w="515" w:type="pct"/>
                  <w:tcBorders>
                    <w:top w:val="nil"/>
                    <w:left w:val="nil"/>
                    <w:bottom w:val="single" w:sz="4" w:space="0" w:color="auto"/>
                    <w:right w:val="single" w:sz="4" w:space="0" w:color="auto"/>
                  </w:tcBorders>
                  <w:shd w:val="clear" w:color="auto" w:fill="auto"/>
                  <w:noWrap/>
                  <w:vAlign w:val="center"/>
                  <w:hideMark/>
                </w:tcPr>
                <w:p w14:paraId="06D1DBBE"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1605</w:t>
                  </w:r>
                </w:p>
              </w:tc>
            </w:tr>
            <w:tr w:rsidR="002615B2" w:rsidRPr="005631E6" w14:paraId="79CD23CF"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46C2D022"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400</w:t>
                  </w:r>
                </w:p>
              </w:tc>
              <w:tc>
                <w:tcPr>
                  <w:tcW w:w="515" w:type="pct"/>
                  <w:tcBorders>
                    <w:top w:val="nil"/>
                    <w:left w:val="nil"/>
                    <w:bottom w:val="single" w:sz="4" w:space="0" w:color="auto"/>
                    <w:right w:val="single" w:sz="4" w:space="0" w:color="auto"/>
                  </w:tcBorders>
                  <w:shd w:val="clear" w:color="auto" w:fill="auto"/>
                  <w:noWrap/>
                  <w:vAlign w:val="center"/>
                  <w:hideMark/>
                </w:tcPr>
                <w:p w14:paraId="3AB78A22"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591</w:t>
                  </w:r>
                </w:p>
              </w:tc>
              <w:tc>
                <w:tcPr>
                  <w:tcW w:w="515" w:type="pct"/>
                  <w:tcBorders>
                    <w:top w:val="nil"/>
                    <w:left w:val="nil"/>
                    <w:bottom w:val="single" w:sz="4" w:space="0" w:color="auto"/>
                    <w:right w:val="single" w:sz="4" w:space="0" w:color="auto"/>
                  </w:tcBorders>
                  <w:shd w:val="clear" w:color="auto" w:fill="auto"/>
                  <w:noWrap/>
                  <w:vAlign w:val="center"/>
                  <w:hideMark/>
                </w:tcPr>
                <w:p w14:paraId="2E3B15C4"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25</w:t>
                  </w:r>
                </w:p>
              </w:tc>
              <w:tc>
                <w:tcPr>
                  <w:tcW w:w="515" w:type="pct"/>
                  <w:tcBorders>
                    <w:top w:val="nil"/>
                    <w:left w:val="nil"/>
                    <w:bottom w:val="single" w:sz="4" w:space="0" w:color="auto"/>
                    <w:right w:val="single" w:sz="4" w:space="0" w:color="auto"/>
                  </w:tcBorders>
                  <w:shd w:val="clear" w:color="auto" w:fill="auto"/>
                  <w:noWrap/>
                  <w:vAlign w:val="center"/>
                  <w:hideMark/>
                </w:tcPr>
                <w:p w14:paraId="2BBECAC2"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59</w:t>
                  </w:r>
                </w:p>
              </w:tc>
              <w:tc>
                <w:tcPr>
                  <w:tcW w:w="515" w:type="pct"/>
                  <w:tcBorders>
                    <w:top w:val="nil"/>
                    <w:left w:val="nil"/>
                    <w:bottom w:val="single" w:sz="4" w:space="0" w:color="auto"/>
                    <w:right w:val="single" w:sz="4" w:space="0" w:color="auto"/>
                  </w:tcBorders>
                  <w:shd w:val="clear" w:color="auto" w:fill="auto"/>
                  <w:noWrap/>
                  <w:vAlign w:val="center"/>
                  <w:hideMark/>
                </w:tcPr>
                <w:p w14:paraId="5175440D"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98</w:t>
                  </w:r>
                </w:p>
              </w:tc>
              <w:tc>
                <w:tcPr>
                  <w:tcW w:w="515" w:type="pct"/>
                  <w:tcBorders>
                    <w:top w:val="nil"/>
                    <w:left w:val="nil"/>
                    <w:bottom w:val="single" w:sz="4" w:space="0" w:color="auto"/>
                    <w:right w:val="single" w:sz="4" w:space="0" w:color="auto"/>
                  </w:tcBorders>
                  <w:shd w:val="clear" w:color="auto" w:fill="auto"/>
                  <w:noWrap/>
                  <w:vAlign w:val="center"/>
                  <w:hideMark/>
                </w:tcPr>
                <w:p w14:paraId="1AC07CD1"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19</w:t>
                  </w:r>
                </w:p>
              </w:tc>
              <w:tc>
                <w:tcPr>
                  <w:tcW w:w="515" w:type="pct"/>
                  <w:tcBorders>
                    <w:top w:val="nil"/>
                    <w:left w:val="nil"/>
                    <w:bottom w:val="single" w:sz="4" w:space="0" w:color="auto"/>
                    <w:right w:val="single" w:sz="4" w:space="0" w:color="auto"/>
                  </w:tcBorders>
                  <w:shd w:val="clear" w:color="auto" w:fill="auto"/>
                  <w:noWrap/>
                  <w:vAlign w:val="center"/>
                  <w:hideMark/>
                </w:tcPr>
                <w:p w14:paraId="65812C73"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80</w:t>
                  </w:r>
                </w:p>
              </w:tc>
              <w:tc>
                <w:tcPr>
                  <w:tcW w:w="515" w:type="pct"/>
                  <w:tcBorders>
                    <w:top w:val="nil"/>
                    <w:left w:val="nil"/>
                    <w:bottom w:val="single" w:sz="4" w:space="0" w:color="auto"/>
                    <w:right w:val="single" w:sz="4" w:space="0" w:color="auto"/>
                  </w:tcBorders>
                  <w:shd w:val="clear" w:color="auto" w:fill="auto"/>
                  <w:noWrap/>
                  <w:vAlign w:val="center"/>
                  <w:hideMark/>
                </w:tcPr>
                <w:p w14:paraId="27931F68"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185</w:t>
                  </w:r>
                </w:p>
              </w:tc>
              <w:tc>
                <w:tcPr>
                  <w:tcW w:w="515" w:type="pct"/>
                  <w:tcBorders>
                    <w:top w:val="nil"/>
                    <w:left w:val="nil"/>
                    <w:bottom w:val="single" w:sz="4" w:space="0" w:color="auto"/>
                    <w:right w:val="single" w:sz="4" w:space="0" w:color="auto"/>
                  </w:tcBorders>
                  <w:shd w:val="clear" w:color="auto" w:fill="auto"/>
                  <w:noWrap/>
                  <w:vAlign w:val="center"/>
                  <w:hideMark/>
                </w:tcPr>
                <w:p w14:paraId="52289446"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1057</w:t>
                  </w:r>
                </w:p>
              </w:tc>
            </w:tr>
            <w:tr w:rsidR="002615B2" w:rsidRPr="005631E6" w14:paraId="7B7B9BD6"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4DE3A8FF"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300</w:t>
                  </w:r>
                </w:p>
              </w:tc>
              <w:tc>
                <w:tcPr>
                  <w:tcW w:w="515" w:type="pct"/>
                  <w:tcBorders>
                    <w:top w:val="nil"/>
                    <w:left w:val="nil"/>
                    <w:bottom w:val="single" w:sz="4" w:space="0" w:color="auto"/>
                    <w:right w:val="single" w:sz="4" w:space="0" w:color="auto"/>
                  </w:tcBorders>
                  <w:shd w:val="clear" w:color="auto" w:fill="auto"/>
                  <w:noWrap/>
                  <w:vAlign w:val="center"/>
                  <w:hideMark/>
                </w:tcPr>
                <w:p w14:paraId="31D70E96"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417</w:t>
                  </w:r>
                </w:p>
              </w:tc>
              <w:tc>
                <w:tcPr>
                  <w:tcW w:w="515" w:type="pct"/>
                  <w:tcBorders>
                    <w:top w:val="nil"/>
                    <w:left w:val="nil"/>
                    <w:bottom w:val="single" w:sz="4" w:space="0" w:color="auto"/>
                    <w:right w:val="single" w:sz="4" w:space="0" w:color="auto"/>
                  </w:tcBorders>
                  <w:shd w:val="clear" w:color="auto" w:fill="auto"/>
                  <w:noWrap/>
                  <w:vAlign w:val="center"/>
                  <w:hideMark/>
                </w:tcPr>
                <w:p w14:paraId="22576311"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29</w:t>
                  </w:r>
                </w:p>
              </w:tc>
              <w:tc>
                <w:tcPr>
                  <w:tcW w:w="515" w:type="pct"/>
                  <w:tcBorders>
                    <w:top w:val="nil"/>
                    <w:left w:val="nil"/>
                    <w:bottom w:val="single" w:sz="4" w:space="0" w:color="auto"/>
                    <w:right w:val="single" w:sz="4" w:space="0" w:color="auto"/>
                  </w:tcBorders>
                  <w:shd w:val="clear" w:color="auto" w:fill="auto"/>
                  <w:noWrap/>
                  <w:vAlign w:val="center"/>
                  <w:hideMark/>
                </w:tcPr>
                <w:p w14:paraId="0D803D19"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45</w:t>
                  </w:r>
                </w:p>
              </w:tc>
              <w:tc>
                <w:tcPr>
                  <w:tcW w:w="515" w:type="pct"/>
                  <w:tcBorders>
                    <w:top w:val="nil"/>
                    <w:left w:val="nil"/>
                    <w:bottom w:val="single" w:sz="4" w:space="0" w:color="auto"/>
                    <w:right w:val="single" w:sz="4" w:space="0" w:color="auto"/>
                  </w:tcBorders>
                  <w:shd w:val="clear" w:color="auto" w:fill="auto"/>
                  <w:noWrap/>
                  <w:vAlign w:val="center"/>
                  <w:hideMark/>
                </w:tcPr>
                <w:p w14:paraId="0BB4AB39"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45</w:t>
                  </w:r>
                </w:p>
              </w:tc>
              <w:tc>
                <w:tcPr>
                  <w:tcW w:w="515" w:type="pct"/>
                  <w:tcBorders>
                    <w:top w:val="nil"/>
                    <w:left w:val="nil"/>
                    <w:bottom w:val="single" w:sz="4" w:space="0" w:color="auto"/>
                    <w:right w:val="single" w:sz="4" w:space="0" w:color="auto"/>
                  </w:tcBorders>
                  <w:shd w:val="clear" w:color="auto" w:fill="auto"/>
                  <w:noWrap/>
                  <w:vAlign w:val="center"/>
                  <w:hideMark/>
                </w:tcPr>
                <w:p w14:paraId="2D195398"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24</w:t>
                  </w:r>
                </w:p>
              </w:tc>
              <w:tc>
                <w:tcPr>
                  <w:tcW w:w="515" w:type="pct"/>
                  <w:tcBorders>
                    <w:top w:val="nil"/>
                    <w:left w:val="nil"/>
                    <w:bottom w:val="single" w:sz="4" w:space="0" w:color="auto"/>
                    <w:right w:val="single" w:sz="4" w:space="0" w:color="auto"/>
                  </w:tcBorders>
                  <w:shd w:val="clear" w:color="auto" w:fill="auto"/>
                  <w:noWrap/>
                  <w:vAlign w:val="center"/>
                  <w:hideMark/>
                </w:tcPr>
                <w:p w14:paraId="3FA8B64D"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41</w:t>
                  </w:r>
                </w:p>
              </w:tc>
              <w:tc>
                <w:tcPr>
                  <w:tcW w:w="515" w:type="pct"/>
                  <w:tcBorders>
                    <w:top w:val="nil"/>
                    <w:left w:val="nil"/>
                    <w:bottom w:val="single" w:sz="4" w:space="0" w:color="auto"/>
                    <w:right w:val="single" w:sz="4" w:space="0" w:color="auto"/>
                  </w:tcBorders>
                  <w:shd w:val="clear" w:color="auto" w:fill="auto"/>
                  <w:noWrap/>
                  <w:vAlign w:val="center"/>
                  <w:hideMark/>
                </w:tcPr>
                <w:p w14:paraId="466677C5" w14:textId="77777777" w:rsidR="002615B2" w:rsidRPr="005631E6" w:rsidRDefault="002615B2" w:rsidP="00DF575E">
                  <w:pPr>
                    <w:spacing w:after="0" w:line="240" w:lineRule="auto"/>
                    <w:jc w:val="center"/>
                    <w:rPr>
                      <w:rFonts w:ascii="Arial" w:eastAsia="Times New Roman" w:hAnsi="Arial" w:cs="Arial"/>
                      <w:lang w:eastAsia="pl-PL"/>
                    </w:rPr>
                  </w:pPr>
                  <w:r w:rsidRPr="005631E6">
                    <w:rPr>
                      <w:rFonts w:ascii="Arial" w:eastAsia="Times New Roman" w:hAnsi="Arial" w:cs="Arial"/>
                      <w:lang w:eastAsia="pl-PL"/>
                    </w:rPr>
                    <w:t>65</w:t>
                  </w:r>
                </w:p>
              </w:tc>
              <w:tc>
                <w:tcPr>
                  <w:tcW w:w="515" w:type="pct"/>
                  <w:tcBorders>
                    <w:top w:val="nil"/>
                    <w:left w:val="nil"/>
                    <w:bottom w:val="single" w:sz="4" w:space="0" w:color="auto"/>
                    <w:right w:val="single" w:sz="4" w:space="0" w:color="auto"/>
                  </w:tcBorders>
                  <w:shd w:val="clear" w:color="auto" w:fill="auto"/>
                  <w:noWrap/>
                  <w:vAlign w:val="center"/>
                  <w:hideMark/>
                </w:tcPr>
                <w:p w14:paraId="640DAB90"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666</w:t>
                  </w:r>
                </w:p>
              </w:tc>
            </w:tr>
            <w:tr w:rsidR="002615B2" w:rsidRPr="005631E6" w14:paraId="06C13948" w14:textId="77777777" w:rsidTr="00DF575E">
              <w:trPr>
                <w:trHeight w:val="283"/>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5016497E"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Suma</w:t>
                  </w:r>
                </w:p>
              </w:tc>
              <w:tc>
                <w:tcPr>
                  <w:tcW w:w="515" w:type="pct"/>
                  <w:tcBorders>
                    <w:top w:val="nil"/>
                    <w:left w:val="nil"/>
                    <w:bottom w:val="single" w:sz="4" w:space="0" w:color="auto"/>
                    <w:right w:val="single" w:sz="4" w:space="0" w:color="auto"/>
                  </w:tcBorders>
                  <w:shd w:val="clear" w:color="auto" w:fill="auto"/>
                  <w:noWrap/>
                  <w:vAlign w:val="center"/>
                  <w:hideMark/>
                </w:tcPr>
                <w:p w14:paraId="020E3E38"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2480</w:t>
                  </w:r>
                </w:p>
              </w:tc>
              <w:tc>
                <w:tcPr>
                  <w:tcW w:w="515" w:type="pct"/>
                  <w:tcBorders>
                    <w:top w:val="nil"/>
                    <w:left w:val="nil"/>
                    <w:bottom w:val="single" w:sz="4" w:space="0" w:color="auto"/>
                    <w:right w:val="single" w:sz="4" w:space="0" w:color="auto"/>
                  </w:tcBorders>
                  <w:shd w:val="clear" w:color="auto" w:fill="auto"/>
                  <w:noWrap/>
                  <w:vAlign w:val="center"/>
                  <w:hideMark/>
                </w:tcPr>
                <w:p w14:paraId="77759CD8"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60</w:t>
                  </w:r>
                </w:p>
              </w:tc>
              <w:tc>
                <w:tcPr>
                  <w:tcW w:w="515" w:type="pct"/>
                  <w:tcBorders>
                    <w:top w:val="nil"/>
                    <w:left w:val="nil"/>
                    <w:bottom w:val="single" w:sz="4" w:space="0" w:color="auto"/>
                    <w:right w:val="single" w:sz="4" w:space="0" w:color="auto"/>
                  </w:tcBorders>
                  <w:shd w:val="clear" w:color="auto" w:fill="auto"/>
                  <w:noWrap/>
                  <w:vAlign w:val="center"/>
                  <w:hideMark/>
                </w:tcPr>
                <w:p w14:paraId="760EF4A4"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365</w:t>
                  </w:r>
                </w:p>
              </w:tc>
              <w:tc>
                <w:tcPr>
                  <w:tcW w:w="515" w:type="pct"/>
                  <w:tcBorders>
                    <w:top w:val="nil"/>
                    <w:left w:val="nil"/>
                    <w:bottom w:val="single" w:sz="4" w:space="0" w:color="auto"/>
                    <w:right w:val="single" w:sz="4" w:space="0" w:color="auto"/>
                  </w:tcBorders>
                  <w:shd w:val="clear" w:color="auto" w:fill="auto"/>
                  <w:noWrap/>
                  <w:vAlign w:val="center"/>
                  <w:hideMark/>
                </w:tcPr>
                <w:p w14:paraId="36CC372F"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196</w:t>
                  </w:r>
                </w:p>
              </w:tc>
              <w:tc>
                <w:tcPr>
                  <w:tcW w:w="515" w:type="pct"/>
                  <w:tcBorders>
                    <w:top w:val="nil"/>
                    <w:left w:val="nil"/>
                    <w:bottom w:val="single" w:sz="4" w:space="0" w:color="auto"/>
                    <w:right w:val="single" w:sz="4" w:space="0" w:color="auto"/>
                  </w:tcBorders>
                  <w:shd w:val="clear" w:color="auto" w:fill="auto"/>
                  <w:noWrap/>
                  <w:vAlign w:val="center"/>
                  <w:hideMark/>
                </w:tcPr>
                <w:p w14:paraId="536DC670"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138</w:t>
                  </w:r>
                </w:p>
              </w:tc>
              <w:tc>
                <w:tcPr>
                  <w:tcW w:w="515" w:type="pct"/>
                  <w:tcBorders>
                    <w:top w:val="nil"/>
                    <w:left w:val="nil"/>
                    <w:bottom w:val="single" w:sz="4" w:space="0" w:color="auto"/>
                    <w:right w:val="single" w:sz="4" w:space="0" w:color="auto"/>
                  </w:tcBorders>
                  <w:shd w:val="clear" w:color="auto" w:fill="auto"/>
                  <w:noWrap/>
                  <w:vAlign w:val="center"/>
                  <w:hideMark/>
                </w:tcPr>
                <w:p w14:paraId="356291A7"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223</w:t>
                  </w:r>
                </w:p>
              </w:tc>
              <w:tc>
                <w:tcPr>
                  <w:tcW w:w="515" w:type="pct"/>
                  <w:tcBorders>
                    <w:top w:val="nil"/>
                    <w:left w:val="nil"/>
                    <w:bottom w:val="single" w:sz="4" w:space="0" w:color="auto"/>
                    <w:right w:val="single" w:sz="4" w:space="0" w:color="auto"/>
                  </w:tcBorders>
                  <w:shd w:val="clear" w:color="auto" w:fill="auto"/>
                  <w:noWrap/>
                  <w:vAlign w:val="center"/>
                  <w:hideMark/>
                </w:tcPr>
                <w:p w14:paraId="217A7AC7"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348</w:t>
                  </w:r>
                </w:p>
              </w:tc>
              <w:tc>
                <w:tcPr>
                  <w:tcW w:w="515" w:type="pct"/>
                  <w:tcBorders>
                    <w:top w:val="nil"/>
                    <w:left w:val="nil"/>
                    <w:bottom w:val="single" w:sz="4" w:space="0" w:color="auto"/>
                    <w:right w:val="single" w:sz="4" w:space="0" w:color="auto"/>
                  </w:tcBorders>
                  <w:shd w:val="clear" w:color="auto" w:fill="auto"/>
                  <w:noWrap/>
                  <w:vAlign w:val="center"/>
                  <w:hideMark/>
                </w:tcPr>
                <w:p w14:paraId="72C4E63A" w14:textId="77777777" w:rsidR="002615B2" w:rsidRPr="005631E6" w:rsidRDefault="002615B2" w:rsidP="00DF575E">
                  <w:pPr>
                    <w:spacing w:after="0" w:line="240" w:lineRule="auto"/>
                    <w:jc w:val="center"/>
                    <w:rPr>
                      <w:rFonts w:ascii="Arial" w:eastAsia="Times New Roman" w:hAnsi="Arial" w:cs="Arial"/>
                      <w:b/>
                      <w:bCs/>
                      <w:lang w:eastAsia="pl-PL"/>
                    </w:rPr>
                  </w:pPr>
                  <w:r w:rsidRPr="005631E6">
                    <w:rPr>
                      <w:rFonts w:ascii="Arial" w:eastAsia="Times New Roman" w:hAnsi="Arial" w:cs="Arial"/>
                      <w:b/>
                      <w:bCs/>
                      <w:lang w:eastAsia="pl-PL"/>
                    </w:rPr>
                    <w:t>3810</w:t>
                  </w:r>
                </w:p>
              </w:tc>
            </w:tr>
          </w:tbl>
          <w:p w14:paraId="3DBF3C86" w14:textId="77777777" w:rsidR="002615B2" w:rsidRDefault="002615B2" w:rsidP="00DF575E">
            <w:pPr>
              <w:tabs>
                <w:tab w:val="left" w:pos="840"/>
              </w:tabs>
              <w:spacing w:before="120"/>
              <w:jc w:val="both"/>
              <w:rPr>
                <w:rFonts w:ascii="Verdana" w:hAnsi="Verdana" w:cs="Arial"/>
                <w:b/>
                <w:bCs/>
              </w:rPr>
            </w:pPr>
          </w:p>
          <w:p w14:paraId="6C81B173" w14:textId="77777777" w:rsidR="002615B2" w:rsidRPr="00FD6EFA" w:rsidRDefault="002615B2" w:rsidP="00DF575E">
            <w:pPr>
              <w:tabs>
                <w:tab w:val="left" w:pos="840"/>
              </w:tabs>
              <w:spacing w:before="120"/>
              <w:jc w:val="both"/>
              <w:rPr>
                <w:rFonts w:ascii="Verdana" w:hAnsi="Verdana" w:cs="Arial"/>
                <w:bCs/>
                <w:sz w:val="20"/>
                <w:szCs w:val="20"/>
              </w:rPr>
            </w:pPr>
            <w:r w:rsidRPr="00FD6EFA">
              <w:rPr>
                <w:rFonts w:ascii="Verdana" w:hAnsi="Verdana" w:cs="Arial"/>
                <w:bCs/>
                <w:sz w:val="20"/>
                <w:szCs w:val="20"/>
              </w:rPr>
              <w:t>Ilość drewna [m</w:t>
            </w:r>
            <w:r w:rsidRPr="00FD6EFA">
              <w:rPr>
                <w:rFonts w:ascii="Verdana" w:hAnsi="Verdana" w:cs="Arial"/>
                <w:bCs/>
                <w:sz w:val="20"/>
                <w:szCs w:val="20"/>
                <w:vertAlign w:val="superscript"/>
              </w:rPr>
              <w:t>3</w:t>
            </w:r>
            <w:r w:rsidRPr="00FD6EFA">
              <w:rPr>
                <w:rFonts w:ascii="Verdana" w:hAnsi="Verdana" w:cs="Arial"/>
                <w:bCs/>
                <w:sz w:val="20"/>
                <w:szCs w:val="20"/>
              </w:rPr>
              <w:t xml:space="preserve">] przewidziana do </w:t>
            </w:r>
            <w:proofErr w:type="spellStart"/>
            <w:r w:rsidRPr="00FD6EFA">
              <w:rPr>
                <w:rFonts w:ascii="Verdana" w:hAnsi="Verdana" w:cs="Arial"/>
                <w:bCs/>
                <w:sz w:val="20"/>
                <w:szCs w:val="20"/>
              </w:rPr>
              <w:t>odsortowania</w:t>
            </w:r>
            <w:proofErr w:type="spellEnd"/>
            <w:r>
              <w:rPr>
                <w:rFonts w:ascii="Verdana" w:hAnsi="Verdana" w:cs="Arial"/>
                <w:bCs/>
                <w:sz w:val="20"/>
                <w:szCs w:val="20"/>
              </w:rPr>
              <w:t xml:space="preserve"> (S2B z S2) </w:t>
            </w:r>
            <w:r w:rsidRPr="00FD6EFA">
              <w:rPr>
                <w:rFonts w:ascii="Verdana" w:hAnsi="Verdana" w:cs="Arial"/>
                <w:bCs/>
                <w:sz w:val="20"/>
                <w:szCs w:val="20"/>
              </w:rPr>
              <w:t>:</w:t>
            </w:r>
          </w:p>
          <w:tbl>
            <w:tblPr>
              <w:tblStyle w:val="Tabela-Siatka"/>
              <w:tblW w:w="5000" w:type="pct"/>
              <w:tblLayout w:type="fixed"/>
              <w:tblLook w:val="04A0" w:firstRow="1" w:lastRow="0" w:firstColumn="1" w:lastColumn="0" w:noHBand="0" w:noVBand="1"/>
            </w:tblPr>
            <w:tblGrid>
              <w:gridCol w:w="4625"/>
              <w:gridCol w:w="5639"/>
            </w:tblGrid>
            <w:tr w:rsidR="002615B2" w:rsidRPr="00FD6EFA" w14:paraId="36FDBF89" w14:textId="77777777" w:rsidTr="00DF575E">
              <w:tc>
                <w:tcPr>
                  <w:tcW w:w="2253" w:type="pct"/>
                </w:tcPr>
                <w:p w14:paraId="468181A3" w14:textId="77777777" w:rsidR="002615B2" w:rsidRPr="00FD6EFA" w:rsidRDefault="002615B2" w:rsidP="00DF575E">
                  <w:pPr>
                    <w:tabs>
                      <w:tab w:val="left" w:pos="840"/>
                    </w:tabs>
                    <w:spacing w:before="120"/>
                    <w:jc w:val="center"/>
                    <w:rPr>
                      <w:rFonts w:ascii="Verdana" w:hAnsi="Verdana" w:cs="Arial"/>
                      <w:bCs/>
                      <w:sz w:val="20"/>
                      <w:szCs w:val="20"/>
                    </w:rPr>
                  </w:pPr>
                  <w:r w:rsidRPr="00FD6EFA">
                    <w:rPr>
                      <w:rFonts w:ascii="Verdana" w:hAnsi="Verdana" w:cs="Arial"/>
                      <w:bCs/>
                      <w:sz w:val="20"/>
                      <w:szCs w:val="20"/>
                    </w:rPr>
                    <w:t>sortyment lub grupa sortymentów</w:t>
                  </w:r>
                </w:p>
              </w:tc>
              <w:tc>
                <w:tcPr>
                  <w:tcW w:w="2747" w:type="pct"/>
                </w:tcPr>
                <w:p w14:paraId="7157239A" w14:textId="77777777" w:rsidR="002615B2" w:rsidRPr="00FD6EFA" w:rsidRDefault="002615B2" w:rsidP="00DF575E">
                  <w:pPr>
                    <w:tabs>
                      <w:tab w:val="left" w:pos="840"/>
                    </w:tabs>
                    <w:spacing w:before="120"/>
                    <w:jc w:val="center"/>
                    <w:rPr>
                      <w:rFonts w:ascii="Verdana" w:hAnsi="Verdana" w:cs="Arial"/>
                      <w:bCs/>
                      <w:sz w:val="20"/>
                      <w:szCs w:val="20"/>
                    </w:rPr>
                  </w:pPr>
                  <w:r w:rsidRPr="00FD6EFA">
                    <w:rPr>
                      <w:rFonts w:ascii="Verdana" w:hAnsi="Verdana" w:cs="Arial"/>
                      <w:bCs/>
                      <w:sz w:val="20"/>
                      <w:szCs w:val="20"/>
                    </w:rPr>
                    <w:t xml:space="preserve">ilość przewidziana do </w:t>
                  </w:r>
                  <w:proofErr w:type="spellStart"/>
                  <w:r w:rsidRPr="00FD6EFA">
                    <w:rPr>
                      <w:rFonts w:ascii="Verdana" w:hAnsi="Verdana" w:cs="Arial"/>
                      <w:bCs/>
                      <w:sz w:val="20"/>
                      <w:szCs w:val="20"/>
                    </w:rPr>
                    <w:t>odsortowania</w:t>
                  </w:r>
                  <w:proofErr w:type="spellEnd"/>
                </w:p>
              </w:tc>
            </w:tr>
            <w:tr w:rsidR="002615B2" w:rsidRPr="00FD6EFA" w14:paraId="68F553E9" w14:textId="77777777" w:rsidTr="00DF575E">
              <w:tc>
                <w:tcPr>
                  <w:tcW w:w="2253" w:type="pct"/>
                </w:tcPr>
                <w:p w14:paraId="3FA9B686" w14:textId="77777777" w:rsidR="002615B2" w:rsidRPr="00FD6EFA" w:rsidRDefault="002615B2" w:rsidP="00DF575E">
                  <w:pPr>
                    <w:tabs>
                      <w:tab w:val="left" w:pos="840"/>
                    </w:tabs>
                    <w:spacing w:before="120"/>
                    <w:jc w:val="center"/>
                    <w:rPr>
                      <w:rFonts w:ascii="Verdana" w:hAnsi="Verdana" w:cs="Arial"/>
                      <w:bCs/>
                      <w:sz w:val="20"/>
                      <w:szCs w:val="20"/>
                    </w:rPr>
                  </w:pPr>
                  <w:r w:rsidRPr="00FD6EFA">
                    <w:rPr>
                      <w:rFonts w:ascii="Verdana" w:hAnsi="Verdana" w:cs="Arial"/>
                      <w:bCs/>
                      <w:sz w:val="20"/>
                      <w:szCs w:val="20"/>
                    </w:rPr>
                    <w:t xml:space="preserve">S2B </w:t>
                  </w:r>
                  <w:proofErr w:type="spellStart"/>
                  <w:r w:rsidRPr="00FD6EFA">
                    <w:rPr>
                      <w:rFonts w:ascii="Verdana" w:hAnsi="Verdana" w:cs="Arial"/>
                      <w:bCs/>
                      <w:sz w:val="20"/>
                      <w:szCs w:val="20"/>
                    </w:rPr>
                    <w:t>igl</w:t>
                  </w:r>
                  <w:proofErr w:type="spellEnd"/>
                  <w:r w:rsidRPr="00FD6EFA">
                    <w:rPr>
                      <w:rFonts w:ascii="Verdana" w:hAnsi="Verdana" w:cs="Arial"/>
                      <w:bCs/>
                      <w:sz w:val="20"/>
                      <w:szCs w:val="20"/>
                    </w:rPr>
                    <w:t>.</w:t>
                  </w:r>
                </w:p>
              </w:tc>
              <w:tc>
                <w:tcPr>
                  <w:tcW w:w="2747" w:type="pct"/>
                </w:tcPr>
                <w:p w14:paraId="6CCBFEA8" w14:textId="77777777" w:rsidR="002615B2" w:rsidRPr="00FD6EFA" w:rsidRDefault="002615B2" w:rsidP="00DF575E">
                  <w:pPr>
                    <w:tabs>
                      <w:tab w:val="left" w:pos="840"/>
                    </w:tabs>
                    <w:spacing w:before="120"/>
                    <w:jc w:val="center"/>
                    <w:rPr>
                      <w:rFonts w:ascii="Verdana" w:hAnsi="Verdana" w:cs="Arial"/>
                      <w:bCs/>
                      <w:sz w:val="20"/>
                      <w:szCs w:val="20"/>
                    </w:rPr>
                  </w:pPr>
                  <w:r>
                    <w:rPr>
                      <w:rFonts w:ascii="Verdana" w:hAnsi="Verdana" w:cs="Arial"/>
                      <w:bCs/>
                      <w:sz w:val="20"/>
                      <w:szCs w:val="20"/>
                    </w:rPr>
                    <w:t>53</w:t>
                  </w:r>
                </w:p>
              </w:tc>
            </w:tr>
            <w:tr w:rsidR="002615B2" w:rsidRPr="00FD6EFA" w14:paraId="7B1ED0E7" w14:textId="77777777" w:rsidTr="00DF575E">
              <w:tc>
                <w:tcPr>
                  <w:tcW w:w="2253" w:type="pct"/>
                </w:tcPr>
                <w:p w14:paraId="26A10C9B" w14:textId="77777777" w:rsidR="002615B2" w:rsidRPr="00FD6EFA" w:rsidRDefault="002615B2" w:rsidP="00DF575E">
                  <w:pPr>
                    <w:tabs>
                      <w:tab w:val="left" w:pos="840"/>
                    </w:tabs>
                    <w:spacing w:before="120"/>
                    <w:jc w:val="center"/>
                    <w:rPr>
                      <w:rFonts w:ascii="Verdana" w:hAnsi="Verdana" w:cs="Arial"/>
                      <w:bCs/>
                      <w:sz w:val="20"/>
                      <w:szCs w:val="20"/>
                    </w:rPr>
                  </w:pPr>
                  <w:r w:rsidRPr="00FD6EFA">
                    <w:rPr>
                      <w:rFonts w:ascii="Verdana" w:hAnsi="Verdana" w:cs="Arial"/>
                      <w:bCs/>
                      <w:sz w:val="20"/>
                      <w:szCs w:val="20"/>
                    </w:rPr>
                    <w:t>S2B liść.</w:t>
                  </w:r>
                </w:p>
              </w:tc>
              <w:tc>
                <w:tcPr>
                  <w:tcW w:w="2747" w:type="pct"/>
                </w:tcPr>
                <w:p w14:paraId="0B6D4C8F" w14:textId="77777777" w:rsidR="002615B2" w:rsidRPr="00FD6EFA" w:rsidRDefault="002615B2" w:rsidP="00DF575E">
                  <w:pPr>
                    <w:tabs>
                      <w:tab w:val="left" w:pos="840"/>
                    </w:tabs>
                    <w:spacing w:before="120"/>
                    <w:jc w:val="center"/>
                    <w:rPr>
                      <w:rFonts w:ascii="Verdana" w:hAnsi="Verdana" w:cs="Arial"/>
                      <w:bCs/>
                      <w:sz w:val="20"/>
                      <w:szCs w:val="20"/>
                    </w:rPr>
                  </w:pPr>
                  <w:r>
                    <w:rPr>
                      <w:rFonts w:ascii="Verdana" w:hAnsi="Verdana" w:cs="Arial"/>
                      <w:bCs/>
                      <w:sz w:val="20"/>
                      <w:szCs w:val="20"/>
                    </w:rPr>
                    <w:t>0</w:t>
                  </w:r>
                </w:p>
              </w:tc>
            </w:tr>
          </w:tbl>
          <w:p w14:paraId="68412EA5" w14:textId="77777777" w:rsidR="002615B2" w:rsidRDefault="002615B2" w:rsidP="00DF575E">
            <w:pPr>
              <w:tabs>
                <w:tab w:val="left" w:pos="840"/>
              </w:tabs>
              <w:spacing w:before="120"/>
              <w:jc w:val="both"/>
              <w:rPr>
                <w:rFonts w:ascii="Verdana" w:hAnsi="Verdana" w:cs="Arial"/>
                <w:b/>
                <w:bCs/>
              </w:rPr>
            </w:pPr>
          </w:p>
          <w:p w14:paraId="27A74C2E" w14:textId="77777777" w:rsidR="002615B2" w:rsidRDefault="002615B2" w:rsidP="00DF575E">
            <w:pPr>
              <w:tabs>
                <w:tab w:val="left" w:pos="840"/>
              </w:tabs>
              <w:spacing w:before="120"/>
              <w:jc w:val="both"/>
              <w:rPr>
                <w:rFonts w:ascii="Verdana" w:hAnsi="Verdana" w:cs="Arial"/>
                <w:b/>
                <w:bCs/>
              </w:rPr>
            </w:pPr>
          </w:p>
          <w:p w14:paraId="58224B30" w14:textId="77777777" w:rsidR="002615B2" w:rsidRDefault="002615B2" w:rsidP="00DF575E">
            <w:pPr>
              <w:tabs>
                <w:tab w:val="left" w:pos="840"/>
              </w:tabs>
              <w:spacing w:before="120"/>
              <w:jc w:val="both"/>
              <w:rPr>
                <w:rFonts w:ascii="Verdana" w:hAnsi="Verdana" w:cs="Arial"/>
                <w:b/>
                <w:bCs/>
              </w:rPr>
            </w:pPr>
          </w:p>
          <w:p w14:paraId="36AB5F68" w14:textId="77777777" w:rsidR="002615B2" w:rsidRDefault="002615B2" w:rsidP="00DF575E">
            <w:pPr>
              <w:tabs>
                <w:tab w:val="left" w:pos="840"/>
              </w:tabs>
              <w:spacing w:before="120"/>
              <w:jc w:val="both"/>
              <w:rPr>
                <w:rFonts w:ascii="Verdana" w:hAnsi="Verdana" w:cs="Arial"/>
                <w:b/>
                <w:bCs/>
              </w:rPr>
            </w:pPr>
          </w:p>
          <w:p w14:paraId="6777F2FE" w14:textId="77777777" w:rsidR="002615B2" w:rsidRDefault="002615B2" w:rsidP="00DF575E">
            <w:pPr>
              <w:tabs>
                <w:tab w:val="left" w:pos="840"/>
              </w:tabs>
              <w:spacing w:before="120"/>
              <w:jc w:val="both"/>
              <w:rPr>
                <w:rFonts w:ascii="Verdana" w:hAnsi="Verdana" w:cs="Arial"/>
                <w:b/>
                <w:bCs/>
              </w:rPr>
            </w:pPr>
          </w:p>
          <w:p w14:paraId="7FB1EEC9" w14:textId="77777777" w:rsidR="002615B2" w:rsidRDefault="002615B2" w:rsidP="00DF575E">
            <w:pPr>
              <w:tabs>
                <w:tab w:val="left" w:pos="840"/>
              </w:tabs>
              <w:spacing w:before="120"/>
              <w:jc w:val="both"/>
              <w:rPr>
                <w:rFonts w:ascii="Verdana" w:hAnsi="Verdana" w:cs="Arial"/>
                <w:b/>
                <w:bCs/>
              </w:rPr>
            </w:pPr>
          </w:p>
          <w:p w14:paraId="6822802A" w14:textId="77777777" w:rsidR="002615B2" w:rsidRPr="00472D54" w:rsidRDefault="002615B2" w:rsidP="00DF575E">
            <w:pPr>
              <w:tabs>
                <w:tab w:val="left" w:pos="840"/>
              </w:tabs>
              <w:spacing w:before="120"/>
              <w:jc w:val="both"/>
              <w:rPr>
                <w:rFonts w:ascii="Verdana" w:hAnsi="Verdana" w:cs="Arial"/>
                <w:b/>
                <w:bCs/>
              </w:rPr>
            </w:pPr>
          </w:p>
        </w:tc>
      </w:tr>
      <w:tr w:rsidR="002615B2" w:rsidRPr="00FD6EFA" w14:paraId="69446383" w14:textId="77777777" w:rsidTr="002615B2">
        <w:tc>
          <w:tcPr>
            <w:tcW w:w="1731" w:type="dxa"/>
            <w:gridSpan w:val="2"/>
            <w:shd w:val="clear" w:color="auto" w:fill="EAF1DD" w:themeFill="accent3" w:themeFillTint="33"/>
          </w:tcPr>
          <w:p w14:paraId="08695019" w14:textId="77777777" w:rsidR="002615B2" w:rsidRPr="00BE3990" w:rsidRDefault="002615B2" w:rsidP="00DF575E">
            <w:pPr>
              <w:tabs>
                <w:tab w:val="left" w:pos="34"/>
              </w:tabs>
              <w:autoSpaceDE w:val="0"/>
              <w:autoSpaceDN w:val="0"/>
              <w:adjustRightInd w:val="0"/>
              <w:spacing w:before="120"/>
              <w:ind w:left="34"/>
              <w:rPr>
                <w:rFonts w:ascii="Verdana" w:eastAsia="Calibri" w:hAnsi="Verdana" w:cs="Arial"/>
                <w:b/>
                <w:color w:val="000000"/>
              </w:rPr>
            </w:pPr>
            <w:r w:rsidRPr="00BE3990">
              <w:rPr>
                <w:rFonts w:ascii="Verdana" w:eastAsia="Calibri" w:hAnsi="Verdana" w:cs="Arial"/>
                <w:b/>
                <w:color w:val="000000"/>
              </w:rPr>
              <w:lastRenderedPageBreak/>
              <w:t>III.3.</w:t>
            </w:r>
          </w:p>
        </w:tc>
        <w:tc>
          <w:tcPr>
            <w:tcW w:w="6520" w:type="dxa"/>
            <w:gridSpan w:val="4"/>
            <w:shd w:val="clear" w:color="auto" w:fill="EAF1DD" w:themeFill="accent3" w:themeFillTint="33"/>
          </w:tcPr>
          <w:p w14:paraId="4B327884" w14:textId="77777777" w:rsidR="002615B2" w:rsidRPr="00BE3990" w:rsidRDefault="002615B2" w:rsidP="00DF575E">
            <w:pPr>
              <w:autoSpaceDE w:val="0"/>
              <w:autoSpaceDN w:val="0"/>
              <w:adjustRightInd w:val="0"/>
              <w:spacing w:before="120"/>
              <w:jc w:val="center"/>
              <w:rPr>
                <w:rFonts w:ascii="Verdana" w:eastAsia="Calibri" w:hAnsi="Verdana" w:cs="Arial"/>
                <w:b/>
                <w:color w:val="000000"/>
              </w:rPr>
            </w:pPr>
            <w:r w:rsidRPr="00BE3990">
              <w:rPr>
                <w:rFonts w:ascii="Verdana" w:eastAsia="Calibri" w:hAnsi="Verdana" w:cs="Arial"/>
                <w:b/>
                <w:color w:val="000000"/>
              </w:rPr>
              <w:t>Pozostałe prace z zakresu pozyskania drewna POZ-P</w:t>
            </w:r>
          </w:p>
          <w:p w14:paraId="6A464AF3" w14:textId="77777777" w:rsidR="002615B2" w:rsidRDefault="002615B2" w:rsidP="00DF575E">
            <w:pPr>
              <w:autoSpaceDE w:val="0"/>
              <w:autoSpaceDN w:val="0"/>
              <w:adjustRightInd w:val="0"/>
              <w:spacing w:before="120"/>
              <w:jc w:val="center"/>
              <w:rPr>
                <w:rFonts w:ascii="Verdana" w:eastAsia="Calibri" w:hAnsi="Verdana" w:cs="Arial"/>
                <w:color w:val="000000"/>
              </w:rPr>
            </w:pPr>
            <w:r>
              <w:rPr>
                <w:rFonts w:ascii="Verdana" w:eastAsia="Calibri" w:hAnsi="Verdana" w:cs="Arial"/>
                <w:color w:val="000000"/>
              </w:rPr>
              <w:t>jedn. rozliczeniowa –</w:t>
            </w:r>
          </w:p>
          <w:p w14:paraId="25B634CE" w14:textId="77777777" w:rsidR="002615B2" w:rsidRPr="00BE3990" w:rsidRDefault="002615B2" w:rsidP="00DF575E">
            <w:pPr>
              <w:autoSpaceDE w:val="0"/>
              <w:autoSpaceDN w:val="0"/>
              <w:adjustRightInd w:val="0"/>
              <w:spacing w:before="120"/>
              <w:jc w:val="center"/>
              <w:rPr>
                <w:rFonts w:ascii="Verdana" w:eastAsia="Calibri" w:hAnsi="Verdana" w:cs="Arial"/>
                <w:color w:val="000000"/>
              </w:rPr>
            </w:pPr>
            <w:r>
              <w:rPr>
                <w:rFonts w:ascii="Verdana" w:eastAsia="Calibri" w:hAnsi="Verdana" w:cs="Arial"/>
                <w:color w:val="000000"/>
              </w:rPr>
              <w:t xml:space="preserve"> III.3.- </w:t>
            </w:r>
            <w:r w:rsidRPr="00BE3990">
              <w:rPr>
                <w:rFonts w:ascii="Verdana" w:eastAsia="Calibri" w:hAnsi="Verdana" w:cs="Arial"/>
                <w:color w:val="000000"/>
              </w:rPr>
              <w:t>godzina (H)</w:t>
            </w:r>
          </w:p>
        </w:tc>
        <w:tc>
          <w:tcPr>
            <w:tcW w:w="2239" w:type="dxa"/>
            <w:gridSpan w:val="2"/>
            <w:shd w:val="clear" w:color="auto" w:fill="EAF1DD" w:themeFill="accent3" w:themeFillTint="33"/>
          </w:tcPr>
          <w:p w14:paraId="5A148539" w14:textId="77777777" w:rsidR="002615B2" w:rsidRPr="00BE3990" w:rsidRDefault="002615B2" w:rsidP="00DF575E">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GODZ PM</w:t>
            </w:r>
          </w:p>
          <w:p w14:paraId="6047B2FF" w14:textId="77777777" w:rsidR="002615B2" w:rsidRPr="00BE3990" w:rsidRDefault="002615B2" w:rsidP="00DF575E">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GODZ PR</w:t>
            </w:r>
          </w:p>
          <w:p w14:paraId="39AAD1EE" w14:textId="77777777" w:rsidR="002615B2" w:rsidRPr="00BE3990" w:rsidRDefault="002615B2" w:rsidP="00DF575E">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TRANSOBCY</w:t>
            </w:r>
          </w:p>
        </w:tc>
      </w:tr>
      <w:tr w:rsidR="002615B2" w:rsidRPr="00FD6EFA" w14:paraId="063943C9" w14:textId="77777777" w:rsidTr="002615B2">
        <w:tc>
          <w:tcPr>
            <w:tcW w:w="10490" w:type="dxa"/>
            <w:gridSpan w:val="8"/>
          </w:tcPr>
          <w:p w14:paraId="7FAA8070" w14:textId="77777777" w:rsidR="002615B2" w:rsidRDefault="002615B2" w:rsidP="00DF575E">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W skład grupy czynności POZ-P wchodzą następujące czynności:</w:t>
            </w:r>
          </w:p>
          <w:p w14:paraId="4B0E3F73" w14:textId="77777777" w:rsidR="002615B2" w:rsidRDefault="002615B2" w:rsidP="00DF575E">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 xml:space="preserve">Prace inne mechaniczne oraz ręczne (awaryjne), konieczne do prawidłowej realizacji gospodarki leśnej, trudne do jednoznacznego określenia w opisie przedmiotu zamówienia tj. podwóz drewna (dotyczący wyjątkowych sytuacji m.in. przerwanie drewna do drogi wywozowej z powodu silnych roztopów, czy ulew; donoszenie drewna stosowego S2, S3, S4 na odległość większą niż 50 </w:t>
            </w:r>
            <w:proofErr w:type="spellStart"/>
            <w:r w:rsidRPr="00BE3990">
              <w:rPr>
                <w:rFonts w:ascii="Verdana" w:eastAsia="Calibri" w:hAnsi="Verdana" w:cs="Arial"/>
                <w:bCs/>
              </w:rPr>
              <w:t>mb</w:t>
            </w:r>
            <w:proofErr w:type="spellEnd"/>
            <w:r w:rsidRPr="00BE3990">
              <w:rPr>
                <w:rFonts w:ascii="Verdana" w:eastAsia="Calibri" w:hAnsi="Verdana" w:cs="Arial"/>
                <w:bCs/>
              </w:rPr>
              <w:t>, itp.</w:t>
            </w:r>
          </w:p>
          <w:p w14:paraId="7CA4F4DE" w14:textId="77777777" w:rsidR="002615B2" w:rsidRPr="00BE3990" w:rsidRDefault="002615B2" w:rsidP="00DF575E">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 xml:space="preserve">Transport drewna m.in.: </w:t>
            </w:r>
            <w:proofErr w:type="spellStart"/>
            <w:r w:rsidRPr="00BE3990">
              <w:rPr>
                <w:rFonts w:ascii="Verdana" w:eastAsia="Calibri" w:hAnsi="Verdana" w:cs="Arial"/>
                <w:bCs/>
              </w:rPr>
              <w:t>podefraudacyjnego</w:t>
            </w:r>
            <w:proofErr w:type="spellEnd"/>
            <w:r w:rsidRPr="00BE3990">
              <w:rPr>
                <w:rFonts w:ascii="Verdana" w:eastAsia="Calibri" w:hAnsi="Verdana" w:cs="Arial"/>
                <w:bCs/>
              </w:rPr>
              <w:t xml:space="preserve"> (wraz z załadunkiem i rozładunkiem)</w:t>
            </w:r>
          </w:p>
          <w:p w14:paraId="5F52DD89" w14:textId="77777777" w:rsidR="002615B2" w:rsidRPr="00BE3990" w:rsidRDefault="002615B2" w:rsidP="00DF575E">
            <w:pPr>
              <w:tabs>
                <w:tab w:val="left" w:pos="840"/>
              </w:tabs>
              <w:spacing w:before="120" w:after="200" w:line="276" w:lineRule="auto"/>
              <w:jc w:val="both"/>
              <w:rPr>
                <w:rFonts w:ascii="Verdana" w:eastAsia="Calibri" w:hAnsi="Verdana" w:cs="Arial"/>
                <w:bCs/>
              </w:rPr>
            </w:pPr>
            <w:r>
              <w:rPr>
                <w:rFonts w:ascii="Verdana" w:eastAsia="Calibri" w:hAnsi="Verdana" w:cs="Arial"/>
                <w:bCs/>
              </w:rPr>
              <w:t>Szczegółowy planowany rozmiar w/w prac przedstawia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2"/>
              <w:gridCol w:w="3422"/>
              <w:gridCol w:w="3420"/>
            </w:tblGrid>
            <w:tr w:rsidR="002615B2" w:rsidRPr="00D54611" w14:paraId="54F3DC8C" w14:textId="77777777" w:rsidTr="00DF575E">
              <w:trPr>
                <w:trHeight w:val="283"/>
              </w:trPr>
              <w:tc>
                <w:tcPr>
                  <w:tcW w:w="5000" w:type="pct"/>
                  <w:gridSpan w:val="3"/>
                  <w:shd w:val="clear" w:color="000000" w:fill="D9D9D9"/>
                  <w:noWrap/>
                  <w:vAlign w:val="center"/>
                  <w:hideMark/>
                </w:tcPr>
                <w:p w14:paraId="0909B866" w14:textId="77777777" w:rsidR="002615B2" w:rsidRPr="00D54611" w:rsidRDefault="002615B2" w:rsidP="00DF575E">
                  <w:pPr>
                    <w:spacing w:after="0"/>
                    <w:jc w:val="center"/>
                    <w:rPr>
                      <w:rFonts w:ascii="Calibri" w:hAnsi="Calibri"/>
                      <w:color w:val="000000"/>
                      <w:lang w:eastAsia="pl-PL"/>
                    </w:rPr>
                  </w:pPr>
                  <w:r w:rsidRPr="00D54611">
                    <w:rPr>
                      <w:rFonts w:ascii="Calibri" w:hAnsi="Calibri"/>
                      <w:color w:val="000000"/>
                      <w:lang w:eastAsia="pl-PL"/>
                    </w:rPr>
                    <w:t>POZ-P</w:t>
                  </w:r>
                </w:p>
              </w:tc>
            </w:tr>
            <w:tr w:rsidR="002615B2" w:rsidRPr="00D54611" w14:paraId="70218E36" w14:textId="77777777" w:rsidTr="00DF575E">
              <w:trPr>
                <w:trHeight w:val="227"/>
              </w:trPr>
              <w:tc>
                <w:tcPr>
                  <w:tcW w:w="1667" w:type="pct"/>
                  <w:shd w:val="clear" w:color="000000" w:fill="F2F2F2"/>
                  <w:noWrap/>
                  <w:vAlign w:val="center"/>
                  <w:hideMark/>
                </w:tcPr>
                <w:p w14:paraId="2A60C93E" w14:textId="77777777" w:rsidR="002615B2" w:rsidRPr="00D54611" w:rsidRDefault="002615B2" w:rsidP="00DF575E">
                  <w:pPr>
                    <w:spacing w:after="0"/>
                    <w:jc w:val="center"/>
                    <w:rPr>
                      <w:rFonts w:ascii="Calibri" w:hAnsi="Calibri"/>
                      <w:color w:val="000000"/>
                      <w:lang w:eastAsia="pl-PL"/>
                    </w:rPr>
                  </w:pPr>
                  <w:r w:rsidRPr="00D54611">
                    <w:rPr>
                      <w:rFonts w:ascii="Calibri" w:hAnsi="Calibri"/>
                      <w:color w:val="000000"/>
                      <w:lang w:eastAsia="pl-PL"/>
                    </w:rPr>
                    <w:t>GODZ PM</w:t>
                  </w:r>
                </w:p>
              </w:tc>
              <w:tc>
                <w:tcPr>
                  <w:tcW w:w="1667" w:type="pct"/>
                  <w:shd w:val="clear" w:color="000000" w:fill="F2F2F2"/>
                  <w:noWrap/>
                  <w:vAlign w:val="center"/>
                  <w:hideMark/>
                </w:tcPr>
                <w:p w14:paraId="5E1515F4" w14:textId="77777777" w:rsidR="002615B2" w:rsidRPr="00D54611" w:rsidRDefault="002615B2" w:rsidP="00DF575E">
                  <w:pPr>
                    <w:spacing w:after="0"/>
                    <w:jc w:val="center"/>
                    <w:rPr>
                      <w:rFonts w:ascii="Calibri" w:hAnsi="Calibri"/>
                      <w:color w:val="000000"/>
                      <w:lang w:eastAsia="pl-PL"/>
                    </w:rPr>
                  </w:pPr>
                  <w:r w:rsidRPr="00D54611">
                    <w:rPr>
                      <w:rFonts w:ascii="Calibri" w:hAnsi="Calibri"/>
                      <w:color w:val="000000"/>
                      <w:lang w:eastAsia="pl-PL"/>
                    </w:rPr>
                    <w:t>GODZ PR</w:t>
                  </w:r>
                </w:p>
              </w:tc>
              <w:tc>
                <w:tcPr>
                  <w:tcW w:w="1667" w:type="pct"/>
                  <w:shd w:val="clear" w:color="000000" w:fill="F2F2F2"/>
                  <w:noWrap/>
                  <w:vAlign w:val="center"/>
                  <w:hideMark/>
                </w:tcPr>
                <w:p w14:paraId="69F827F3" w14:textId="77777777" w:rsidR="002615B2" w:rsidRPr="00D54611" w:rsidRDefault="002615B2" w:rsidP="00DF575E">
                  <w:pPr>
                    <w:spacing w:after="0"/>
                    <w:jc w:val="center"/>
                    <w:rPr>
                      <w:rFonts w:ascii="Calibri" w:hAnsi="Calibri"/>
                      <w:color w:val="000000"/>
                      <w:lang w:eastAsia="pl-PL"/>
                    </w:rPr>
                  </w:pPr>
                  <w:r w:rsidRPr="00D54611">
                    <w:rPr>
                      <w:rFonts w:ascii="Calibri" w:hAnsi="Calibri"/>
                      <w:color w:val="000000"/>
                      <w:lang w:eastAsia="pl-PL"/>
                    </w:rPr>
                    <w:t>TRANSOBCY</w:t>
                  </w:r>
                </w:p>
              </w:tc>
            </w:tr>
            <w:tr w:rsidR="002615B2" w:rsidRPr="00D54611" w14:paraId="0F18A438" w14:textId="77777777" w:rsidTr="00DF575E">
              <w:trPr>
                <w:trHeight w:val="227"/>
              </w:trPr>
              <w:tc>
                <w:tcPr>
                  <w:tcW w:w="1667" w:type="pct"/>
                  <w:shd w:val="clear" w:color="000000" w:fill="F2F2F2"/>
                  <w:noWrap/>
                  <w:vAlign w:val="center"/>
                </w:tcPr>
                <w:p w14:paraId="52598DE6" w14:textId="77777777" w:rsidR="002615B2" w:rsidRPr="00D54611" w:rsidRDefault="002615B2" w:rsidP="00DF575E">
                  <w:pPr>
                    <w:spacing w:after="0"/>
                    <w:jc w:val="center"/>
                    <w:rPr>
                      <w:rFonts w:ascii="Calibri" w:hAnsi="Calibri"/>
                      <w:color w:val="000000"/>
                      <w:lang w:eastAsia="pl-PL"/>
                    </w:rPr>
                  </w:pPr>
                  <w:r>
                    <w:rPr>
                      <w:rFonts w:ascii="Calibri" w:hAnsi="Calibri"/>
                      <w:color w:val="000000"/>
                      <w:lang w:eastAsia="pl-PL"/>
                    </w:rPr>
                    <w:t>8</w:t>
                  </w:r>
                </w:p>
              </w:tc>
              <w:tc>
                <w:tcPr>
                  <w:tcW w:w="1667" w:type="pct"/>
                  <w:shd w:val="clear" w:color="000000" w:fill="F2F2F2"/>
                  <w:noWrap/>
                  <w:vAlign w:val="center"/>
                </w:tcPr>
                <w:p w14:paraId="50A59A21" w14:textId="77777777" w:rsidR="002615B2" w:rsidRPr="00D54611" w:rsidRDefault="002615B2" w:rsidP="00DF575E">
                  <w:pPr>
                    <w:spacing w:after="0"/>
                    <w:jc w:val="center"/>
                    <w:rPr>
                      <w:rFonts w:ascii="Calibri" w:hAnsi="Calibri"/>
                      <w:color w:val="000000"/>
                      <w:lang w:eastAsia="pl-PL"/>
                    </w:rPr>
                  </w:pPr>
                  <w:r>
                    <w:rPr>
                      <w:rFonts w:ascii="Calibri" w:hAnsi="Calibri"/>
                      <w:color w:val="000000"/>
                      <w:lang w:eastAsia="pl-PL"/>
                    </w:rPr>
                    <w:t>8</w:t>
                  </w:r>
                </w:p>
              </w:tc>
              <w:tc>
                <w:tcPr>
                  <w:tcW w:w="1667" w:type="pct"/>
                  <w:shd w:val="clear" w:color="000000" w:fill="F2F2F2"/>
                  <w:noWrap/>
                  <w:vAlign w:val="center"/>
                </w:tcPr>
                <w:p w14:paraId="7C16BB34" w14:textId="77777777" w:rsidR="002615B2" w:rsidRPr="00D54611" w:rsidRDefault="002615B2" w:rsidP="00DF575E">
                  <w:pPr>
                    <w:spacing w:after="0"/>
                    <w:jc w:val="center"/>
                    <w:rPr>
                      <w:rFonts w:ascii="Calibri" w:hAnsi="Calibri"/>
                      <w:color w:val="000000"/>
                      <w:lang w:eastAsia="pl-PL"/>
                    </w:rPr>
                  </w:pPr>
                  <w:r>
                    <w:rPr>
                      <w:rFonts w:ascii="Calibri" w:hAnsi="Calibri"/>
                      <w:color w:val="000000"/>
                      <w:lang w:eastAsia="pl-PL"/>
                    </w:rPr>
                    <w:t>3</w:t>
                  </w:r>
                </w:p>
              </w:tc>
            </w:tr>
          </w:tbl>
          <w:p w14:paraId="3F60A23B" w14:textId="77777777" w:rsidR="002615B2" w:rsidRDefault="002615B2" w:rsidP="00DF575E">
            <w:pPr>
              <w:pStyle w:val="Default"/>
              <w:spacing w:before="120"/>
              <w:rPr>
                <w:rFonts w:ascii="Verdana" w:hAnsi="Verdana" w:cs="Arial"/>
                <w:color w:val="auto"/>
                <w:sz w:val="20"/>
                <w:szCs w:val="20"/>
              </w:rPr>
            </w:pPr>
          </w:p>
          <w:p w14:paraId="793C7983" w14:textId="77777777" w:rsidR="002615B2" w:rsidRPr="00B76EBB" w:rsidRDefault="002615B2" w:rsidP="00DF575E">
            <w:pPr>
              <w:pStyle w:val="Default"/>
              <w:spacing w:before="120"/>
              <w:rPr>
                <w:rFonts w:ascii="Verdana" w:hAnsi="Verdana" w:cs="Arial"/>
                <w:color w:val="auto"/>
                <w:sz w:val="20"/>
                <w:szCs w:val="20"/>
              </w:rPr>
            </w:pPr>
            <w:r w:rsidRPr="00B76EBB">
              <w:rPr>
                <w:rFonts w:ascii="Verdana" w:hAnsi="Verdana" w:cs="Arial"/>
                <w:color w:val="auto"/>
                <w:sz w:val="20"/>
                <w:szCs w:val="20"/>
              </w:rPr>
              <w:t>PROCEDURA ODBIORU:</w:t>
            </w:r>
          </w:p>
          <w:p w14:paraId="200E8CC1" w14:textId="77777777" w:rsidR="002615B2" w:rsidRDefault="002615B2" w:rsidP="00DF575E">
            <w:pPr>
              <w:tabs>
                <w:tab w:val="left" w:pos="840"/>
              </w:tabs>
              <w:spacing w:before="120"/>
              <w:jc w:val="both"/>
              <w:rPr>
                <w:rFonts w:ascii="Verdana" w:hAnsi="Verdana" w:cs="Arial"/>
              </w:rPr>
            </w:pPr>
            <w:r w:rsidRPr="00B76EBB">
              <w:rPr>
                <w:rFonts w:ascii="Verdana" w:hAnsi="Verdana" w:cs="Arial"/>
              </w:rPr>
              <w:t xml:space="preserve">Odbiór robót nastąpi poprzez sprawdzenie dokładności wykonania </w:t>
            </w:r>
            <w:r>
              <w:rPr>
                <w:rFonts w:ascii="Verdana" w:hAnsi="Verdana" w:cs="Arial"/>
              </w:rPr>
              <w:t>w/w prac</w:t>
            </w:r>
            <w:r w:rsidRPr="00B76EBB">
              <w:rPr>
                <w:rFonts w:ascii="Verdana" w:hAnsi="Verdana" w:cs="Arial"/>
              </w:rPr>
              <w:t xml:space="preserve">, weryfikację </w:t>
            </w:r>
            <w:r>
              <w:rPr>
                <w:rFonts w:ascii="Verdana" w:hAnsi="Verdana" w:cs="Arial"/>
              </w:rPr>
              <w:t>ich</w:t>
            </w:r>
            <w:r w:rsidRPr="00B76EBB">
              <w:rPr>
                <w:rFonts w:ascii="Verdana" w:hAnsi="Verdana" w:cs="Arial"/>
              </w:rPr>
              <w:t xml:space="preserve"> zgodności z opisem czynności i Zleceniem oraz potwierdzeniu zrealizowanej pracochłonności, która nastąpi w Protokole odbioru wystawionym po wykonaniu czynności </w:t>
            </w:r>
            <w:r>
              <w:rPr>
                <w:rFonts w:ascii="Verdana" w:hAnsi="Verdana" w:cs="Arial"/>
              </w:rPr>
              <w:t>określonej w pkt. III.3.</w:t>
            </w:r>
          </w:p>
          <w:p w14:paraId="693A8CD2" w14:textId="77777777" w:rsidR="002615B2" w:rsidRPr="00B76EBB" w:rsidRDefault="002615B2" w:rsidP="00DF575E">
            <w:pPr>
              <w:tabs>
                <w:tab w:val="left" w:pos="840"/>
              </w:tabs>
              <w:spacing w:before="120"/>
              <w:ind w:left="34"/>
              <w:jc w:val="both"/>
              <w:rPr>
                <w:rFonts w:ascii="Verdana" w:hAnsi="Verdana"/>
                <w:bCs/>
              </w:rPr>
            </w:pPr>
          </w:p>
        </w:tc>
      </w:tr>
    </w:tbl>
    <w:p w14:paraId="5DEA3449" w14:textId="77777777" w:rsidR="007654FC" w:rsidRDefault="007654FC" w:rsidP="007654FC">
      <w:pPr>
        <w:pStyle w:val="Default"/>
        <w:spacing w:before="120"/>
        <w:rPr>
          <w:rFonts w:ascii="Verdana" w:hAnsi="Verdana" w:cs="Arial"/>
          <w:color w:val="auto"/>
          <w:sz w:val="20"/>
          <w:szCs w:val="20"/>
        </w:rPr>
      </w:pPr>
    </w:p>
    <w:sectPr w:rsidR="007654FC" w:rsidSect="008D2ED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2CAF" w14:textId="77777777" w:rsidR="000421D2" w:rsidRDefault="000421D2" w:rsidP="0044499E">
      <w:pPr>
        <w:spacing w:after="0" w:line="240" w:lineRule="auto"/>
      </w:pPr>
      <w:r>
        <w:separator/>
      </w:r>
    </w:p>
  </w:endnote>
  <w:endnote w:type="continuationSeparator" w:id="0">
    <w:p w14:paraId="1D1A8580" w14:textId="77777777" w:rsidR="000421D2" w:rsidRDefault="000421D2" w:rsidP="0044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81A2" w14:textId="77777777" w:rsidR="000421D2" w:rsidRDefault="000421D2" w:rsidP="0044499E">
      <w:pPr>
        <w:spacing w:after="0" w:line="240" w:lineRule="auto"/>
      </w:pPr>
      <w:r>
        <w:separator/>
      </w:r>
    </w:p>
  </w:footnote>
  <w:footnote w:type="continuationSeparator" w:id="0">
    <w:p w14:paraId="5EA2326E" w14:textId="77777777" w:rsidR="000421D2" w:rsidRDefault="000421D2" w:rsidP="00444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A01D" w14:textId="77777777" w:rsidR="0044499E" w:rsidRPr="00986710" w:rsidRDefault="0044499E" w:rsidP="0044499E">
    <w:pPr>
      <w:tabs>
        <w:tab w:val="center" w:pos="4536"/>
        <w:tab w:val="right" w:pos="9072"/>
      </w:tabs>
      <w:spacing w:after="0" w:line="240" w:lineRule="auto"/>
      <w:jc w:val="center"/>
      <w:rPr>
        <w:rFonts w:ascii="Arial" w:eastAsia="Times New Roman" w:hAnsi="Arial" w:cs="Arial"/>
        <w:color w:val="76923C"/>
        <w:sz w:val="18"/>
        <w:szCs w:val="18"/>
        <w:lang w:eastAsia="pl-PL"/>
      </w:rPr>
    </w:pPr>
    <w:r w:rsidRPr="00986710">
      <w:rPr>
        <w:rFonts w:ascii="Arial" w:eastAsia="Times New Roman" w:hAnsi="Arial" w:cs="Arial"/>
        <w:color w:val="76923C"/>
        <w:sz w:val="18"/>
        <w:szCs w:val="18"/>
        <w:lang w:eastAsia="pl-PL"/>
      </w:rPr>
      <w:t>Wykonywanie usług z zakresu gospodarki leśnej na ter</w:t>
    </w:r>
    <w:r>
      <w:rPr>
        <w:rFonts w:ascii="Arial" w:eastAsia="Times New Roman" w:hAnsi="Arial" w:cs="Arial"/>
        <w:color w:val="76923C"/>
        <w:sz w:val="18"/>
        <w:szCs w:val="18"/>
        <w:lang w:eastAsia="pl-PL"/>
      </w:rPr>
      <w:t xml:space="preserve">enie Nadleśnictwa </w:t>
    </w:r>
    <w:proofErr w:type="spellStart"/>
    <w:r>
      <w:rPr>
        <w:rFonts w:ascii="Arial" w:eastAsia="Times New Roman" w:hAnsi="Arial" w:cs="Arial"/>
        <w:color w:val="76923C"/>
        <w:sz w:val="18"/>
        <w:szCs w:val="18"/>
        <w:lang w:eastAsia="pl-PL"/>
      </w:rPr>
      <w:t>Marcule</w:t>
    </w:r>
    <w:proofErr w:type="spellEnd"/>
    <w:r>
      <w:rPr>
        <w:rFonts w:ascii="Arial" w:eastAsia="Times New Roman" w:hAnsi="Arial" w:cs="Arial"/>
        <w:color w:val="76923C"/>
        <w:sz w:val="18"/>
        <w:szCs w:val="18"/>
        <w:lang w:eastAsia="pl-PL"/>
      </w:rPr>
      <w:t xml:space="preserve"> w 2021</w:t>
    </w:r>
    <w:r w:rsidRPr="00986710">
      <w:rPr>
        <w:rFonts w:ascii="Arial" w:eastAsia="Times New Roman" w:hAnsi="Arial" w:cs="Arial"/>
        <w:color w:val="76923C"/>
        <w:sz w:val="18"/>
        <w:szCs w:val="18"/>
        <w:lang w:eastAsia="pl-PL"/>
      </w:rPr>
      <w:t xml:space="preserve"> r.</w:t>
    </w:r>
  </w:p>
  <w:p w14:paraId="55AA56B8" w14:textId="77777777" w:rsidR="0044499E" w:rsidRDefault="004449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3CACEF6"/>
    <w:lvl w:ilvl="0">
      <w:start w:val="1"/>
      <w:numFmt w:val="decimal"/>
      <w:lvlText w:val="%1)"/>
      <w:lvlJc w:val="left"/>
      <w:pPr>
        <w:tabs>
          <w:tab w:val="num" w:pos="360"/>
        </w:tabs>
      </w:pPr>
      <w:rPr>
        <w:b w:val="0"/>
      </w:rPr>
    </w:lvl>
    <w:lvl w:ilvl="1">
      <w:start w:val="1"/>
      <w:numFmt w:val="lowerLetter"/>
      <w:lvlText w:val="%2)"/>
      <w:lvlJc w:val="left"/>
      <w:pPr>
        <w:tabs>
          <w:tab w:val="num" w:pos="720"/>
        </w:tabs>
      </w:pPr>
    </w:lvl>
    <w:lvl w:ilvl="2">
      <w:start w:val="1"/>
      <w:numFmt w:val="lowerRoman"/>
      <w:lvlText w:val="%3)"/>
      <w:lvlJc w:val="left"/>
      <w:pPr>
        <w:tabs>
          <w:tab w:val="num" w:pos="1440"/>
        </w:tabs>
      </w:pPr>
    </w:lvl>
    <w:lvl w:ilvl="3">
      <w:start w:val="3"/>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3" w15:restartNumberingAfterBreak="0">
    <w:nsid w:val="0FB70920"/>
    <w:multiLevelType w:val="hybridMultilevel"/>
    <w:tmpl w:val="F4CE1D86"/>
    <w:lvl w:ilvl="0" w:tplc="04150019">
      <w:start w:val="1"/>
      <w:numFmt w:val="lowerLetter"/>
      <w:lvlText w:val="%1."/>
      <w:lvlJc w:val="left"/>
      <w:pPr>
        <w:ind w:left="968" w:hanging="360"/>
      </w:pPr>
      <w:rPr>
        <w:rFonts w:cs="Times New Roman" w:hint="default"/>
        <w:b w:val="0"/>
        <w:i w:val="0"/>
      </w:rPr>
    </w:lvl>
    <w:lvl w:ilvl="1" w:tplc="04150003" w:tentative="1">
      <w:start w:val="1"/>
      <w:numFmt w:val="bullet"/>
      <w:lvlText w:val="o"/>
      <w:lvlJc w:val="left"/>
      <w:pPr>
        <w:ind w:left="1688" w:hanging="360"/>
      </w:pPr>
      <w:rPr>
        <w:rFonts w:ascii="Courier New" w:hAnsi="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4" w15:restartNumberingAfterBreak="0">
    <w:nsid w:val="111760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D2634"/>
    <w:multiLevelType w:val="hybridMultilevel"/>
    <w:tmpl w:val="B14A1676"/>
    <w:lvl w:ilvl="0" w:tplc="7954ED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46E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305485"/>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9" w15:restartNumberingAfterBreak="0">
    <w:nsid w:val="13957B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B2392A"/>
    <w:multiLevelType w:val="hybridMultilevel"/>
    <w:tmpl w:val="E57EB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C06FE"/>
    <w:multiLevelType w:val="multilevel"/>
    <w:tmpl w:val="F44818CA"/>
    <w:lvl w:ilvl="0">
      <w:start w:val="1"/>
      <w:numFmt w:val="decimal"/>
      <w:lvlText w:val="%1."/>
      <w:lvlJc w:val="left"/>
      <w:pPr>
        <w:ind w:left="504" w:hanging="504"/>
      </w:pPr>
      <w:rPr>
        <w:rFonts w:ascii="Cambria" w:eastAsia="Calibri" w:hAnsi="Cambria" w:hint="default"/>
        <w:color w:val="auto"/>
        <w:sz w:val="22"/>
        <w:u w:val="single"/>
      </w:rPr>
    </w:lvl>
    <w:lvl w:ilvl="1">
      <w:start w:val="4"/>
      <w:numFmt w:val="decimal"/>
      <w:lvlText w:val="%1.%2."/>
      <w:lvlJc w:val="left"/>
      <w:pPr>
        <w:ind w:left="720" w:hanging="720"/>
      </w:pPr>
      <w:rPr>
        <w:rFonts w:ascii="Cambria" w:eastAsia="Calibri" w:hAnsi="Cambria" w:hint="default"/>
        <w:color w:val="auto"/>
        <w:sz w:val="22"/>
        <w:u w:val="single"/>
      </w:rPr>
    </w:lvl>
    <w:lvl w:ilvl="2">
      <w:start w:val="1"/>
      <w:numFmt w:val="decimal"/>
      <w:lvlText w:val="%1.%2.%3."/>
      <w:lvlJc w:val="left"/>
      <w:pPr>
        <w:ind w:left="720" w:hanging="720"/>
      </w:pPr>
      <w:rPr>
        <w:rFonts w:ascii="Cambria" w:eastAsia="Calibri" w:hAnsi="Cambria" w:hint="default"/>
        <w:color w:val="auto"/>
        <w:sz w:val="22"/>
        <w:u w:val="single"/>
      </w:rPr>
    </w:lvl>
    <w:lvl w:ilvl="3">
      <w:start w:val="1"/>
      <w:numFmt w:val="decimal"/>
      <w:lvlText w:val="%1.%2.%3.%4."/>
      <w:lvlJc w:val="left"/>
      <w:pPr>
        <w:ind w:left="1080" w:hanging="1080"/>
      </w:pPr>
      <w:rPr>
        <w:rFonts w:ascii="Cambria" w:eastAsia="Calibri" w:hAnsi="Cambria" w:hint="default"/>
        <w:color w:val="auto"/>
        <w:sz w:val="22"/>
        <w:u w:val="single"/>
      </w:rPr>
    </w:lvl>
    <w:lvl w:ilvl="4">
      <w:start w:val="1"/>
      <w:numFmt w:val="decimal"/>
      <w:lvlText w:val="%1.%2.%3.%4.%5."/>
      <w:lvlJc w:val="left"/>
      <w:pPr>
        <w:ind w:left="1440" w:hanging="1440"/>
      </w:pPr>
      <w:rPr>
        <w:rFonts w:ascii="Cambria" w:eastAsia="Calibri" w:hAnsi="Cambria" w:hint="default"/>
        <w:color w:val="auto"/>
        <w:sz w:val="22"/>
        <w:u w:val="single"/>
      </w:rPr>
    </w:lvl>
    <w:lvl w:ilvl="5">
      <w:start w:val="1"/>
      <w:numFmt w:val="decimal"/>
      <w:lvlText w:val="%1.%2.%3.%4.%5.%6."/>
      <w:lvlJc w:val="left"/>
      <w:pPr>
        <w:ind w:left="1440" w:hanging="1440"/>
      </w:pPr>
      <w:rPr>
        <w:rFonts w:ascii="Cambria" w:eastAsia="Calibri" w:hAnsi="Cambria" w:hint="default"/>
        <w:color w:val="auto"/>
        <w:sz w:val="22"/>
        <w:u w:val="single"/>
      </w:rPr>
    </w:lvl>
    <w:lvl w:ilvl="6">
      <w:start w:val="1"/>
      <w:numFmt w:val="decimal"/>
      <w:lvlText w:val="%1.%2.%3.%4.%5.%6.%7."/>
      <w:lvlJc w:val="left"/>
      <w:pPr>
        <w:ind w:left="1800" w:hanging="1800"/>
      </w:pPr>
      <w:rPr>
        <w:rFonts w:ascii="Cambria" w:eastAsia="Calibri" w:hAnsi="Cambria" w:hint="default"/>
        <w:color w:val="auto"/>
        <w:sz w:val="22"/>
        <w:u w:val="single"/>
      </w:rPr>
    </w:lvl>
    <w:lvl w:ilvl="7">
      <w:start w:val="1"/>
      <w:numFmt w:val="decimal"/>
      <w:lvlText w:val="%1.%2.%3.%4.%5.%6.%7.%8."/>
      <w:lvlJc w:val="left"/>
      <w:pPr>
        <w:ind w:left="2160" w:hanging="2160"/>
      </w:pPr>
      <w:rPr>
        <w:rFonts w:ascii="Cambria" w:eastAsia="Calibri" w:hAnsi="Cambria" w:hint="default"/>
        <w:color w:val="auto"/>
        <w:sz w:val="22"/>
        <w:u w:val="single"/>
      </w:rPr>
    </w:lvl>
    <w:lvl w:ilvl="8">
      <w:start w:val="1"/>
      <w:numFmt w:val="decimal"/>
      <w:lvlText w:val="%1.%2.%3.%4.%5.%6.%7.%8.%9."/>
      <w:lvlJc w:val="left"/>
      <w:pPr>
        <w:ind w:left="2160" w:hanging="2160"/>
      </w:pPr>
      <w:rPr>
        <w:rFonts w:ascii="Cambria" w:eastAsia="Calibri" w:hAnsi="Cambria" w:hint="default"/>
        <w:color w:val="auto"/>
        <w:sz w:val="22"/>
        <w:u w:val="single"/>
      </w:rPr>
    </w:lvl>
  </w:abstractNum>
  <w:abstractNum w:abstractNumId="12" w15:restartNumberingAfterBreak="0">
    <w:nsid w:val="214344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AB07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BD63A9"/>
    <w:multiLevelType w:val="hybridMultilevel"/>
    <w:tmpl w:val="F92807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A924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5D1F6A"/>
    <w:multiLevelType w:val="hybridMultilevel"/>
    <w:tmpl w:val="BA62E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1204BE"/>
    <w:multiLevelType w:val="multilevel"/>
    <w:tmpl w:val="8626C8BA"/>
    <w:lvl w:ilvl="0">
      <w:start w:val="1"/>
      <w:numFmt w:val="decimal"/>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965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1358A8"/>
    <w:multiLevelType w:val="hybridMultilevel"/>
    <w:tmpl w:val="24068730"/>
    <w:lvl w:ilvl="0" w:tplc="8A789E52">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1" w15:restartNumberingAfterBreak="0">
    <w:nsid w:val="441F2D31"/>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 w15:restartNumberingAfterBreak="0">
    <w:nsid w:val="45807D8A"/>
    <w:multiLevelType w:val="hybridMultilevel"/>
    <w:tmpl w:val="DEA4EC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C26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F378A3"/>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6" w15:restartNumberingAfterBreak="0">
    <w:nsid w:val="4E0D15A3"/>
    <w:multiLevelType w:val="hybridMultilevel"/>
    <w:tmpl w:val="55B20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42B3D"/>
    <w:multiLevelType w:val="hybridMultilevel"/>
    <w:tmpl w:val="FB22FBEA"/>
    <w:lvl w:ilvl="0" w:tplc="B99E616A">
      <w:start w:val="1"/>
      <w:numFmt w:val="bullet"/>
      <w:lvlText w:val="-"/>
      <w:lvlJc w:val="left"/>
      <w:pPr>
        <w:ind w:left="720" w:hanging="360"/>
      </w:pPr>
      <w:rPr>
        <w:rFonts w:ascii="Cambria" w:eastAsia="Times New Roman" w:hAnsi="Cambria" w:cs="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071C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C67A2"/>
    <w:multiLevelType w:val="hybridMultilevel"/>
    <w:tmpl w:val="59F6C6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945E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F65E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7B08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1238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75661"/>
    <w:multiLevelType w:val="hybridMultilevel"/>
    <w:tmpl w:val="D384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0106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2B6163"/>
    <w:multiLevelType w:val="hybridMultilevel"/>
    <w:tmpl w:val="1B68A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F257F"/>
    <w:multiLevelType w:val="hybridMultilevel"/>
    <w:tmpl w:val="3216F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7857B8"/>
    <w:multiLevelType w:val="hybridMultilevel"/>
    <w:tmpl w:val="50AAD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F6B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1968DE"/>
    <w:multiLevelType w:val="hybridMultilevel"/>
    <w:tmpl w:val="1D547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262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44" w15:restartNumberingAfterBreak="0">
    <w:nsid w:val="78C31A72"/>
    <w:multiLevelType w:val="multilevel"/>
    <w:tmpl w:val="974A759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E36BA5"/>
    <w:multiLevelType w:val="hybridMultilevel"/>
    <w:tmpl w:val="7616890A"/>
    <w:lvl w:ilvl="0" w:tplc="D6F2BB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107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8D1D4F"/>
    <w:multiLevelType w:val="hybridMultilevel"/>
    <w:tmpl w:val="819A534C"/>
    <w:lvl w:ilvl="0" w:tplc="7D20983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5"/>
  </w:num>
  <w:num w:numId="3">
    <w:abstractNumId w:val="2"/>
  </w:num>
  <w:num w:numId="4">
    <w:abstractNumId w:val="38"/>
  </w:num>
  <w:num w:numId="5">
    <w:abstractNumId w:val="19"/>
  </w:num>
  <w:num w:numId="6">
    <w:abstractNumId w:val="12"/>
  </w:num>
  <w:num w:numId="7">
    <w:abstractNumId w:val="7"/>
  </w:num>
  <w:num w:numId="8">
    <w:abstractNumId w:val="28"/>
  </w:num>
  <w:num w:numId="9">
    <w:abstractNumId w:val="25"/>
  </w:num>
  <w:num w:numId="10">
    <w:abstractNumId w:val="8"/>
  </w:num>
  <w:num w:numId="11">
    <w:abstractNumId w:val="21"/>
  </w:num>
  <w:num w:numId="12">
    <w:abstractNumId w:val="23"/>
  </w:num>
  <w:num w:numId="13">
    <w:abstractNumId w:val="22"/>
  </w:num>
  <w:num w:numId="14">
    <w:abstractNumId w:val="43"/>
  </w:num>
  <w:num w:numId="15">
    <w:abstractNumId w:val="1"/>
  </w:num>
  <w:num w:numId="16">
    <w:abstractNumId w:val="11"/>
  </w:num>
  <w:num w:numId="17">
    <w:abstractNumId w:val="14"/>
  </w:num>
  <w:num w:numId="18">
    <w:abstractNumId w:val="27"/>
  </w:num>
  <w:num w:numId="19">
    <w:abstractNumId w:val="31"/>
  </w:num>
  <w:num w:numId="20">
    <w:abstractNumId w:val="33"/>
  </w:num>
  <w:num w:numId="21">
    <w:abstractNumId w:val="29"/>
  </w:num>
  <w:num w:numId="22">
    <w:abstractNumId w:val="5"/>
  </w:num>
  <w:num w:numId="23">
    <w:abstractNumId w:val="4"/>
  </w:num>
  <w:num w:numId="24">
    <w:abstractNumId w:val="24"/>
  </w:num>
  <w:num w:numId="25">
    <w:abstractNumId w:val="16"/>
  </w:num>
  <w:num w:numId="26">
    <w:abstractNumId w:val="32"/>
  </w:num>
  <w:num w:numId="27">
    <w:abstractNumId w:val="18"/>
  </w:num>
  <w:num w:numId="28">
    <w:abstractNumId w:val="30"/>
  </w:num>
  <w:num w:numId="29">
    <w:abstractNumId w:val="46"/>
  </w:num>
  <w:num w:numId="30">
    <w:abstractNumId w:val="13"/>
  </w:num>
  <w:num w:numId="31">
    <w:abstractNumId w:val="9"/>
  </w:num>
  <w:num w:numId="32">
    <w:abstractNumId w:val="42"/>
  </w:num>
  <w:num w:numId="33">
    <w:abstractNumId w:val="40"/>
  </w:num>
  <w:num w:numId="34">
    <w:abstractNumId w:val="35"/>
  </w:num>
  <w:num w:numId="35">
    <w:abstractNumId w:val="44"/>
  </w:num>
  <w:num w:numId="36">
    <w:abstractNumId w:val="10"/>
  </w:num>
  <w:num w:numId="37">
    <w:abstractNumId w:val="26"/>
  </w:num>
  <w:num w:numId="38">
    <w:abstractNumId w:val="20"/>
  </w:num>
  <w:num w:numId="39">
    <w:abstractNumId w:val="17"/>
  </w:num>
  <w:num w:numId="40">
    <w:abstractNumId w:val="0"/>
  </w:num>
  <w:num w:numId="41">
    <w:abstractNumId w:val="37"/>
  </w:num>
  <w:num w:numId="42">
    <w:abstractNumId w:val="34"/>
  </w:num>
  <w:num w:numId="43">
    <w:abstractNumId w:val="39"/>
  </w:num>
  <w:num w:numId="44">
    <w:abstractNumId w:val="47"/>
  </w:num>
  <w:num w:numId="45">
    <w:abstractNumId w:val="36"/>
  </w:num>
  <w:num w:numId="46">
    <w:abstractNumId w:val="41"/>
  </w:num>
  <w:num w:numId="47">
    <w:abstractNumId w:val="15"/>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FC"/>
    <w:rsid w:val="0000691E"/>
    <w:rsid w:val="00031B93"/>
    <w:rsid w:val="000421D2"/>
    <w:rsid w:val="00044F89"/>
    <w:rsid w:val="00052C98"/>
    <w:rsid w:val="00064537"/>
    <w:rsid w:val="0007210F"/>
    <w:rsid w:val="000737E1"/>
    <w:rsid w:val="000773EF"/>
    <w:rsid w:val="000C17F1"/>
    <w:rsid w:val="000C7FF1"/>
    <w:rsid w:val="000E3B7B"/>
    <w:rsid w:val="0013149C"/>
    <w:rsid w:val="00136AF1"/>
    <w:rsid w:val="00155049"/>
    <w:rsid w:val="00181F92"/>
    <w:rsid w:val="00195AE1"/>
    <w:rsid w:val="001A471D"/>
    <w:rsid w:val="001B42EF"/>
    <w:rsid w:val="001B57EC"/>
    <w:rsid w:val="001B7B57"/>
    <w:rsid w:val="001C0EC8"/>
    <w:rsid w:val="001E2F6A"/>
    <w:rsid w:val="002035ED"/>
    <w:rsid w:val="002101FC"/>
    <w:rsid w:val="00223FAA"/>
    <w:rsid w:val="0023573D"/>
    <w:rsid w:val="00252BA8"/>
    <w:rsid w:val="002615B2"/>
    <w:rsid w:val="00264491"/>
    <w:rsid w:val="002D44A4"/>
    <w:rsid w:val="002D519B"/>
    <w:rsid w:val="002E52A6"/>
    <w:rsid w:val="002F580B"/>
    <w:rsid w:val="00325163"/>
    <w:rsid w:val="00351B57"/>
    <w:rsid w:val="003523B7"/>
    <w:rsid w:val="00374C05"/>
    <w:rsid w:val="00381FEB"/>
    <w:rsid w:val="003A5440"/>
    <w:rsid w:val="003D3D1B"/>
    <w:rsid w:val="00432019"/>
    <w:rsid w:val="00434C4B"/>
    <w:rsid w:val="00435EA4"/>
    <w:rsid w:val="0044499E"/>
    <w:rsid w:val="004501C7"/>
    <w:rsid w:val="00451B4A"/>
    <w:rsid w:val="00454404"/>
    <w:rsid w:val="004555E4"/>
    <w:rsid w:val="004606E5"/>
    <w:rsid w:val="004657BA"/>
    <w:rsid w:val="00465BCC"/>
    <w:rsid w:val="00487D6E"/>
    <w:rsid w:val="004A38B7"/>
    <w:rsid w:val="004B686E"/>
    <w:rsid w:val="004D6376"/>
    <w:rsid w:val="004E70A6"/>
    <w:rsid w:val="004F52A2"/>
    <w:rsid w:val="00501738"/>
    <w:rsid w:val="00515AAF"/>
    <w:rsid w:val="00521217"/>
    <w:rsid w:val="00524782"/>
    <w:rsid w:val="00530E89"/>
    <w:rsid w:val="00531393"/>
    <w:rsid w:val="00544351"/>
    <w:rsid w:val="00561229"/>
    <w:rsid w:val="00565B2D"/>
    <w:rsid w:val="00595F3C"/>
    <w:rsid w:val="005A4703"/>
    <w:rsid w:val="005D12E6"/>
    <w:rsid w:val="005D4503"/>
    <w:rsid w:val="005E257B"/>
    <w:rsid w:val="00605E04"/>
    <w:rsid w:val="00607F2A"/>
    <w:rsid w:val="006109F6"/>
    <w:rsid w:val="00643B2E"/>
    <w:rsid w:val="00653FE6"/>
    <w:rsid w:val="00677ECE"/>
    <w:rsid w:val="00682AD8"/>
    <w:rsid w:val="00696347"/>
    <w:rsid w:val="006A02D7"/>
    <w:rsid w:val="006C5A84"/>
    <w:rsid w:val="006D1E8E"/>
    <w:rsid w:val="007156BF"/>
    <w:rsid w:val="00722E65"/>
    <w:rsid w:val="00725C8B"/>
    <w:rsid w:val="00763FE1"/>
    <w:rsid w:val="007654FC"/>
    <w:rsid w:val="007770D9"/>
    <w:rsid w:val="0079134F"/>
    <w:rsid w:val="00791FE7"/>
    <w:rsid w:val="007C6ED8"/>
    <w:rsid w:val="007D71B3"/>
    <w:rsid w:val="007E1A48"/>
    <w:rsid w:val="007E590C"/>
    <w:rsid w:val="007E61D3"/>
    <w:rsid w:val="007F4C58"/>
    <w:rsid w:val="00842B16"/>
    <w:rsid w:val="00851799"/>
    <w:rsid w:val="0085388F"/>
    <w:rsid w:val="00860883"/>
    <w:rsid w:val="00871DCC"/>
    <w:rsid w:val="00874943"/>
    <w:rsid w:val="00893156"/>
    <w:rsid w:val="00893B66"/>
    <w:rsid w:val="00896AFA"/>
    <w:rsid w:val="00897232"/>
    <w:rsid w:val="008A0F89"/>
    <w:rsid w:val="008A29DD"/>
    <w:rsid w:val="008A3B8F"/>
    <w:rsid w:val="008B4FB7"/>
    <w:rsid w:val="008D0D1B"/>
    <w:rsid w:val="008D2ED7"/>
    <w:rsid w:val="008F41B0"/>
    <w:rsid w:val="00902550"/>
    <w:rsid w:val="00922F35"/>
    <w:rsid w:val="00930081"/>
    <w:rsid w:val="00942FE2"/>
    <w:rsid w:val="009470D3"/>
    <w:rsid w:val="009531EB"/>
    <w:rsid w:val="009D0E69"/>
    <w:rsid w:val="009F511C"/>
    <w:rsid w:val="00A214BE"/>
    <w:rsid w:val="00A31B56"/>
    <w:rsid w:val="00A3401E"/>
    <w:rsid w:val="00A42941"/>
    <w:rsid w:val="00A46F38"/>
    <w:rsid w:val="00A74FAB"/>
    <w:rsid w:val="00AA75FD"/>
    <w:rsid w:val="00AB5AEF"/>
    <w:rsid w:val="00AC108D"/>
    <w:rsid w:val="00AC2FC4"/>
    <w:rsid w:val="00AE25F8"/>
    <w:rsid w:val="00AF0945"/>
    <w:rsid w:val="00B007C2"/>
    <w:rsid w:val="00B0153F"/>
    <w:rsid w:val="00B06B58"/>
    <w:rsid w:val="00B14059"/>
    <w:rsid w:val="00B168DF"/>
    <w:rsid w:val="00B25F7F"/>
    <w:rsid w:val="00B31961"/>
    <w:rsid w:val="00B32BA1"/>
    <w:rsid w:val="00B41782"/>
    <w:rsid w:val="00B63CE2"/>
    <w:rsid w:val="00B67541"/>
    <w:rsid w:val="00B95295"/>
    <w:rsid w:val="00BA6BDB"/>
    <w:rsid w:val="00BB4137"/>
    <w:rsid w:val="00BC5DB5"/>
    <w:rsid w:val="00BD1CA5"/>
    <w:rsid w:val="00BD239E"/>
    <w:rsid w:val="00BE1F7E"/>
    <w:rsid w:val="00BE557B"/>
    <w:rsid w:val="00C1274F"/>
    <w:rsid w:val="00C23BE3"/>
    <w:rsid w:val="00C27471"/>
    <w:rsid w:val="00C6289E"/>
    <w:rsid w:val="00C75274"/>
    <w:rsid w:val="00C77E04"/>
    <w:rsid w:val="00C81E57"/>
    <w:rsid w:val="00C83672"/>
    <w:rsid w:val="00C838C9"/>
    <w:rsid w:val="00C85ACA"/>
    <w:rsid w:val="00C90B66"/>
    <w:rsid w:val="00CB141C"/>
    <w:rsid w:val="00CB69EE"/>
    <w:rsid w:val="00CC685D"/>
    <w:rsid w:val="00CE1857"/>
    <w:rsid w:val="00D0181A"/>
    <w:rsid w:val="00D0736C"/>
    <w:rsid w:val="00D14CC8"/>
    <w:rsid w:val="00D14D75"/>
    <w:rsid w:val="00D5461D"/>
    <w:rsid w:val="00D63485"/>
    <w:rsid w:val="00D63BB2"/>
    <w:rsid w:val="00D8544A"/>
    <w:rsid w:val="00D8714A"/>
    <w:rsid w:val="00D96958"/>
    <w:rsid w:val="00DC2E5A"/>
    <w:rsid w:val="00DC73FB"/>
    <w:rsid w:val="00DE5DD2"/>
    <w:rsid w:val="00DF76A1"/>
    <w:rsid w:val="00E03AA4"/>
    <w:rsid w:val="00E03E23"/>
    <w:rsid w:val="00E07724"/>
    <w:rsid w:val="00E14076"/>
    <w:rsid w:val="00E222C9"/>
    <w:rsid w:val="00E23C25"/>
    <w:rsid w:val="00E2700F"/>
    <w:rsid w:val="00E3147F"/>
    <w:rsid w:val="00E54AA5"/>
    <w:rsid w:val="00E6202F"/>
    <w:rsid w:val="00E66B4A"/>
    <w:rsid w:val="00E74D0B"/>
    <w:rsid w:val="00EB1FE2"/>
    <w:rsid w:val="00EB4B12"/>
    <w:rsid w:val="00EC7B2A"/>
    <w:rsid w:val="00ED23BD"/>
    <w:rsid w:val="00EF037D"/>
    <w:rsid w:val="00EF5C2A"/>
    <w:rsid w:val="00F12236"/>
    <w:rsid w:val="00F341C1"/>
    <w:rsid w:val="00F46497"/>
    <w:rsid w:val="00F5002D"/>
    <w:rsid w:val="00F71CED"/>
    <w:rsid w:val="00F72A6D"/>
    <w:rsid w:val="00F9062B"/>
    <w:rsid w:val="00F90A35"/>
    <w:rsid w:val="00F945B6"/>
    <w:rsid w:val="00F97E35"/>
    <w:rsid w:val="00FB0EB8"/>
    <w:rsid w:val="00FB43EE"/>
    <w:rsid w:val="00FB48DC"/>
    <w:rsid w:val="00FB4A64"/>
    <w:rsid w:val="00FD5E4F"/>
    <w:rsid w:val="00FD6238"/>
    <w:rsid w:val="00FD6ECE"/>
    <w:rsid w:val="00FE2A16"/>
    <w:rsid w:val="00FE6993"/>
    <w:rsid w:val="00FF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F7117B"/>
  <w15:docId w15:val="{08B5FEDB-F30C-4830-AF82-9CB1DE1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4FC"/>
  </w:style>
  <w:style w:type="paragraph" w:styleId="Nagwek1">
    <w:name w:val="heading 1"/>
    <w:basedOn w:val="Normalny"/>
    <w:next w:val="Normalny"/>
    <w:link w:val="Nagwek1Znak"/>
    <w:uiPriority w:val="99"/>
    <w:qFormat/>
    <w:rsid w:val="00BA6BD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BA6BDB"/>
    <w:pPr>
      <w:spacing w:before="120" w:after="60"/>
      <w:jc w:val="center"/>
      <w:outlineLvl w:val="2"/>
    </w:pPr>
    <w:rPr>
      <w:rFonts w:ascii="Verdana" w:eastAsia="Times New Roman" w:hAnsi="Verdana" w:cs="Times New Roman"/>
      <w:b/>
      <w:bCs/>
      <w:sz w:val="20"/>
      <w:szCs w:val="20"/>
      <w:lang w:eastAsia="pl-PL"/>
    </w:rPr>
  </w:style>
  <w:style w:type="paragraph" w:styleId="Nagwek7">
    <w:name w:val="heading 7"/>
    <w:basedOn w:val="Normalny"/>
    <w:next w:val="Normalny"/>
    <w:link w:val="Nagwek7Znak"/>
    <w:qFormat/>
    <w:rsid w:val="00D14CC8"/>
    <w:pPr>
      <w:keepNext/>
      <w:spacing w:after="0" w:line="240" w:lineRule="auto"/>
      <w:outlineLvl w:val="6"/>
    </w:pPr>
    <w:rPr>
      <w:rFonts w:ascii="Times New Roman" w:eastAsia="Times New Roman" w:hAnsi="Times New Roman" w:cs="Times New Roman"/>
      <w:b/>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54F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6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54FC"/>
    <w:pPr>
      <w:ind w:left="720"/>
      <w:contextualSpacing/>
    </w:pPr>
  </w:style>
  <w:style w:type="paragraph" w:styleId="Tekstpodstawowy2">
    <w:name w:val="Body Text 2"/>
    <w:basedOn w:val="Normalny"/>
    <w:link w:val="Tekstpodstawowy2Znak"/>
    <w:rsid w:val="007654FC"/>
    <w:pPr>
      <w:spacing w:after="0" w:line="240" w:lineRule="auto"/>
    </w:pPr>
    <w:rPr>
      <w:rFonts w:ascii="Times New Roman" w:eastAsia="Times New Roman" w:hAnsi="Times New Roman" w:cs="Times New Roman"/>
      <w:sz w:val="20"/>
      <w:szCs w:val="24"/>
      <w:lang w:val="x-none" w:eastAsia="pl-PL"/>
    </w:rPr>
  </w:style>
  <w:style w:type="character" w:customStyle="1" w:styleId="Tekstpodstawowy2Znak">
    <w:name w:val="Tekst podstawowy 2 Znak"/>
    <w:basedOn w:val="Domylnaczcionkaakapitu"/>
    <w:link w:val="Tekstpodstawowy2"/>
    <w:rsid w:val="007654FC"/>
    <w:rPr>
      <w:rFonts w:ascii="Times New Roman" w:eastAsia="Times New Roman" w:hAnsi="Times New Roman" w:cs="Times New Roman"/>
      <w:sz w:val="20"/>
      <w:szCs w:val="24"/>
      <w:lang w:val="x-none" w:eastAsia="pl-PL"/>
    </w:rPr>
  </w:style>
  <w:style w:type="paragraph" w:styleId="Tekstdymka">
    <w:name w:val="Balloon Text"/>
    <w:basedOn w:val="Normalny"/>
    <w:link w:val="TekstdymkaZnak"/>
    <w:uiPriority w:val="99"/>
    <w:semiHidden/>
    <w:unhideWhenUsed/>
    <w:rsid w:val="00D5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61D"/>
    <w:rPr>
      <w:rFonts w:ascii="Tahoma" w:hAnsi="Tahoma" w:cs="Tahoma"/>
      <w:sz w:val="16"/>
      <w:szCs w:val="16"/>
    </w:rPr>
  </w:style>
  <w:style w:type="character" w:customStyle="1" w:styleId="Nagwek1Znak">
    <w:name w:val="Nagłówek 1 Znak"/>
    <w:basedOn w:val="Domylnaczcionkaakapitu"/>
    <w:link w:val="Nagwek1"/>
    <w:uiPriority w:val="99"/>
    <w:rsid w:val="00BA6BD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BA6BDB"/>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BA6BDB"/>
  </w:style>
  <w:style w:type="character" w:customStyle="1" w:styleId="WW8Num8z0">
    <w:name w:val="WW8Num8z0"/>
    <w:rsid w:val="00BA6BDB"/>
    <w:rPr>
      <w:rFonts w:ascii="Symbol" w:hAnsi="Symbol" w:cs="OpenSymbol"/>
    </w:rPr>
  </w:style>
  <w:style w:type="character" w:customStyle="1" w:styleId="WW8Num9z0">
    <w:name w:val="WW8Num9z0"/>
    <w:rsid w:val="00BA6BDB"/>
    <w:rPr>
      <w:rFonts w:ascii="Symbol" w:hAnsi="Symbol" w:cs="OpenSymbol"/>
    </w:rPr>
  </w:style>
  <w:style w:type="character" w:customStyle="1" w:styleId="Absatz-Standardschriftart">
    <w:name w:val="Absatz-Standardschriftart"/>
    <w:rsid w:val="00BA6BDB"/>
  </w:style>
  <w:style w:type="character" w:customStyle="1" w:styleId="WW-Absatz-Standardschriftart">
    <w:name w:val="WW-Absatz-Standardschriftart"/>
    <w:rsid w:val="00BA6BDB"/>
  </w:style>
  <w:style w:type="character" w:customStyle="1" w:styleId="WW-Absatz-Standardschriftart1">
    <w:name w:val="WW-Absatz-Standardschriftart1"/>
    <w:rsid w:val="00BA6BDB"/>
  </w:style>
  <w:style w:type="character" w:customStyle="1" w:styleId="Domylnaczcionkaakapitu1">
    <w:name w:val="Domyślna czcionka akapitu1"/>
    <w:rsid w:val="00BA6BDB"/>
  </w:style>
  <w:style w:type="character" w:styleId="Hipercze">
    <w:name w:val="Hyperlink"/>
    <w:uiPriority w:val="99"/>
    <w:rsid w:val="00BA6BDB"/>
    <w:rPr>
      <w:color w:val="0000FF"/>
      <w:u w:val="single"/>
    </w:rPr>
  </w:style>
  <w:style w:type="character" w:customStyle="1" w:styleId="Znakinumeracji">
    <w:name w:val="Znaki numeracji"/>
    <w:rsid w:val="00BA6BDB"/>
  </w:style>
  <w:style w:type="character" w:customStyle="1" w:styleId="Symbolewypunktowania">
    <w:name w:val="Symbole wypunktowania"/>
    <w:rsid w:val="00BA6BDB"/>
    <w:rPr>
      <w:rFonts w:ascii="OpenSymbol" w:eastAsia="OpenSymbol" w:hAnsi="OpenSymbol" w:cs="OpenSymbol"/>
    </w:rPr>
  </w:style>
  <w:style w:type="paragraph" w:customStyle="1" w:styleId="Nagwek10">
    <w:name w:val="Nagłówek1"/>
    <w:basedOn w:val="Normalny"/>
    <w:next w:val="Tekstpodstawowy"/>
    <w:rsid w:val="00BA6BDB"/>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BA6BD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BA6BDB"/>
    <w:rPr>
      <w:rFonts w:ascii="Times New Roman" w:eastAsia="Times New Roman" w:hAnsi="Times New Roman" w:cs="Times New Roman"/>
      <w:sz w:val="20"/>
      <w:szCs w:val="20"/>
      <w:lang w:eastAsia="ar-SA"/>
    </w:rPr>
  </w:style>
  <w:style w:type="paragraph" w:styleId="Lista">
    <w:name w:val="List"/>
    <w:basedOn w:val="Tekstpodstawowy"/>
    <w:semiHidden/>
    <w:rsid w:val="00BA6BDB"/>
    <w:rPr>
      <w:rFonts w:cs="Tahoma"/>
    </w:rPr>
  </w:style>
  <w:style w:type="paragraph" w:customStyle="1" w:styleId="Podpis1">
    <w:name w:val="Podpis1"/>
    <w:basedOn w:val="Normalny"/>
    <w:rsid w:val="00BA6B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6B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BA6BDB"/>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BA6BDB"/>
  </w:style>
  <w:style w:type="paragraph" w:styleId="Nagwek">
    <w:name w:val="header"/>
    <w:basedOn w:val="Normalny"/>
    <w:link w:val="NagwekZnak"/>
    <w:uiPriority w:val="99"/>
    <w:rsid w:val="00BA6BD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BA6BD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BA6BD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BA6BDB"/>
    <w:pPr>
      <w:jc w:val="center"/>
    </w:pPr>
    <w:rPr>
      <w:b/>
      <w:bCs/>
    </w:rPr>
  </w:style>
  <w:style w:type="paragraph" w:customStyle="1" w:styleId="redniasiatka1akcent21">
    <w:name w:val="Średnia siatka 1 — akcent 21"/>
    <w:basedOn w:val="Normalny"/>
    <w:qFormat/>
    <w:rsid w:val="00BA6BDB"/>
    <w:pPr>
      <w:suppressAutoHyphens/>
      <w:spacing w:after="0" w:line="240" w:lineRule="auto"/>
      <w:ind w:left="708"/>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A6BD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A6B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BA6BD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BA6BDB"/>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BA6BDB"/>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BA6BDB"/>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BA6BDB"/>
    <w:rPr>
      <w:rFonts w:ascii="Arial" w:eastAsia="Times New Roman" w:hAnsi="Arial" w:cs="Arial"/>
      <w:color w:val="008080"/>
      <w:sz w:val="24"/>
      <w:szCs w:val="24"/>
      <w:lang w:eastAsia="ar-SA"/>
    </w:rPr>
  </w:style>
  <w:style w:type="paragraph" w:customStyle="1" w:styleId="Standard">
    <w:name w:val="Standard"/>
    <w:rsid w:val="00BA6BD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BA6BDB"/>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BA6B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A6BDB"/>
    <w:rPr>
      <w:vertAlign w:val="superscript"/>
    </w:rPr>
  </w:style>
  <w:style w:type="character" w:styleId="Odwoaniedokomentarza">
    <w:name w:val="annotation reference"/>
    <w:unhideWhenUsed/>
    <w:rsid w:val="00BA6BDB"/>
    <w:rPr>
      <w:sz w:val="16"/>
      <w:szCs w:val="16"/>
    </w:rPr>
  </w:style>
  <w:style w:type="paragraph" w:styleId="Tekstkomentarza">
    <w:name w:val="annotation text"/>
    <w:basedOn w:val="Normalny"/>
    <w:link w:val="TekstkomentarzaZnak"/>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BA6BD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6BDB"/>
    <w:rPr>
      <w:b/>
      <w:bCs/>
    </w:rPr>
  </w:style>
  <w:style w:type="character" w:customStyle="1" w:styleId="TematkomentarzaZnak">
    <w:name w:val="Temat komentarza Znak"/>
    <w:basedOn w:val="TekstkomentarzaZnak"/>
    <w:link w:val="Tematkomentarza"/>
    <w:uiPriority w:val="99"/>
    <w:semiHidden/>
    <w:rsid w:val="00BA6BD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BA6BD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A6BDB"/>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BA6BDB"/>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BA6BDB"/>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BA6BDB"/>
  </w:style>
  <w:style w:type="paragraph" w:customStyle="1" w:styleId="SIWZtekst">
    <w:name w:val="SIWZ_tekst"/>
    <w:basedOn w:val="Normalny"/>
    <w:link w:val="SIWZtekstZnak"/>
    <w:autoRedefine/>
    <w:rsid w:val="00BA6BDB"/>
    <w:pPr>
      <w:spacing w:before="120" w:after="240" w:line="240" w:lineRule="auto"/>
      <w:jc w:val="both"/>
    </w:pPr>
    <w:rPr>
      <w:rFonts w:ascii="Verdana" w:eastAsia="Times New Roman" w:hAnsi="Verdana" w:cs="Arial"/>
      <w:sz w:val="20"/>
      <w:szCs w:val="20"/>
      <w:lang w:eastAsia="pl-PL"/>
    </w:rPr>
  </w:style>
  <w:style w:type="character" w:customStyle="1" w:styleId="SIWZtekstZnak">
    <w:name w:val="SIWZ_tekst Znak"/>
    <w:link w:val="SIWZtekst"/>
    <w:rsid w:val="00BA6BDB"/>
    <w:rPr>
      <w:rFonts w:ascii="Verdana" w:eastAsia="Times New Roman" w:hAnsi="Verdana" w:cs="Arial"/>
      <w:sz w:val="20"/>
      <w:szCs w:val="20"/>
      <w:lang w:eastAsia="pl-PL"/>
    </w:rPr>
  </w:style>
  <w:style w:type="table" w:customStyle="1" w:styleId="Tabela-Siatka1">
    <w:name w:val="Tabela - Siatka1"/>
    <w:basedOn w:val="Standardowy"/>
    <w:next w:val="Tabela-Siatka"/>
    <w:uiPriority w:val="59"/>
    <w:rsid w:val="00BA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BA6BD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BA6BD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BA6BDB"/>
    <w:rPr>
      <w:rFonts w:cs="Times New Roman"/>
      <w:vertAlign w:val="superscript"/>
    </w:rPr>
  </w:style>
  <w:style w:type="paragraph" w:styleId="Zwykytekst">
    <w:name w:val="Plain Text"/>
    <w:basedOn w:val="Normalny"/>
    <w:link w:val="ZwykytekstZnak"/>
    <w:rsid w:val="00BA6BDB"/>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BA6BDB"/>
    <w:rPr>
      <w:rFonts w:ascii="Calibri" w:eastAsia="Times New Roman" w:hAnsi="Calibri" w:cs="Times New Roman"/>
      <w:szCs w:val="21"/>
      <w:lang w:eastAsia="pl-PL"/>
    </w:rPr>
  </w:style>
  <w:style w:type="paragraph" w:customStyle="1" w:styleId="Tekstpodstawowy21">
    <w:name w:val="Tekst podstawowy 21"/>
    <w:basedOn w:val="Normalny"/>
    <w:uiPriority w:val="99"/>
    <w:rsid w:val="00BA6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BA6BDB"/>
    <w:rPr>
      <w:rFonts w:ascii="Times New Roman" w:hAnsi="Times New Roman"/>
      <w:sz w:val="22"/>
    </w:rPr>
  </w:style>
  <w:style w:type="paragraph" w:customStyle="1" w:styleId="Style21">
    <w:name w:val="Style21"/>
    <w:basedOn w:val="Normalny"/>
    <w:uiPriority w:val="99"/>
    <w:rsid w:val="00BA6BD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BA6BDB"/>
    <w:rPr>
      <w:rFonts w:ascii="Times New Roman" w:hAnsi="Times New Roman"/>
      <w:b/>
      <w:sz w:val="26"/>
    </w:rPr>
  </w:style>
  <w:style w:type="paragraph" w:customStyle="1" w:styleId="Style2">
    <w:name w:val="Style2"/>
    <w:basedOn w:val="Normalny"/>
    <w:uiPriority w:val="99"/>
    <w:rsid w:val="00BA6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BA6BDB"/>
    <w:rPr>
      <w:rFonts w:ascii="Times New Roman" w:hAnsi="Times New Roman"/>
      <w:sz w:val="20"/>
    </w:rPr>
  </w:style>
  <w:style w:type="character" w:customStyle="1" w:styleId="Teksttreci">
    <w:name w:val="Tekst treści_"/>
    <w:basedOn w:val="Domylnaczcionkaakapitu"/>
    <w:link w:val="Teksttreci1"/>
    <w:locked/>
    <w:rsid w:val="00BA6BDB"/>
    <w:rPr>
      <w:rFonts w:ascii="Century Gothic" w:hAnsi="Century Gothic" w:cs="Century Gothic"/>
      <w:sz w:val="17"/>
      <w:szCs w:val="17"/>
      <w:shd w:val="clear" w:color="auto" w:fill="FFFFFF"/>
    </w:rPr>
  </w:style>
  <w:style w:type="character" w:customStyle="1" w:styleId="Teksttreci74">
    <w:name w:val="Tekst treści74"/>
    <w:basedOn w:val="Teksttreci"/>
    <w:rsid w:val="00BA6BDB"/>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BA6BDB"/>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BA6BDB"/>
  </w:style>
  <w:style w:type="paragraph" w:styleId="Tytu">
    <w:name w:val="Title"/>
    <w:basedOn w:val="Normalny"/>
    <w:link w:val="TytuZnak"/>
    <w:qFormat/>
    <w:rsid w:val="00BA6BD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BA6BDB"/>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BA6BDB"/>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BA6BDB"/>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BA6BDB"/>
    <w:rPr>
      <w:color w:val="800080"/>
      <w:u w:val="single"/>
    </w:rPr>
  </w:style>
  <w:style w:type="paragraph" w:customStyle="1" w:styleId="xl65">
    <w:name w:val="xl65"/>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6">
    <w:name w:val="xl66"/>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paragraph" w:customStyle="1" w:styleId="xl67">
    <w:name w:val="xl67"/>
    <w:basedOn w:val="Normalny"/>
    <w:rsid w:val="00BA6BDB"/>
    <w:pPr>
      <w:pBdr>
        <w:top w:val="single" w:sz="4" w:space="0" w:color="CCCCFF"/>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68">
    <w:name w:val="xl68"/>
    <w:basedOn w:val="Normalny"/>
    <w:rsid w:val="00BA6BDB"/>
    <w:pP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69">
    <w:name w:val="xl69"/>
    <w:basedOn w:val="Normalny"/>
    <w:rsid w:val="00BA6BDB"/>
    <w:pPr>
      <w:pBdr>
        <w:top w:val="single" w:sz="4" w:space="0" w:color="666699"/>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0">
    <w:name w:val="xl70"/>
    <w:basedOn w:val="Normalny"/>
    <w:rsid w:val="00BA6BDB"/>
    <w:pPr>
      <w:pBdr>
        <w:top w:val="single" w:sz="4" w:space="0" w:color="CCCCFF"/>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1">
    <w:name w:val="xl71"/>
    <w:basedOn w:val="Normalny"/>
    <w:rsid w:val="00BA6BDB"/>
    <w:pPr>
      <w:pBdr>
        <w:top w:val="single" w:sz="4" w:space="0" w:color="666699"/>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2">
    <w:name w:val="xl72"/>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73">
    <w:name w:val="xl73"/>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4">
    <w:name w:val="xl74"/>
    <w:basedOn w:val="Normalny"/>
    <w:rsid w:val="00BA6BDB"/>
    <w:pPr>
      <w:pBdr>
        <w:top w:val="single" w:sz="4" w:space="0" w:color="CCCCFF"/>
        <w:left w:val="single" w:sz="4" w:space="0" w:color="E3E3E3"/>
        <w:bottom w:val="single" w:sz="4" w:space="0" w:color="E3E3E3"/>
        <w:right w:val="single" w:sz="4" w:space="0" w:color="E3E3E3"/>
      </w:pBdr>
      <w:shd w:val="clear" w:color="FFFFFF" w:fill="A6A6A6"/>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BA6BDB"/>
    <w:pP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333333"/>
      <w:sz w:val="18"/>
      <w:szCs w:val="18"/>
      <w:lang w:eastAsia="pl-PL"/>
    </w:rPr>
  </w:style>
  <w:style w:type="paragraph" w:customStyle="1" w:styleId="xl76">
    <w:name w:val="xl76"/>
    <w:basedOn w:val="Normalny"/>
    <w:rsid w:val="00BA6BDB"/>
    <w:pPr>
      <w:pBdr>
        <w:top w:val="single" w:sz="4" w:space="0" w:color="666699"/>
        <w:left w:val="single" w:sz="4" w:space="0" w:color="666699"/>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7">
    <w:name w:val="xl77"/>
    <w:basedOn w:val="Normalny"/>
    <w:rsid w:val="00BA6BDB"/>
    <w:pPr>
      <w:pBdr>
        <w:top w:val="single" w:sz="4" w:space="0" w:color="666699"/>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BA6BDB"/>
    <w:pPr>
      <w:pBdr>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9">
    <w:name w:val="xl79"/>
    <w:basedOn w:val="Normalny"/>
    <w:rsid w:val="00BA6BDB"/>
    <w:pPr>
      <w:pBdr>
        <w:left w:val="single" w:sz="4" w:space="0" w:color="008080"/>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BA6BDB"/>
    <w:pPr>
      <w:pBdr>
        <w:top w:val="single" w:sz="4" w:space="0" w:color="666699"/>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BA6BDB"/>
    <w:pPr>
      <w:pBdr>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BA6BDB"/>
    <w:pPr>
      <w:pBdr>
        <w:left w:val="single" w:sz="4" w:space="0" w:color="008080"/>
        <w:bottom w:val="single" w:sz="4" w:space="0" w:color="666699"/>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63">
    <w:name w:val="xl63"/>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4">
    <w:name w:val="xl64"/>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table" w:customStyle="1" w:styleId="Tabela-Siatka2">
    <w:name w:val="Tabela - Siatka2"/>
    <w:basedOn w:val="Standardowy"/>
    <w:next w:val="Tabela-Siatka"/>
    <w:uiPriority w:val="59"/>
    <w:rsid w:val="00E1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D14CC8"/>
    <w:rPr>
      <w:rFonts w:ascii="Times New Roman" w:eastAsia="Times New Roman" w:hAnsi="Times New Roman" w:cs="Times New Roman"/>
      <w:b/>
      <w:sz w:val="20"/>
      <w:szCs w:val="24"/>
      <w:lang w:eastAsia="pl-PL"/>
    </w:rPr>
  </w:style>
  <w:style w:type="paragraph" w:customStyle="1" w:styleId="xl83">
    <w:name w:val="xl83"/>
    <w:basedOn w:val="Normalny"/>
    <w:rsid w:val="00D14CC8"/>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4">
    <w:name w:val="xl84"/>
    <w:basedOn w:val="Normalny"/>
    <w:rsid w:val="00D14CC8"/>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5">
    <w:name w:val="xl85"/>
    <w:basedOn w:val="Normalny"/>
    <w:rsid w:val="00D14CC8"/>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6">
    <w:name w:val="xl86"/>
    <w:basedOn w:val="Normalny"/>
    <w:rsid w:val="00D14CC8"/>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sz w:val="18"/>
      <w:szCs w:val="18"/>
      <w:lang w:eastAsia="pl-PL"/>
    </w:rPr>
  </w:style>
  <w:style w:type="paragraph" w:customStyle="1" w:styleId="xl87">
    <w:name w:val="xl87"/>
    <w:basedOn w:val="Normalny"/>
    <w:rsid w:val="00D14CC8"/>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8">
    <w:name w:val="xl88"/>
    <w:basedOn w:val="Normalny"/>
    <w:rsid w:val="00D14CC8"/>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9">
    <w:name w:val="xl89"/>
    <w:basedOn w:val="Normalny"/>
    <w:rsid w:val="00D14CC8"/>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0">
    <w:name w:val="xl90"/>
    <w:basedOn w:val="Normalny"/>
    <w:rsid w:val="00D14CC8"/>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color w:val="333333"/>
      <w:sz w:val="18"/>
      <w:szCs w:val="18"/>
      <w:lang w:eastAsia="pl-PL"/>
    </w:rPr>
  </w:style>
  <w:style w:type="paragraph" w:customStyle="1" w:styleId="xl91">
    <w:name w:val="xl91"/>
    <w:basedOn w:val="Normalny"/>
    <w:rsid w:val="00D14CC8"/>
    <w:pPr>
      <w:pBdr>
        <w:top w:val="single" w:sz="4" w:space="0" w:color="auto"/>
        <w:left w:val="single" w:sz="4" w:space="0" w:color="auto"/>
        <w:bottom w:val="single" w:sz="4" w:space="0" w:color="auto"/>
        <w:right w:val="single" w:sz="4" w:space="0" w:color="auto"/>
      </w:pBdr>
      <w:shd w:val="clear" w:color="FFFFFF" w:fill="595959"/>
      <w:spacing w:before="100" w:beforeAutospacing="1" w:after="100" w:afterAutospacing="1" w:line="240" w:lineRule="auto"/>
    </w:pPr>
    <w:rPr>
      <w:rFonts w:ascii="Arial" w:eastAsia="Times New Roman" w:hAnsi="Arial" w:cs="Arial"/>
      <w:b/>
      <w:bCs/>
      <w:color w:val="333333"/>
      <w:sz w:val="18"/>
      <w:szCs w:val="18"/>
      <w:lang w:eastAsia="pl-PL"/>
    </w:rPr>
  </w:style>
  <w:style w:type="character" w:customStyle="1" w:styleId="TekstdymkaZnak1">
    <w:name w:val="Tekst dymka Znak1"/>
    <w:uiPriority w:val="99"/>
    <w:semiHidden/>
    <w:rsid w:val="002615B2"/>
    <w:rPr>
      <w:rFonts w:ascii="Tahoma" w:hAnsi="Tahoma" w:cs="Tahoma"/>
      <w:sz w:val="16"/>
      <w:szCs w:val="16"/>
      <w:lang w:eastAsia="ar-SA"/>
    </w:rPr>
  </w:style>
  <w:style w:type="character" w:customStyle="1" w:styleId="StopkaZnak1">
    <w:name w:val="Stopka Znak1"/>
    <w:uiPriority w:val="99"/>
    <w:rsid w:val="002615B2"/>
    <w:rPr>
      <w:lang w:eastAsia="ar-SA"/>
    </w:rPr>
  </w:style>
  <w:style w:type="character" w:customStyle="1" w:styleId="Tekstpodstawowywcity3Znak1">
    <w:name w:val="Tekst podstawowy wcięty 3 Znak1"/>
    <w:uiPriority w:val="99"/>
    <w:semiHidden/>
    <w:rsid w:val="002615B2"/>
    <w:rPr>
      <w:sz w:val="16"/>
      <w:szCs w:val="16"/>
      <w:lang w:eastAsia="ar-SA"/>
    </w:rPr>
  </w:style>
  <w:style w:type="paragraph" w:customStyle="1" w:styleId="msonormal0">
    <w:name w:val="msonormal"/>
    <w:basedOn w:val="Normalny"/>
    <w:rsid w:val="002615B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wno.zilp.lasy.gov.pl/drewno" TargetMode="External"/><Relationship Id="rId5" Type="http://schemas.openxmlformats.org/officeDocument/2006/relationships/webSettings" Target="webSettings.xml"/><Relationship Id="rId10" Type="http://schemas.openxmlformats.org/officeDocument/2006/relationships/hyperlink" Target="http://www.drewno.zilp.lasy.gov.pl/drewno" TargetMode="External"/><Relationship Id="rId4" Type="http://schemas.openxmlformats.org/officeDocument/2006/relationships/settings" Target="settings.xml"/><Relationship Id="rId9" Type="http://schemas.openxmlformats.org/officeDocument/2006/relationships/hyperlink" Target="http://drewno.zilp.lasy.gov.pl/drewno/Norm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2F0F-F04A-4C25-971F-B5E9753E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17469</Words>
  <Characters>104816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Majcher</dc:creator>
  <cp:lastModifiedBy>Konrad Walicki</cp:lastModifiedBy>
  <cp:revision>2</cp:revision>
  <cp:lastPrinted>2017-11-07T09:34:00Z</cp:lastPrinted>
  <dcterms:created xsi:type="dcterms:W3CDTF">2020-12-21T18:07:00Z</dcterms:created>
  <dcterms:modified xsi:type="dcterms:W3CDTF">2020-12-21T18:07:00Z</dcterms:modified>
</cp:coreProperties>
</file>