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077D7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4527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7E3E47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Pr="00B36745">
              <w:rPr>
                <w:rFonts w:ascii="Arial" w:hAnsi="Arial" w:cs="Arial"/>
                <w:lang w:eastAsia="en-GB"/>
              </w:rPr>
              <w:t>Skarb Państwa Państwowe Gospodarstwo Leśne Lasy Państwowe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B36745">
              <w:rPr>
                <w:rFonts w:ascii="Arial" w:hAnsi="Arial" w:cs="Arial"/>
                <w:lang w:eastAsia="en-GB"/>
              </w:rPr>
              <w:t xml:space="preserve">Nadleśnictwo </w:t>
            </w:r>
            <w:r>
              <w:rPr>
                <w:rFonts w:ascii="Arial" w:hAnsi="Arial" w:cs="Arial"/>
                <w:lang w:eastAsia="en-GB"/>
              </w:rPr>
              <w:t>Sieniawa</w:t>
            </w:r>
            <w:r w:rsidRPr="001558DB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7E3E47" w:rsidP="007E3E4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Pr="00B36745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B36745">
              <w:rPr>
                <w:rFonts w:ascii="Arial" w:hAnsi="Arial" w:cs="Arial"/>
                <w:lang w:eastAsia="en-GB"/>
              </w:rPr>
              <w:t xml:space="preserve">Nadleśnictwa </w:t>
            </w:r>
            <w:r>
              <w:rPr>
                <w:rFonts w:ascii="Arial" w:hAnsi="Arial" w:cs="Arial"/>
                <w:lang w:eastAsia="en-GB"/>
              </w:rPr>
              <w:t>Sieniawa</w:t>
            </w:r>
            <w:r w:rsidRPr="00B36745">
              <w:rPr>
                <w:rFonts w:ascii="Arial" w:hAnsi="Arial" w:cs="Arial"/>
                <w:lang w:eastAsia="en-GB"/>
              </w:rPr>
              <w:t xml:space="preserve"> w roku </w:t>
            </w:r>
            <w:r w:rsidR="001335EF">
              <w:rPr>
                <w:rFonts w:ascii="Cambria" w:hAnsi="Cambria" w:cs="Arial"/>
                <w:bCs/>
                <w:sz w:val="22"/>
                <w:szCs w:val="22"/>
              </w:rPr>
              <w:t>2021 – II postępowanie</w:t>
            </w:r>
            <w:r w:rsidRPr="001558DB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7E3E47" w:rsidRDefault="007E3E47" w:rsidP="001335E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[</w:t>
            </w:r>
            <w:r w:rsidR="001558DB" w:rsidRPr="007E3E47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7E3E47">
              <w:rPr>
                <w:rFonts w:ascii="Arial" w:hAnsi="Arial" w:cs="Arial"/>
                <w:b/>
                <w:lang w:eastAsia="en-GB"/>
              </w:rPr>
              <w:t>S.270.1.</w:t>
            </w:r>
            <w:r w:rsidR="001335EF">
              <w:rPr>
                <w:rFonts w:ascii="Arial" w:hAnsi="Arial" w:cs="Arial"/>
                <w:b/>
                <w:lang w:eastAsia="en-GB"/>
              </w:rPr>
              <w:t>5</w:t>
            </w:r>
            <w:r w:rsidRPr="007E3E47">
              <w:rPr>
                <w:rFonts w:ascii="Arial" w:hAnsi="Arial" w:cs="Arial"/>
                <w:b/>
                <w:lang w:eastAsia="en-GB"/>
              </w:rPr>
              <w:t>.2020</w:t>
            </w:r>
            <w:r w:rsidR="001558DB" w:rsidRPr="007E3E47">
              <w:rPr>
                <w:rFonts w:ascii="Arial" w:hAnsi="Arial" w:cs="Arial"/>
                <w:b/>
                <w:lang w:eastAsia="en-GB"/>
              </w:rPr>
              <w:t xml:space="preserve">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452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5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3"/>
        <w:gridCol w:w="45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</w:r>
      <w:r w:rsidRPr="001558DB">
        <w:rPr>
          <w:rFonts w:ascii="Arial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4"/>
        <w:gridCol w:w="45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4533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8"/>
        <w:gridCol w:w="2265"/>
        <w:gridCol w:w="226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453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Proszę podać szczegółowe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2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7E3E47"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23" w:rsidRDefault="00AA0523">
      <w:r>
        <w:separator/>
      </w:r>
    </w:p>
  </w:endnote>
  <w:endnote w:type="continuationSeparator" w:id="0">
    <w:p w:rsidR="00AA0523" w:rsidRDefault="00AA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1335EF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23" w:rsidRDefault="00AA0523">
      <w:r>
        <w:separator/>
      </w:r>
    </w:p>
  </w:footnote>
  <w:footnote w:type="continuationSeparator" w:id="0">
    <w:p w:rsidR="00AA0523" w:rsidRDefault="00AA0523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5E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B31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3E47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D1B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523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6423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585A-09D6-4722-90E5-BE82D952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4503</Words>
  <Characters>27022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bartlomiej.szkamruk</cp:lastModifiedBy>
  <cp:revision>2</cp:revision>
  <cp:lastPrinted>2017-05-23T13:32:00Z</cp:lastPrinted>
  <dcterms:created xsi:type="dcterms:W3CDTF">2020-12-07T09:14:00Z</dcterms:created>
  <dcterms:modified xsi:type="dcterms:W3CDTF">2020-12-07T09:14:00Z</dcterms:modified>
</cp:coreProperties>
</file>