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47D0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47D0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47D0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47D0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47D0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47D0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47D0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06089C81" w:rsidR="00432176" w:rsidRPr="00CB4EA9" w:rsidRDefault="00432176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……………………………</w:t>
      </w:r>
      <w:r w:rsidR="006C4DC1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3FB1DAB1" w:rsidR="00432176" w:rsidRPr="00CB4EA9" w:rsidRDefault="00432176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………………………………</w:t>
      </w:r>
      <w:r w:rsidRPr="00CB4EA9">
        <w:rPr>
          <w:rFonts w:ascii="Acumin Pro" w:hAnsi="Acumin Pro" w:cs="Times New Roman"/>
          <w:sz w:val="20"/>
          <w:szCs w:val="20"/>
        </w:rPr>
        <w:t>…</w:t>
      </w:r>
      <w:bookmarkEnd w:id="0"/>
    </w:p>
    <w:p w14:paraId="349EB165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59F0F3F1" w:rsidR="00273C82" w:rsidRPr="00CB4EA9" w:rsidRDefault="00273C82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……………………………………..</w:t>
      </w:r>
      <w:r w:rsidRPr="00CB4EA9">
        <w:rPr>
          <w:rFonts w:ascii="Acumin Pro" w:hAnsi="Acumin Pro" w:cs="Times New Roman"/>
          <w:sz w:val="20"/>
          <w:szCs w:val="20"/>
        </w:rPr>
        <w:t>.………………</w:t>
      </w:r>
      <w:r w:rsidR="003F7EED">
        <w:rPr>
          <w:rFonts w:ascii="Acumin Pro" w:hAnsi="Acumin Pro" w:cs="Times New Roman"/>
          <w:sz w:val="20"/>
          <w:szCs w:val="20"/>
        </w:rPr>
        <w:t xml:space="preserve"> Województwo …………………………………</w:t>
      </w:r>
      <w:r w:rsidR="006C4DC1">
        <w:rPr>
          <w:rFonts w:ascii="Acumin Pro" w:hAnsi="Acumin Pro" w:cs="Times New Roman"/>
          <w:sz w:val="20"/>
          <w:szCs w:val="20"/>
        </w:rPr>
        <w:t>…</w:t>
      </w:r>
    </w:p>
    <w:p w14:paraId="24EE2417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7724DDA2" w:rsidR="00A246CC" w:rsidRPr="00CB4EA9" w:rsidRDefault="00273C82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………….</w:t>
      </w:r>
      <w:r w:rsidR="00BB6751">
        <w:rPr>
          <w:rFonts w:ascii="Acumin Pro" w:hAnsi="Acumin Pro" w:cs="Times New Roman"/>
          <w:sz w:val="20"/>
          <w:szCs w:val="20"/>
        </w:rPr>
        <w:t>…………………………… NIP 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………………..</w:t>
      </w:r>
      <w:r w:rsidR="00BB6751">
        <w:rPr>
          <w:rFonts w:ascii="Acumin Pro" w:hAnsi="Acumin Pro" w:cs="Times New Roman"/>
          <w:sz w:val="20"/>
          <w:szCs w:val="20"/>
        </w:rPr>
        <w:t>……</w:t>
      </w:r>
    </w:p>
    <w:p w14:paraId="07508F69" w14:textId="1F57360C" w:rsidR="00273C82" w:rsidRPr="00CB4EA9" w:rsidRDefault="00273C82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E554984" w14:textId="19EDFF78" w:rsidR="00273C82" w:rsidRPr="00CB4EA9" w:rsidRDefault="00273C82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TEL:……………………………………………………………………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.....</w:t>
      </w:r>
      <w:r w:rsidRPr="00CB4EA9">
        <w:rPr>
          <w:rFonts w:ascii="Acumin Pro" w:hAnsi="Acumin Pro" w:cs="Times New Roman"/>
          <w:sz w:val="20"/>
          <w:szCs w:val="20"/>
        </w:rPr>
        <w:t>……</w:t>
      </w:r>
      <w:r w:rsidR="003F7EED">
        <w:rPr>
          <w:rFonts w:ascii="Acumin Pro" w:hAnsi="Acumin Pro" w:cs="Times New Roman"/>
          <w:sz w:val="20"/>
          <w:szCs w:val="20"/>
        </w:rPr>
        <w:t xml:space="preserve"> </w:t>
      </w:r>
      <w:r w:rsidRPr="00CB4EA9">
        <w:rPr>
          <w:rFonts w:ascii="Acumin Pro" w:hAnsi="Acumin Pro" w:cs="Times New Roman"/>
          <w:sz w:val="20"/>
          <w:szCs w:val="20"/>
        </w:rPr>
        <w:t>Adres e-mail: ………</w:t>
      </w:r>
      <w:r w:rsidR="003F7EED">
        <w:rPr>
          <w:rFonts w:ascii="Acumin Pro" w:hAnsi="Acumin Pro" w:cs="Times New Roman"/>
          <w:sz w:val="20"/>
          <w:szCs w:val="20"/>
        </w:rPr>
        <w:t>……</w:t>
      </w:r>
      <w:r w:rsidRPr="00CB4EA9">
        <w:rPr>
          <w:rFonts w:ascii="Acumin Pro" w:hAnsi="Acumin Pro" w:cs="Times New Roman"/>
          <w:sz w:val="20"/>
          <w:szCs w:val="20"/>
        </w:rPr>
        <w:t>……………</w:t>
      </w:r>
      <w:r w:rsidR="006C4DC1">
        <w:rPr>
          <w:rFonts w:ascii="Acumin Pro" w:hAnsi="Acumin Pro" w:cs="Times New Roman"/>
          <w:sz w:val="20"/>
          <w:szCs w:val="20"/>
        </w:rPr>
        <w:t>…………</w:t>
      </w:r>
    </w:p>
    <w:p w14:paraId="0B82D0BF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90F450A" w14:textId="77777777" w:rsidR="00BB6751" w:rsidRDefault="00A246CC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8FC293E" w:rsidR="00A246CC" w:rsidRPr="00CB4EA9" w:rsidRDefault="009F2B79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……………………</w:t>
      </w:r>
    </w:p>
    <w:p w14:paraId="42F72110" w14:textId="77777777" w:rsidR="00A246CC" w:rsidRPr="00CB4EA9" w:rsidRDefault="00A246CC" w:rsidP="00C47D0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4DF95587" w14:textId="7530EDD7" w:rsidR="003F7EED" w:rsidRDefault="00AE32B2" w:rsidP="00C47D09">
      <w:pPr>
        <w:shd w:val="clear" w:color="auto" w:fill="FFFFFF"/>
        <w:spacing w:line="240" w:lineRule="auto"/>
        <w:jc w:val="both"/>
        <w:rPr>
          <w:rFonts w:ascii="Acumin Pro" w:hAnsi="Acumin Pro"/>
          <w:sz w:val="20"/>
          <w:szCs w:val="20"/>
        </w:rPr>
      </w:pPr>
      <w:r w:rsidRPr="00AD788A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AD788A">
        <w:rPr>
          <w:rFonts w:ascii="Acumin Pro" w:hAnsi="Acumin Pro"/>
          <w:sz w:val="20"/>
          <w:szCs w:val="20"/>
        </w:rPr>
        <w:t xml:space="preserve"> na</w:t>
      </w:r>
      <w:r w:rsidR="003F7EED">
        <w:rPr>
          <w:rFonts w:ascii="Acumin Pro" w:hAnsi="Acumin Pro"/>
          <w:sz w:val="20"/>
          <w:szCs w:val="20"/>
        </w:rPr>
        <w:t>:</w:t>
      </w:r>
    </w:p>
    <w:p w14:paraId="069F0657" w14:textId="77777777" w:rsidR="00121710" w:rsidRPr="00121710" w:rsidRDefault="00121710" w:rsidP="005C3814">
      <w:pPr>
        <w:spacing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121710">
        <w:rPr>
          <w:rFonts w:ascii="Acumin Pro" w:hAnsi="Acumin Pro"/>
          <w:b/>
          <w:bCs/>
          <w:sz w:val="20"/>
          <w:szCs w:val="20"/>
        </w:rPr>
        <w:t>Pełnienie nadzoru autorskiego przy realizacji Zadań w ramach Projektu: „Muzeum Poznania – rozbudowa, konserwacja i udostępnianie najcenniejszych zabytków renesansowych miasta” w ramach Działania FENX.07.01 Infrastruktura kultury i turystyki kulturowej priorytet FENX.07 Kultura Programu Fundusze Europejskie na Infrastrukturę, Klimat i Środowisko 2021 – 2027”</w:t>
      </w:r>
    </w:p>
    <w:p w14:paraId="6A5449CC" w14:textId="0BA0AA19" w:rsidR="00E076B7" w:rsidRPr="00AD788A" w:rsidRDefault="00E076B7" w:rsidP="00C47D09">
      <w:pPr>
        <w:shd w:val="clear" w:color="auto" w:fill="FFFFFF"/>
        <w:spacing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AD788A">
        <w:rPr>
          <w:rFonts w:ascii="Acumin Pro" w:hAnsi="Acumin Pro"/>
          <w:sz w:val="20"/>
          <w:szCs w:val="20"/>
        </w:rPr>
        <w:t>SKŁADAM/MY OFERTĘ</w:t>
      </w:r>
      <w:r w:rsidRPr="00AD788A">
        <w:rPr>
          <w:rFonts w:ascii="Acumin Pro" w:hAnsi="Acumin Pro"/>
          <w:b/>
          <w:sz w:val="20"/>
          <w:szCs w:val="20"/>
        </w:rPr>
        <w:t xml:space="preserve"> </w:t>
      </w:r>
      <w:r w:rsidRPr="00AD788A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23673AA4" w:rsidR="00193994" w:rsidRPr="00CB4EA9" w:rsidRDefault="00C917B7" w:rsidP="00C43DC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z</w:t>
      </w:r>
      <w:r w:rsidR="001E2683">
        <w:rPr>
          <w:rFonts w:ascii="Acumin Pro" w:hAnsi="Acumin Pro"/>
          <w:sz w:val="20"/>
          <w:szCs w:val="20"/>
        </w:rPr>
        <w:t xml:space="preserve">a </w:t>
      </w:r>
      <w:r>
        <w:rPr>
          <w:rFonts w:ascii="Acumin Pro" w:hAnsi="Acumin Pro"/>
          <w:sz w:val="20"/>
          <w:szCs w:val="20"/>
        </w:rPr>
        <w:t>wykonanie zamówienia</w:t>
      </w:r>
      <w:r w:rsidR="001E2683">
        <w:rPr>
          <w:rFonts w:ascii="Acumin Pro" w:hAnsi="Acumin Pro"/>
          <w:sz w:val="20"/>
          <w:szCs w:val="20"/>
        </w:rPr>
        <w:t xml:space="preserve"> oferujemy </w:t>
      </w:r>
      <w:r w:rsidR="007B136B">
        <w:rPr>
          <w:rFonts w:ascii="Acumin Pro" w:hAnsi="Acumin Pro"/>
          <w:sz w:val="20"/>
          <w:szCs w:val="20"/>
        </w:rPr>
        <w:t xml:space="preserve">łączną </w:t>
      </w:r>
      <w:r w:rsidR="001E2683">
        <w:rPr>
          <w:rFonts w:ascii="Acumin Pro" w:hAnsi="Acumin Pro"/>
          <w:sz w:val="20"/>
          <w:szCs w:val="20"/>
        </w:rPr>
        <w:t>cenę</w:t>
      </w:r>
      <w:r w:rsidR="00193994" w:rsidRPr="00CB4EA9">
        <w:rPr>
          <w:rFonts w:ascii="Acumin Pro" w:hAnsi="Acumin Pro"/>
          <w:sz w:val="20"/>
          <w:szCs w:val="20"/>
        </w:rPr>
        <w:t>:</w:t>
      </w:r>
    </w:p>
    <w:p w14:paraId="1294EC1A" w14:textId="77777777" w:rsidR="00434335" w:rsidRPr="00CB4EA9" w:rsidRDefault="00434335" w:rsidP="00C47D0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4D898414" w14:textId="77777777" w:rsidR="007B136B" w:rsidRDefault="00DC21B3" w:rsidP="00C47D09">
      <w:pPr>
        <w:pStyle w:val="Akapitzlist"/>
        <w:spacing w:line="240" w:lineRule="auto"/>
        <w:ind w:left="426"/>
        <w:jc w:val="both"/>
        <w:rPr>
          <w:rFonts w:ascii="Acumin Pro" w:hAnsi="Acumin Pro"/>
          <w:b/>
          <w:bCs/>
          <w:sz w:val="20"/>
          <w:szCs w:val="20"/>
        </w:rPr>
      </w:pPr>
      <w:r w:rsidRPr="00DC21B3">
        <w:rPr>
          <w:rFonts w:ascii="Acumin Pro" w:hAnsi="Acumin Pro"/>
          <w:b/>
          <w:bCs/>
          <w:sz w:val="20"/>
          <w:szCs w:val="20"/>
        </w:rPr>
        <w:t>w</w:t>
      </w:r>
      <w:r w:rsidR="00193994" w:rsidRPr="00DC21B3">
        <w:rPr>
          <w:rFonts w:ascii="Acumin Pro" w:hAnsi="Acumin Pro"/>
          <w:b/>
          <w:bCs/>
          <w:sz w:val="20"/>
          <w:szCs w:val="20"/>
        </w:rPr>
        <w:t xml:space="preserve">artość </w:t>
      </w:r>
      <w:r w:rsidR="00744809" w:rsidRPr="00DC21B3">
        <w:rPr>
          <w:rFonts w:ascii="Acumin Pro" w:hAnsi="Acumin Pro"/>
          <w:b/>
          <w:bCs/>
          <w:sz w:val="20"/>
          <w:szCs w:val="20"/>
        </w:rPr>
        <w:t>brutto</w:t>
      </w:r>
      <w:r w:rsidR="00193994" w:rsidRPr="00DC21B3">
        <w:rPr>
          <w:rFonts w:ascii="Acumin Pro" w:hAnsi="Acumin Pro"/>
          <w:b/>
          <w:bCs/>
          <w:sz w:val="20"/>
          <w:szCs w:val="20"/>
        </w:rPr>
        <w:t>: ……………………………………………………</w:t>
      </w:r>
      <w:r w:rsidR="00744809" w:rsidRPr="00DC21B3">
        <w:rPr>
          <w:rFonts w:ascii="Acumin Pro" w:hAnsi="Acumin Pro"/>
          <w:b/>
          <w:bCs/>
          <w:sz w:val="20"/>
          <w:szCs w:val="20"/>
        </w:rPr>
        <w:t xml:space="preserve"> zł, w tym podatek</w:t>
      </w:r>
      <w:r w:rsidR="00434335" w:rsidRPr="00DC21B3">
        <w:rPr>
          <w:rFonts w:ascii="Acumin Pro" w:hAnsi="Acumin Pro"/>
          <w:b/>
          <w:bCs/>
          <w:sz w:val="20"/>
          <w:szCs w:val="20"/>
        </w:rPr>
        <w:t xml:space="preserve"> od towarów i usług</w:t>
      </w:r>
      <w:r w:rsidR="00744809" w:rsidRPr="00DC21B3">
        <w:rPr>
          <w:rFonts w:ascii="Acumin Pro" w:hAnsi="Acumin Pro"/>
          <w:b/>
          <w:bCs/>
          <w:sz w:val="20"/>
          <w:szCs w:val="20"/>
        </w:rPr>
        <w:t xml:space="preserve"> </w:t>
      </w:r>
      <w:r w:rsidR="00434335" w:rsidRPr="00DC21B3">
        <w:rPr>
          <w:rFonts w:ascii="Acumin Pro" w:hAnsi="Acumin Pro"/>
          <w:b/>
          <w:bCs/>
          <w:sz w:val="20"/>
          <w:szCs w:val="20"/>
        </w:rPr>
        <w:t>(</w:t>
      </w:r>
      <w:r w:rsidR="00744809" w:rsidRPr="00DC21B3">
        <w:rPr>
          <w:rFonts w:ascii="Acumin Pro" w:hAnsi="Acumin Pro"/>
          <w:b/>
          <w:bCs/>
          <w:sz w:val="20"/>
          <w:szCs w:val="20"/>
        </w:rPr>
        <w:t>VAT</w:t>
      </w:r>
      <w:r w:rsidR="00434335" w:rsidRPr="00DC21B3">
        <w:rPr>
          <w:rFonts w:ascii="Acumin Pro" w:hAnsi="Acumin Pro"/>
          <w:b/>
          <w:bCs/>
          <w:sz w:val="20"/>
          <w:szCs w:val="20"/>
        </w:rPr>
        <w:t>),</w:t>
      </w:r>
      <w:r w:rsidR="00744809" w:rsidRPr="00DC21B3">
        <w:rPr>
          <w:rFonts w:ascii="Acumin Pro" w:hAnsi="Acumin Pro"/>
          <w:b/>
          <w:bCs/>
          <w:sz w:val="20"/>
          <w:szCs w:val="20"/>
        </w:rPr>
        <w:t xml:space="preserve"> wg stawki </w:t>
      </w:r>
      <w:r w:rsidR="0064241A" w:rsidRPr="00DC21B3">
        <w:rPr>
          <w:rFonts w:ascii="Acumin Pro" w:hAnsi="Acumin Pro"/>
          <w:b/>
          <w:bCs/>
          <w:sz w:val="20"/>
          <w:szCs w:val="20"/>
        </w:rPr>
        <w:t xml:space="preserve">23 </w:t>
      </w:r>
      <w:r w:rsidR="00744809" w:rsidRPr="00DC21B3">
        <w:rPr>
          <w:rFonts w:ascii="Acumin Pro" w:hAnsi="Acumin Pro"/>
          <w:b/>
          <w:bCs/>
          <w:sz w:val="20"/>
          <w:szCs w:val="20"/>
        </w:rPr>
        <w:t>%</w:t>
      </w:r>
      <w:r w:rsidR="007B136B">
        <w:rPr>
          <w:rFonts w:ascii="Acumin Pro" w:hAnsi="Acumin Pro"/>
          <w:b/>
          <w:bCs/>
          <w:sz w:val="20"/>
          <w:szCs w:val="20"/>
        </w:rPr>
        <w:t xml:space="preserve">, </w:t>
      </w:r>
    </w:p>
    <w:p w14:paraId="2CAC1F89" w14:textId="77777777" w:rsidR="007B136B" w:rsidRDefault="007B136B" w:rsidP="00C47D09">
      <w:pPr>
        <w:pStyle w:val="Akapitzlist"/>
        <w:spacing w:line="240" w:lineRule="auto"/>
        <w:ind w:left="426"/>
        <w:jc w:val="both"/>
        <w:rPr>
          <w:rFonts w:ascii="Acumin Pro" w:hAnsi="Acumin Pro"/>
          <w:b/>
          <w:bCs/>
          <w:sz w:val="20"/>
          <w:szCs w:val="20"/>
        </w:rPr>
      </w:pPr>
    </w:p>
    <w:p w14:paraId="7D593D30" w14:textId="2F9CC7DC" w:rsidR="00193994" w:rsidRPr="007B136B" w:rsidRDefault="007B136B" w:rsidP="00C47D09">
      <w:pPr>
        <w:pStyle w:val="Akapitzlist"/>
        <w:spacing w:line="240" w:lineRule="auto"/>
        <w:ind w:left="426"/>
        <w:jc w:val="both"/>
        <w:rPr>
          <w:rFonts w:ascii="Acumin Pro" w:hAnsi="Acumin Pro"/>
          <w:b/>
          <w:bCs/>
          <w:sz w:val="20"/>
          <w:szCs w:val="20"/>
          <w:u w:val="single"/>
        </w:rPr>
      </w:pPr>
      <w:r w:rsidRPr="007B136B">
        <w:rPr>
          <w:rFonts w:ascii="Acumin Pro" w:hAnsi="Acumin Pro"/>
          <w:sz w:val="20"/>
          <w:szCs w:val="20"/>
          <w:u w:val="single"/>
        </w:rPr>
        <w:t>w tym:</w:t>
      </w:r>
    </w:p>
    <w:p w14:paraId="121A5FF2" w14:textId="18DF9332" w:rsidR="007B136B" w:rsidRDefault="007B136B" w:rsidP="00C47D09">
      <w:pPr>
        <w:pStyle w:val="Akapitzlist"/>
        <w:spacing w:line="240" w:lineRule="auto"/>
        <w:ind w:left="426"/>
        <w:jc w:val="both"/>
        <w:rPr>
          <w:rFonts w:ascii="Acumin Pro" w:hAnsi="Acumin Pro"/>
          <w:b/>
          <w:bCs/>
          <w:sz w:val="20"/>
          <w:szCs w:val="20"/>
        </w:rPr>
      </w:pPr>
    </w:p>
    <w:p w14:paraId="07E0E48A" w14:textId="64EFB16D" w:rsidR="007B136B" w:rsidRDefault="007B136B" w:rsidP="007B136B">
      <w:pPr>
        <w:pStyle w:val="Akapitzlist"/>
        <w:numPr>
          <w:ilvl w:val="0"/>
          <w:numId w:val="38"/>
        </w:numPr>
        <w:spacing w:line="240" w:lineRule="auto"/>
        <w:ind w:left="786"/>
        <w:jc w:val="both"/>
        <w:rPr>
          <w:rFonts w:ascii="Acumin Pro" w:hAnsi="Acumin Pro"/>
          <w:sz w:val="20"/>
          <w:szCs w:val="20"/>
        </w:rPr>
      </w:pPr>
      <w:r w:rsidRPr="007B136B">
        <w:rPr>
          <w:rFonts w:ascii="Acumin Pro" w:hAnsi="Acumin Pro"/>
          <w:sz w:val="20"/>
          <w:szCs w:val="20"/>
        </w:rPr>
        <w:t>za pełnienie nadzoru autorskiego nad robotami budowlanymi</w:t>
      </w:r>
      <w:r>
        <w:rPr>
          <w:rFonts w:ascii="Acumin Pro" w:hAnsi="Acumin Pro"/>
          <w:sz w:val="20"/>
          <w:szCs w:val="20"/>
        </w:rPr>
        <w:t xml:space="preserve"> dla Zadania nr 1 i dla Zadania nr 2</w:t>
      </w:r>
      <w:r w:rsidRPr="007B136B">
        <w:rPr>
          <w:rFonts w:ascii="Acumin Pro" w:hAnsi="Acumin Pro"/>
          <w:sz w:val="20"/>
          <w:szCs w:val="20"/>
        </w:rPr>
        <w:t xml:space="preserve">: </w:t>
      </w:r>
    </w:p>
    <w:p w14:paraId="08C2BFD7" w14:textId="77777777" w:rsidR="007B136B" w:rsidRDefault="007B136B" w:rsidP="007B136B">
      <w:pPr>
        <w:pStyle w:val="Akapitzlist"/>
        <w:spacing w:line="240" w:lineRule="auto"/>
        <w:ind w:left="786"/>
        <w:jc w:val="both"/>
        <w:rPr>
          <w:rFonts w:ascii="Acumin Pro" w:hAnsi="Acumin Pro"/>
          <w:sz w:val="20"/>
          <w:szCs w:val="20"/>
        </w:rPr>
      </w:pPr>
      <w:r w:rsidRPr="007B136B">
        <w:rPr>
          <w:rFonts w:ascii="Acumin Pro" w:hAnsi="Acumin Pro"/>
          <w:sz w:val="20"/>
          <w:szCs w:val="20"/>
        </w:rPr>
        <w:t>wartość brutto: …………………………………………………… zł, w tym podatek od towarów i usług (VAT), wg stawki 23 %,</w:t>
      </w:r>
      <w:r>
        <w:rPr>
          <w:rFonts w:ascii="Acumin Pro" w:hAnsi="Acumin Pro"/>
          <w:sz w:val="20"/>
          <w:szCs w:val="20"/>
        </w:rPr>
        <w:t xml:space="preserve"> </w:t>
      </w:r>
    </w:p>
    <w:p w14:paraId="2EDD66EF" w14:textId="77777777" w:rsidR="007B136B" w:rsidRDefault="007B136B" w:rsidP="007B136B">
      <w:pPr>
        <w:pStyle w:val="Akapitzlist"/>
        <w:spacing w:line="240" w:lineRule="auto"/>
        <w:ind w:left="786"/>
        <w:jc w:val="both"/>
        <w:rPr>
          <w:rFonts w:ascii="Acumin Pro" w:hAnsi="Acumin Pro"/>
          <w:sz w:val="20"/>
          <w:szCs w:val="20"/>
        </w:rPr>
      </w:pPr>
    </w:p>
    <w:p w14:paraId="541E9531" w14:textId="1F3E8228" w:rsidR="007B136B" w:rsidRDefault="007B136B" w:rsidP="007B136B">
      <w:pPr>
        <w:pStyle w:val="Akapitzlist"/>
        <w:spacing w:line="240" w:lineRule="auto"/>
        <w:ind w:left="786"/>
        <w:jc w:val="both"/>
        <w:rPr>
          <w:rFonts w:ascii="Acumin Pro" w:hAnsi="Acumin Pro"/>
          <w:sz w:val="20"/>
          <w:szCs w:val="20"/>
          <w:u w:val="single"/>
        </w:rPr>
      </w:pPr>
      <w:r w:rsidRPr="007B136B">
        <w:rPr>
          <w:rFonts w:ascii="Acumin Pro" w:hAnsi="Acumin Pro"/>
          <w:sz w:val="20"/>
          <w:szCs w:val="20"/>
          <w:u w:val="single"/>
        </w:rPr>
        <w:t>w tym:</w:t>
      </w:r>
    </w:p>
    <w:p w14:paraId="6146DB1C" w14:textId="77777777" w:rsidR="007B136B" w:rsidRDefault="007B136B" w:rsidP="007B136B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7B136B">
        <w:rPr>
          <w:rFonts w:ascii="Acumin Pro" w:hAnsi="Acumin Pro"/>
          <w:sz w:val="20"/>
          <w:szCs w:val="20"/>
        </w:rPr>
        <w:t>za pełnienie nadzoru autorskiego nad robotami budowlanymi dla Zadania nr 1:</w:t>
      </w:r>
    </w:p>
    <w:p w14:paraId="7650B708" w14:textId="5BBC7A94" w:rsidR="007B136B" w:rsidRDefault="007B136B" w:rsidP="007B136B">
      <w:pPr>
        <w:pStyle w:val="Akapitzlist"/>
        <w:spacing w:line="240" w:lineRule="auto"/>
        <w:ind w:left="1146"/>
        <w:jc w:val="both"/>
        <w:rPr>
          <w:rFonts w:ascii="Acumin Pro" w:hAnsi="Acumin Pro"/>
          <w:sz w:val="20"/>
          <w:szCs w:val="20"/>
        </w:rPr>
      </w:pPr>
      <w:r w:rsidRPr="007B136B">
        <w:rPr>
          <w:rFonts w:ascii="Acumin Pro" w:hAnsi="Acumin Pro"/>
          <w:sz w:val="20"/>
          <w:szCs w:val="20"/>
        </w:rPr>
        <w:t>wartość brutto</w:t>
      </w:r>
      <w:r>
        <w:rPr>
          <w:rFonts w:ascii="Acumin Pro" w:hAnsi="Acumin Pro"/>
          <w:sz w:val="20"/>
          <w:szCs w:val="20"/>
        </w:rPr>
        <w:t xml:space="preserve"> stanowiąca łącznie 71% wynagrodzenia Wykonawcy za pełnienie nadzoru autorskiego dla Zadania nr 1 i Zadania nr 2</w:t>
      </w:r>
      <w:r w:rsidRPr="007B136B">
        <w:rPr>
          <w:rFonts w:ascii="Acumin Pro" w:hAnsi="Acumin Pro"/>
          <w:sz w:val="20"/>
          <w:szCs w:val="20"/>
        </w:rPr>
        <w:t>: …………………………………………………… zł, w tym podatek od towarów i usług (VAT), wg stawki 23 %</w:t>
      </w:r>
      <w:r>
        <w:rPr>
          <w:rFonts w:ascii="Acumin Pro" w:hAnsi="Acumin Pro"/>
          <w:sz w:val="20"/>
          <w:szCs w:val="20"/>
        </w:rPr>
        <w:t>;</w:t>
      </w:r>
    </w:p>
    <w:p w14:paraId="3C140808" w14:textId="7A3869FC" w:rsidR="007B136B" w:rsidRDefault="007B136B" w:rsidP="007B136B">
      <w:pPr>
        <w:pStyle w:val="Akapitzlist"/>
        <w:spacing w:line="240" w:lineRule="auto"/>
        <w:ind w:left="114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 </w:t>
      </w:r>
    </w:p>
    <w:p w14:paraId="5FFE242C" w14:textId="118AA366" w:rsidR="007B136B" w:rsidRDefault="007B136B" w:rsidP="007B136B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7B136B">
        <w:rPr>
          <w:rFonts w:ascii="Acumin Pro" w:hAnsi="Acumin Pro"/>
          <w:sz w:val="20"/>
          <w:szCs w:val="20"/>
        </w:rPr>
        <w:t xml:space="preserve">za pełnienie nadzoru autorskiego nad robotami budowlanymi dla Zadania nr </w:t>
      </w:r>
      <w:r>
        <w:rPr>
          <w:rFonts w:ascii="Acumin Pro" w:hAnsi="Acumin Pro"/>
          <w:sz w:val="20"/>
          <w:szCs w:val="20"/>
        </w:rPr>
        <w:t>2:</w:t>
      </w:r>
    </w:p>
    <w:p w14:paraId="57D0C67E" w14:textId="4E7271E4" w:rsidR="007B136B" w:rsidRDefault="007B136B" w:rsidP="007B136B">
      <w:pPr>
        <w:pStyle w:val="Akapitzlist"/>
        <w:spacing w:line="240" w:lineRule="auto"/>
        <w:ind w:left="1146"/>
        <w:jc w:val="both"/>
        <w:rPr>
          <w:rFonts w:ascii="Acumin Pro" w:hAnsi="Acumin Pro"/>
          <w:sz w:val="20"/>
          <w:szCs w:val="20"/>
        </w:rPr>
      </w:pPr>
      <w:r w:rsidRPr="007B136B">
        <w:rPr>
          <w:rFonts w:ascii="Acumin Pro" w:hAnsi="Acumin Pro"/>
          <w:sz w:val="20"/>
          <w:szCs w:val="20"/>
        </w:rPr>
        <w:t>wartość brutto</w:t>
      </w:r>
      <w:r>
        <w:rPr>
          <w:rFonts w:ascii="Acumin Pro" w:hAnsi="Acumin Pro"/>
          <w:sz w:val="20"/>
          <w:szCs w:val="20"/>
        </w:rPr>
        <w:t xml:space="preserve"> stanowiąca łącznie 29% wynagrodzenia Wykonawcy za pełnienie nadzoru autorskiego dla Zadania nr 1 i Zadania nr 2</w:t>
      </w:r>
      <w:r w:rsidRPr="007B136B">
        <w:rPr>
          <w:rFonts w:ascii="Acumin Pro" w:hAnsi="Acumin Pro"/>
          <w:sz w:val="20"/>
          <w:szCs w:val="20"/>
        </w:rPr>
        <w:t>: …………………………………………………… zł, w tym podatek od towarów i usług (VAT), wg stawki 23 %</w:t>
      </w:r>
      <w:r>
        <w:rPr>
          <w:rFonts w:ascii="Acumin Pro" w:hAnsi="Acumin Pro"/>
          <w:sz w:val="20"/>
          <w:szCs w:val="20"/>
        </w:rPr>
        <w:t>;</w:t>
      </w:r>
    </w:p>
    <w:p w14:paraId="0EAB2C57" w14:textId="77777777" w:rsidR="007B136B" w:rsidRPr="007B136B" w:rsidRDefault="007B136B" w:rsidP="007B136B">
      <w:pPr>
        <w:pStyle w:val="Akapitzlist"/>
        <w:spacing w:line="240" w:lineRule="auto"/>
        <w:ind w:left="1146"/>
        <w:jc w:val="both"/>
        <w:rPr>
          <w:rFonts w:ascii="Acumin Pro" w:hAnsi="Acumin Pro"/>
          <w:sz w:val="20"/>
          <w:szCs w:val="20"/>
        </w:rPr>
      </w:pPr>
    </w:p>
    <w:p w14:paraId="60830C55" w14:textId="58867A56" w:rsidR="007B136B" w:rsidRDefault="007B136B" w:rsidP="007B136B">
      <w:pPr>
        <w:pStyle w:val="Akapitzlist"/>
        <w:numPr>
          <w:ilvl w:val="0"/>
          <w:numId w:val="38"/>
        </w:numPr>
        <w:spacing w:line="240" w:lineRule="auto"/>
        <w:ind w:left="78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za wykonanie dokumentacji projektowej dla Zadania nr 1: </w:t>
      </w:r>
    </w:p>
    <w:p w14:paraId="3A10294F" w14:textId="52128313" w:rsidR="007B136B" w:rsidRDefault="007B136B" w:rsidP="007B136B">
      <w:pPr>
        <w:pStyle w:val="Akapitzlist"/>
        <w:spacing w:line="240" w:lineRule="auto"/>
        <w:ind w:left="786"/>
        <w:jc w:val="both"/>
        <w:rPr>
          <w:rFonts w:ascii="Acumin Pro" w:hAnsi="Acumin Pro"/>
          <w:sz w:val="20"/>
          <w:szCs w:val="20"/>
        </w:rPr>
      </w:pPr>
      <w:r w:rsidRPr="007B136B">
        <w:rPr>
          <w:rFonts w:ascii="Acumin Pro" w:hAnsi="Acumin Pro"/>
          <w:sz w:val="20"/>
          <w:szCs w:val="20"/>
        </w:rPr>
        <w:lastRenderedPageBreak/>
        <w:t>wartość brutto: …………………………………………………… zł, w tym podatek od towarów i usług (VAT), wg stawki 23 %</w:t>
      </w:r>
      <w:r>
        <w:rPr>
          <w:rFonts w:ascii="Acumin Pro" w:hAnsi="Acumin Pro"/>
          <w:sz w:val="20"/>
          <w:szCs w:val="20"/>
        </w:rPr>
        <w:t>;</w:t>
      </w:r>
    </w:p>
    <w:p w14:paraId="2B3B6338" w14:textId="77777777" w:rsidR="007B136B" w:rsidRDefault="007B136B" w:rsidP="007B136B">
      <w:pPr>
        <w:pStyle w:val="Akapitzlist"/>
        <w:spacing w:line="240" w:lineRule="auto"/>
        <w:ind w:left="786"/>
        <w:jc w:val="both"/>
        <w:rPr>
          <w:rFonts w:ascii="Acumin Pro" w:hAnsi="Acumin Pro"/>
          <w:sz w:val="20"/>
          <w:szCs w:val="20"/>
        </w:rPr>
      </w:pPr>
    </w:p>
    <w:p w14:paraId="3EECCD91" w14:textId="3582AB18" w:rsidR="007B136B" w:rsidRDefault="007B136B" w:rsidP="007B136B">
      <w:pPr>
        <w:pStyle w:val="Akapitzlist"/>
        <w:numPr>
          <w:ilvl w:val="0"/>
          <w:numId w:val="38"/>
        </w:numPr>
        <w:spacing w:line="240" w:lineRule="auto"/>
        <w:ind w:left="78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za wykonanie dokumentacji projektowej dla Zadania nr 2: </w:t>
      </w:r>
    </w:p>
    <w:p w14:paraId="70EA95FA" w14:textId="205A23BA" w:rsidR="007B136B" w:rsidRDefault="007B136B" w:rsidP="007B136B">
      <w:pPr>
        <w:pStyle w:val="Akapitzlist"/>
        <w:spacing w:line="240" w:lineRule="auto"/>
        <w:ind w:left="786"/>
        <w:jc w:val="both"/>
        <w:rPr>
          <w:rFonts w:ascii="Acumin Pro" w:hAnsi="Acumin Pro"/>
          <w:sz w:val="20"/>
          <w:szCs w:val="20"/>
        </w:rPr>
      </w:pPr>
      <w:r w:rsidRPr="007B136B">
        <w:rPr>
          <w:rFonts w:ascii="Acumin Pro" w:hAnsi="Acumin Pro"/>
          <w:sz w:val="20"/>
          <w:szCs w:val="20"/>
        </w:rPr>
        <w:t>wartość brutto: …………………………………………………… zł, w tym podatek od towarów i usług (VAT), wg stawki 23 %</w:t>
      </w:r>
      <w:r>
        <w:rPr>
          <w:rFonts w:ascii="Acumin Pro" w:hAnsi="Acumin Pro"/>
          <w:sz w:val="20"/>
          <w:szCs w:val="20"/>
        </w:rPr>
        <w:t>.</w:t>
      </w:r>
    </w:p>
    <w:p w14:paraId="54808B70" w14:textId="77777777" w:rsidR="007B136B" w:rsidRPr="007B136B" w:rsidRDefault="007B136B" w:rsidP="007B136B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6CF0C3B" w14:textId="04AEE9A7" w:rsidR="00B66E42" w:rsidRPr="00B66E42" w:rsidRDefault="009D6815" w:rsidP="00B66E4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B66E42">
        <w:rPr>
          <w:rFonts w:ascii="Acumin Pro" w:hAnsi="Acumin Pro" w:cs="Calibri"/>
          <w:sz w:val="20"/>
          <w:szCs w:val="20"/>
        </w:rPr>
        <w:t>W ramach kryterium oceny ofert</w:t>
      </w:r>
      <w:r w:rsidR="00B66E42">
        <w:rPr>
          <w:rFonts w:ascii="Acumin Pro" w:hAnsi="Acumin Pro" w:cs="Calibri"/>
          <w:sz w:val="20"/>
          <w:szCs w:val="20"/>
        </w:rPr>
        <w:t xml:space="preserve">, oświadczam, że </w:t>
      </w:r>
      <w:r w:rsidR="00B66E42" w:rsidRPr="00B66E42">
        <w:rPr>
          <w:rFonts w:ascii="Acumin Pro" w:hAnsi="Acumin Pro" w:cs="Calibri"/>
          <w:sz w:val="20"/>
          <w:szCs w:val="20"/>
        </w:rPr>
        <w:t xml:space="preserve">Architekt </w:t>
      </w:r>
      <w:r w:rsidR="00B66E42" w:rsidRPr="0081741A">
        <w:rPr>
          <w:rFonts w:ascii="Acumin Pro" w:hAnsi="Acumin Pro"/>
          <w:sz w:val="20"/>
          <w:szCs w:val="20"/>
        </w:rPr>
        <w:t>pełniący funkcję koordynatora zespołu Wykonawcy i wykonujący nadzór autorski nad wykonywanymi robotami budowlanymi</w:t>
      </w:r>
      <w:r w:rsidR="00B66E42">
        <w:rPr>
          <w:rFonts w:ascii="Acumin Pro" w:hAnsi="Acumin Pro"/>
          <w:sz w:val="20"/>
          <w:szCs w:val="20"/>
        </w:rPr>
        <w:t xml:space="preserve"> posiada stosowne doświadczenie, tj. </w:t>
      </w:r>
    </w:p>
    <w:p w14:paraId="1D77594B" w14:textId="75094DD5" w:rsidR="00B66E42" w:rsidRDefault="00B66E42" w:rsidP="00B66E42">
      <w:pPr>
        <w:pStyle w:val="Akapitzlist"/>
        <w:spacing w:after="160" w:line="259" w:lineRule="auto"/>
        <w:ind w:left="36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w okresie </w:t>
      </w:r>
      <w:r w:rsidRPr="006F3744">
        <w:rPr>
          <w:rFonts w:ascii="Acumin Pro" w:hAnsi="Acumin Pro"/>
          <w:sz w:val="20"/>
          <w:szCs w:val="20"/>
        </w:rPr>
        <w:t xml:space="preserve">ostatnich </w:t>
      </w:r>
      <w:r>
        <w:rPr>
          <w:rFonts w:ascii="Acumin Pro" w:hAnsi="Acumin Pro"/>
          <w:sz w:val="20"/>
          <w:szCs w:val="20"/>
        </w:rPr>
        <w:t>8</w:t>
      </w:r>
      <w:r w:rsidRPr="002069DC">
        <w:rPr>
          <w:rFonts w:ascii="Acumin Pro" w:hAnsi="Acumin Pro"/>
          <w:sz w:val="20"/>
          <w:szCs w:val="20"/>
        </w:rPr>
        <w:t xml:space="preserve"> </w:t>
      </w:r>
      <w:r w:rsidRPr="006F3744">
        <w:rPr>
          <w:rFonts w:ascii="Acumin Pro" w:hAnsi="Acumin Pro"/>
          <w:sz w:val="20"/>
          <w:szCs w:val="20"/>
        </w:rPr>
        <w:t>lat przed upływem terminu składania ofert</w:t>
      </w:r>
      <w:r>
        <w:rPr>
          <w:rFonts w:ascii="Acumin Pro" w:hAnsi="Acumin Pro"/>
          <w:sz w:val="20"/>
          <w:szCs w:val="20"/>
        </w:rPr>
        <w:t xml:space="preserve"> co najmniej </w:t>
      </w:r>
      <w:r w:rsidR="00EC5DA7">
        <w:rPr>
          <w:rFonts w:ascii="Acumin Pro" w:hAnsi="Acumin Pro"/>
          <w:sz w:val="20"/>
          <w:szCs w:val="20"/>
        </w:rPr>
        <w:t>………………</w:t>
      </w:r>
      <w:r>
        <w:rPr>
          <w:rFonts w:ascii="Acumin Pro" w:hAnsi="Acumin Pro"/>
          <w:sz w:val="20"/>
          <w:szCs w:val="20"/>
        </w:rPr>
        <w:t xml:space="preserve"> </w:t>
      </w:r>
      <w:r w:rsidR="00EC5DA7">
        <w:rPr>
          <w:rFonts w:ascii="Acumin Pro" w:hAnsi="Acumin Pro"/>
          <w:sz w:val="20"/>
          <w:szCs w:val="20"/>
        </w:rPr>
        <w:t>raz/razy</w:t>
      </w:r>
      <w:r w:rsidRPr="006F3744">
        <w:rPr>
          <w:rFonts w:ascii="Acumin Pro" w:hAnsi="Acumin Pro"/>
          <w:sz w:val="20"/>
          <w:szCs w:val="20"/>
        </w:rPr>
        <w:t xml:space="preserve"> wykonał </w:t>
      </w:r>
      <w:proofErr w:type="spellStart"/>
      <w:r w:rsidRPr="006F3744">
        <w:rPr>
          <w:rFonts w:ascii="Acumin Pro" w:hAnsi="Acumin Pro"/>
          <w:sz w:val="20"/>
          <w:szCs w:val="20"/>
        </w:rPr>
        <w:t>pełnobranżowy</w:t>
      </w:r>
      <w:proofErr w:type="spellEnd"/>
      <w:r w:rsidRPr="006F3744">
        <w:rPr>
          <w:rFonts w:ascii="Acumin Pro" w:hAnsi="Acumin Pro"/>
          <w:sz w:val="20"/>
          <w:szCs w:val="20"/>
        </w:rPr>
        <w:t xml:space="preserve"> projekt budowlany przebudowy lub remontu budynku użyteczności publicznej wpisanego do rejestru zabytków</w:t>
      </w:r>
      <w:r>
        <w:rPr>
          <w:rFonts w:ascii="Acumin Pro" w:hAnsi="Acumin Pro"/>
          <w:sz w:val="20"/>
          <w:szCs w:val="20"/>
        </w:rPr>
        <w:t xml:space="preserve"> </w:t>
      </w:r>
      <w:r w:rsidRPr="00CF79D2">
        <w:rPr>
          <w:rFonts w:ascii="Acumin Pro" w:hAnsi="Acumin Pro"/>
          <w:sz w:val="20"/>
          <w:szCs w:val="20"/>
        </w:rPr>
        <w:t>lub ewidencji zabytków</w:t>
      </w:r>
      <w:r w:rsidRPr="006F3744">
        <w:rPr>
          <w:rFonts w:ascii="Acumin Pro" w:hAnsi="Acumin Pro"/>
          <w:sz w:val="20"/>
          <w:szCs w:val="20"/>
        </w:rPr>
        <w:t xml:space="preserve">  o powierzchni nie mniejszej </w:t>
      </w:r>
      <w:r w:rsidRPr="00546FF3">
        <w:rPr>
          <w:rFonts w:ascii="Acumin Pro" w:hAnsi="Acumin Pro"/>
          <w:sz w:val="20"/>
          <w:szCs w:val="20"/>
        </w:rPr>
        <w:t>niż 1 000 m</w:t>
      </w:r>
      <w:r w:rsidRPr="00546FF3">
        <w:rPr>
          <w:rFonts w:ascii="Acumin Pro" w:hAnsi="Acumin Pro"/>
          <w:sz w:val="20"/>
          <w:szCs w:val="20"/>
          <w:vertAlign w:val="superscript"/>
        </w:rPr>
        <w:t>2</w:t>
      </w:r>
      <w:r w:rsidRPr="00546FF3">
        <w:rPr>
          <w:rFonts w:ascii="Acumin Pro" w:hAnsi="Acumin Pro"/>
          <w:sz w:val="20"/>
          <w:szCs w:val="20"/>
        </w:rPr>
        <w:t xml:space="preserve">  i wartości kosztorysowej inwestycji nie mniejszej niż </w:t>
      </w:r>
      <w:r>
        <w:rPr>
          <w:rFonts w:ascii="Acumin Pro" w:hAnsi="Acumin Pro"/>
          <w:sz w:val="20"/>
          <w:szCs w:val="20"/>
        </w:rPr>
        <w:t>4</w:t>
      </w:r>
      <w:r w:rsidRPr="00546FF3">
        <w:rPr>
          <w:rFonts w:ascii="Acumin Pro" w:hAnsi="Acumin Pro"/>
          <w:sz w:val="20"/>
          <w:szCs w:val="20"/>
        </w:rPr>
        <w:t xml:space="preserve"> mln zł brutto</w:t>
      </w:r>
    </w:p>
    <w:p w14:paraId="06A95BC1" w14:textId="77777777" w:rsidR="00B66E42" w:rsidRDefault="00B66E42" w:rsidP="00B66E42">
      <w:pPr>
        <w:pStyle w:val="Akapitzlist"/>
        <w:spacing w:after="160" w:line="259" w:lineRule="auto"/>
        <w:ind w:left="36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(i)</w:t>
      </w:r>
    </w:p>
    <w:p w14:paraId="2A31B5DC" w14:textId="2A518390" w:rsidR="00B66E42" w:rsidRPr="00CF79D2" w:rsidRDefault="00B66E42" w:rsidP="00B66E42">
      <w:pPr>
        <w:pStyle w:val="Akapitzlist"/>
        <w:spacing w:after="160" w:line="259" w:lineRule="auto"/>
        <w:ind w:left="36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w okresie </w:t>
      </w:r>
      <w:r w:rsidRPr="006F3744">
        <w:rPr>
          <w:rFonts w:ascii="Acumin Pro" w:hAnsi="Acumin Pro"/>
          <w:sz w:val="20"/>
          <w:szCs w:val="20"/>
        </w:rPr>
        <w:t xml:space="preserve">ostatnich </w:t>
      </w:r>
      <w:r w:rsidRPr="002069DC">
        <w:rPr>
          <w:rFonts w:ascii="Acumin Pro" w:hAnsi="Acumin Pro"/>
          <w:sz w:val="20"/>
          <w:szCs w:val="20"/>
        </w:rPr>
        <w:t xml:space="preserve">5 </w:t>
      </w:r>
      <w:r w:rsidRPr="006F3744">
        <w:rPr>
          <w:rFonts w:ascii="Acumin Pro" w:hAnsi="Acumin Pro"/>
          <w:sz w:val="20"/>
          <w:szCs w:val="20"/>
        </w:rPr>
        <w:t>lat przed upływem terminu składania ofert</w:t>
      </w:r>
      <w:r>
        <w:rPr>
          <w:rFonts w:ascii="Acumin Pro" w:hAnsi="Acumin Pro"/>
          <w:sz w:val="20"/>
          <w:szCs w:val="20"/>
        </w:rPr>
        <w:t xml:space="preserve"> </w:t>
      </w:r>
      <w:r w:rsidRPr="00CF79D2">
        <w:rPr>
          <w:rFonts w:ascii="Acumin Pro" w:hAnsi="Acumin Pro"/>
          <w:sz w:val="20"/>
          <w:szCs w:val="20"/>
        </w:rPr>
        <w:t xml:space="preserve">co najmniej </w:t>
      </w:r>
      <w:r w:rsidR="00EC5DA7">
        <w:rPr>
          <w:rFonts w:ascii="Acumin Pro" w:hAnsi="Acumin Pro"/>
          <w:sz w:val="20"/>
          <w:szCs w:val="20"/>
        </w:rPr>
        <w:t>…………….. raz/razy</w:t>
      </w:r>
      <w:r w:rsidRPr="00CF79D2">
        <w:rPr>
          <w:rFonts w:ascii="Acumin Pro" w:hAnsi="Acumin Pro"/>
          <w:sz w:val="20"/>
          <w:szCs w:val="20"/>
        </w:rPr>
        <w:t xml:space="preserve"> raz pełnił nadzór autorski przy remoncie lub przebudowie budynku wpisanego do rejestru zabytków lub ewidencji zabytków o powierzchni użytkowej nie mniejszej niż 1 000 m</w:t>
      </w:r>
      <w:r w:rsidRPr="00CF79D2">
        <w:rPr>
          <w:rFonts w:ascii="Acumin Pro" w:hAnsi="Acumin Pro"/>
          <w:sz w:val="20"/>
          <w:szCs w:val="20"/>
          <w:vertAlign w:val="superscript"/>
        </w:rPr>
        <w:t>2</w:t>
      </w:r>
      <w:r w:rsidRPr="00CF79D2">
        <w:rPr>
          <w:rFonts w:ascii="Acumin Pro" w:hAnsi="Acumin Pro"/>
          <w:sz w:val="20"/>
          <w:szCs w:val="20"/>
        </w:rPr>
        <w:t xml:space="preserve"> i wartości nadzorowanej inwestycji nie mniejszej niż </w:t>
      </w:r>
      <w:r>
        <w:rPr>
          <w:rFonts w:ascii="Acumin Pro" w:hAnsi="Acumin Pro"/>
          <w:sz w:val="20"/>
          <w:szCs w:val="20"/>
        </w:rPr>
        <w:t>4</w:t>
      </w:r>
      <w:r w:rsidRPr="00CF79D2">
        <w:rPr>
          <w:rFonts w:ascii="Acumin Pro" w:hAnsi="Acumin Pro"/>
          <w:sz w:val="20"/>
          <w:szCs w:val="20"/>
        </w:rPr>
        <w:t xml:space="preserve"> mln brutto</w:t>
      </w:r>
    </w:p>
    <w:p w14:paraId="445A34C7" w14:textId="77777777" w:rsidR="00B66E42" w:rsidRDefault="00B66E42" w:rsidP="00B66E42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63134D89" w14:textId="4BC89DA5" w:rsidR="00280D78" w:rsidRPr="00EC5DA7" w:rsidRDefault="00280D78" w:rsidP="00EC5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r w:rsidRPr="00EC5DA7">
        <w:rPr>
          <w:rFonts w:ascii="Acumin Pro" w:hAnsi="Acumin Pro"/>
          <w:b/>
          <w:bCs/>
          <w:sz w:val="20"/>
          <w:szCs w:val="20"/>
        </w:rPr>
        <w:t>zgodnie z załączonym Wykazem doświadczenia Personelu Wykonawcy</w:t>
      </w:r>
      <w:r w:rsidR="009452A2" w:rsidRPr="00EC5DA7">
        <w:rPr>
          <w:rFonts w:ascii="Acumin Pro" w:hAnsi="Acumin Pro"/>
          <w:b/>
          <w:bCs/>
          <w:sz w:val="20"/>
          <w:szCs w:val="20"/>
        </w:rPr>
        <w:t xml:space="preserve">, załącznikiem nr </w:t>
      </w:r>
      <w:r w:rsidR="00FC047C" w:rsidRPr="00EC5DA7">
        <w:rPr>
          <w:rFonts w:ascii="Acumin Pro" w:hAnsi="Acumin Pro"/>
          <w:b/>
          <w:bCs/>
          <w:sz w:val="20"/>
          <w:szCs w:val="20"/>
        </w:rPr>
        <w:t xml:space="preserve">10 </w:t>
      </w:r>
      <w:r w:rsidR="009452A2" w:rsidRPr="00EC5DA7">
        <w:rPr>
          <w:rFonts w:ascii="Acumin Pro" w:hAnsi="Acumin Pro"/>
          <w:b/>
          <w:bCs/>
          <w:sz w:val="20"/>
          <w:szCs w:val="20"/>
        </w:rPr>
        <w:t>do SWZ</w:t>
      </w:r>
      <w:r w:rsidRPr="00EC5DA7">
        <w:rPr>
          <w:rFonts w:ascii="Acumin Pro" w:hAnsi="Acumin Pro"/>
          <w:b/>
          <w:bCs/>
          <w:sz w:val="20"/>
          <w:szCs w:val="20"/>
        </w:rPr>
        <w:t>.</w:t>
      </w:r>
    </w:p>
    <w:p w14:paraId="36CA9279" w14:textId="77777777" w:rsidR="009D6815" w:rsidRDefault="009D6815" w:rsidP="00C47D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39982F4B" w14:textId="4B0CF74C" w:rsidR="00CB4EA9" w:rsidRPr="005F0B26" w:rsidRDefault="00CB4EA9" w:rsidP="005F0B26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5F0B26">
        <w:rPr>
          <w:rFonts w:ascii="Acumin Pro" w:hAnsi="Acumin Pro" w:cs="Calibri"/>
          <w:sz w:val="20"/>
          <w:szCs w:val="20"/>
        </w:rPr>
        <w:t>Oświadczamy, że:</w:t>
      </w:r>
    </w:p>
    <w:p w14:paraId="02AC4372" w14:textId="14C4BCFE" w:rsidR="006C4DC1" w:rsidRPr="00CB4EA9" w:rsidRDefault="006F7743" w:rsidP="006C4DC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 xml:space="preserve"> </w:t>
      </w:r>
    </w:p>
    <w:p w14:paraId="1E1073DE" w14:textId="39F60B7B" w:rsidR="00CB4EA9" w:rsidRDefault="00CB4EA9" w:rsidP="00FC047C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amówienia i nie wnosimy do niej zastrzeżeń oraz uzyskaliśmy niezbędne informacje, potrzebne do przygotowania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O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ferty i właściwego wykonania zamówienia,</w:t>
      </w:r>
    </w:p>
    <w:p w14:paraId="28B007EC" w14:textId="77777777" w:rsidR="00FA5C80" w:rsidRPr="00CB4EA9" w:rsidRDefault="00FA5C80" w:rsidP="00FC047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6638E307" w14:textId="0CE8F7B5" w:rsidR="00CB4EA9" w:rsidRPr="003134DC" w:rsidRDefault="00CB4EA9" w:rsidP="00FC047C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FC047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FC047C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FC047C">
      <w:pPr>
        <w:pStyle w:val="Akapitzlist"/>
        <w:spacing w:line="240" w:lineRule="auto"/>
        <w:ind w:left="0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07172B6E" w:rsidR="00CB4EA9" w:rsidRDefault="00CB4EA9" w:rsidP="00FC047C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akceptujemy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P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rojektowane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P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ostanowienia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U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mowy stanowiące załącznik do Specyfikacji Warunków Zamówienia i zobowiązujemy się – w przypadku wyboru naszej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O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ferty – do zawarcia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U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mowy na określonych w nich warunkach, w miejscu i terminie wyznaczonym przez Zamawiającego,</w:t>
      </w:r>
    </w:p>
    <w:p w14:paraId="5A53714A" w14:textId="77777777" w:rsidR="003134DC" w:rsidRPr="003134DC" w:rsidRDefault="003134DC" w:rsidP="00FC047C">
      <w:pPr>
        <w:pStyle w:val="Akapitzlist"/>
        <w:spacing w:line="240" w:lineRule="auto"/>
        <w:ind w:left="0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6630C52" w:rsidR="00CB4EA9" w:rsidRPr="003134DC" w:rsidRDefault="00CB4EA9" w:rsidP="00FC047C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uważamy się za związanych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Ofertą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przez okres wskazany przez Zamawiającego w treści Specyfikacji Warunków Zamówienia.</w:t>
      </w:r>
    </w:p>
    <w:p w14:paraId="3ABC9FDD" w14:textId="218F5983" w:rsidR="00CB4EA9" w:rsidRPr="003134DC" w:rsidRDefault="00CB4EA9" w:rsidP="00C47D09">
      <w:pPr>
        <w:pStyle w:val="Akapitzlist"/>
        <w:spacing w:line="24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C47D09">
      <w:pPr>
        <w:pStyle w:val="Akapitzlist"/>
        <w:spacing w:line="24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C47D09">
      <w:pPr>
        <w:pStyle w:val="Akapitzlist"/>
        <w:spacing w:line="24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62406634" w:rsidR="003134DC" w:rsidRPr="003134DC" w:rsidRDefault="003134DC" w:rsidP="00FC047C">
      <w:pPr>
        <w:pStyle w:val="Akapitzlist"/>
        <w:numPr>
          <w:ilvl w:val="0"/>
          <w:numId w:val="21"/>
        </w:numPr>
        <w:suppressAutoHyphens/>
        <w:spacing w:after="0" w:line="240" w:lineRule="auto"/>
        <w:ind w:left="72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</w:t>
      </w:r>
      <w:r w:rsidR="002515D6">
        <w:rPr>
          <w:rFonts w:ascii="Acumin Pro" w:hAnsi="Acumin Pro" w:cstheme="minorHAnsi"/>
          <w:sz w:val="20"/>
          <w:szCs w:val="20"/>
        </w:rPr>
        <w:t>O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ferty zobowiązujemy się do wniesienia, przed podpisaniem </w:t>
      </w:r>
      <w:r w:rsidR="002515D6">
        <w:rPr>
          <w:rFonts w:ascii="Acumin Pro" w:hAnsi="Acumin Pro" w:cstheme="minorHAnsi"/>
          <w:sz w:val="20"/>
          <w:szCs w:val="20"/>
        </w:rPr>
        <w:t>U</w:t>
      </w:r>
      <w:r w:rsidR="00CB4EA9" w:rsidRPr="003134DC">
        <w:rPr>
          <w:rFonts w:ascii="Acumin Pro" w:hAnsi="Acumin Pro" w:cstheme="minorHAnsi"/>
          <w:sz w:val="20"/>
          <w:szCs w:val="20"/>
        </w:rPr>
        <w:t>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FC047C">
      <w:pPr>
        <w:pStyle w:val="Akapitzlist"/>
        <w:suppressAutoHyphens/>
        <w:spacing w:after="0" w:line="240" w:lineRule="auto"/>
        <w:ind w:left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507BEC74" w:rsidR="003134DC" w:rsidRPr="003134DC" w:rsidRDefault="00CB4EA9" w:rsidP="00FC047C">
      <w:pPr>
        <w:pStyle w:val="Akapitzlist"/>
        <w:numPr>
          <w:ilvl w:val="0"/>
          <w:numId w:val="21"/>
        </w:numPr>
        <w:suppressAutoHyphens/>
        <w:spacing w:after="0" w:line="240" w:lineRule="auto"/>
        <w:ind w:left="72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 xml:space="preserve">w cenie </w:t>
      </w:r>
      <w:r w:rsidR="002515D6">
        <w:rPr>
          <w:rFonts w:ascii="Acumin Pro" w:hAnsi="Acumin Pro" w:cstheme="minorHAnsi"/>
          <w:sz w:val="20"/>
          <w:szCs w:val="20"/>
        </w:rPr>
        <w:t>O</w:t>
      </w:r>
      <w:r w:rsidRPr="003134DC">
        <w:rPr>
          <w:rFonts w:ascii="Acumin Pro" w:hAnsi="Acumin Pro" w:cstheme="minorHAnsi"/>
          <w:sz w:val="20"/>
          <w:szCs w:val="20"/>
        </w:rPr>
        <w:t>ferty zostały uwzględnione wszystkie koszty realizacji przyszłego świadczenia umownego</w:t>
      </w:r>
      <w:r w:rsidR="00FA5C80">
        <w:rPr>
          <w:rFonts w:ascii="Acumin Pro" w:hAnsi="Acumin Pro" w:cstheme="minorHAnsi"/>
          <w:sz w:val="20"/>
          <w:szCs w:val="20"/>
        </w:rPr>
        <w:t>.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 </w:t>
      </w:r>
    </w:p>
    <w:p w14:paraId="4FA30649" w14:textId="77777777" w:rsidR="003134DC" w:rsidRPr="003134DC" w:rsidRDefault="003134DC" w:rsidP="00C47D09">
      <w:pPr>
        <w:pStyle w:val="Akapitzlist"/>
        <w:spacing w:line="240" w:lineRule="auto"/>
        <w:rPr>
          <w:rFonts w:ascii="Acumin Pro" w:hAnsi="Acumin Pro" w:cstheme="minorHAnsi"/>
          <w:sz w:val="20"/>
          <w:szCs w:val="20"/>
        </w:rPr>
      </w:pPr>
    </w:p>
    <w:p w14:paraId="55BB01DC" w14:textId="0B9A3740" w:rsidR="00FB608F" w:rsidRPr="005F0B26" w:rsidRDefault="00FB608F" w:rsidP="005F0B26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5F0B26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C47D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C47D09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lastRenderedPageBreak/>
              <w:t>Podwykonawca (firma i adres)</w:t>
            </w:r>
          </w:p>
          <w:p w14:paraId="02433AE7" w14:textId="07531A0A" w:rsidR="00FB608F" w:rsidRPr="00AB4ACF" w:rsidRDefault="00FB608F" w:rsidP="00C47D09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47D0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C47D09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C47D09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5F0B26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C47D09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C47D09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C47D09">
      <w:pPr>
        <w:pStyle w:val="Akapitzlist"/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1AA7E33A" w:rsidR="004544B1" w:rsidRPr="004544B1" w:rsidRDefault="004544B1" w:rsidP="00C47D09">
      <w:pPr>
        <w:pStyle w:val="Akapitzlist"/>
        <w:spacing w:line="240" w:lineRule="auto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C47D09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5F0B26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C47D09">
      <w:pPr>
        <w:pStyle w:val="Akapitzlist"/>
        <w:suppressAutoHyphens/>
        <w:spacing w:after="0" w:line="240" w:lineRule="auto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C47D09">
      <w:pPr>
        <w:widowControl w:val="0"/>
        <w:tabs>
          <w:tab w:val="left" w:pos="-1560"/>
        </w:tabs>
        <w:spacing w:after="0" w:line="240" w:lineRule="auto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C47D09">
      <w:pPr>
        <w:pStyle w:val="Akapitzlist"/>
        <w:spacing w:line="240" w:lineRule="auto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53046AB9" w14:textId="04F7CE3F" w:rsidR="004544B1" w:rsidRDefault="004544B1" w:rsidP="00C47D09">
      <w:pPr>
        <w:pStyle w:val="Akapitzlist"/>
        <w:spacing w:line="240" w:lineRule="auto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4544B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zasobów.</w:t>
      </w:r>
    </w:p>
    <w:p w14:paraId="494EEB2A" w14:textId="77777777" w:rsidR="00FF397E" w:rsidRPr="004544B1" w:rsidRDefault="00FF397E" w:rsidP="00C47D09">
      <w:pPr>
        <w:pStyle w:val="Akapitzlist"/>
        <w:spacing w:line="240" w:lineRule="auto"/>
        <w:ind w:left="142"/>
        <w:jc w:val="both"/>
        <w:rPr>
          <w:rFonts w:ascii="Acumin Pro" w:hAnsi="Acumin Pro" w:cstheme="minorHAnsi"/>
          <w:b/>
          <w:sz w:val="20"/>
          <w:szCs w:val="20"/>
        </w:rPr>
      </w:pPr>
    </w:p>
    <w:p w14:paraId="6BC87050" w14:textId="317BE2EF" w:rsidR="00FF397E" w:rsidRPr="005F0B26" w:rsidRDefault="00FF397E" w:rsidP="005F0B26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5F0B26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5F0B26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C47D09">
      <w:pPr>
        <w:pStyle w:val="Akapitzlist"/>
        <w:numPr>
          <w:ilvl w:val="0"/>
          <w:numId w:val="31"/>
        </w:numPr>
        <w:suppressAutoHyphens/>
        <w:spacing w:after="0" w:line="240" w:lineRule="auto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1DFB2101" w:rsidR="00FF397E" w:rsidRDefault="00FF397E" w:rsidP="00C47D09">
      <w:pPr>
        <w:pStyle w:val="Akapitzlist"/>
        <w:numPr>
          <w:ilvl w:val="0"/>
          <w:numId w:val="31"/>
        </w:numPr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p w14:paraId="462DEA65" w14:textId="77777777" w:rsidR="00E90AB1" w:rsidRPr="00FF397E" w:rsidRDefault="00E90AB1" w:rsidP="00E90AB1">
      <w:pPr>
        <w:pStyle w:val="Akapitzlist"/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C47D09">
      <w:pPr>
        <w:spacing w:after="0" w:line="240" w:lineRule="auto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C47D09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5F0B26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lastRenderedPageBreak/>
        <w:t>jednoosobowa działalność gospodarcza</w:t>
      </w:r>
    </w:p>
    <w:p w14:paraId="79F5F401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C47D09">
      <w:pPr>
        <w:pStyle w:val="Akapitzlist"/>
        <w:suppressAutoHyphens/>
        <w:spacing w:after="0" w:line="240" w:lineRule="auto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5F0B26">
      <w:pPr>
        <w:pStyle w:val="Zwykytekst"/>
        <w:numPr>
          <w:ilvl w:val="0"/>
          <w:numId w:val="20"/>
        </w:numPr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C47D09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C47D09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C47D09">
      <w:pPr>
        <w:pStyle w:val="Akapitzlist"/>
        <w:suppressAutoHyphens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5F0B26">
      <w:pPr>
        <w:pStyle w:val="Zwykytekst"/>
        <w:numPr>
          <w:ilvl w:val="0"/>
          <w:numId w:val="20"/>
        </w:numPr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C47D09">
      <w:pPr>
        <w:pStyle w:val="Zwykytekst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5F0B26">
      <w:pPr>
        <w:pStyle w:val="Zwykytekst"/>
        <w:numPr>
          <w:ilvl w:val="0"/>
          <w:numId w:val="20"/>
        </w:numPr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62A90BC" w14:textId="77777777" w:rsidR="00C76410" w:rsidRDefault="00FF397E" w:rsidP="00C47D09">
      <w:pPr>
        <w:pStyle w:val="Zwykytekst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E48E56" w14:textId="77777777" w:rsidR="00C76410" w:rsidRDefault="00C76410" w:rsidP="00C47D09">
      <w:pPr>
        <w:pStyle w:val="Zwykytekst"/>
        <w:jc w:val="both"/>
        <w:rPr>
          <w:rFonts w:ascii="Acumin Pro" w:hAnsi="Acumin Pro" w:cstheme="minorHAnsi"/>
          <w:sz w:val="20"/>
          <w:szCs w:val="20"/>
        </w:rPr>
      </w:pPr>
    </w:p>
    <w:p w14:paraId="6064FA7F" w14:textId="21CAD714" w:rsidR="00FF397E" w:rsidRPr="00FF397E" w:rsidRDefault="00FF397E" w:rsidP="005F0B26">
      <w:pPr>
        <w:pStyle w:val="Zwykytekst"/>
        <w:numPr>
          <w:ilvl w:val="0"/>
          <w:numId w:val="20"/>
        </w:numPr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C47D09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C47D09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C47D09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C47D09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320982F" w14:textId="77777777" w:rsidR="00D653F9" w:rsidRDefault="00D653F9" w:rsidP="00C47D09">
      <w:pPr>
        <w:spacing w:line="240" w:lineRule="auto"/>
        <w:rPr>
          <w:rFonts w:ascii="Acumin Pro" w:hAnsi="Acumin Pro"/>
          <w:b/>
          <w:bCs/>
          <w:sz w:val="20"/>
          <w:szCs w:val="20"/>
        </w:rPr>
      </w:pPr>
    </w:p>
    <w:p w14:paraId="30D3EB57" w14:textId="77777777" w:rsidR="00E717C6" w:rsidRDefault="00E717C6" w:rsidP="00E717C6">
      <w:pPr>
        <w:spacing w:after="0"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0B7DEC19" w14:textId="77777777" w:rsidR="00E90AB1" w:rsidRDefault="00E90AB1" w:rsidP="00E90AB1">
      <w:pPr>
        <w:spacing w:after="0"/>
        <w:ind w:left="4956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78D72424" w14:textId="77777777" w:rsidR="00E90AB1" w:rsidRDefault="00E90AB1" w:rsidP="00E90AB1">
      <w:pPr>
        <w:spacing w:after="0"/>
        <w:ind w:left="4956"/>
        <w:jc w:val="center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70926798" w14:textId="77777777" w:rsidR="00E90AB1" w:rsidRPr="00E3783A" w:rsidRDefault="00E90AB1" w:rsidP="00E90AB1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53BFA652" w14:textId="77777777" w:rsidR="00E717C6" w:rsidRPr="006C5A5B" w:rsidRDefault="00E717C6" w:rsidP="00E717C6">
      <w:pPr>
        <w:spacing w:after="0"/>
        <w:rPr>
          <w:rFonts w:ascii="Acumin Pro" w:hAnsi="Acumin Pro"/>
          <w:sz w:val="20"/>
          <w:szCs w:val="20"/>
        </w:rPr>
      </w:pPr>
    </w:p>
    <w:p w14:paraId="41CE44AC" w14:textId="77777777" w:rsidR="00D653F9" w:rsidRPr="00CB4EA9" w:rsidRDefault="00D653F9" w:rsidP="00C47D09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D653F9" w:rsidRPr="00CB4EA9" w:rsidSect="004A0A1C">
      <w:headerReference w:type="default" r:id="rId11"/>
      <w:footerReference w:type="default" r:id="rId12"/>
      <w:headerReference w:type="first" r:id="rId13"/>
      <w:pgSz w:w="11906" w:h="16838"/>
      <w:pgMar w:top="124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2B51" w14:textId="28101C31" w:rsidR="0006297A" w:rsidRPr="0006297A" w:rsidRDefault="0006297A" w:rsidP="0006297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8488704" w14:textId="77777777" w:rsidR="0006297A" w:rsidRDefault="000629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0E73" w14:textId="0D1646A4" w:rsidR="004A0A1C" w:rsidRDefault="004A0A1C">
    <w:pPr>
      <w:pStyle w:val="Nagwek"/>
    </w:pPr>
    <w:r w:rsidRPr="0006297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AA0B5F4" wp14:editId="5771D28F">
          <wp:extent cx="5760720" cy="5702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163A"/>
    <w:multiLevelType w:val="hybridMultilevel"/>
    <w:tmpl w:val="0EBA405C"/>
    <w:lvl w:ilvl="0" w:tplc="142E6BE8">
      <w:start w:val="1"/>
      <w:numFmt w:val="decimal"/>
      <w:lvlText w:val="%1)"/>
      <w:lvlJc w:val="left"/>
      <w:pPr>
        <w:ind w:left="720" w:hanging="360"/>
      </w:pPr>
      <w:rPr>
        <w:rFonts w:ascii="Acumin Pro" w:hAnsi="Acumin Pr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9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4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7" w15:restartNumberingAfterBreak="0">
    <w:nsid w:val="4BF118D4"/>
    <w:multiLevelType w:val="hybridMultilevel"/>
    <w:tmpl w:val="01821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51B6E"/>
    <w:multiLevelType w:val="hybridMultilevel"/>
    <w:tmpl w:val="8108799C"/>
    <w:lvl w:ilvl="0" w:tplc="AFF84E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2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2F6E"/>
    <w:multiLevelType w:val="hybridMultilevel"/>
    <w:tmpl w:val="DFCE6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8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9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A7E0267"/>
    <w:multiLevelType w:val="hybridMultilevel"/>
    <w:tmpl w:val="8D08F6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802343"/>
    <w:multiLevelType w:val="hybridMultilevel"/>
    <w:tmpl w:val="3138B46A"/>
    <w:lvl w:ilvl="0" w:tplc="C3D08F5E">
      <w:start w:val="1"/>
      <w:numFmt w:val="decimal"/>
      <w:lvlText w:val="%1."/>
      <w:lvlJc w:val="left"/>
      <w:pPr>
        <w:ind w:left="360" w:hanging="360"/>
      </w:pPr>
      <w:rPr>
        <w:rFonts w:ascii="Acumin Pro" w:hAnsi="Acumin Pro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8E2BEE"/>
    <w:multiLevelType w:val="hybridMultilevel"/>
    <w:tmpl w:val="299812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32"/>
  </w:num>
  <w:num w:numId="12">
    <w:abstractNumId w:val="16"/>
  </w:num>
  <w:num w:numId="13">
    <w:abstractNumId w:val="4"/>
  </w:num>
  <w:num w:numId="14">
    <w:abstractNumId w:val="21"/>
  </w:num>
  <w:num w:numId="15">
    <w:abstractNumId w:val="13"/>
  </w:num>
  <w:num w:numId="16">
    <w:abstractNumId w:val="8"/>
  </w:num>
  <w:num w:numId="17">
    <w:abstractNumId w:val="28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33"/>
  </w:num>
  <w:num w:numId="23">
    <w:abstractNumId w:val="23"/>
  </w:num>
  <w:num w:numId="24">
    <w:abstractNumId w:val="27"/>
  </w:num>
  <w:num w:numId="25">
    <w:abstractNumId w:val="30"/>
  </w:num>
  <w:num w:numId="26">
    <w:abstractNumId w:val="12"/>
  </w:num>
  <w:num w:numId="27">
    <w:abstractNumId w:val="22"/>
  </w:num>
  <w:num w:numId="28">
    <w:abstractNumId w:val="31"/>
  </w:num>
  <w:num w:numId="29">
    <w:abstractNumId w:val="15"/>
  </w:num>
  <w:num w:numId="30">
    <w:abstractNumId w:val="29"/>
  </w:num>
  <w:num w:numId="31">
    <w:abstractNumId w:val="5"/>
  </w:num>
  <w:num w:numId="32">
    <w:abstractNumId w:val="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4"/>
  </w:num>
  <w:num w:numId="36">
    <w:abstractNumId w:val="17"/>
  </w:num>
  <w:num w:numId="37">
    <w:abstractNumId w:val="26"/>
  </w:num>
  <w:num w:numId="38">
    <w:abstractNumId w:val="36"/>
  </w:num>
  <w:num w:numId="3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97A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171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E2683"/>
    <w:rsid w:val="001F0242"/>
    <w:rsid w:val="001F2EF4"/>
    <w:rsid w:val="00202619"/>
    <w:rsid w:val="00206826"/>
    <w:rsid w:val="0020742A"/>
    <w:rsid w:val="00235E7D"/>
    <w:rsid w:val="002414C6"/>
    <w:rsid w:val="002418AE"/>
    <w:rsid w:val="002427D2"/>
    <w:rsid w:val="002451A0"/>
    <w:rsid w:val="00247F7D"/>
    <w:rsid w:val="002511D1"/>
    <w:rsid w:val="002515D6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0D78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A6F13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2B1C"/>
    <w:rsid w:val="0035699C"/>
    <w:rsid w:val="0036479C"/>
    <w:rsid w:val="00367C9E"/>
    <w:rsid w:val="003706C3"/>
    <w:rsid w:val="00376A49"/>
    <w:rsid w:val="00381468"/>
    <w:rsid w:val="00383197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3F7EED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0A1C"/>
    <w:rsid w:val="004A3467"/>
    <w:rsid w:val="004A7129"/>
    <w:rsid w:val="004B0B68"/>
    <w:rsid w:val="004B623E"/>
    <w:rsid w:val="004C1FF7"/>
    <w:rsid w:val="004C255C"/>
    <w:rsid w:val="004D05F2"/>
    <w:rsid w:val="004D24C3"/>
    <w:rsid w:val="004D5BBB"/>
    <w:rsid w:val="004D6685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4B23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3814"/>
    <w:rsid w:val="005C4DB1"/>
    <w:rsid w:val="005C6B6B"/>
    <w:rsid w:val="005D6755"/>
    <w:rsid w:val="005D7B40"/>
    <w:rsid w:val="005E1DF6"/>
    <w:rsid w:val="005E40E9"/>
    <w:rsid w:val="005F0B26"/>
    <w:rsid w:val="005F1E3B"/>
    <w:rsid w:val="006206BF"/>
    <w:rsid w:val="00630F00"/>
    <w:rsid w:val="006345B2"/>
    <w:rsid w:val="006376DB"/>
    <w:rsid w:val="006409E4"/>
    <w:rsid w:val="0064241A"/>
    <w:rsid w:val="006439D9"/>
    <w:rsid w:val="00644F41"/>
    <w:rsid w:val="00653080"/>
    <w:rsid w:val="00657200"/>
    <w:rsid w:val="00664D7D"/>
    <w:rsid w:val="00672011"/>
    <w:rsid w:val="00673F4F"/>
    <w:rsid w:val="006771BE"/>
    <w:rsid w:val="00677F05"/>
    <w:rsid w:val="006859B0"/>
    <w:rsid w:val="00690517"/>
    <w:rsid w:val="0069537B"/>
    <w:rsid w:val="006967B6"/>
    <w:rsid w:val="00697857"/>
    <w:rsid w:val="006B426E"/>
    <w:rsid w:val="006B7541"/>
    <w:rsid w:val="006C4DC1"/>
    <w:rsid w:val="006C72CA"/>
    <w:rsid w:val="006D1A48"/>
    <w:rsid w:val="006E1300"/>
    <w:rsid w:val="006E3A1A"/>
    <w:rsid w:val="006F2A91"/>
    <w:rsid w:val="006F3685"/>
    <w:rsid w:val="006F3A2B"/>
    <w:rsid w:val="006F4C0F"/>
    <w:rsid w:val="006F53E1"/>
    <w:rsid w:val="006F7577"/>
    <w:rsid w:val="006F7743"/>
    <w:rsid w:val="00710571"/>
    <w:rsid w:val="00710AEE"/>
    <w:rsid w:val="0071565A"/>
    <w:rsid w:val="0073126A"/>
    <w:rsid w:val="007345F3"/>
    <w:rsid w:val="007352C4"/>
    <w:rsid w:val="0073719B"/>
    <w:rsid w:val="00742F05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136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3924"/>
    <w:rsid w:val="00825D44"/>
    <w:rsid w:val="00831EC6"/>
    <w:rsid w:val="00836369"/>
    <w:rsid w:val="0083670F"/>
    <w:rsid w:val="00843C44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2A63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34F98"/>
    <w:rsid w:val="00942292"/>
    <w:rsid w:val="009452A2"/>
    <w:rsid w:val="00950D21"/>
    <w:rsid w:val="00960DF3"/>
    <w:rsid w:val="00965D7F"/>
    <w:rsid w:val="00981F9F"/>
    <w:rsid w:val="009827D2"/>
    <w:rsid w:val="00982EE1"/>
    <w:rsid w:val="00984C47"/>
    <w:rsid w:val="00994666"/>
    <w:rsid w:val="00994836"/>
    <w:rsid w:val="00994DD0"/>
    <w:rsid w:val="009A119F"/>
    <w:rsid w:val="009A1369"/>
    <w:rsid w:val="009B46F3"/>
    <w:rsid w:val="009B5298"/>
    <w:rsid w:val="009C2918"/>
    <w:rsid w:val="009C5369"/>
    <w:rsid w:val="009D2F17"/>
    <w:rsid w:val="009D6815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5BF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2E19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5746B"/>
    <w:rsid w:val="00B634BC"/>
    <w:rsid w:val="00B66E42"/>
    <w:rsid w:val="00B700D2"/>
    <w:rsid w:val="00B72F87"/>
    <w:rsid w:val="00B75952"/>
    <w:rsid w:val="00B8289B"/>
    <w:rsid w:val="00B8482F"/>
    <w:rsid w:val="00B96FAE"/>
    <w:rsid w:val="00BA307F"/>
    <w:rsid w:val="00BA3F29"/>
    <w:rsid w:val="00BA6342"/>
    <w:rsid w:val="00BB10E6"/>
    <w:rsid w:val="00BB6381"/>
    <w:rsid w:val="00BB6751"/>
    <w:rsid w:val="00BB719B"/>
    <w:rsid w:val="00BB7736"/>
    <w:rsid w:val="00BC302C"/>
    <w:rsid w:val="00BC5B8E"/>
    <w:rsid w:val="00BD1FF0"/>
    <w:rsid w:val="00BD7FE2"/>
    <w:rsid w:val="00BE2854"/>
    <w:rsid w:val="00BE54E7"/>
    <w:rsid w:val="00BE75B9"/>
    <w:rsid w:val="00BF2FD4"/>
    <w:rsid w:val="00C0463B"/>
    <w:rsid w:val="00C1437C"/>
    <w:rsid w:val="00C14B73"/>
    <w:rsid w:val="00C1745E"/>
    <w:rsid w:val="00C24A3D"/>
    <w:rsid w:val="00C26A38"/>
    <w:rsid w:val="00C43DC7"/>
    <w:rsid w:val="00C43F6F"/>
    <w:rsid w:val="00C47D09"/>
    <w:rsid w:val="00C549C1"/>
    <w:rsid w:val="00C6048C"/>
    <w:rsid w:val="00C62AC2"/>
    <w:rsid w:val="00C63850"/>
    <w:rsid w:val="00C63D22"/>
    <w:rsid w:val="00C647E3"/>
    <w:rsid w:val="00C67ED7"/>
    <w:rsid w:val="00C70C9A"/>
    <w:rsid w:val="00C70FF8"/>
    <w:rsid w:val="00C76410"/>
    <w:rsid w:val="00C76E8A"/>
    <w:rsid w:val="00C85BDC"/>
    <w:rsid w:val="00C87861"/>
    <w:rsid w:val="00C917B7"/>
    <w:rsid w:val="00C931E1"/>
    <w:rsid w:val="00C95450"/>
    <w:rsid w:val="00CA0A9A"/>
    <w:rsid w:val="00CA22BD"/>
    <w:rsid w:val="00CA615C"/>
    <w:rsid w:val="00CB4EA9"/>
    <w:rsid w:val="00CB7E0B"/>
    <w:rsid w:val="00CC4858"/>
    <w:rsid w:val="00CC56C0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4732"/>
    <w:rsid w:val="00D456A3"/>
    <w:rsid w:val="00D45738"/>
    <w:rsid w:val="00D50379"/>
    <w:rsid w:val="00D531EA"/>
    <w:rsid w:val="00D53719"/>
    <w:rsid w:val="00D546EA"/>
    <w:rsid w:val="00D553CB"/>
    <w:rsid w:val="00D61DCE"/>
    <w:rsid w:val="00D653F9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C1F39"/>
    <w:rsid w:val="00DC21B3"/>
    <w:rsid w:val="00DD46A2"/>
    <w:rsid w:val="00DE0C4D"/>
    <w:rsid w:val="00DF3B16"/>
    <w:rsid w:val="00DF64F7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17C6"/>
    <w:rsid w:val="00E75B32"/>
    <w:rsid w:val="00E769C5"/>
    <w:rsid w:val="00E828BD"/>
    <w:rsid w:val="00E90AB1"/>
    <w:rsid w:val="00EA340C"/>
    <w:rsid w:val="00EA3C4C"/>
    <w:rsid w:val="00EA4E2C"/>
    <w:rsid w:val="00EC2CE2"/>
    <w:rsid w:val="00EC5DA7"/>
    <w:rsid w:val="00EC6EB8"/>
    <w:rsid w:val="00EE0B5A"/>
    <w:rsid w:val="00EE18C8"/>
    <w:rsid w:val="00EE6082"/>
    <w:rsid w:val="00EF1743"/>
    <w:rsid w:val="00F1637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76005"/>
    <w:rsid w:val="00F80CA1"/>
    <w:rsid w:val="00F86497"/>
    <w:rsid w:val="00F86D91"/>
    <w:rsid w:val="00F94BED"/>
    <w:rsid w:val="00F968F6"/>
    <w:rsid w:val="00FA14E9"/>
    <w:rsid w:val="00FA1C73"/>
    <w:rsid w:val="00FA5C80"/>
    <w:rsid w:val="00FB1B19"/>
    <w:rsid w:val="00FB55E7"/>
    <w:rsid w:val="00FB608F"/>
    <w:rsid w:val="00FB6615"/>
    <w:rsid w:val="00FC047C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99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99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fd135-ef49-4c88-b844-5bd6562ae87e">
      <Terms xmlns="http://schemas.microsoft.com/office/infopath/2007/PartnerControls"/>
    </lcf76f155ced4ddcb4097134ff3c332f>
    <TaxCatchAll xmlns="c1c653e9-7873-4906-9891-5b25c65a64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67EF003D1AA42BBC608EAEBB133FD" ma:contentTypeVersion="11" ma:contentTypeDescription="Create a new document." ma:contentTypeScope="" ma:versionID="8a62f3a27931f3151092a5d2cfc52503">
  <xsd:schema xmlns:xsd="http://www.w3.org/2001/XMLSchema" xmlns:xs="http://www.w3.org/2001/XMLSchema" xmlns:p="http://schemas.microsoft.com/office/2006/metadata/properties" xmlns:ns2="749fd135-ef49-4c88-b844-5bd6562ae87e" xmlns:ns3="c1c653e9-7873-4906-9891-5b25c65a64b6" targetNamespace="http://schemas.microsoft.com/office/2006/metadata/properties" ma:root="true" ma:fieldsID="5573cfb847b3beb19d2a0eaeb4301e9e" ns2:_="" ns3:_="">
    <xsd:import namespace="749fd135-ef49-4c88-b844-5bd6562ae87e"/>
    <xsd:import namespace="c1c653e9-7873-4906-9891-5b25c65a6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d135-ef49-4c88-b844-5bd6562a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e25281-951f-4bb5-95f0-93b1500dd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53e9-7873-4906-9891-5b25c65a64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85fa47-1703-4411-8680-bcdd0b8612eb}" ma:internalName="TaxCatchAll" ma:showField="CatchAllData" ma:web="c1c653e9-7873-4906-9891-5b25c65a6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  <ds:schemaRef ds:uri="12bcdbe7-8169-4484-9f21-d22fe1cca855"/>
    <ds:schemaRef ds:uri="af0f6dc6-362e-46c6-bbfe-adb55f889a61"/>
    <ds:schemaRef ds:uri="749fd135-ef49-4c88-b844-5bd6562ae87e"/>
    <ds:schemaRef ds:uri="c1c653e9-7873-4906-9891-5b25c65a64b6"/>
  </ds:schemaRefs>
</ds:datastoreItem>
</file>

<file path=customXml/itemProps2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DD91B-0F7A-4657-B2DF-AF59810FF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fd135-ef49-4c88-b844-5bd6562ae87e"/>
    <ds:schemaRef ds:uri="c1c653e9-7873-4906-9891-5b25c65a6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 Agnieszka</cp:lastModifiedBy>
  <cp:revision>12</cp:revision>
  <cp:lastPrinted>2023-04-25T06:08:00Z</cp:lastPrinted>
  <dcterms:created xsi:type="dcterms:W3CDTF">2024-10-28T10:12:00Z</dcterms:created>
  <dcterms:modified xsi:type="dcterms:W3CDTF">2025-05-08T05:33:00Z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0x01010044B67EF003D1AA42BBC608EAEBB133FD</vt:lpwstr>
  </property>
  <property fmtid="{D5CDD505-2E9C-101B-9397-08002B2CF9AE}" pid="3" name="MediaServiceImageTags">
    <vt:lpwstr/>
  </property>
</Properties>
</file>