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82" w:rsidRDefault="00273B3E">
      <w:pPr>
        <w:ind w:left="57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i/>
          <w:iCs/>
          <w:sz w:val="20"/>
          <w:szCs w:val="20"/>
        </w:rPr>
        <w:t>Załącznik nr 1 do zapytania ofertowego</w:t>
      </w:r>
    </w:p>
    <w:p w:rsidR="00FA3582" w:rsidRDefault="00FA3582">
      <w:pPr>
        <w:spacing w:line="200" w:lineRule="exact"/>
        <w:rPr>
          <w:sz w:val="24"/>
          <w:szCs w:val="24"/>
        </w:rPr>
      </w:pPr>
    </w:p>
    <w:p w:rsidR="00FA3582" w:rsidRDefault="00FA3582">
      <w:pPr>
        <w:spacing w:line="24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340"/>
        <w:gridCol w:w="2460"/>
        <w:gridCol w:w="1620"/>
      </w:tblGrid>
      <w:tr w:rsidR="00FA3582">
        <w:trPr>
          <w:trHeight w:val="230"/>
        </w:trPr>
        <w:tc>
          <w:tcPr>
            <w:tcW w:w="3800" w:type="dxa"/>
            <w:vAlign w:val="bottom"/>
          </w:tcPr>
          <w:p w:rsidR="00FA3582" w:rsidRDefault="00FA358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FA3582" w:rsidRDefault="00FA3582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FA3582" w:rsidRDefault="00273B3E">
            <w:pPr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FORMULARZ OFERTOWY</w:t>
            </w:r>
          </w:p>
        </w:tc>
      </w:tr>
      <w:tr w:rsidR="00FA3582">
        <w:trPr>
          <w:trHeight w:val="785"/>
        </w:trPr>
        <w:tc>
          <w:tcPr>
            <w:tcW w:w="3800" w:type="dxa"/>
            <w:vAlign w:val="bottom"/>
          </w:tcPr>
          <w:p w:rsidR="00FA3582" w:rsidRDefault="00273B3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Pieczęć adresowa Wykonawcy</w:t>
            </w:r>
          </w:p>
        </w:tc>
        <w:tc>
          <w:tcPr>
            <w:tcW w:w="134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</w:tr>
      <w:tr w:rsidR="00FA3582">
        <w:trPr>
          <w:trHeight w:val="363"/>
        </w:trPr>
        <w:tc>
          <w:tcPr>
            <w:tcW w:w="380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FA3582" w:rsidRDefault="00273B3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Dane dotyczące Wykonawcy:</w:t>
            </w:r>
          </w:p>
        </w:tc>
      </w:tr>
      <w:tr w:rsidR="00FA3582">
        <w:trPr>
          <w:trHeight w:val="346"/>
        </w:trPr>
        <w:tc>
          <w:tcPr>
            <w:tcW w:w="5140" w:type="dxa"/>
            <w:gridSpan w:val="2"/>
            <w:vAlign w:val="bottom"/>
          </w:tcPr>
          <w:p w:rsidR="00FA3582" w:rsidRDefault="00273B3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20"/>
                <w:szCs w:val="20"/>
              </w:rPr>
              <w:t>Nazwa...................................................................................................................</w:t>
            </w:r>
          </w:p>
        </w:tc>
        <w:tc>
          <w:tcPr>
            <w:tcW w:w="246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</w:tr>
      <w:tr w:rsidR="00FA3582">
        <w:trPr>
          <w:trHeight w:val="691"/>
        </w:trPr>
        <w:tc>
          <w:tcPr>
            <w:tcW w:w="5140" w:type="dxa"/>
            <w:gridSpan w:val="2"/>
            <w:vAlign w:val="bottom"/>
          </w:tcPr>
          <w:p w:rsidR="00FA3582" w:rsidRDefault="00273B3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20"/>
                <w:szCs w:val="20"/>
              </w:rPr>
              <w:t>Siedziba.................................................................................................................</w:t>
            </w:r>
          </w:p>
        </w:tc>
        <w:tc>
          <w:tcPr>
            <w:tcW w:w="246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</w:tr>
      <w:tr w:rsidR="00FA3582">
        <w:trPr>
          <w:trHeight w:val="689"/>
        </w:trPr>
        <w:tc>
          <w:tcPr>
            <w:tcW w:w="5140" w:type="dxa"/>
            <w:gridSpan w:val="2"/>
            <w:vAlign w:val="bottom"/>
          </w:tcPr>
          <w:p w:rsidR="00FA3582" w:rsidRDefault="00273B3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20"/>
                <w:szCs w:val="20"/>
              </w:rPr>
              <w:t>Nr telefonu/faks.....................................................................................................</w:t>
            </w:r>
          </w:p>
        </w:tc>
        <w:tc>
          <w:tcPr>
            <w:tcW w:w="246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</w:tr>
      <w:tr w:rsidR="00FA3582">
        <w:trPr>
          <w:trHeight w:val="691"/>
        </w:trPr>
        <w:tc>
          <w:tcPr>
            <w:tcW w:w="9200" w:type="dxa"/>
            <w:gridSpan w:val="4"/>
            <w:vAlign w:val="bottom"/>
          </w:tcPr>
          <w:p w:rsidR="00FA3582" w:rsidRDefault="00273B3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eastAsia="Arial" w:hAnsi="Arial" w:cs="Arial"/>
                <w:sz w:val="20"/>
                <w:szCs w:val="20"/>
              </w:rPr>
              <w:t>strony internetowej……………………………………………….. adres</w:t>
            </w:r>
          </w:p>
        </w:tc>
      </w:tr>
      <w:tr w:rsidR="00FA3582">
        <w:trPr>
          <w:trHeight w:val="344"/>
        </w:trPr>
        <w:tc>
          <w:tcPr>
            <w:tcW w:w="3800" w:type="dxa"/>
            <w:vAlign w:val="bottom"/>
          </w:tcPr>
          <w:p w:rsidR="00FA3582" w:rsidRDefault="00273B3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elektroniczny…………………..</w:t>
            </w:r>
          </w:p>
        </w:tc>
        <w:tc>
          <w:tcPr>
            <w:tcW w:w="134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A3582" w:rsidRDefault="00FA3582">
            <w:pPr>
              <w:rPr>
                <w:sz w:val="24"/>
                <w:szCs w:val="24"/>
              </w:rPr>
            </w:pPr>
          </w:p>
        </w:tc>
      </w:tr>
      <w:tr w:rsidR="00FA3582">
        <w:trPr>
          <w:trHeight w:val="691"/>
        </w:trPr>
        <w:tc>
          <w:tcPr>
            <w:tcW w:w="3800" w:type="dxa"/>
            <w:vAlign w:val="bottom"/>
          </w:tcPr>
          <w:p w:rsidR="00FA3582" w:rsidRDefault="00273B3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...........................................</w:t>
            </w:r>
          </w:p>
        </w:tc>
        <w:tc>
          <w:tcPr>
            <w:tcW w:w="5400" w:type="dxa"/>
            <w:gridSpan w:val="3"/>
            <w:vAlign w:val="bottom"/>
          </w:tcPr>
          <w:p w:rsidR="00FA3582" w:rsidRDefault="00273B3E">
            <w:pPr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......................................</w:t>
            </w:r>
          </w:p>
        </w:tc>
      </w:tr>
      <w:tr w:rsidR="00FA3582">
        <w:trPr>
          <w:trHeight w:val="662"/>
        </w:trPr>
        <w:tc>
          <w:tcPr>
            <w:tcW w:w="3800" w:type="dxa"/>
            <w:vAlign w:val="bottom"/>
          </w:tcPr>
          <w:p w:rsidR="00FA3582" w:rsidRDefault="00273B3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  odpowiedzi   na   zapytanie   ofertowe</w:t>
            </w:r>
          </w:p>
        </w:tc>
        <w:tc>
          <w:tcPr>
            <w:tcW w:w="5400" w:type="dxa"/>
            <w:gridSpan w:val="3"/>
            <w:vAlign w:val="bottom"/>
          </w:tcPr>
          <w:p w:rsidR="00FA3582" w:rsidRDefault="00273B3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złożone   przez   Szpital   Kliniczny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im.   dr.   J.   Babińskiego</w:t>
            </w:r>
          </w:p>
        </w:tc>
      </w:tr>
    </w:tbl>
    <w:p w:rsidR="00FA3582" w:rsidRDefault="00273B3E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SP ZOZ w Krakowie w prowadzonym postępowaniu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„Obsługa techniczna i czynności konserwacyjne w zakresie przeglądów dźwigów towarowych i osobowych w budynkach Szpitala - budynki</w:t>
      </w:r>
    </w:p>
    <w:p w:rsidR="00FA3582" w:rsidRDefault="00FA3582">
      <w:pPr>
        <w:spacing w:line="5" w:lineRule="exact"/>
        <w:rPr>
          <w:sz w:val="24"/>
          <w:szCs w:val="24"/>
        </w:rPr>
      </w:pPr>
    </w:p>
    <w:p w:rsidR="00FA3582" w:rsidRDefault="00273B3E">
      <w:pPr>
        <w:spacing w:line="248" w:lineRule="auto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18"/>
          <w:szCs w:val="18"/>
        </w:rPr>
        <w:t>nr 3A,5C,13,102,2B,16,40,4B,6A</w:t>
      </w:r>
      <w:bookmarkStart w:id="1" w:name="_GoBack"/>
      <w:bookmarkEnd w:id="1"/>
      <w:r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i 1”</w:t>
      </w:r>
      <w:r>
        <w:rPr>
          <w:rFonts w:ascii="Arial" w:eastAsia="Arial" w:hAnsi="Arial" w:cs="Arial"/>
          <w:sz w:val="18"/>
          <w:szCs w:val="18"/>
        </w:rPr>
        <w:t>niniejszym sk</w:t>
      </w:r>
      <w:r>
        <w:rPr>
          <w:rFonts w:ascii="Arial" w:eastAsia="Arial" w:hAnsi="Arial" w:cs="Arial"/>
          <w:sz w:val="18"/>
          <w:szCs w:val="18"/>
        </w:rPr>
        <w:t>ładam/y ofertę cenową na wykonanie przedmiotowego zamówienia zgodnie z warunkami w nim określonymi.</w:t>
      </w:r>
    </w:p>
    <w:p w:rsidR="00FA3582" w:rsidRDefault="00FA3582">
      <w:pPr>
        <w:spacing w:line="334" w:lineRule="exact"/>
        <w:rPr>
          <w:sz w:val="24"/>
          <w:szCs w:val="24"/>
        </w:rPr>
      </w:pPr>
    </w:p>
    <w:p w:rsidR="00FA3582" w:rsidRDefault="00273B3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Wartość brutto (za 12 mc) – cena ryczałtowa</w:t>
      </w:r>
      <w:r>
        <w:rPr>
          <w:rFonts w:ascii="Arial" w:eastAsia="Arial" w:hAnsi="Arial" w:cs="Arial"/>
          <w:b/>
          <w:bCs/>
          <w:sz w:val="20"/>
          <w:szCs w:val="20"/>
        </w:rPr>
        <w:t>: ……………………………….</w:t>
      </w:r>
    </w:p>
    <w:p w:rsidR="00FA3582" w:rsidRDefault="00FA3582">
      <w:pPr>
        <w:spacing w:line="123" w:lineRule="exact"/>
        <w:rPr>
          <w:sz w:val="24"/>
          <w:szCs w:val="24"/>
        </w:rPr>
      </w:pPr>
    </w:p>
    <w:p w:rsidR="00FA3582" w:rsidRDefault="00273B3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słownie: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:rsidR="00FA3582" w:rsidRDefault="00FA3582">
      <w:pPr>
        <w:spacing w:line="120" w:lineRule="exact"/>
        <w:rPr>
          <w:sz w:val="24"/>
          <w:szCs w:val="24"/>
        </w:rPr>
      </w:pPr>
    </w:p>
    <w:p w:rsidR="00FA3582" w:rsidRDefault="00273B3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Wartość netto: …………………………………………….</w:t>
      </w:r>
    </w:p>
    <w:p w:rsidR="00FA3582" w:rsidRDefault="00FA3582">
      <w:pPr>
        <w:spacing w:line="234" w:lineRule="exact"/>
        <w:rPr>
          <w:sz w:val="24"/>
          <w:szCs w:val="24"/>
        </w:rPr>
      </w:pPr>
    </w:p>
    <w:p w:rsidR="00FA3582" w:rsidRDefault="00273B3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tym stawka należnego podatku VAT........ %</w:t>
      </w:r>
    </w:p>
    <w:p w:rsidR="00FA3582" w:rsidRDefault="00FA3582">
      <w:pPr>
        <w:spacing w:line="236" w:lineRule="exact"/>
        <w:rPr>
          <w:sz w:val="24"/>
          <w:szCs w:val="24"/>
        </w:rPr>
      </w:pPr>
    </w:p>
    <w:p w:rsidR="00FA3582" w:rsidRDefault="00273B3E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Niniejsza oferta obowiązuje do: 30 dni od daty złożenia oferty.</w:t>
      </w:r>
    </w:p>
    <w:p w:rsidR="00FA3582" w:rsidRDefault="00FA3582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:rsidR="00FA3582" w:rsidRDefault="00273B3E">
      <w:pPr>
        <w:numPr>
          <w:ilvl w:val="0"/>
          <w:numId w:val="1"/>
        </w:numPr>
        <w:tabs>
          <w:tab w:val="left" w:pos="720"/>
        </w:tabs>
        <w:spacing w:line="236" w:lineRule="auto"/>
        <w:ind w:left="720" w:hanging="3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Oświadczam/y, że w przypadku wyboru naszej oferty, zobowiązujemy się do zawarcia umowy na warunkach ustalonych przez Zamawiającego, w miejscu i terminie wyznaczonym przez Zamawiającego.</w:t>
      </w:r>
    </w:p>
    <w:p w:rsidR="00FA3582" w:rsidRDefault="00FA3582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:rsidR="00FA3582" w:rsidRDefault="00273B3E">
      <w:pPr>
        <w:numPr>
          <w:ilvl w:val="0"/>
          <w:numId w:val="1"/>
        </w:numPr>
        <w:tabs>
          <w:tab w:val="left" w:pos="720"/>
        </w:tabs>
        <w:spacing w:line="236" w:lineRule="auto"/>
        <w:ind w:left="720" w:hanging="3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Oświadczam/y, że posiadamy niezbędną wiedzę i doświadczenie, dyspon</w:t>
      </w:r>
      <w:r>
        <w:rPr>
          <w:rFonts w:ascii="Arial" w:eastAsia="Arial" w:hAnsi="Arial" w:cs="Arial"/>
          <w:sz w:val="20"/>
          <w:szCs w:val="20"/>
        </w:rPr>
        <w:t>ujemy potencjałem technicznym oraz osobami zdolnymi do wykonania zamówienia oraz znajdujemy się w sytuacji ekonomicznej i finansowej zapewniającej prawidłowe wykonanie zamówienia.</w:t>
      </w:r>
    </w:p>
    <w:p w:rsidR="00FA3582" w:rsidRDefault="00FA3582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:rsidR="00FA3582" w:rsidRDefault="00273B3E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Oświadczamy, że wynagrodzenie ryczałtowe brutto oferty zawiera wszelkie kos</w:t>
      </w:r>
      <w:r>
        <w:rPr>
          <w:rFonts w:ascii="Arial" w:eastAsia="Arial" w:hAnsi="Arial" w:cs="Arial"/>
          <w:sz w:val="20"/>
          <w:szCs w:val="20"/>
        </w:rPr>
        <w:t>zty Wykonawcy, w szczególności koszty materiałów, dostawy, sprzętu i robocizny.</w:t>
      </w:r>
    </w:p>
    <w:p w:rsidR="00FA3582" w:rsidRDefault="00FA3582">
      <w:pPr>
        <w:spacing w:line="200" w:lineRule="exact"/>
        <w:rPr>
          <w:sz w:val="24"/>
          <w:szCs w:val="24"/>
        </w:rPr>
      </w:pPr>
    </w:p>
    <w:p w:rsidR="00FA3582" w:rsidRDefault="00FA3582">
      <w:pPr>
        <w:spacing w:line="380" w:lineRule="exact"/>
        <w:rPr>
          <w:sz w:val="24"/>
          <w:szCs w:val="24"/>
        </w:rPr>
      </w:pPr>
    </w:p>
    <w:p w:rsidR="00FA3582" w:rsidRDefault="00273B3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Kraków, dnia …………………………………….</w:t>
      </w:r>
    </w:p>
    <w:p w:rsidR="00FA3582" w:rsidRDefault="00FA3582">
      <w:pPr>
        <w:spacing w:line="200" w:lineRule="exact"/>
        <w:rPr>
          <w:sz w:val="24"/>
          <w:szCs w:val="24"/>
        </w:rPr>
      </w:pPr>
    </w:p>
    <w:p w:rsidR="00FA3582" w:rsidRDefault="00FA3582">
      <w:pPr>
        <w:spacing w:line="200" w:lineRule="exact"/>
        <w:rPr>
          <w:sz w:val="24"/>
          <w:szCs w:val="24"/>
        </w:rPr>
      </w:pPr>
    </w:p>
    <w:p w:rsidR="00FA3582" w:rsidRDefault="00FA3582">
      <w:pPr>
        <w:spacing w:line="290" w:lineRule="exact"/>
        <w:rPr>
          <w:sz w:val="24"/>
          <w:szCs w:val="24"/>
        </w:rPr>
      </w:pPr>
    </w:p>
    <w:p w:rsidR="00FA3582" w:rsidRDefault="00273B3E">
      <w:pPr>
        <w:ind w:left="66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</w:t>
      </w:r>
    </w:p>
    <w:p w:rsidR="00FA3582" w:rsidRDefault="00FA3582">
      <w:pPr>
        <w:spacing w:line="8" w:lineRule="exact"/>
        <w:rPr>
          <w:sz w:val="24"/>
          <w:szCs w:val="24"/>
        </w:rPr>
      </w:pPr>
    </w:p>
    <w:p w:rsidR="00FA3582" w:rsidRDefault="00273B3E">
      <w:pPr>
        <w:ind w:left="65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(Podpis i pieczęć Wykonawcy)</w:t>
      </w:r>
    </w:p>
    <w:sectPr w:rsidR="00FA3582">
      <w:pgSz w:w="11900" w:h="16838"/>
      <w:pgMar w:top="976" w:right="1286" w:bottom="1440" w:left="1420" w:header="0" w:footer="0" w:gutter="0"/>
      <w:cols w:space="708" w:equalWidth="0">
        <w:col w:w="9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8148131C"/>
    <w:lvl w:ilvl="0" w:tplc="7EF4D036">
      <w:start w:val="1"/>
      <w:numFmt w:val="decimal"/>
      <w:lvlText w:val="%1."/>
      <w:lvlJc w:val="left"/>
    </w:lvl>
    <w:lvl w:ilvl="1" w:tplc="31C6CDD2">
      <w:numFmt w:val="decimal"/>
      <w:lvlText w:val=""/>
      <w:lvlJc w:val="left"/>
    </w:lvl>
    <w:lvl w:ilvl="2" w:tplc="95987390">
      <w:numFmt w:val="decimal"/>
      <w:lvlText w:val=""/>
      <w:lvlJc w:val="left"/>
    </w:lvl>
    <w:lvl w:ilvl="3" w:tplc="E25ECC6A">
      <w:numFmt w:val="decimal"/>
      <w:lvlText w:val=""/>
      <w:lvlJc w:val="left"/>
    </w:lvl>
    <w:lvl w:ilvl="4" w:tplc="AB9AA058">
      <w:numFmt w:val="decimal"/>
      <w:lvlText w:val=""/>
      <w:lvlJc w:val="left"/>
    </w:lvl>
    <w:lvl w:ilvl="5" w:tplc="E4C01D92">
      <w:numFmt w:val="decimal"/>
      <w:lvlText w:val=""/>
      <w:lvlJc w:val="left"/>
    </w:lvl>
    <w:lvl w:ilvl="6" w:tplc="DBC46CCE">
      <w:numFmt w:val="decimal"/>
      <w:lvlText w:val=""/>
      <w:lvlJc w:val="left"/>
    </w:lvl>
    <w:lvl w:ilvl="7" w:tplc="ABE4C940">
      <w:numFmt w:val="decimal"/>
      <w:lvlText w:val=""/>
      <w:lvlJc w:val="left"/>
    </w:lvl>
    <w:lvl w:ilvl="8" w:tplc="3FBED0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82"/>
    <w:rsid w:val="00273B3E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5C82-66BC-455C-9DB7-CF65728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JEZIORSKA ALEKSANDRA</cp:lastModifiedBy>
  <cp:revision>2</cp:revision>
  <dcterms:created xsi:type="dcterms:W3CDTF">2025-03-04T08:07:00Z</dcterms:created>
  <dcterms:modified xsi:type="dcterms:W3CDTF">2025-03-04T07:09:00Z</dcterms:modified>
</cp:coreProperties>
</file>