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9D" w:rsidRPr="001618D2" w:rsidRDefault="000D0D9D" w:rsidP="000D0D9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AC079F">
        <w:rPr>
          <w:rFonts w:ascii="Calibri" w:hAnsi="Calibri"/>
          <w:b/>
          <w:i/>
          <w:sz w:val="22"/>
          <w:szCs w:val="22"/>
        </w:rPr>
        <w:t>Załącznik nr 2 do zapytania ofertowego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 xml:space="preserve"> nr HITEC/2</w:t>
      </w:r>
      <w:r w:rsidRPr="001618D2">
        <w:rPr>
          <w:rFonts w:ascii="Calibri" w:hAnsi="Calibri"/>
          <w:b/>
          <w:color w:val="000000"/>
          <w:spacing w:val="-2"/>
          <w:sz w:val="22"/>
          <w:szCs w:val="22"/>
        </w:rPr>
        <w:t>/2023</w:t>
      </w:r>
    </w:p>
    <w:p w:rsidR="000D0D9D" w:rsidRDefault="000D0D9D" w:rsidP="000D0D9D">
      <w:pPr>
        <w:jc w:val="left"/>
        <w:rPr>
          <w:rFonts w:ascii="Calibri" w:hAnsi="Calibri"/>
          <w:sz w:val="22"/>
          <w:szCs w:val="22"/>
        </w:rPr>
      </w:pPr>
    </w:p>
    <w:p w:rsidR="000D0D9D" w:rsidRPr="006B51C6" w:rsidRDefault="000D0D9D" w:rsidP="000D0D9D">
      <w:pPr>
        <w:spacing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0D0D9D" w:rsidRDefault="000D0D9D" w:rsidP="000D0D9D">
      <w:pPr>
        <w:spacing w:line="276" w:lineRule="auto"/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:rsidR="000D0D9D" w:rsidRDefault="000D0D9D" w:rsidP="000D0D9D">
      <w:pPr>
        <w:spacing w:line="276" w:lineRule="auto"/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0D0D9D" w:rsidRDefault="000D0D9D" w:rsidP="000D0D9D">
      <w:pPr>
        <w:spacing w:line="276" w:lineRule="auto"/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:rsidR="000D0D9D" w:rsidRDefault="000D0D9D" w:rsidP="000D0D9D">
      <w:pPr>
        <w:spacing w:line="276" w:lineRule="auto"/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e-mail:……………………………………               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0D0D9D" w:rsidRPr="000D0D9D" w:rsidRDefault="000D0D9D" w:rsidP="000D0D9D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0D0D9D" w:rsidRPr="00BA41C3" w:rsidRDefault="000D0D9D" w:rsidP="000D0D9D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:rsidR="000D0D9D" w:rsidRDefault="000D0D9D" w:rsidP="000D0D9D">
      <w:pPr>
        <w:spacing w:line="309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Pr="005C73B8">
        <w:rPr>
          <w:rFonts w:asciiTheme="minorHAnsi" w:hAnsiTheme="minorHAnsi" w:cstheme="minorHAnsi"/>
          <w:b/>
          <w:color w:val="000000"/>
          <w:sz w:val="22"/>
        </w:rPr>
        <w:t>Konsultacje eksperckie dotyczące rozwiązania konstrukcji powiązania obudowy akceleratora śródoperacyjnego AQURE z jego mechaniczną konstrukcją nośną</w:t>
      </w:r>
      <w:r w:rsidRPr="00F232A0">
        <w:rPr>
          <w:rFonts w:asciiTheme="minorHAnsi" w:hAnsiTheme="minorHAnsi" w:cstheme="minorHAnsi"/>
          <w:b/>
          <w:sz w:val="22"/>
          <w:szCs w:val="22"/>
        </w:rPr>
        <w:t>”</w:t>
      </w:r>
      <w:r w:rsidRPr="00F232A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</w:t>
      </w:r>
      <w:r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HITEC/2/2023</w:t>
      </w:r>
      <w:r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),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 w:rsidRPr="00AC079F">
        <w:rPr>
          <w:rFonts w:ascii="Calibri" w:hAnsi="Calibri"/>
          <w:bCs/>
          <w:color w:val="000000"/>
          <w:sz w:val="22"/>
        </w:rPr>
        <w:t>zgodnie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</w:t>
      </w:r>
      <w:r w:rsidRPr="00AC079F">
        <w:rPr>
          <w:rFonts w:ascii="Calibri" w:hAnsi="Calibri"/>
          <w:sz w:val="22"/>
          <w:szCs w:val="22"/>
        </w:rPr>
        <w:t>wymaganiami określonymi</w:t>
      </w:r>
      <w:r>
        <w:rPr>
          <w:rFonts w:ascii="Calibri" w:hAnsi="Calibri"/>
          <w:sz w:val="22"/>
          <w:szCs w:val="22"/>
        </w:rPr>
        <w:br/>
        <w:t>w ogłoszeniu składam niniejszą ofertę:</w:t>
      </w:r>
    </w:p>
    <w:p w:rsidR="000D0D9D" w:rsidRPr="0039007A" w:rsidRDefault="000D0D9D" w:rsidP="000D0D9D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</w:p>
    <w:p w:rsidR="000D0D9D" w:rsidRPr="000D0D9D" w:rsidRDefault="000D0D9D" w:rsidP="000D0D9D">
      <w:pPr>
        <w:widowControl/>
        <w:numPr>
          <w:ilvl w:val="0"/>
          <w:numId w:val="1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dostarczenie 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0D0D9D" w:rsidTr="00D35B7A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0D0D9D" w:rsidRDefault="000D0D9D" w:rsidP="00D35B7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D9D" w:rsidRDefault="000D0D9D" w:rsidP="00D35B7A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D0D9D" w:rsidTr="00D35B7A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0D0D9D" w:rsidRDefault="000D0D9D" w:rsidP="00D35B7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0D0D9D" w:rsidRDefault="000D0D9D" w:rsidP="00D35B7A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D9D" w:rsidRDefault="000D0D9D" w:rsidP="00D35B7A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0D0D9D" w:rsidTr="00D35B7A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0D0D9D" w:rsidRDefault="000D0D9D" w:rsidP="00D35B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D9D" w:rsidRDefault="000D0D9D" w:rsidP="00D35B7A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0D0D9D" w:rsidRDefault="000D0D9D" w:rsidP="00D35B7A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:rsidR="000D0D9D" w:rsidRPr="000D0D9D" w:rsidRDefault="000D0D9D" w:rsidP="000D0D9D">
      <w:p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0D0D9D">
        <w:rPr>
          <w:rFonts w:ascii="Calibri" w:hAnsi="Calibri"/>
          <w:bCs/>
          <w:sz w:val="22"/>
          <w:szCs w:val="22"/>
        </w:rPr>
        <w:t>Oświadczam, że zapoznałem się z zapytaniem ofertowym (w tym z wzorem umowy oraz załącznikami) i nie wnoszę do niego zastrzeżeń oraz przyjmuję warunki w nim zawarte.</w:t>
      </w:r>
    </w:p>
    <w:p w:rsidR="000D0D9D" w:rsidRPr="00AC079F" w:rsidRDefault="000D0D9D" w:rsidP="000D0D9D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>spełnia wymagania określone</w:t>
      </w:r>
      <w:r>
        <w:rPr>
          <w:rFonts w:ascii="Calibri" w:hAnsi="Calibri"/>
          <w:bCs/>
          <w:sz w:val="22"/>
          <w:szCs w:val="22"/>
        </w:rPr>
        <w:t xml:space="preserve"> w szczegółowym </w:t>
      </w:r>
      <w:r w:rsidRPr="00B561B4">
        <w:rPr>
          <w:rFonts w:ascii="Calibri" w:hAnsi="Calibri"/>
          <w:bCs/>
          <w:sz w:val="22"/>
          <w:szCs w:val="22"/>
        </w:rPr>
        <w:t xml:space="preserve">opisie </w:t>
      </w:r>
      <w:r w:rsidRPr="00AC079F">
        <w:rPr>
          <w:rFonts w:ascii="Calibri" w:hAnsi="Calibri"/>
          <w:bCs/>
          <w:sz w:val="22"/>
          <w:szCs w:val="22"/>
        </w:rPr>
        <w:t xml:space="preserve">przedmiotu zamówienia. </w:t>
      </w:r>
    </w:p>
    <w:p w:rsidR="000D0D9D" w:rsidRDefault="000D0D9D" w:rsidP="000D0D9D">
      <w:pPr>
        <w:pStyle w:val="Akapitzlist"/>
        <w:numPr>
          <w:ilvl w:val="0"/>
          <w:numId w:val="1"/>
        </w:numPr>
        <w:autoSpaceDN w:val="0"/>
        <w:spacing w:after="120" w:line="240" w:lineRule="auto"/>
        <w:rPr>
          <w:rFonts w:ascii="Calibri" w:hAnsi="Calibri"/>
          <w:b/>
          <w:bCs/>
          <w:sz w:val="22"/>
          <w:szCs w:val="22"/>
        </w:rPr>
      </w:pPr>
      <w:r w:rsidRPr="00AC079F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D94CE1">
        <w:rPr>
          <w:rFonts w:ascii="Calibri" w:hAnsi="Calibri"/>
          <w:bCs/>
          <w:sz w:val="22"/>
          <w:szCs w:val="22"/>
        </w:rPr>
        <w:t>w terminie do ……………….. tygodni od dnia zawarcia umowy.</w:t>
      </w:r>
    </w:p>
    <w:p w:rsidR="000D0D9D" w:rsidRDefault="000D0D9D" w:rsidP="000D0D9D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0D0D9D" w:rsidRPr="00B561B4" w:rsidRDefault="000D0D9D" w:rsidP="000D0D9D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:rsidR="000D0D9D" w:rsidRPr="0072505C" w:rsidRDefault="000D0D9D" w:rsidP="000D0D9D">
      <w:pPr>
        <w:pStyle w:val="Akapitzlist"/>
        <w:numPr>
          <w:ilvl w:val="0"/>
          <w:numId w:val="1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72505C">
        <w:rPr>
          <w:rFonts w:ascii="Calibri" w:hAnsi="Calibri"/>
          <w:bCs/>
          <w:sz w:val="22"/>
          <w:szCs w:val="22"/>
        </w:rPr>
        <w:t xml:space="preserve">Oświadczam, że wybór mojej oferty </w:t>
      </w:r>
      <w:r w:rsidRPr="0072505C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Pr="0072505C">
        <w:rPr>
          <w:rFonts w:ascii="Calibri" w:hAnsi="Calibri"/>
          <w:bCs/>
          <w:sz w:val="22"/>
          <w:szCs w:val="22"/>
        </w:rPr>
        <w:t xml:space="preserve"> *) do powstania</w:t>
      </w:r>
      <w:r w:rsidRPr="0072505C">
        <w:rPr>
          <w:rFonts w:ascii="Calibri" w:hAnsi="Calibri"/>
          <w:bCs/>
          <w:sz w:val="22"/>
          <w:szCs w:val="22"/>
        </w:rPr>
        <w:br/>
        <w:t>u Zamawiającego obowiązku podatkowego na podstawie przepisów o podatku od towarów</w:t>
      </w:r>
      <w:r w:rsidRPr="0072505C">
        <w:rPr>
          <w:rFonts w:ascii="Calibri" w:hAnsi="Calibri"/>
          <w:bCs/>
          <w:sz w:val="22"/>
          <w:szCs w:val="22"/>
        </w:rPr>
        <w:br/>
        <w:t>i usług.</w:t>
      </w:r>
      <w:r>
        <w:t xml:space="preserve"> </w:t>
      </w:r>
      <w:r w:rsidRPr="0072505C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0D0D9D" w:rsidRDefault="000D0D9D" w:rsidP="000D0D9D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0D0D9D" w:rsidTr="00D35B7A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D" w:rsidRDefault="000D0D9D" w:rsidP="00D35B7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D" w:rsidRDefault="000D0D9D" w:rsidP="00D35B7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D" w:rsidRDefault="000D0D9D" w:rsidP="00D35B7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0D0D9D" w:rsidTr="00D35B7A">
        <w:trPr>
          <w:trHeight w:val="7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D" w:rsidRDefault="000D0D9D" w:rsidP="00D35B7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D" w:rsidRDefault="000D0D9D" w:rsidP="00D35B7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D" w:rsidRDefault="000D0D9D" w:rsidP="00D35B7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D0D9D" w:rsidRPr="00E5363E" w:rsidRDefault="000D0D9D" w:rsidP="000D0D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 w:rsidRPr="00E5363E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</w:t>
      </w:r>
      <w:r>
        <w:rPr>
          <w:rFonts w:ascii="Calibri" w:hAnsi="Calibri"/>
          <w:bCs/>
          <w:sz w:val="22"/>
          <w:szCs w:val="22"/>
        </w:rPr>
        <w:br/>
      </w:r>
      <w:r w:rsidRPr="00E5363E">
        <w:rPr>
          <w:rFonts w:ascii="Calibri" w:hAnsi="Calibri"/>
          <w:bCs/>
          <w:sz w:val="22"/>
          <w:szCs w:val="22"/>
        </w:rPr>
        <w:t xml:space="preserve"> </w:t>
      </w:r>
      <w:r w:rsidRPr="00E5363E"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0D0D9D" w:rsidTr="00D35B7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D" w:rsidRDefault="000D0D9D" w:rsidP="00D35B7A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D" w:rsidRDefault="000D0D9D" w:rsidP="00D35B7A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D" w:rsidRDefault="000D0D9D" w:rsidP="00D35B7A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0D0D9D" w:rsidTr="00D35B7A">
        <w:trPr>
          <w:trHeight w:val="7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D" w:rsidRDefault="000D0D9D" w:rsidP="00D35B7A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D" w:rsidRDefault="000D0D9D" w:rsidP="00D35B7A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D" w:rsidRDefault="000D0D9D" w:rsidP="00D35B7A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0D0D9D" w:rsidRPr="006B51C6" w:rsidRDefault="000D0D9D" w:rsidP="000D0D9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0D0D9D" w:rsidRPr="00B9795D" w:rsidRDefault="000D0D9D" w:rsidP="000D0D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B9795D">
        <w:rPr>
          <w:rFonts w:ascii="Calibri" w:hAnsi="Calibri"/>
          <w:bCs/>
          <w:sz w:val="22"/>
          <w:szCs w:val="22"/>
        </w:rPr>
        <w:t xml:space="preserve">Oświadczam, że jestem </w:t>
      </w:r>
      <w:r w:rsidRPr="00B9795D">
        <w:rPr>
          <w:rFonts w:ascii="Calibri" w:hAnsi="Calibri"/>
          <w:b/>
          <w:bCs/>
          <w:sz w:val="22"/>
          <w:szCs w:val="22"/>
        </w:rPr>
        <w:t>mikro, małym, średnim**)</w:t>
      </w:r>
      <w:r w:rsidRPr="00B9795D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B9795D">
        <w:rPr>
          <w:rFonts w:ascii="Calibri" w:hAnsi="Calibri"/>
          <w:b/>
          <w:bCs/>
          <w:sz w:val="22"/>
          <w:szCs w:val="22"/>
        </w:rPr>
        <w:t>**) niepotrzebne skreślić</w:t>
      </w:r>
      <w:r w:rsidRPr="00B9795D">
        <w:rPr>
          <w:rFonts w:ascii="Calibri" w:hAnsi="Calibri"/>
          <w:bCs/>
          <w:sz w:val="22"/>
          <w:szCs w:val="22"/>
        </w:rPr>
        <w:t xml:space="preserve"> </w:t>
      </w:r>
    </w:p>
    <w:p w:rsidR="000D0D9D" w:rsidRPr="00A624BE" w:rsidRDefault="000D0D9D" w:rsidP="000D0D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</w:t>
      </w:r>
      <w:r w:rsidRPr="00A624B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0D0D9D" w:rsidRDefault="000D0D9D" w:rsidP="000D0D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0D0D9D" w:rsidRPr="000451B5" w:rsidRDefault="000D0D9D" w:rsidP="000D0D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4A5B1E">
        <w:rPr>
          <w:rFonts w:ascii="Calibri" w:hAnsi="Calibri"/>
          <w:color w:val="000000"/>
          <w:sz w:val="22"/>
          <w:szCs w:val="22"/>
        </w:rPr>
        <w:t xml:space="preserve">Dane wykonawcy: </w:t>
      </w:r>
      <w:r w:rsidRPr="004A5B1E">
        <w:rPr>
          <w:rFonts w:ascii="Calibri" w:hAnsi="Calibri"/>
          <w:color w:val="000000"/>
          <w:spacing w:val="-2"/>
          <w:sz w:val="22"/>
          <w:szCs w:val="22"/>
        </w:rPr>
        <w:t xml:space="preserve">Nazwa Firmy *): </w:t>
      </w:r>
    </w:p>
    <w:p w:rsidR="000D0D9D" w:rsidRDefault="000D0D9D" w:rsidP="000D0D9D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 *)………………………………………………………………………………………………………………………………………...</w:t>
      </w:r>
    </w:p>
    <w:p w:rsidR="000D0D9D" w:rsidRPr="000451B5" w:rsidRDefault="000D0D9D" w:rsidP="000D0D9D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województwo ………………………………………………..,</w:t>
      </w:r>
    </w:p>
    <w:p w:rsidR="000D0D9D" w:rsidRDefault="000D0D9D" w:rsidP="000D0D9D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tel. *)……………………………………………………………,</w:t>
      </w:r>
    </w:p>
    <w:p w:rsidR="000D0D9D" w:rsidRDefault="000D0D9D" w:rsidP="000D0D9D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fax. *)…………………………………………………………..</w:t>
      </w:r>
    </w:p>
    <w:p w:rsidR="000D0D9D" w:rsidRDefault="000D0D9D" w:rsidP="000D0D9D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0D0D9D" w:rsidRDefault="000D0D9D" w:rsidP="000D0D9D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0D0D9D" w:rsidRDefault="000D0D9D" w:rsidP="000D0D9D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0D0D9D" w:rsidRDefault="000D0D9D" w:rsidP="000D0D9D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0D0D9D" w:rsidRPr="000451B5" w:rsidRDefault="000D0D9D" w:rsidP="000D0D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0D0D9D" w:rsidRDefault="000D0D9D" w:rsidP="000D0D9D">
      <w:pPr>
        <w:numPr>
          <w:ilvl w:val="0"/>
          <w:numId w:val="2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0D0D9D" w:rsidRDefault="000D0D9D" w:rsidP="000D0D9D">
      <w:pPr>
        <w:numPr>
          <w:ilvl w:val="0"/>
          <w:numId w:val="2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:rsidR="000D0D9D" w:rsidRPr="00104E95" w:rsidRDefault="000D0D9D" w:rsidP="000D0D9D">
      <w:pPr>
        <w:pStyle w:val="Akapitzlist"/>
        <w:numPr>
          <w:ilvl w:val="0"/>
          <w:numId w:val="1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51B50">
        <w:rPr>
          <w:rFonts w:ascii="Calibri" w:hAnsi="Calibri"/>
          <w:sz w:val="22"/>
          <w:szCs w:val="22"/>
        </w:rPr>
        <w:t xml:space="preserve">   </w:t>
      </w:r>
    </w:p>
    <w:p w:rsidR="000D0D9D" w:rsidRPr="000D0D9D" w:rsidRDefault="000D0D9D" w:rsidP="000D0D9D">
      <w:p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</w:p>
    <w:p w:rsidR="000D0D9D" w:rsidRPr="00AC079F" w:rsidRDefault="000D0D9D" w:rsidP="000D0D9D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:rsidR="000D0D9D" w:rsidRPr="000D0D9D" w:rsidRDefault="000D0D9D" w:rsidP="000D0D9D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  <w:sectPr w:rsidR="000D0D9D" w:rsidRPr="000D0D9D" w:rsidSect="00704AEA">
          <w:headerReference w:type="default" r:id="rId5"/>
          <w:footerReference w:type="default" r:id="rId6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  <w:bookmarkStart w:id="0" w:name="_GoBack"/>
      <w:bookmarkEnd w:id="0"/>
    </w:p>
    <w:p w:rsidR="000D0D9D" w:rsidRPr="001618D2" w:rsidRDefault="000D0D9D" w:rsidP="000D0D9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Załącznik nr 3</w:t>
      </w:r>
      <w:r w:rsidRPr="00AC079F">
        <w:rPr>
          <w:rFonts w:ascii="Calibri" w:hAnsi="Calibri"/>
          <w:b/>
          <w:i/>
          <w:sz w:val="22"/>
          <w:szCs w:val="22"/>
        </w:rPr>
        <w:t xml:space="preserve"> do Zapytania ofertowego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nr HITEC/2</w:t>
      </w:r>
      <w:r w:rsidRPr="001618D2">
        <w:rPr>
          <w:rFonts w:ascii="Calibri" w:hAnsi="Calibri"/>
          <w:b/>
          <w:color w:val="000000"/>
          <w:spacing w:val="-2"/>
          <w:sz w:val="22"/>
          <w:szCs w:val="22"/>
        </w:rPr>
        <w:t>/2023</w:t>
      </w:r>
    </w:p>
    <w:p w:rsidR="000D0D9D" w:rsidRDefault="000D0D9D" w:rsidP="000D0D9D">
      <w:pPr>
        <w:widowControl/>
        <w:suppressAutoHyphens w:val="0"/>
        <w:spacing w:line="240" w:lineRule="auto"/>
        <w:jc w:val="right"/>
        <w:textAlignment w:val="auto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:rsidR="000D0D9D" w:rsidRDefault="000D0D9D" w:rsidP="000D0D9D">
      <w:pPr>
        <w:jc w:val="center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Wykaz osób</w:t>
      </w:r>
    </w:p>
    <w:p w:rsidR="000D0D9D" w:rsidRPr="004B7DBF" w:rsidRDefault="000D0D9D" w:rsidP="000D0D9D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51197">
        <w:rPr>
          <w:rFonts w:asciiTheme="minorHAnsi" w:eastAsia="Arial" w:hAnsiTheme="minorHAnsi" w:cstheme="minorHAnsi"/>
          <w:i/>
          <w:sz w:val="22"/>
          <w:szCs w:val="22"/>
        </w:rPr>
        <w:t>Wykaz osób skierowanych do realizacji zamówienia wraz z informacjami na temat ich kwalifikacji zawodowych</w:t>
      </w:r>
      <w:r>
        <w:rPr>
          <w:rFonts w:asciiTheme="minorHAnsi" w:eastAsia="Arial" w:hAnsiTheme="minorHAnsi" w:cstheme="minorHAnsi"/>
          <w:i/>
          <w:sz w:val="22"/>
          <w:szCs w:val="22"/>
        </w:rPr>
        <w:t xml:space="preserve"> i</w:t>
      </w:r>
      <w:r w:rsidRPr="00651197">
        <w:rPr>
          <w:rFonts w:asciiTheme="minorHAnsi" w:eastAsia="Arial" w:hAnsiTheme="minorHAnsi" w:cstheme="minorHAnsi"/>
          <w:i/>
          <w:sz w:val="22"/>
          <w:szCs w:val="22"/>
        </w:rPr>
        <w:t xml:space="preserve"> doświadczenia, niezbędn</w:t>
      </w:r>
      <w:r>
        <w:rPr>
          <w:rFonts w:asciiTheme="minorHAnsi" w:eastAsia="Arial" w:hAnsiTheme="minorHAnsi" w:cstheme="minorHAnsi"/>
          <w:i/>
          <w:sz w:val="22"/>
          <w:szCs w:val="22"/>
        </w:rPr>
        <w:t>ego</w:t>
      </w:r>
      <w:r w:rsidRPr="00651197">
        <w:rPr>
          <w:rFonts w:asciiTheme="minorHAnsi" w:eastAsia="Arial" w:hAnsiTheme="minorHAnsi" w:cstheme="minorHAnsi"/>
          <w:i/>
          <w:sz w:val="22"/>
          <w:szCs w:val="22"/>
        </w:rPr>
        <w:t xml:space="preserve"> do wykonania zamówienia, a także zakresu wykonywanych przez nie czynności oraz informacją o podstawie do dysponowania tymi osobami</w:t>
      </w:r>
      <w:r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4B7DBF">
        <w:rPr>
          <w:rFonts w:asciiTheme="minorHAnsi" w:eastAsia="Arial" w:hAnsiTheme="minorHAnsi" w:cstheme="minorHAnsi"/>
          <w:i/>
          <w:sz w:val="22"/>
          <w:szCs w:val="22"/>
        </w:rPr>
        <w:t>(</w:t>
      </w:r>
      <w:r w:rsidRPr="004B7DBF">
        <w:rPr>
          <w:rFonts w:asciiTheme="minorHAnsi" w:hAnsiTheme="minorHAnsi" w:cstheme="minorHAnsi"/>
          <w:sz w:val="22"/>
          <w:szCs w:val="22"/>
        </w:rPr>
        <w:t xml:space="preserve">zgodnie z warunkiem opisanym w </w:t>
      </w:r>
      <w:r w:rsidRPr="004B7DBF">
        <w:rPr>
          <w:rFonts w:asciiTheme="minorHAnsi" w:hAnsiTheme="minorHAnsi" w:cstheme="minorHAnsi"/>
          <w:b/>
          <w:i/>
          <w:sz w:val="22"/>
          <w:szCs w:val="22"/>
        </w:rPr>
        <w:t>punkcie IV</w:t>
      </w:r>
      <w:r w:rsidRPr="004B7DBF">
        <w:rPr>
          <w:rFonts w:asciiTheme="minorHAnsi" w:hAnsiTheme="minorHAnsi" w:cstheme="minorHAnsi"/>
          <w:sz w:val="22"/>
          <w:szCs w:val="22"/>
        </w:rPr>
        <w:t xml:space="preserve"> zapytanie ofertowego)</w:t>
      </w:r>
      <w:r w:rsidRPr="004B7DBF">
        <w:rPr>
          <w:rFonts w:asciiTheme="minorHAnsi" w:eastAsia="Arial" w:hAnsiTheme="minorHAnsi" w:cstheme="minorHAnsi"/>
          <w:i/>
          <w:sz w:val="22"/>
          <w:szCs w:val="22"/>
        </w:rPr>
        <w:t>.</w:t>
      </w:r>
    </w:p>
    <w:p w:rsidR="000D0D9D" w:rsidRPr="003F5C9F" w:rsidRDefault="000D0D9D" w:rsidP="000D0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>a)Dane osobowe:</w:t>
      </w:r>
    </w:p>
    <w:tbl>
      <w:tblPr>
        <w:tblW w:w="1010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1367"/>
        <w:gridCol w:w="1638"/>
        <w:gridCol w:w="2320"/>
        <w:gridCol w:w="2184"/>
        <w:gridCol w:w="2184"/>
      </w:tblGrid>
      <w:tr w:rsidR="000D0D9D" w:rsidRPr="003C69D2" w:rsidTr="00D35B7A">
        <w:trPr>
          <w:trHeight w:val="72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343E82" w:rsidRDefault="000D0D9D" w:rsidP="00D35B7A">
            <w:pPr>
              <w:autoSpaceDN w:val="0"/>
              <w:spacing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Lp.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BA20D2" w:rsidRDefault="000D0D9D" w:rsidP="00D35B7A">
            <w:pPr>
              <w:autoSpaceDN w:val="0"/>
              <w:spacing w:line="240" w:lineRule="auto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</w:t>
            </w:r>
            <w:r w:rsidRPr="00BA20D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mię i nazwisko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after="48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0D0D9D" w:rsidRPr="00BA20D2" w:rsidRDefault="000D0D9D" w:rsidP="00D35B7A">
            <w:pPr>
              <w:autoSpaceDN w:val="0"/>
              <w:spacing w:after="48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20D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*Podstawa dysponowania osobą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BA20D2" w:rsidRDefault="000D0D9D" w:rsidP="00D35B7A">
            <w:pPr>
              <w:autoSpaceDN w:val="0"/>
              <w:spacing w:after="48" w:line="240" w:lineRule="auto"/>
              <w:jc w:val="center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ja-JP"/>
              </w:rPr>
            </w:pPr>
            <w:r w:rsidRPr="00BA20D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Funkcja pełniona przy realizacji przedmiotu zamówienia</w:t>
            </w:r>
          </w:p>
          <w:p w:rsidR="000D0D9D" w:rsidRPr="00BA20D2" w:rsidRDefault="000D0D9D" w:rsidP="00D35B7A">
            <w:pPr>
              <w:autoSpaceDN w:val="0"/>
              <w:spacing w:line="240" w:lineRule="auto"/>
              <w:ind w:left="3"/>
              <w:jc w:val="center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D9D" w:rsidRPr="00282464" w:rsidRDefault="000D0D9D" w:rsidP="00D35B7A">
            <w:pPr>
              <w:autoSpaceDN w:val="0"/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BA20D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Posiada udokumentowane doświadczenie w </w:t>
            </w:r>
            <w:r w:rsidRPr="00501FC1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wykonywaniu połączeń elastycznych pomiędzy elementami stałymi (osłony elementów ruchomych)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Używa odpowiedniego oprogramowania.</w:t>
            </w:r>
          </w:p>
          <w:p w:rsidR="000D0D9D" w:rsidRPr="00282464" w:rsidRDefault="000D0D9D" w:rsidP="00D35B7A">
            <w:pPr>
              <w:autoSpaceDN w:val="0"/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b/>
                <w:sz w:val="16"/>
              </w:rPr>
              <w:t>(Proszę wpisać nazwę do projektowania, na której osoba pracuje)</w:t>
            </w:r>
          </w:p>
        </w:tc>
      </w:tr>
      <w:tr w:rsidR="000D0D9D" w:rsidRPr="003C69D2" w:rsidTr="00D35B7A">
        <w:trPr>
          <w:trHeight w:val="89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right="5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282464">
              <w:rPr>
                <w:rFonts w:ascii="Verdana" w:eastAsia="Calibri" w:hAnsi="Verdana"/>
                <w:kern w:val="3"/>
                <w:sz w:val="16"/>
                <w:szCs w:val="20"/>
                <w:lang w:eastAsia="ja-JP"/>
              </w:rPr>
              <w:t>1.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Pr="00C24C8E" w:rsidRDefault="000D0D9D" w:rsidP="00D35B7A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C24C8E" w:rsidRDefault="000D0D9D" w:rsidP="00D35B7A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*TAK/NIE </w:t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br/>
              <w:t>(niepotrzebne skreślić)</w:t>
            </w:r>
          </w:p>
          <w:p w:rsidR="000D0D9D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  <w:p w:rsidR="000D0D9D" w:rsidRDefault="000D0D9D" w:rsidP="00D35B7A">
            <w:pPr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0D0D9D" w:rsidRPr="003C69D2" w:rsidTr="00D35B7A">
        <w:trPr>
          <w:trHeight w:val="78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right="5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Pr="00C24C8E" w:rsidRDefault="000D0D9D" w:rsidP="00D35B7A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C24C8E" w:rsidRDefault="000D0D9D" w:rsidP="00D35B7A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*TAK/NIE </w:t>
            </w:r>
            <w:r>
              <w:rPr>
                <w:rFonts w:ascii="Verdana" w:hAnsi="Verdana" w:cs="Verdana"/>
                <w:color w:val="000000"/>
                <w:sz w:val="16"/>
                <w:szCs w:val="22"/>
              </w:rPr>
              <w:br/>
              <w:t>(niepotrzebne skreślić)</w:t>
            </w:r>
          </w:p>
          <w:p w:rsidR="000D0D9D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:rsidR="000D0D9D" w:rsidRDefault="000D0D9D" w:rsidP="000D0D9D">
      <w:pPr>
        <w:autoSpaceDN w:val="0"/>
        <w:ind w:left="12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66668">
        <w:rPr>
          <w:rFonts w:ascii="Calibri" w:eastAsia="Verdana" w:hAnsi="Calibri" w:cs="Calibri"/>
          <w:b/>
          <w:color w:val="000000"/>
          <w:sz w:val="20"/>
          <w:szCs w:val="22"/>
        </w:rPr>
        <w:t xml:space="preserve">Załączniki: </w:t>
      </w:r>
    </w:p>
    <w:p w:rsidR="000D0D9D" w:rsidRPr="00282464" w:rsidRDefault="000D0D9D" w:rsidP="000D0D9D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282464">
        <w:rPr>
          <w:rFonts w:ascii="Calibri" w:eastAsia="Verdana" w:hAnsi="Calibri" w:cs="Calibri"/>
          <w:color w:val="000000"/>
          <w:sz w:val="20"/>
          <w:szCs w:val="22"/>
        </w:rPr>
        <w:t>Uwaga: Do niniejszego wykazu należy załączyć:</w:t>
      </w:r>
    </w:p>
    <w:p w:rsidR="000D0D9D" w:rsidRDefault="000D0D9D" w:rsidP="000D0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Dokument poświadczający doświadczenie w wykonywaniu połączeń elastycznych pomiędzy elementami stałymi. Zamawiający dopuszcza złożenie oświadczenia ze wskazaniem urządzenia oraz nazwę i adres jego nabywcy.</w:t>
      </w:r>
    </w:p>
    <w:p w:rsidR="000D0D9D" w:rsidRDefault="000D0D9D" w:rsidP="000D0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Przedstawienie licencji wymaganego oprogramowania.</w:t>
      </w:r>
    </w:p>
    <w:p w:rsidR="000D0D9D" w:rsidRPr="003F5C9F" w:rsidRDefault="000D0D9D" w:rsidP="000D0D9D">
      <w:pPr>
        <w:rPr>
          <w:rFonts w:asciiTheme="minorHAnsi" w:hAnsiTheme="minorHAnsi" w:cstheme="minorHAnsi"/>
          <w:sz w:val="20"/>
          <w:szCs w:val="20"/>
        </w:rPr>
      </w:pPr>
      <w:r w:rsidRPr="003F5C9F">
        <w:rPr>
          <w:rFonts w:asciiTheme="minorHAnsi" w:hAnsiTheme="minorHAnsi" w:cstheme="minorHAnsi"/>
          <w:sz w:val="20"/>
          <w:szCs w:val="20"/>
        </w:rPr>
        <w:t xml:space="preserve">*) Wykonawca powinien wskazać, na jakiej podstawie dysponuje lub będzie dysponował osobami wskazanymi do realizacji zamówienia, </w:t>
      </w:r>
    </w:p>
    <w:p w:rsidR="000D0D9D" w:rsidRPr="003F5C9F" w:rsidRDefault="000D0D9D" w:rsidP="000D0D9D">
      <w:pPr>
        <w:spacing w:after="120" w:line="276" w:lineRule="auto"/>
        <w:ind w:right="339"/>
        <w:rPr>
          <w:rFonts w:asciiTheme="minorHAnsi" w:hAnsiTheme="minorHAnsi" w:cstheme="minorHAnsi"/>
          <w:sz w:val="20"/>
          <w:szCs w:val="20"/>
        </w:rPr>
      </w:pPr>
      <w:r w:rsidRPr="003F5C9F">
        <w:rPr>
          <w:rFonts w:asciiTheme="minorHAnsi" w:hAnsiTheme="minorHAnsi" w:cstheme="minorHAnsi"/>
          <w:sz w:val="20"/>
          <w:szCs w:val="20"/>
        </w:rPr>
        <w:t xml:space="preserve">tzw. </w:t>
      </w:r>
      <w:r w:rsidRPr="003F5C9F">
        <w:rPr>
          <w:rFonts w:asciiTheme="minorHAnsi" w:hAnsiTheme="minorHAnsi" w:cstheme="minorHAnsi"/>
          <w:sz w:val="20"/>
          <w:szCs w:val="20"/>
          <w:u w:val="single"/>
        </w:rPr>
        <w:t>dysponowanie bezpośrednie</w:t>
      </w:r>
      <w:r w:rsidRPr="003F5C9F">
        <w:rPr>
          <w:rFonts w:asciiTheme="minorHAnsi" w:hAnsiTheme="minorHAnsi" w:cstheme="minorHAnsi"/>
          <w:sz w:val="20"/>
          <w:szCs w:val="20"/>
        </w:rPr>
        <w:t xml:space="preserve"> (np. pracownik wykonawcy (umowa o pracę), zleceniobiorca na podstawie umowy cywilno-prawnej (umowa zlecenie /umowa o dzieło).</w:t>
      </w:r>
    </w:p>
    <w:p w:rsidR="000D0D9D" w:rsidRPr="003F5C9F" w:rsidRDefault="000D0D9D" w:rsidP="000D0D9D">
      <w:pPr>
        <w:spacing w:after="120" w:line="276" w:lineRule="auto"/>
        <w:ind w:right="339"/>
        <w:rPr>
          <w:rFonts w:asciiTheme="minorHAnsi" w:hAnsiTheme="minorHAnsi" w:cstheme="minorHAnsi"/>
          <w:sz w:val="20"/>
          <w:szCs w:val="20"/>
        </w:rPr>
      </w:pPr>
      <w:r w:rsidRPr="003F5C9F">
        <w:rPr>
          <w:rFonts w:asciiTheme="minorHAnsi" w:hAnsiTheme="minorHAnsi" w:cstheme="minorHAnsi"/>
          <w:sz w:val="20"/>
          <w:szCs w:val="20"/>
        </w:rPr>
        <w:t xml:space="preserve">tzw. </w:t>
      </w:r>
      <w:r w:rsidRPr="003F5C9F">
        <w:rPr>
          <w:rFonts w:asciiTheme="minorHAnsi" w:hAnsiTheme="minorHAnsi" w:cstheme="minorHAnsi"/>
          <w:sz w:val="20"/>
          <w:szCs w:val="20"/>
          <w:u w:val="single"/>
        </w:rPr>
        <w:t>dysponowanie pośrednie</w:t>
      </w:r>
      <w:r w:rsidRPr="003F5C9F">
        <w:rPr>
          <w:rFonts w:asciiTheme="minorHAnsi" w:hAnsiTheme="minorHAnsi" w:cstheme="minorHAnsi"/>
          <w:sz w:val="20"/>
          <w:szCs w:val="20"/>
        </w:rPr>
        <w:t xml:space="preserve"> (np. zobowiązanie podmiotu trzeciego). W przypadku oparcia się przez Wykonawcę na potencjale osobowym innych podmiotów do oferty należy dołączyć pisemne zobowiązanie tych podmiotów do oddania mu przez te podmioty niezbędnych zasobów  na okres korzystania z nich przy wykonywaniu zamówienia.</w:t>
      </w:r>
    </w:p>
    <w:p w:rsidR="000D0D9D" w:rsidRDefault="000D0D9D" w:rsidP="000D0D9D">
      <w:pPr>
        <w:spacing w:after="120" w:line="276" w:lineRule="auto"/>
        <w:ind w:right="339"/>
        <w:rPr>
          <w:rFonts w:asciiTheme="minorHAnsi" w:hAnsiTheme="minorHAnsi" w:cstheme="minorHAnsi"/>
          <w:sz w:val="20"/>
          <w:szCs w:val="20"/>
        </w:rPr>
      </w:pPr>
      <w:r w:rsidRPr="003F5C9F">
        <w:rPr>
          <w:rFonts w:asciiTheme="minorHAnsi" w:hAnsiTheme="minorHAnsi" w:cstheme="minorHAnsi"/>
          <w:b/>
          <w:sz w:val="20"/>
          <w:szCs w:val="20"/>
        </w:rPr>
        <w:t>UWAGA!</w:t>
      </w:r>
      <w:r w:rsidRPr="003F5C9F">
        <w:rPr>
          <w:rFonts w:asciiTheme="minorHAnsi" w:hAnsiTheme="minorHAnsi" w:cstheme="minorHAnsi"/>
          <w:sz w:val="20"/>
          <w:szCs w:val="20"/>
        </w:rPr>
        <w:t xml:space="preserve"> tabelę należy powielić i wypełnić odpowiednio do treści składanej oferty (dla każdej dodatkowej osoby wykazywanej w ofercie).</w:t>
      </w:r>
    </w:p>
    <w:p w:rsidR="000D0D9D" w:rsidRPr="003F5C9F" w:rsidRDefault="000D0D9D" w:rsidP="000D0D9D">
      <w:pPr>
        <w:spacing w:after="120" w:line="276" w:lineRule="auto"/>
        <w:ind w:right="339"/>
        <w:rPr>
          <w:rFonts w:asciiTheme="minorHAnsi" w:hAnsiTheme="minorHAnsi" w:cstheme="minorHAnsi"/>
          <w:b/>
          <w:sz w:val="20"/>
          <w:szCs w:val="20"/>
        </w:rPr>
      </w:pPr>
      <w:r w:rsidRPr="000428F5">
        <w:rPr>
          <w:rFonts w:asciiTheme="minorHAnsi" w:hAnsiTheme="minorHAnsi" w:cstheme="minorHAnsi"/>
          <w:b/>
          <w:sz w:val="20"/>
          <w:szCs w:val="20"/>
        </w:rPr>
        <w:t>Oświadczam, że ww. osoby, które będą uczestniczyć w wykonywaniu zamówienia, posiadają wymagane uprawnienia.</w:t>
      </w:r>
    </w:p>
    <w:p w:rsidR="000D0D9D" w:rsidRPr="00827C4C" w:rsidRDefault="000D0D9D" w:rsidP="000D0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i/>
          <w:color w:val="000000"/>
          <w:spacing w:val="-2"/>
          <w:sz w:val="22"/>
          <w:szCs w:val="22"/>
        </w:rPr>
        <w:t xml:space="preserve">b)Doświadczenie zawodowe </w:t>
      </w:r>
      <w:r>
        <w:rPr>
          <w:rFonts w:asciiTheme="minorHAnsi" w:eastAsia="Arial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F5C9F">
        <w:rPr>
          <w:rFonts w:asciiTheme="minorHAnsi" w:hAnsiTheme="minorHAnsi" w:cstheme="minorHAnsi"/>
          <w:sz w:val="20"/>
          <w:szCs w:val="20"/>
        </w:rPr>
        <w:t>godnie z warunk</w:t>
      </w:r>
      <w:r>
        <w:rPr>
          <w:rFonts w:asciiTheme="minorHAnsi" w:hAnsiTheme="minorHAnsi" w:cstheme="minorHAnsi"/>
          <w:sz w:val="20"/>
          <w:szCs w:val="20"/>
        </w:rPr>
        <w:t>iem</w:t>
      </w:r>
      <w:r w:rsidRPr="003F5C9F">
        <w:rPr>
          <w:rFonts w:asciiTheme="minorHAnsi" w:hAnsiTheme="minorHAnsi" w:cstheme="minorHAnsi"/>
          <w:sz w:val="20"/>
          <w:szCs w:val="20"/>
        </w:rPr>
        <w:t xml:space="preserve"> opisanym w </w:t>
      </w:r>
      <w:r w:rsidRPr="000428F5">
        <w:rPr>
          <w:rFonts w:asciiTheme="minorHAnsi" w:hAnsiTheme="minorHAnsi" w:cstheme="minorHAnsi"/>
          <w:b/>
          <w:i/>
          <w:sz w:val="20"/>
          <w:szCs w:val="20"/>
        </w:rPr>
        <w:t>punkcie IV</w:t>
      </w:r>
      <w:r w:rsidRPr="003F5C9F">
        <w:rPr>
          <w:rFonts w:asciiTheme="minorHAnsi" w:hAnsiTheme="minorHAnsi" w:cstheme="minorHAnsi"/>
          <w:sz w:val="20"/>
          <w:szCs w:val="20"/>
        </w:rPr>
        <w:t xml:space="preserve"> zapytanie ofertowego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0D0D9D" w:rsidRDefault="000D0D9D" w:rsidP="000D0D9D">
      <w:pPr>
        <w:rPr>
          <w:rFonts w:asciiTheme="minorHAnsi" w:hAnsiTheme="minorHAnsi" w:cstheme="minorHAnsi"/>
          <w:b/>
          <w:sz w:val="22"/>
          <w:szCs w:val="22"/>
          <w:highlight w:val="yellow"/>
        </w:rPr>
        <w:sectPr w:rsidR="000D0D9D" w:rsidSect="00C1108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D0D9D" w:rsidRDefault="000D0D9D" w:rsidP="000D0D9D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127"/>
        <w:tblW w:w="16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2000"/>
        <w:gridCol w:w="1705"/>
        <w:gridCol w:w="1493"/>
        <w:gridCol w:w="1763"/>
        <w:gridCol w:w="2306"/>
        <w:gridCol w:w="2066"/>
        <w:gridCol w:w="1433"/>
        <w:gridCol w:w="1849"/>
        <w:gridCol w:w="1459"/>
      </w:tblGrid>
      <w:tr w:rsidR="000D0D9D" w:rsidRPr="003C69D2" w:rsidTr="00D35B7A">
        <w:trPr>
          <w:trHeight w:val="268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343E82" w:rsidRDefault="000D0D9D" w:rsidP="00D35B7A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Lp.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DF57BF" w:rsidRDefault="000D0D9D" w:rsidP="00D35B7A">
            <w:pPr>
              <w:autoSpaceDN w:val="0"/>
              <w:ind w:left="-13"/>
              <w:jc w:val="center"/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ja-JP"/>
              </w:rPr>
            </w:pPr>
            <w:r w:rsidRPr="00DF57BF">
              <w:rPr>
                <w:rFonts w:asciiTheme="minorHAnsi" w:eastAsia="Verdana" w:hAnsiTheme="minorHAnsi" w:cstheme="minorHAnsi"/>
                <w:b/>
                <w:color w:val="000000"/>
                <w:sz w:val="16"/>
                <w:szCs w:val="16"/>
              </w:rPr>
              <w:t xml:space="preserve">Przedmiot i zakres usługi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DF57BF" w:rsidRDefault="000D0D9D" w:rsidP="00D35B7A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16"/>
                <w:szCs w:val="16"/>
                <w:lang w:eastAsia="ja-JP"/>
              </w:rPr>
            </w:pPr>
            <w:r w:rsidRPr="00DF57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adres podmiotu na rzecz, którego wykonano usługę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DF57BF" w:rsidRDefault="000D0D9D" w:rsidP="00D35B7A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16"/>
                <w:szCs w:val="16"/>
                <w:lang w:eastAsia="ja-JP"/>
              </w:rPr>
            </w:pPr>
            <w:r w:rsidRPr="00DF57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Pełniona funkcja/zajmowane stanowisko</w:t>
            </w:r>
          </w:p>
          <w:p w:rsidR="000D0D9D" w:rsidRPr="00DF57BF" w:rsidRDefault="000D0D9D" w:rsidP="00D35B7A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D9D" w:rsidRPr="00CF163D" w:rsidRDefault="000D0D9D" w:rsidP="00D35B7A">
            <w:pPr>
              <w:autoSpaceDN w:val="0"/>
              <w:spacing w:after="48"/>
              <w:ind w:left="1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Wskazany projekt</w:t>
            </w:r>
            <w:r w:rsidRPr="00DF57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był zgodny z wymo</w:t>
            </w:r>
            <w:r w:rsidRPr="00CF163D">
              <w:rPr>
                <w:rFonts w:asciiTheme="minorHAnsi" w:hAnsiTheme="minorHAnsi"/>
                <w:b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iem</w:t>
            </w:r>
            <w:r w:rsidRPr="00CF163D">
              <w:rPr>
                <w:rFonts w:asciiTheme="minorHAnsi" w:hAnsiTheme="minorHAnsi"/>
                <w:b/>
                <w:sz w:val="16"/>
                <w:szCs w:val="16"/>
              </w:rPr>
              <w:t xml:space="preserve"> EMC co do konstrukcji bądź części –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spełniał wymagania</w:t>
            </w:r>
            <w:r w:rsidRPr="00CF1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normy PN-EN 60601-1-2:2015-11</w:t>
            </w:r>
          </w:p>
          <w:p w:rsidR="000D0D9D" w:rsidRPr="00DF57BF" w:rsidRDefault="000D0D9D" w:rsidP="00D35B7A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D9D" w:rsidRPr="00DF57BF" w:rsidRDefault="000D0D9D" w:rsidP="00D35B7A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We wskazanym</w:t>
            </w:r>
            <w:r w:rsidRPr="00DF57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projekcie</w:t>
            </w:r>
            <w:r>
              <w:t xml:space="preserve"> </w:t>
            </w:r>
            <w:r w:rsidRPr="00CF163D">
              <w:rPr>
                <w:rFonts w:asciiTheme="minorHAnsi" w:hAnsiTheme="minorHAnsi"/>
                <w:b/>
                <w:sz w:val="16"/>
                <w:szCs w:val="16"/>
              </w:rPr>
              <w:t>konieczne było przygotowanie dokumentacji technologicznej tj. planów laminowania</w:t>
            </w:r>
          </w:p>
          <w:p w:rsidR="000D0D9D" w:rsidRPr="00DF57BF" w:rsidRDefault="000D0D9D" w:rsidP="00D35B7A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DF57BF" w:rsidRDefault="000D0D9D" w:rsidP="00D35B7A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16"/>
                <w:szCs w:val="16"/>
                <w:lang w:eastAsia="ja-JP"/>
              </w:rPr>
            </w:pPr>
            <w:r w:rsidRPr="00DF57B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Czas realizacji</w:t>
            </w:r>
          </w:p>
        </w:tc>
      </w:tr>
      <w:tr w:rsidR="000D0D9D" w:rsidRPr="003C69D2" w:rsidTr="00D35B7A">
        <w:trPr>
          <w:trHeight w:val="1663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43E82" w:rsidRDefault="000D0D9D" w:rsidP="00D35B7A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DF57BF" w:rsidRDefault="000D0D9D" w:rsidP="00D35B7A">
            <w:pPr>
              <w:autoSpaceDN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DF57BF" w:rsidRDefault="000D0D9D" w:rsidP="00D35B7A">
            <w:pPr>
              <w:autoSpaceDN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DF57BF" w:rsidRDefault="000D0D9D" w:rsidP="00D35B7A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Pr="00DF57BF" w:rsidRDefault="000D0D9D" w:rsidP="00D35B7A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Nazwa programu wykorzystanego do projektowania 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Pr="00DF57BF" w:rsidRDefault="000D0D9D" w:rsidP="00D35B7A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Pr="00827C4C" w:rsidRDefault="000D0D9D" w:rsidP="00D35B7A">
            <w:pPr>
              <w:autoSpaceDN w:val="0"/>
              <w:spacing w:after="2" w:line="312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Wskazany projekt obejmował </w:t>
            </w:r>
            <w:r w:rsidRPr="00827C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realizację z materiałów kompozytowych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 charakterze strukturalnym 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Pr="00DF57BF" w:rsidRDefault="000D0D9D" w:rsidP="00D35B7A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DF57BF" w:rsidRDefault="000D0D9D" w:rsidP="00D35B7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F57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Początek</w:t>
            </w:r>
          </w:p>
          <w:p w:rsidR="000D0D9D" w:rsidRPr="00DF57BF" w:rsidRDefault="000D0D9D" w:rsidP="00D35B7A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16"/>
                <w:szCs w:val="16"/>
                <w:lang w:eastAsia="ja-JP"/>
              </w:rPr>
            </w:pPr>
            <w:r w:rsidRPr="00DF57BF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(dd.mm.rr)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:rsidR="000D0D9D" w:rsidRPr="00DF57BF" w:rsidRDefault="000D0D9D" w:rsidP="00D35B7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F57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Zakończenie</w:t>
            </w:r>
          </w:p>
          <w:p w:rsidR="000D0D9D" w:rsidRPr="00DF57BF" w:rsidRDefault="000D0D9D" w:rsidP="00D35B7A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16"/>
                <w:szCs w:val="16"/>
                <w:lang w:eastAsia="ja-JP"/>
              </w:rPr>
            </w:pPr>
            <w:r w:rsidRPr="00DF57BF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(dd.mm.rr)</w:t>
            </w:r>
          </w:p>
        </w:tc>
      </w:tr>
      <w:tr w:rsidR="000D0D9D" w:rsidRPr="003C69D2" w:rsidTr="00D35B7A">
        <w:trPr>
          <w:trHeight w:val="14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spacing w:line="240" w:lineRule="auto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spacing w:line="240" w:lineRule="auto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spacing w:line="240" w:lineRule="auto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II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C24C8E" w:rsidRDefault="000D0D9D" w:rsidP="00D35B7A">
            <w:pPr>
              <w:autoSpaceDN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  <w:p w:rsidR="000D0D9D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IV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  <w:p w:rsidR="000D0D9D" w:rsidRPr="003C69D2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V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  <w:p w:rsidR="000D0D9D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  <w:p w:rsidR="000D0D9D" w:rsidRPr="003C69D2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VII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:rsidR="000D0D9D" w:rsidRPr="003C69D2" w:rsidRDefault="000D0D9D" w:rsidP="00D35B7A">
            <w:pPr>
              <w:autoSpaceDN w:val="0"/>
              <w:spacing w:line="240" w:lineRule="auto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br/>
              <w:t>VIII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:rsidR="000D0D9D" w:rsidRDefault="000D0D9D" w:rsidP="00D35B7A">
            <w:pPr>
              <w:autoSpaceDN w:val="0"/>
              <w:spacing w:line="240" w:lineRule="auto"/>
              <w:ind w:left="2"/>
              <w:jc w:val="center"/>
              <w:rPr>
                <w:rFonts w:ascii="Verdana" w:eastAsia="Calibri" w:hAnsi="Verdana"/>
                <w:kern w:val="3"/>
                <w:sz w:val="16"/>
                <w:szCs w:val="16"/>
                <w:lang w:eastAsia="ja-JP"/>
              </w:rPr>
            </w:pPr>
          </w:p>
          <w:p w:rsidR="000D0D9D" w:rsidRPr="00876C34" w:rsidRDefault="000D0D9D" w:rsidP="00D35B7A">
            <w:pPr>
              <w:autoSpaceDN w:val="0"/>
              <w:spacing w:line="240" w:lineRule="auto"/>
              <w:ind w:left="2"/>
              <w:jc w:val="center"/>
              <w:rPr>
                <w:rFonts w:ascii="Verdana" w:eastAsia="Calibri" w:hAnsi="Verdana"/>
                <w:kern w:val="3"/>
                <w:sz w:val="16"/>
                <w:szCs w:val="16"/>
                <w:lang w:eastAsia="ja-JP"/>
              </w:rPr>
            </w:pPr>
            <w:r>
              <w:rPr>
                <w:rFonts w:ascii="Verdana" w:eastAsia="Calibri" w:hAnsi="Verdana"/>
                <w:kern w:val="3"/>
                <w:sz w:val="16"/>
                <w:szCs w:val="16"/>
                <w:lang w:eastAsia="ja-JP"/>
              </w:rPr>
              <w:t>VII</w:t>
            </w:r>
          </w:p>
        </w:tc>
      </w:tr>
      <w:tr w:rsidR="000D0D9D" w:rsidRPr="003C69D2" w:rsidTr="00D35B7A">
        <w:trPr>
          <w:trHeight w:val="55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right="5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spacing w:after="48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C24C8E" w:rsidRDefault="000D0D9D" w:rsidP="00D35B7A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(niepotrzebne skreślić)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(niepotrzebne skreślić)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(niepotrzebne skreślić)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:rsidR="000D0D9D" w:rsidRPr="003C69D2" w:rsidRDefault="000D0D9D" w:rsidP="00D35B7A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0D0D9D" w:rsidRPr="003C69D2" w:rsidTr="00D35B7A">
        <w:trPr>
          <w:trHeight w:val="55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right="5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spacing w:after="48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C24C8E" w:rsidRDefault="000D0D9D" w:rsidP="00D35B7A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(niepotrzebne skreślić)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(niepotrzebne skreślić)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D" w:rsidRDefault="000D0D9D" w:rsidP="00D35B7A">
            <w:pPr>
              <w:autoSpaceDN w:val="0"/>
              <w:ind w:left="7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(niepotrzebne skreślić)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:rsidR="000D0D9D" w:rsidRPr="003C69D2" w:rsidRDefault="000D0D9D" w:rsidP="00D35B7A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:rsidR="000D0D9D" w:rsidRPr="003C69D2" w:rsidRDefault="000D0D9D" w:rsidP="00D35B7A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:rsidR="000D0D9D" w:rsidRPr="006076BE" w:rsidRDefault="000D0D9D" w:rsidP="000D0D9D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D0D9D" w:rsidRPr="00A66668" w:rsidRDefault="000D0D9D" w:rsidP="000D0D9D">
      <w:pPr>
        <w:autoSpaceDN w:val="0"/>
        <w:ind w:left="12"/>
        <w:rPr>
          <w:rFonts w:ascii="Calibri" w:eastAsia="Calibri" w:hAnsi="Calibri" w:cs="Calibri"/>
          <w:b/>
          <w:kern w:val="3"/>
          <w:sz w:val="20"/>
          <w:szCs w:val="20"/>
          <w:lang w:eastAsia="ja-JP"/>
        </w:rPr>
      </w:pPr>
      <w:r w:rsidRPr="00A66668">
        <w:rPr>
          <w:rFonts w:ascii="Calibri" w:eastAsia="Verdana" w:hAnsi="Calibri" w:cs="Calibri"/>
          <w:b/>
          <w:color w:val="000000"/>
          <w:sz w:val="20"/>
          <w:szCs w:val="22"/>
        </w:rPr>
        <w:t xml:space="preserve">Załączniki: </w:t>
      </w:r>
    </w:p>
    <w:p w:rsidR="000D0D9D" w:rsidRDefault="000D0D9D" w:rsidP="000D0D9D">
      <w:pPr>
        <w:autoSpaceDN w:val="0"/>
        <w:spacing w:after="120"/>
        <w:ind w:left="5" w:right="62" w:hanging="11"/>
        <w:rPr>
          <w:rFonts w:asciiTheme="minorHAnsi" w:eastAsia="TimesNewRoman" w:hAnsiTheme="minorHAnsi" w:cstheme="minorHAnsi"/>
          <w:i/>
          <w:sz w:val="20"/>
          <w:szCs w:val="20"/>
        </w:rPr>
      </w:pPr>
      <w:r>
        <w:rPr>
          <w:rFonts w:asciiTheme="minorHAnsi" w:eastAsia="TimesNewRoman" w:hAnsiTheme="minorHAnsi" w:cstheme="minorHAnsi"/>
          <w:i/>
          <w:sz w:val="20"/>
          <w:szCs w:val="20"/>
        </w:rPr>
        <w:t xml:space="preserve">Uwaga: </w:t>
      </w:r>
      <w:r w:rsidRPr="00FC50E9">
        <w:rPr>
          <w:rFonts w:asciiTheme="minorHAnsi" w:eastAsia="TimesNewRoman" w:hAnsiTheme="minorHAnsi" w:cstheme="minorHAnsi"/>
          <w:i/>
          <w:sz w:val="20"/>
          <w:szCs w:val="20"/>
        </w:rPr>
        <w:t>Do niniejszego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od dnia</w:t>
      </w:r>
      <w:r>
        <w:rPr>
          <w:rFonts w:asciiTheme="minorHAnsi" w:eastAsia="TimesNewRoman" w:hAnsiTheme="minorHAnsi" w:cstheme="minorHAnsi"/>
          <w:i/>
          <w:sz w:val="20"/>
          <w:szCs w:val="20"/>
        </w:rPr>
        <w:t>,</w:t>
      </w:r>
      <w:r w:rsidRPr="00FC50E9">
        <w:rPr>
          <w:rFonts w:asciiTheme="minorHAnsi" w:eastAsia="TimesNewRoman" w:hAnsiTheme="minorHAnsi" w:cstheme="minorHAnsi"/>
          <w:i/>
          <w:sz w:val="20"/>
          <w:szCs w:val="20"/>
        </w:rPr>
        <w:t xml:space="preserve"> w którym upływa termin składania ofert.</w:t>
      </w:r>
      <w:r>
        <w:rPr>
          <w:rFonts w:asciiTheme="minorHAnsi" w:eastAsia="TimesNewRoman" w:hAnsiTheme="minorHAnsi" w:cstheme="minorHAnsi"/>
          <w:i/>
          <w:sz w:val="20"/>
          <w:szCs w:val="20"/>
        </w:rPr>
        <w:t xml:space="preserve"> </w:t>
      </w:r>
    </w:p>
    <w:p w:rsidR="000D0D9D" w:rsidRPr="00F73770" w:rsidRDefault="000D0D9D" w:rsidP="000D0D9D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16"/>
          <w:szCs w:val="16"/>
          <w:lang w:eastAsia="ar-SA"/>
        </w:rPr>
      </w:pPr>
      <w:r w:rsidRPr="00F73770">
        <w:rPr>
          <w:rFonts w:ascii="Calibri" w:hAnsi="Calibri" w:cs="Calibri"/>
          <w:sz w:val="16"/>
          <w:szCs w:val="16"/>
          <w:lang w:eastAsia="ar-SA"/>
        </w:rPr>
        <w:t>_______________________________</w:t>
      </w:r>
    </w:p>
    <w:p w:rsidR="000D0D9D" w:rsidRPr="00F73770" w:rsidRDefault="000D0D9D" w:rsidP="000D0D9D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16"/>
          <w:szCs w:val="16"/>
        </w:rPr>
      </w:pPr>
      <w:r w:rsidRPr="00F73770">
        <w:rPr>
          <w:rFonts w:ascii="Calibri" w:hAnsi="Calibri"/>
          <w:i/>
          <w:iCs/>
          <w:sz w:val="16"/>
          <w:szCs w:val="16"/>
        </w:rPr>
        <w:t xml:space="preserve">(podpis osoby uprawnionej </w:t>
      </w:r>
    </w:p>
    <w:p w:rsidR="000D0D9D" w:rsidRPr="0043471D" w:rsidRDefault="000D0D9D" w:rsidP="000D0D9D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16"/>
          <w:szCs w:val="16"/>
          <w:lang w:eastAsia="ar-SA"/>
        </w:rPr>
        <w:sectPr w:rsidR="000D0D9D" w:rsidRPr="0043471D" w:rsidSect="0093183C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F73770">
        <w:rPr>
          <w:rFonts w:ascii="Calibri" w:hAnsi="Calibri" w:cs="Calibri"/>
          <w:i/>
          <w:iCs/>
          <w:sz w:val="16"/>
          <w:szCs w:val="16"/>
          <w:lang w:eastAsia="ar-SA"/>
        </w:rPr>
        <w:t xml:space="preserve">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  <w:lang w:eastAsia="ar-SA"/>
        </w:rPr>
        <w:t>do reprezentacji Wykonawcy/</w:t>
      </w:r>
    </w:p>
    <w:p w:rsidR="000D0D9D" w:rsidRPr="006076BE" w:rsidRDefault="000D0D9D" w:rsidP="000D0D9D">
      <w:pPr>
        <w:widowControl/>
        <w:suppressAutoHyphens w:val="0"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</w:p>
    <w:p w:rsidR="000D0D9D" w:rsidRPr="007B51BD" w:rsidRDefault="000D0D9D" w:rsidP="000D0D9D">
      <w:pPr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sz w:val="22"/>
          <w:szCs w:val="22"/>
        </w:rPr>
        <w:t>Załącznik nr A do Zapytania ofertowego</w:t>
      </w:r>
    </w:p>
    <w:p w:rsidR="000D0D9D" w:rsidRPr="001618D2" w:rsidRDefault="000D0D9D" w:rsidP="000D0D9D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color w:val="000000"/>
          <w:spacing w:val="-2"/>
          <w:sz w:val="22"/>
          <w:szCs w:val="22"/>
        </w:rPr>
        <w:t>nr HITEC/2</w:t>
      </w:r>
      <w:r w:rsidRPr="001618D2">
        <w:rPr>
          <w:rFonts w:ascii="Calibri" w:hAnsi="Calibri"/>
          <w:b/>
          <w:color w:val="000000"/>
          <w:spacing w:val="-2"/>
          <w:sz w:val="22"/>
          <w:szCs w:val="22"/>
        </w:rPr>
        <w:t>/2023</w:t>
      </w:r>
    </w:p>
    <w:p w:rsidR="000D0D9D" w:rsidRDefault="000D0D9D" w:rsidP="000D0D9D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D0D9D" w:rsidRDefault="000D0D9D" w:rsidP="000D0D9D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D0D9D" w:rsidRDefault="000D0D9D" w:rsidP="000D0D9D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D0D9D" w:rsidRDefault="000D0D9D" w:rsidP="000D0D9D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0D0D9D" w:rsidRDefault="000D0D9D" w:rsidP="000D0D9D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:rsidR="000D0D9D" w:rsidRDefault="000D0D9D" w:rsidP="000D0D9D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0D0D9D" w:rsidRPr="006F7EC7" w:rsidTr="00D35B7A">
        <w:tc>
          <w:tcPr>
            <w:tcW w:w="653" w:type="dxa"/>
            <w:shd w:val="clear" w:color="auto" w:fill="auto"/>
          </w:tcPr>
          <w:p w:rsidR="000D0D9D" w:rsidRPr="006F7EC7" w:rsidRDefault="000D0D9D" w:rsidP="00D35B7A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:rsidR="000D0D9D" w:rsidRDefault="000D0D9D" w:rsidP="00D35B7A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:rsidR="000D0D9D" w:rsidRPr="003B250E" w:rsidRDefault="000D0D9D" w:rsidP="00D35B7A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0D0D9D" w:rsidRPr="00667357" w:rsidRDefault="000D0D9D" w:rsidP="00D35B7A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Usługa</w:t>
            </w:r>
          </w:p>
        </w:tc>
        <w:tc>
          <w:tcPr>
            <w:tcW w:w="1843" w:type="dxa"/>
          </w:tcPr>
          <w:p w:rsidR="000D0D9D" w:rsidRPr="00667357" w:rsidRDefault="000D0D9D" w:rsidP="00D35B7A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całkowita netto w PLN</w:t>
            </w:r>
          </w:p>
        </w:tc>
        <w:tc>
          <w:tcPr>
            <w:tcW w:w="1701" w:type="dxa"/>
          </w:tcPr>
          <w:p w:rsidR="000D0D9D" w:rsidRPr="00667357" w:rsidRDefault="000D0D9D" w:rsidP="00D35B7A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całkowita brutto w PLN</w:t>
            </w:r>
          </w:p>
        </w:tc>
      </w:tr>
      <w:tr w:rsidR="000D0D9D" w:rsidRPr="006F7EC7" w:rsidTr="00D35B7A">
        <w:tc>
          <w:tcPr>
            <w:tcW w:w="653" w:type="dxa"/>
            <w:shd w:val="clear" w:color="auto" w:fill="auto"/>
          </w:tcPr>
          <w:p w:rsidR="000D0D9D" w:rsidRPr="00F232A0" w:rsidRDefault="000D0D9D" w:rsidP="00D35B7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232A0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:rsidR="000D0D9D" w:rsidRPr="00F232A0" w:rsidRDefault="000D0D9D" w:rsidP="00D35B7A">
            <w:pPr>
              <w:spacing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zh-CN"/>
              </w:rPr>
            </w:pPr>
            <w:r w:rsidRPr="005C73B8">
              <w:rPr>
                <w:rFonts w:asciiTheme="minorHAnsi" w:hAnsiTheme="minorHAnsi" w:cstheme="minorHAnsi"/>
                <w:b/>
                <w:color w:val="000000"/>
                <w:sz w:val="22"/>
              </w:rPr>
              <w:t>Konsultacje eksperckie dotyczące rozwiązania konstrukcji powiązania obudowy akceleratora śródoperacyjnego AQURE z jego mechaniczną konstrukcją nośną</w:t>
            </w:r>
          </w:p>
        </w:tc>
        <w:tc>
          <w:tcPr>
            <w:tcW w:w="1842" w:type="dxa"/>
            <w:shd w:val="clear" w:color="auto" w:fill="auto"/>
          </w:tcPr>
          <w:p w:rsidR="000D0D9D" w:rsidRPr="007B51BD" w:rsidRDefault="000D0D9D" w:rsidP="00D35B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B51BD">
              <w:rPr>
                <w:rFonts w:ascii="Calibri" w:hAnsi="Calibri"/>
                <w:b/>
                <w:sz w:val="20"/>
                <w:szCs w:val="20"/>
                <w:lang w:eastAsia="zh-CN"/>
              </w:rPr>
              <w:t>Według załącznika</w:t>
            </w:r>
            <w:r w:rsidRPr="007B51BD">
              <w:rPr>
                <w:rFonts w:ascii="Calibri" w:hAnsi="Calibri"/>
                <w:b/>
                <w:i/>
                <w:sz w:val="20"/>
                <w:szCs w:val="20"/>
              </w:rPr>
              <w:t xml:space="preserve"> nr 1 do Zapytania ofertowego</w:t>
            </w:r>
          </w:p>
          <w:p w:rsidR="000D0D9D" w:rsidRPr="006076BE" w:rsidRDefault="000D0D9D" w:rsidP="00D35B7A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:rsidR="000D0D9D" w:rsidRPr="006076BE" w:rsidRDefault="000D0D9D" w:rsidP="00D35B7A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:rsidR="000D0D9D" w:rsidRPr="006076BE" w:rsidRDefault="000D0D9D" w:rsidP="00D35B7A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0D0D9D" w:rsidRDefault="000D0D9D" w:rsidP="000D0D9D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0D0D9D" w:rsidRDefault="000D0D9D" w:rsidP="000D0D9D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0D0D9D" w:rsidRDefault="000D0D9D" w:rsidP="000D0D9D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0D0D9D" w:rsidRDefault="000D0D9D" w:rsidP="000D0D9D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:rsidR="000D0D9D" w:rsidRDefault="000D0D9D" w:rsidP="000D0D9D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0D0D9D" w:rsidRPr="00D65A8D" w:rsidRDefault="000D0D9D" w:rsidP="000D0D9D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:rsidR="000D0D9D" w:rsidRPr="00D65A8D" w:rsidRDefault="000D0D9D" w:rsidP="000D0D9D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:rsidR="000D0D9D" w:rsidRPr="00D65A8D" w:rsidRDefault="000D0D9D" w:rsidP="000D0D9D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:rsidR="003F41B3" w:rsidRDefault="000D0D9D"/>
    <w:sectPr w:rsidR="003F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2" w:rsidRDefault="000D0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1252" w:rsidRPr="008F3DA4" w:rsidRDefault="000D0D9D" w:rsidP="00E5363E">
    <w:pPr>
      <w:pStyle w:val="Stopka"/>
      <w:spacing w:before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2" w:rsidRPr="006C1413" w:rsidRDefault="000D0D9D">
    <w:pPr>
      <w:pStyle w:val="Nagwek"/>
      <w:rPr>
        <w:b/>
        <w:strike/>
        <w:color w:val="FF0000"/>
      </w:rPr>
    </w:pPr>
    <w:r>
      <w:rPr>
        <w:noProof/>
      </w:rPr>
      <w:drawing>
        <wp:inline distT="0" distB="0" distL="0" distR="0" wp14:anchorId="7B2C92A3" wp14:editId="780280A1">
          <wp:extent cx="5654040" cy="739140"/>
          <wp:effectExtent l="0" t="0" r="3810" b="381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D"/>
    <w:rsid w:val="000D0D9D"/>
    <w:rsid w:val="005952CE"/>
    <w:rsid w:val="00D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3B91"/>
  <w15:chartTrackingRefBased/>
  <w15:docId w15:val="{7B294A23-5948-4AB9-BE12-805BFAB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9D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D0D9D"/>
  </w:style>
  <w:style w:type="paragraph" w:styleId="Tekstpodstawowy">
    <w:name w:val="Body Text"/>
    <w:basedOn w:val="Normalny"/>
    <w:link w:val="TekstpodstawowyZnak"/>
    <w:rsid w:val="000D0D9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0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0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D0D9D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rsid w:val="000D0D9D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0D0D9D"/>
    <w:pPr>
      <w:ind w:left="708"/>
    </w:p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0D0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1</cp:revision>
  <dcterms:created xsi:type="dcterms:W3CDTF">2023-08-03T13:37:00Z</dcterms:created>
  <dcterms:modified xsi:type="dcterms:W3CDTF">2023-08-03T13:41:00Z</dcterms:modified>
</cp:coreProperties>
</file>