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17" w:rsidRDefault="003A511F" w:rsidP="003A511F">
      <w:pPr>
        <w:pStyle w:val="Tekstpodstawowy"/>
        <w:spacing w:after="0"/>
        <w:rPr>
          <w:rFonts w:cs="Times New Roman"/>
          <w:i/>
          <w:color w:val="auto"/>
          <w:sz w:val="16"/>
          <w:szCs w:val="17"/>
          <w:lang w:val="pl-PL"/>
        </w:rPr>
      </w:pPr>
      <w:r w:rsidRPr="00324617">
        <w:rPr>
          <w:rFonts w:cs="Times New Roman"/>
          <w:bCs/>
          <w:i/>
          <w:iCs/>
          <w:color w:val="auto"/>
          <w:sz w:val="16"/>
          <w:szCs w:val="17"/>
          <w:lang w:val="pl-PL"/>
        </w:rPr>
        <w:t xml:space="preserve">Umieszczono na tablicy ogłoszeń oraz na stronie internetowej Zamawiającego  </w:t>
      </w:r>
      <w:r w:rsidRPr="00324617">
        <w:rPr>
          <w:rFonts w:cs="Times New Roman"/>
          <w:i/>
          <w:color w:val="auto"/>
          <w:sz w:val="16"/>
          <w:szCs w:val="17"/>
          <w:lang w:val="pl-PL"/>
        </w:rPr>
        <w:t xml:space="preserve">- www.biziel.umk.pl  dnia </w:t>
      </w:r>
      <w:r w:rsidRPr="00324617">
        <w:rPr>
          <w:rFonts w:cs="Times New Roman"/>
          <w:i/>
          <w:color w:val="auto"/>
          <w:sz w:val="16"/>
          <w:szCs w:val="17"/>
          <w:lang w:val="pl-PL"/>
        </w:rPr>
        <w:t>15.11.2022</w:t>
      </w:r>
      <w:r w:rsidRPr="00324617">
        <w:rPr>
          <w:rFonts w:cs="Times New Roman"/>
          <w:i/>
          <w:color w:val="auto"/>
          <w:sz w:val="16"/>
          <w:szCs w:val="17"/>
          <w:lang w:val="pl-PL"/>
        </w:rPr>
        <w:t xml:space="preserve">  r.  Zdjęto dnia </w:t>
      </w:r>
    </w:p>
    <w:p w:rsidR="00324617" w:rsidRDefault="00324617" w:rsidP="003A511F">
      <w:pPr>
        <w:pStyle w:val="Tekstpodstawowy"/>
        <w:spacing w:after="0"/>
        <w:rPr>
          <w:rFonts w:cs="Times New Roman"/>
          <w:i/>
          <w:color w:val="auto"/>
          <w:sz w:val="16"/>
          <w:szCs w:val="17"/>
          <w:lang w:val="pl-PL"/>
        </w:rPr>
      </w:pPr>
    </w:p>
    <w:p w:rsidR="003A511F" w:rsidRPr="00324617" w:rsidRDefault="00324617" w:rsidP="003A511F">
      <w:pPr>
        <w:pStyle w:val="Tekstpodstawowy"/>
        <w:spacing w:after="0"/>
        <w:rPr>
          <w:rFonts w:cs="Times New Roman"/>
          <w:i/>
          <w:color w:val="auto"/>
          <w:sz w:val="16"/>
          <w:szCs w:val="17"/>
          <w:lang w:val="pl-PL"/>
        </w:rPr>
      </w:pPr>
      <w:r w:rsidRPr="00324617">
        <w:rPr>
          <w:rFonts w:cs="Times New Roman"/>
          <w:i/>
          <w:color w:val="auto"/>
          <w:sz w:val="16"/>
          <w:szCs w:val="17"/>
          <w:lang w:val="pl-PL"/>
        </w:rPr>
        <w:t>………………..</w:t>
      </w:r>
    </w:p>
    <w:p w:rsidR="003A511F" w:rsidRDefault="003A511F" w:rsidP="003A511F">
      <w:pPr>
        <w:pStyle w:val="Tekstpodstawowy"/>
        <w:spacing w:after="0"/>
        <w:rPr>
          <w:rFonts w:cs="Times New Roman"/>
          <w:i/>
          <w:color w:val="auto"/>
          <w:sz w:val="17"/>
          <w:szCs w:val="17"/>
          <w:lang w:val="pl-PL"/>
        </w:rPr>
      </w:pPr>
    </w:p>
    <w:p w:rsidR="003A511F" w:rsidRDefault="003A511F" w:rsidP="003A511F">
      <w:pPr>
        <w:pStyle w:val="Tekstpodstawowy"/>
        <w:spacing w:after="0"/>
        <w:rPr>
          <w:rFonts w:cs="Times New Roman"/>
          <w:i/>
          <w:color w:val="auto"/>
          <w:sz w:val="17"/>
          <w:szCs w:val="17"/>
          <w:lang w:val="pl-PL"/>
        </w:rPr>
      </w:pPr>
    </w:p>
    <w:p w:rsidR="003A511F" w:rsidRDefault="003A511F" w:rsidP="003A511F">
      <w:pPr>
        <w:pStyle w:val="Tekstpodstawowy"/>
        <w:spacing w:after="0"/>
        <w:rPr>
          <w:rFonts w:cs="Times New Roman"/>
          <w:i/>
          <w:color w:val="auto"/>
          <w:sz w:val="17"/>
          <w:szCs w:val="17"/>
          <w:lang w:val="pl-PL"/>
        </w:rPr>
      </w:pP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15/11/2022    S220</w:t>
      </w:r>
    </w:p>
    <w:p w:rsidR="003A511F" w:rsidRPr="003A511F" w:rsidRDefault="003A511F" w:rsidP="003A511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Polska-Bydgoszcz: Materiały medyczne</w:t>
      </w:r>
    </w:p>
    <w:p w:rsidR="003A511F" w:rsidRPr="003A511F" w:rsidRDefault="003A511F" w:rsidP="003A511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2022/S 220-634492</w:t>
      </w:r>
    </w:p>
    <w:p w:rsidR="003A511F" w:rsidRPr="003A511F" w:rsidRDefault="003A511F" w:rsidP="003A511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3A511F" w:rsidRPr="003A511F" w:rsidRDefault="003A511F" w:rsidP="003A511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3A511F" w:rsidRPr="003A511F" w:rsidRDefault="003A511F" w:rsidP="003A511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3A511F" w:rsidRPr="003A511F" w:rsidRDefault="003A511F" w:rsidP="003A511F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5" w:history="1">
        <w:r w:rsidRPr="003A511F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2022/S 201-571174</w:t>
        </w:r>
      </w:hyperlink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2014/24/UE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Szpital Uniwersytecki nr 2 im. dr Jana Biziela w Bydgoszczy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9532582266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</w:t>
      </w:r>
      <w:proofErr w:type="spellStart"/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ul.Ujejskiego</w:t>
      </w:r>
      <w:proofErr w:type="spellEnd"/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75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Bydgoszcz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PL613 Bydgosko-toruński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85-168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Piotr Jurak - Dział Zamówień Publicznych i Zaopatrzenia w siedzibie Zamawiającego przy ul. Ujejskiego 75 - niski parter, pokój nr 018.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6" w:history="1">
        <w:r w:rsidRPr="003A51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przetargi@biziel.pl</w:t>
        </w:r>
      </w:hyperlink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5236-55-296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5236-55-752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7" w:tgtFrame="_blank" w:history="1">
        <w:r w:rsidRPr="003A51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www.biziel.umk.pl</w:t>
        </w:r>
      </w:hyperlink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sprzętu do zabiegów laryngologicznych, implantów ortopedycznych oraz materiałów jednorazowych.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NZZ/53/P/22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33140000 Materiały medyczne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sprzedaż, dostarczenie sprzętu medycznego jednorazowego użytku, implantów ortopedycznych, oraz różnego rodzaju asortymentu i sprzętu używanego do zabiegów operacyjnych w zakresie 34 grup.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10/11/2022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8" w:history="1">
        <w:r w:rsidRPr="003A511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2022/S 201-571174</w:t>
        </w:r>
      </w:hyperlink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3A511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II.2.5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Grupa 13. Proteza stawu kolanowego wersja cementowana oraz wersja bezcementowa.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Kryteria udzielenia zamówienia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dostarczenia przedmiotu zamówienia (dostarczenia kompletu rozmiarów wszystkich komponentów implantu i przedmiotu przekazanego do używania po wezwaniu Zamawiającego do zabiegu). / Waga: 40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II.2.5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Grupa 15. Podkład chłonny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Kryteria udzielenia zamówienia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dostarczenia przedmiotu zamówienia (dostarczenia kompletu rozmiarów wszystkich komponentów implantu i przedmiotu przekazanego do używania po wezwaniu Zamawiającego do zabiegu). / Waga: 40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II.2.5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Grupa 34. Endoproteza cementowana bipolarna stawu biodrowe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Kryteria udzielenia zamówienia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Kryterium jakości - Nazwa: Termin dostarczenia przedmiotu zamówienia (dostarczenia kompletu rozmiarów wszystkich komponentów implantu i przedmiotu przekazanego do używania po wezwaniu Zamawiającego do zabiegu). / Waga: 40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 - Waga: 60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IV.2.6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Miejsce, w którym znajduje się tekst do modyfikacji: Minimalny okres, w którym oferent będzie związany ofertą.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15/02/2023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musi zachować ważność do: 25/02/2023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18/11/2022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09:05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28/11/2022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09:05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18/11/2022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09:15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28/11/2022</w:t>
      </w:r>
    </w:p>
    <w:p w:rsidR="003A511F" w:rsidRPr="003A511F" w:rsidRDefault="003A511F" w:rsidP="003A511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09:15</w:t>
      </w:r>
    </w:p>
    <w:p w:rsidR="003A511F" w:rsidRDefault="003A511F" w:rsidP="00DA41A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3A511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3A511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DA41A9" w:rsidRDefault="00DA41A9" w:rsidP="00DA41A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   </w:t>
      </w:r>
    </w:p>
    <w:p w:rsidR="00DA41A9" w:rsidRDefault="00DA41A9" w:rsidP="00DA41A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</w:p>
    <w:p w:rsidR="00DA41A9" w:rsidRPr="00DA41A9" w:rsidRDefault="00DA41A9" w:rsidP="00DA41A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bookmarkStart w:id="0" w:name="_GoBack"/>
      <w:r w:rsidRPr="00DA41A9">
        <w:rPr>
          <w:rFonts w:ascii="Times New Roman" w:eastAsia="Times New Roman" w:hAnsi="Times New Roman" w:cs="Times New Roman"/>
          <w:b/>
          <w:i/>
          <w:color w:val="444444"/>
          <w:sz w:val="20"/>
          <w:szCs w:val="20"/>
          <w:lang w:eastAsia="pl-PL"/>
        </w:rPr>
        <w:t xml:space="preserve"> Zamawiający</w:t>
      </w:r>
    </w:p>
    <w:bookmarkEnd w:id="0"/>
    <w:p w:rsidR="00D66894" w:rsidRDefault="00D66894" w:rsidP="003A511F">
      <w:pPr>
        <w:spacing w:after="0" w:line="240" w:lineRule="auto"/>
      </w:pPr>
    </w:p>
    <w:sectPr w:rsidR="00D6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0F25"/>
    <w:multiLevelType w:val="multilevel"/>
    <w:tmpl w:val="76AC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A1"/>
    <w:rsid w:val="00324617"/>
    <w:rsid w:val="003A511F"/>
    <w:rsid w:val="008B71A1"/>
    <w:rsid w:val="00D66894"/>
    <w:rsid w:val="00D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2144"/>
  <w15:chartTrackingRefBased/>
  <w15:docId w15:val="{C42FD949-0A19-48FF-ADE9-ECBA1A86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511F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511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date">
    <w:name w:val="date"/>
    <w:basedOn w:val="Domylnaczcionkaakapitu"/>
    <w:rsid w:val="003A511F"/>
  </w:style>
  <w:style w:type="character" w:customStyle="1" w:styleId="oj">
    <w:name w:val="oj"/>
    <w:basedOn w:val="Domylnaczcionkaakapitu"/>
    <w:rsid w:val="003A511F"/>
  </w:style>
  <w:style w:type="character" w:styleId="Hipercze">
    <w:name w:val="Hyperlink"/>
    <w:basedOn w:val="Domylnaczcionkaakapitu"/>
    <w:uiPriority w:val="99"/>
    <w:semiHidden/>
    <w:unhideWhenUsed/>
    <w:rsid w:val="003A51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A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A511F"/>
  </w:style>
  <w:style w:type="character" w:customStyle="1" w:styleId="timark">
    <w:name w:val="timark"/>
    <w:basedOn w:val="Domylnaczcionkaakapitu"/>
    <w:rsid w:val="003A511F"/>
  </w:style>
  <w:style w:type="character" w:customStyle="1" w:styleId="nutscode">
    <w:name w:val="nutscode"/>
    <w:basedOn w:val="Domylnaczcionkaakapitu"/>
    <w:rsid w:val="003A511F"/>
  </w:style>
  <w:style w:type="character" w:customStyle="1" w:styleId="cpvcode">
    <w:name w:val="cpvcode"/>
    <w:basedOn w:val="Domylnaczcionkaakapitu"/>
    <w:rsid w:val="003A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162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7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8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68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0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3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5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588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2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7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4294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1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5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5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8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0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3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5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3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1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8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34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1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0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7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4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4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18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7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7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01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28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1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3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1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6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71174-2022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iel.um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biziel.pl?subject=TED" TargetMode="External"/><Relationship Id="rId5" Type="http://schemas.openxmlformats.org/officeDocument/2006/relationships/hyperlink" Target="https://ted.europa.eu/udl?uri=TED:NOTICE:571174-2022:TEXT:PL: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Jurak</dc:creator>
  <cp:keywords/>
  <dc:description/>
  <cp:lastModifiedBy>Piotr Jurak</cp:lastModifiedBy>
  <cp:revision>4</cp:revision>
  <dcterms:created xsi:type="dcterms:W3CDTF">2022-11-15T09:44:00Z</dcterms:created>
  <dcterms:modified xsi:type="dcterms:W3CDTF">2022-11-15T09:47:00Z</dcterms:modified>
</cp:coreProperties>
</file>