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10FDB812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A259DC">
        <w:rPr>
          <w:rFonts w:ascii="Calibri" w:hAnsi="Calibri"/>
          <w:b/>
          <w:sz w:val="20"/>
          <w:szCs w:val="20"/>
        </w:rPr>
        <w:t>9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3EAF079F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 xml:space="preserve">ustawy </w:t>
      </w:r>
      <w:proofErr w:type="spellStart"/>
      <w:r w:rsidR="00E7771F" w:rsidRPr="00B56B98">
        <w:rPr>
          <w:rFonts w:ascii="Calibri" w:hAnsi="Calibri"/>
          <w:b/>
          <w:bCs/>
        </w:rPr>
        <w:t>Pzp</w:t>
      </w:r>
      <w:proofErr w:type="spellEnd"/>
      <w:r w:rsidR="00E7771F" w:rsidRPr="00B56B98">
        <w:rPr>
          <w:rFonts w:ascii="Calibri" w:hAnsi="Calibri"/>
          <w:b/>
        </w:rPr>
        <w:t xml:space="preserve"> ustawy z dnia 11 września 2019 r. Prawo zamówień publicznych (</w:t>
      </w:r>
      <w:r>
        <w:rPr>
          <w:rFonts w:ascii="Calibri" w:hAnsi="Calibri"/>
          <w:b/>
        </w:rPr>
        <w:t xml:space="preserve"> </w:t>
      </w:r>
      <w:bookmarkStart w:id="0" w:name="_Hlk103411971"/>
      <w:r>
        <w:rPr>
          <w:rFonts w:ascii="Calibri" w:hAnsi="Calibri"/>
          <w:b/>
        </w:rPr>
        <w:t xml:space="preserve">tekst jedn. </w:t>
      </w:r>
      <w:r w:rsidR="00524F43" w:rsidRPr="00524F43">
        <w:rPr>
          <w:rFonts w:ascii="Calibri" w:hAnsi="Calibri"/>
          <w:b/>
        </w:rPr>
        <w:t xml:space="preserve">Dz.U. z 2021 r., poz. 1129 z </w:t>
      </w:r>
      <w:proofErr w:type="spellStart"/>
      <w:r w:rsidR="00524F43" w:rsidRPr="00524F43">
        <w:rPr>
          <w:rFonts w:ascii="Calibri" w:hAnsi="Calibri"/>
          <w:b/>
        </w:rPr>
        <w:t>późn</w:t>
      </w:r>
      <w:proofErr w:type="spellEnd"/>
      <w:r w:rsidR="00524F43" w:rsidRPr="00524F43">
        <w:rPr>
          <w:rFonts w:ascii="Calibri" w:hAnsi="Calibri"/>
          <w:b/>
        </w:rPr>
        <w:t>. zm.</w:t>
      </w:r>
      <w:bookmarkEnd w:id="0"/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1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1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01A7DEEA" w:rsidR="00B3307E" w:rsidRPr="00963A67" w:rsidRDefault="00A259DC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r>
        <w:rPr>
          <w:b/>
          <w:sz w:val="28"/>
          <w:szCs w:val="28"/>
          <w:lang w:eastAsia="ar-SA"/>
        </w:rPr>
        <w:t>„Dostawa paliwa stałego – pellet drzewny</w:t>
      </w:r>
      <w:r>
        <w:rPr>
          <w:rFonts w:ascii="Verdana" w:hAnsi="Verdana"/>
          <w:b/>
          <w:sz w:val="28"/>
          <w:szCs w:val="28"/>
          <w:lang w:eastAsia="ar-SA"/>
        </w:rPr>
        <w:t>”</w:t>
      </w:r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6B9F971E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2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275  pkt.1 </w:t>
      </w:r>
      <w:r w:rsidRPr="00E7771F">
        <w:rPr>
          <w:sz w:val="20"/>
        </w:rPr>
        <w:t>ustawy z dnia 11 września 2019 r. Prawo Zamówień Publicznych (</w:t>
      </w:r>
      <w:r w:rsidR="00832C89" w:rsidRPr="00832C89">
        <w:rPr>
          <w:sz w:val="20"/>
        </w:rPr>
        <w:t xml:space="preserve">tekst jedn. Dz.U. z 2021 r., poz. 1129 z </w:t>
      </w:r>
      <w:proofErr w:type="spellStart"/>
      <w:r w:rsidR="00832C89" w:rsidRPr="00832C89">
        <w:rPr>
          <w:sz w:val="20"/>
        </w:rPr>
        <w:t>późn</w:t>
      </w:r>
      <w:proofErr w:type="spellEnd"/>
      <w:r w:rsidR="00832C89" w:rsidRPr="00832C89">
        <w:rPr>
          <w:sz w:val="20"/>
        </w:rPr>
        <w:t>. zm.</w:t>
      </w:r>
      <w:r w:rsidRPr="00E7771F">
        <w:rPr>
          <w:sz w:val="20"/>
        </w:rPr>
        <w:t xml:space="preserve">), zwaną dalej ustawą </w:t>
      </w:r>
      <w:proofErr w:type="spellStart"/>
      <w:r w:rsidRPr="00E7771F">
        <w:rPr>
          <w:sz w:val="20"/>
        </w:rPr>
        <w:t>Pzp</w:t>
      </w:r>
      <w:proofErr w:type="spellEnd"/>
      <w:r w:rsidRPr="00E7771F">
        <w:rPr>
          <w:sz w:val="20"/>
        </w:rPr>
        <w:t>,</w:t>
      </w:r>
      <w:bookmarkEnd w:id="2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="004164E1" w:rsidRPr="00B56B98">
        <w:rPr>
          <w:rFonts w:ascii="Calibri" w:hAnsi="Calibri"/>
          <w:bCs/>
        </w:rPr>
        <w:t xml:space="preserve">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A259DC">
      <w:headerReference w:type="default" r:id="rId10"/>
      <w:footerReference w:type="default" r:id="rId11"/>
      <w:pgSz w:w="11906" w:h="16838" w:code="9"/>
      <w:pgMar w:top="567" w:right="1106" w:bottom="709" w:left="709" w:header="709" w:footer="62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9B12" w14:textId="77777777" w:rsidR="00BB394E" w:rsidRDefault="00BB394E" w:rsidP="00B3307E">
      <w:r>
        <w:separator/>
      </w:r>
    </w:p>
  </w:endnote>
  <w:endnote w:type="continuationSeparator" w:id="0">
    <w:p w14:paraId="161A22DF" w14:textId="77777777" w:rsidR="00BB394E" w:rsidRDefault="00BB394E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B610" w14:textId="188F1D5A" w:rsidR="00A259DC" w:rsidRDefault="00A259DC" w:rsidP="00A259DC">
    <w:pPr>
      <w:pStyle w:val="Stopka"/>
      <w:jc w:val="center"/>
    </w:pPr>
    <w:r w:rsidRPr="0042334E">
      <w:rPr>
        <w:rFonts w:ascii="Verdana" w:hAnsi="Verdana"/>
        <w:i/>
        <w:sz w:val="16"/>
        <w:szCs w:val="16"/>
      </w:rPr>
      <w:t>dostawa paliwa stałego – pel</w:t>
    </w:r>
    <w:r>
      <w:rPr>
        <w:rFonts w:ascii="Verdana" w:hAnsi="Verdana"/>
        <w:i/>
        <w:sz w:val="16"/>
        <w:szCs w:val="16"/>
      </w:rPr>
      <w:t>l</w:t>
    </w:r>
    <w:r w:rsidRPr="0042334E">
      <w:rPr>
        <w:rFonts w:ascii="Verdana" w:hAnsi="Verdana"/>
        <w:i/>
        <w:sz w:val="16"/>
        <w:szCs w:val="16"/>
      </w:rPr>
      <w:t>et drzewny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9FEB" w14:textId="77777777" w:rsidR="00BB394E" w:rsidRDefault="00BB394E" w:rsidP="00B3307E">
      <w:r>
        <w:separator/>
      </w:r>
    </w:p>
  </w:footnote>
  <w:footnote w:type="continuationSeparator" w:id="0">
    <w:p w14:paraId="1898CE16" w14:textId="77777777" w:rsidR="00BB394E" w:rsidRDefault="00BB394E" w:rsidP="00B3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3655" w14:textId="77777777" w:rsidR="00A259DC" w:rsidRPr="0018438F" w:rsidRDefault="00A259DC" w:rsidP="00A259DC">
    <w:pPr>
      <w:pStyle w:val="Stopka"/>
      <w:jc w:val="center"/>
      <w:rPr>
        <w:color w:val="0000FF"/>
        <w:sz w:val="14"/>
        <w:szCs w:val="14"/>
      </w:rPr>
    </w:pPr>
    <w:bookmarkStart w:id="3" w:name="_Hlk106734248"/>
    <w:bookmarkStart w:id="4" w:name="_Hlk106734249"/>
    <w:r w:rsidRPr="00CB3096">
      <w:rPr>
        <w:noProof/>
        <w:color w:val="0000FF"/>
        <w:sz w:val="12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E975B" wp14:editId="76014FF4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38175" cy="801370"/>
              <wp:effectExtent l="317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D555F" w14:textId="77777777" w:rsidR="00A259DC" w:rsidRDefault="00A259DC" w:rsidP="00A259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0D288" wp14:editId="2EA9962E">
                                <wp:extent cx="457200" cy="590550"/>
                                <wp:effectExtent l="0" t="0" r="0" b="0"/>
                                <wp:docPr id="5" name="Obraz 5" descr="mono_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no_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E975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0.85pt;margin-top:-19.7pt;width:50.25pt;height:6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" stroked="f">
              <v:textbox>
                <w:txbxContent>
                  <w:p w14:paraId="672D555F" w14:textId="77777777" w:rsidR="00A259DC" w:rsidRDefault="00A259DC" w:rsidP="00A259DC">
                    <w:r>
                      <w:rPr>
                        <w:noProof/>
                      </w:rPr>
                      <w:drawing>
                        <wp:inline distT="0" distB="0" distL="0" distR="0" wp14:anchorId="6350D288" wp14:editId="2EA9962E">
                          <wp:extent cx="457200" cy="590550"/>
                          <wp:effectExtent l="0" t="0" r="0" b="0"/>
                          <wp:docPr id="5" name="Obraz 5" descr="mono_mał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no_mał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3096">
      <w:rPr>
        <w:color w:val="0000FF"/>
        <w:sz w:val="12"/>
        <w:szCs w:val="14"/>
      </w:rPr>
      <w:t>Samodzielny Publiczny</w:t>
    </w:r>
  </w:p>
  <w:p w14:paraId="1F7829A1" w14:textId="77777777" w:rsidR="00A259DC" w:rsidRDefault="00A259DC" w:rsidP="00A259DC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14:paraId="5FE1DBA7" w14:textId="77777777" w:rsidR="00A259DC" w:rsidRDefault="00A259DC" w:rsidP="00A259DC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76B49185" w14:textId="77777777" w:rsidR="00A259DC" w:rsidRPr="00A65D0E" w:rsidRDefault="00A259DC" w:rsidP="00A259DC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083FA530" w14:textId="77777777" w:rsidR="00A259DC" w:rsidRDefault="00A259DC" w:rsidP="00A259DC">
    <w:pPr>
      <w:pStyle w:val="Nagwek6"/>
      <w:tabs>
        <w:tab w:val="left" w:pos="2977"/>
        <w:tab w:val="left" w:pos="3544"/>
        <w:tab w:val="left" w:pos="3828"/>
      </w:tabs>
      <w:spacing w:before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0CB0DE4F" w14:textId="77777777" w:rsidR="00A259DC" w:rsidRDefault="00A259DC" w:rsidP="00A259DC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/>
      <w:jc w:val="center"/>
      <w:rPr>
        <w:rFonts w:ascii="Arial" w:hAnsi="Arial"/>
        <w:sz w:val="14"/>
        <w:szCs w:val="14"/>
        <w:lang w:val="de-DE"/>
      </w:rPr>
    </w:pPr>
  </w:p>
  <w:bookmarkEnd w:id="3"/>
  <w:bookmarkEnd w:id="4"/>
  <w:p w14:paraId="17D8B039" w14:textId="77777777" w:rsidR="00A259DC" w:rsidRDefault="00A25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13671"/>
    <w:rsid w:val="001742BC"/>
    <w:rsid w:val="001B61EC"/>
    <w:rsid w:val="0022780D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7691B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802B1"/>
    <w:rsid w:val="00683CA8"/>
    <w:rsid w:val="006A3F30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D0D50"/>
    <w:rsid w:val="009D2D00"/>
    <w:rsid w:val="009E71B3"/>
    <w:rsid w:val="00A259DC"/>
    <w:rsid w:val="00A513F4"/>
    <w:rsid w:val="00AC23D4"/>
    <w:rsid w:val="00B3307E"/>
    <w:rsid w:val="00B36967"/>
    <w:rsid w:val="00B56B98"/>
    <w:rsid w:val="00B847EC"/>
    <w:rsid w:val="00BB394E"/>
    <w:rsid w:val="00C10B26"/>
    <w:rsid w:val="00C322E8"/>
    <w:rsid w:val="00C41DA9"/>
    <w:rsid w:val="00C42F8F"/>
    <w:rsid w:val="00C65EBF"/>
    <w:rsid w:val="00C7387A"/>
    <w:rsid w:val="00CD621D"/>
    <w:rsid w:val="00D379AA"/>
    <w:rsid w:val="00D46F71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9DC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9D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2488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6</cp:revision>
  <cp:lastPrinted>2022-05-16T11:23:00Z</cp:lastPrinted>
  <dcterms:created xsi:type="dcterms:W3CDTF">2022-05-14T06:59:00Z</dcterms:created>
  <dcterms:modified xsi:type="dcterms:W3CDTF">2022-06-21T18:16:00Z</dcterms:modified>
</cp:coreProperties>
</file>