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65" w:rsidRPr="00EB285E" w:rsidRDefault="005E6565" w:rsidP="00A65AE3">
      <w:pPr>
        <w:spacing w:after="0"/>
        <w:jc w:val="center"/>
        <w:rPr>
          <w:b/>
          <w:sz w:val="10"/>
        </w:rPr>
      </w:pPr>
    </w:p>
    <w:p w:rsidR="00EB285E" w:rsidRDefault="00EB285E" w:rsidP="00A65AE3">
      <w:pPr>
        <w:spacing w:after="0"/>
        <w:jc w:val="center"/>
        <w:rPr>
          <w:b/>
          <w:sz w:val="24"/>
        </w:rPr>
      </w:pPr>
    </w:p>
    <w:p w:rsidR="005E6565" w:rsidRPr="00EB285E" w:rsidRDefault="00EE093C" w:rsidP="00A65AE3">
      <w:pPr>
        <w:spacing w:after="0"/>
        <w:jc w:val="center"/>
        <w:rPr>
          <w:b/>
          <w:sz w:val="24"/>
        </w:rPr>
      </w:pPr>
      <w:r w:rsidRPr="00EB285E">
        <w:rPr>
          <w:b/>
          <w:sz w:val="24"/>
        </w:rPr>
        <w:t xml:space="preserve">WYMAGANE PARAMETRY I KOLORYSTYKA </w:t>
      </w:r>
    </w:p>
    <w:p w:rsidR="00EE093C" w:rsidRPr="00EB285E" w:rsidRDefault="005E6565" w:rsidP="00A65AE3">
      <w:pPr>
        <w:spacing w:after="0"/>
        <w:jc w:val="center"/>
        <w:rPr>
          <w:b/>
          <w:sz w:val="24"/>
        </w:rPr>
      </w:pPr>
      <w:r w:rsidRPr="00EB285E">
        <w:rPr>
          <w:b/>
          <w:sz w:val="24"/>
        </w:rPr>
        <w:t>ŚRODKÓCH OCHRONY INDYWIDULNEJ, ODZIEŻY I OBUWIA ROBOCZEEGO</w:t>
      </w:r>
    </w:p>
    <w:p w:rsidR="00EE093C" w:rsidRDefault="00EE093C" w:rsidP="00A65AE3">
      <w:pPr>
        <w:spacing w:after="0"/>
        <w:jc w:val="both"/>
      </w:pPr>
    </w:p>
    <w:p w:rsidR="00C5409F" w:rsidRDefault="00C5409F" w:rsidP="00A65AE3">
      <w:pPr>
        <w:spacing w:after="0"/>
        <w:jc w:val="both"/>
      </w:pPr>
    </w:p>
    <w:p w:rsidR="000F601C" w:rsidRPr="00EB285E" w:rsidRDefault="000F601C" w:rsidP="00A65AE3">
      <w:pPr>
        <w:spacing w:after="0"/>
        <w:jc w:val="both"/>
      </w:pPr>
      <w:bookmarkStart w:id="0" w:name="_GoBack"/>
      <w:bookmarkEnd w:id="0"/>
    </w:p>
    <w:p w:rsidR="00716B4F" w:rsidRPr="00EB285E" w:rsidRDefault="00716B4F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UBRANIE LETNIE (W TYM 2 PARY SPODNI)</w:t>
      </w:r>
    </w:p>
    <w:p w:rsidR="00716B4F" w:rsidRPr="00EB285E" w:rsidRDefault="00716B4F" w:rsidP="00A65AE3">
      <w:pPr>
        <w:spacing w:after="0"/>
        <w:ind w:left="360"/>
        <w:jc w:val="both"/>
      </w:pPr>
      <w:r w:rsidRPr="00EB285E">
        <w:t>Komplet</w:t>
      </w:r>
      <w:r w:rsidR="004918D2" w:rsidRPr="00EB285E">
        <w:t xml:space="preserve">: </w:t>
      </w:r>
      <w:r w:rsidRPr="00EB285E">
        <w:t>kurtka i 2 pary spodni w kolorze zielonym lub ciemnozielonym zbliżonym. Wytrzymała tkanina o składzie: co najmniej 95% bawełna, zapewniające: dobrą elastyczność i rozciągliwość. Produkt musi być łatwy w konserwacji. Kurtka ze stójką zapinana na zamek, co</w:t>
      </w:r>
      <w:r w:rsidR="0063719C" w:rsidRPr="00EB285E">
        <w:t xml:space="preserve"> </w:t>
      </w:r>
      <w:r w:rsidRPr="00EB285E">
        <w:t>najmniej 3 kieszenie zewnętrzne</w:t>
      </w:r>
      <w:r w:rsidR="00C1410F" w:rsidRPr="00EB285E">
        <w:t xml:space="preserve">                  </w:t>
      </w:r>
      <w:r w:rsidRPr="00EB285E">
        <w:t xml:space="preserve"> i 2 duże kieszenie wewnętrzn</w:t>
      </w:r>
      <w:r w:rsidR="004918D2" w:rsidRPr="00EB285E">
        <w:t>e</w:t>
      </w:r>
      <w:r w:rsidRPr="00EB285E">
        <w:t>.</w:t>
      </w:r>
      <w:r w:rsidR="00C1410F" w:rsidRPr="00EB285E">
        <w:t xml:space="preserve"> Dolny obwód kurtki  regulowany, regulowane mankiety. </w:t>
      </w:r>
      <w:r w:rsidRPr="00EB285E">
        <w:t xml:space="preserve">Spodnie </w:t>
      </w:r>
      <w:r w:rsidR="00C1410F" w:rsidRPr="00EB285E">
        <w:t xml:space="preserve">                     z co najmniej</w:t>
      </w:r>
      <w:r w:rsidRPr="00EB285E">
        <w:t xml:space="preserve"> 2 kieszeniami na ręce i 2 kieszeniami zewnętrznymi zapinanymi na nogawkach. Gramatura materiału co najmniej </w:t>
      </w:r>
      <w:r w:rsidR="00C1410F" w:rsidRPr="00EB285E">
        <w:t>18</w:t>
      </w:r>
      <w:r w:rsidRPr="00EB285E">
        <w:t>0 g/m</w:t>
      </w:r>
      <w:r w:rsidR="004918D2" w:rsidRPr="00EB285E">
        <w:rPr>
          <w:vertAlign w:val="superscript"/>
        </w:rPr>
        <w:t>2</w:t>
      </w:r>
      <w:r w:rsidR="004918D2" w:rsidRPr="00EB285E">
        <w:t>.</w:t>
      </w:r>
    </w:p>
    <w:p w:rsidR="00A65AE3" w:rsidRPr="00EB285E" w:rsidRDefault="00A65AE3" w:rsidP="00A65AE3">
      <w:pPr>
        <w:spacing w:after="0"/>
        <w:ind w:left="360"/>
        <w:jc w:val="both"/>
      </w:pPr>
    </w:p>
    <w:p w:rsidR="004918D2" w:rsidRPr="00EB285E" w:rsidRDefault="004918D2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UBRANIE OCIEPLANE, TKANINA Z MEMBRANĄ ODDDYCHAJĄCĄ</w:t>
      </w:r>
    </w:p>
    <w:p w:rsidR="00241558" w:rsidRPr="00EB285E" w:rsidRDefault="001B2705" w:rsidP="00241558">
      <w:pPr>
        <w:spacing w:after="0"/>
        <w:ind w:left="360"/>
        <w:jc w:val="both"/>
      </w:pPr>
      <w:r w:rsidRPr="00EB285E">
        <w:t xml:space="preserve">Ubranie ocieplane 2-częściowe. </w:t>
      </w:r>
      <w:r w:rsidR="00884C1E" w:rsidRPr="00EB285E">
        <w:t>Komp</w:t>
      </w:r>
      <w:r w:rsidR="00241558" w:rsidRPr="00EB285E">
        <w:t>let: kurtka i spodnie. Ocieplenie</w:t>
      </w:r>
      <w:r w:rsidR="00884C1E" w:rsidRPr="00EB285E">
        <w:t xml:space="preserve"> musi posiadać parametry zabezpieczające użytkownika przed zimnem do minus 20° C. Kolor zielony</w:t>
      </w:r>
      <w:r w:rsidRPr="00EB285E">
        <w:t>/ciemnozielony.</w:t>
      </w:r>
      <w:r w:rsidR="00884C1E" w:rsidRPr="00EB285E">
        <w:t xml:space="preserve"> </w:t>
      </w:r>
      <w:r w:rsidRPr="00EB285E">
        <w:t>Kurtka zapinana na zamek,</w:t>
      </w:r>
      <w:r w:rsidR="00884C1E" w:rsidRPr="00EB285E">
        <w:t xml:space="preserve"> z kapturem, z możliwością schowania go w stójce. Na kurtce naszyte kieszenie kryte patką, najlepiej z wejściem od góry i z boku oraz kieszeń zapinana na rękawie a także wewnętrzna kieszeń zapinana na zamek. Stójka wykończona tkaniną polarową. Obwód kaptura regulowany. Spodnie z podwyższonym pasem, zapinanym na napy. W bokach pasach wszyta guma, dopasowująca obwód. Dwie kieszenie boczne wpuszczane oraz na udzie naszyta kryta patką. Na kolanach dodatkowa warstwa tkaniny, z zaszewkami profilującymi. </w:t>
      </w:r>
      <w:r w:rsidR="00241558" w:rsidRPr="00EB285E">
        <w:t xml:space="preserve">Szwy podklejone taśmą PU. </w:t>
      </w:r>
    </w:p>
    <w:p w:rsidR="00241558" w:rsidRPr="00EB285E" w:rsidRDefault="00241558" w:rsidP="00241558">
      <w:pPr>
        <w:spacing w:after="0"/>
        <w:ind w:left="360"/>
        <w:jc w:val="both"/>
      </w:pPr>
      <w:r w:rsidRPr="00EB285E">
        <w:t>Gramat</w:t>
      </w:r>
      <w:r w:rsidR="001B2705" w:rsidRPr="00EB285E">
        <w:t xml:space="preserve">ura tkaniny wierzchniej kurtki </w:t>
      </w:r>
      <w:r w:rsidRPr="00EB285E">
        <w:t>co najmniej  200 g/m</w:t>
      </w:r>
      <w:r w:rsidRPr="00EB285E">
        <w:rPr>
          <w:vertAlign w:val="superscript"/>
        </w:rPr>
        <w:t>2</w:t>
      </w:r>
      <w:r w:rsidR="001B2705" w:rsidRPr="00EB285E">
        <w:t>, spodni 60 g/m</w:t>
      </w:r>
      <w:r w:rsidR="001B2705" w:rsidRPr="00EB285E">
        <w:rPr>
          <w:vertAlign w:val="superscript"/>
        </w:rPr>
        <w:t>2</w:t>
      </w:r>
      <w:r w:rsidR="00C1410F" w:rsidRPr="00EB285E">
        <w:t>.</w:t>
      </w:r>
    </w:p>
    <w:p w:rsidR="00241558" w:rsidRPr="00EB285E" w:rsidRDefault="00241558" w:rsidP="00241558">
      <w:pPr>
        <w:spacing w:after="0"/>
        <w:ind w:left="360"/>
        <w:jc w:val="both"/>
      </w:pPr>
      <w:r w:rsidRPr="00EB285E">
        <w:t>Produkt spełniający wymagania norm: EN ISO 13688:2013 (PN–EN ISO 13688:2013-12) - odzież ochronna (wymagania ogólne); EN 343:2003+A1:2007; EN 343:2003+A1:2007/AC:2009                          (PN-EN 343+A1:2008; PN-EN 343+A1:2007AC:2009) -  odzież ochronna , ochrona przed deszczem. Posiada znak CE.</w:t>
      </w:r>
    </w:p>
    <w:p w:rsidR="004918D2" w:rsidRPr="00EB285E" w:rsidRDefault="004918D2" w:rsidP="00A65AE3">
      <w:pPr>
        <w:pStyle w:val="Akapitzlist"/>
        <w:spacing w:after="0"/>
        <w:jc w:val="both"/>
        <w:rPr>
          <w:b/>
        </w:rPr>
      </w:pPr>
    </w:p>
    <w:p w:rsidR="004918D2" w:rsidRPr="00EB285E" w:rsidRDefault="004918D2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 xml:space="preserve">UBRANIE CAŁOROCZNE, TKANINA Z MEMBRANĄ ODDYCHAJĄCĄ </w:t>
      </w:r>
    </w:p>
    <w:p w:rsidR="006F1E8B" w:rsidRPr="00EB285E" w:rsidRDefault="004918D2" w:rsidP="00A65AE3">
      <w:pPr>
        <w:spacing w:after="0"/>
        <w:ind w:left="357"/>
        <w:jc w:val="both"/>
      </w:pPr>
      <w:r w:rsidRPr="00EB285E">
        <w:t>Ubranie wielosezonowe (całoroczne,  przeciwdeszczowe) z tkaniny z membraną oddychającą. Komplet: kurtka i spodnie. Kurtka</w:t>
      </w:r>
      <w:r w:rsidR="00D12C1E" w:rsidRPr="00EB285E">
        <w:t xml:space="preserve"> z podszewką w korpusie siatkową</w:t>
      </w:r>
      <w:r w:rsidRPr="00EB285E">
        <w:t xml:space="preserve">, w rękawach tkanina poliestrowa </w:t>
      </w:r>
      <w:r w:rsidR="00D12C1E" w:rsidRPr="00EB285E">
        <w:t xml:space="preserve">                      </w:t>
      </w:r>
      <w:r w:rsidRPr="00EB285E">
        <w:t xml:space="preserve">z dodatkiem </w:t>
      </w:r>
      <w:proofErr w:type="spellStart"/>
      <w:r w:rsidRPr="00EB285E">
        <w:t>elastanu</w:t>
      </w:r>
      <w:proofErr w:type="spellEnd"/>
      <w:r w:rsidRPr="00EB285E">
        <w:t>, laminowana z membraną 10.000 mm/10.000 g/m</w:t>
      </w:r>
      <w:r w:rsidRPr="00EB285E">
        <w:rPr>
          <w:vertAlign w:val="superscript"/>
        </w:rPr>
        <w:t>2</w:t>
      </w:r>
      <w:r w:rsidRPr="00EB285E">
        <w:t>/24h. Szwy podklejane taśmą PU.</w:t>
      </w:r>
      <w:r w:rsidR="006F1E8B" w:rsidRPr="00EB285E">
        <w:t xml:space="preserve"> </w:t>
      </w:r>
      <w:r w:rsidRPr="00EB285E">
        <w:t xml:space="preserve">Kurtka ze stałym kapturem chowanym do stójki. </w:t>
      </w:r>
      <w:r w:rsidR="00D12C1E" w:rsidRPr="00EB285E">
        <w:t xml:space="preserve">Przód zapinany na zamek. </w:t>
      </w:r>
      <w:r w:rsidRPr="00EB285E">
        <w:t xml:space="preserve">W kurtce co najmniej </w:t>
      </w:r>
      <w:r w:rsidR="00D12C1E" w:rsidRPr="00EB285E">
        <w:t xml:space="preserve">                  </w:t>
      </w:r>
      <w:r w:rsidRPr="00EB285E">
        <w:t xml:space="preserve">2 wpuszczane kieszenie  zewnętrzne zapinane na zamki wodoodporne oraz co najmniej 2 kieszenie wewnętrzne. Mankiety  regulowane. Spodnie: guma w pasie dopasowująca obwód. Na dole nogawek taśmy regulujące obwód (zapinane na zatrzaski). W spodniach co najmniej 2 kieszenie, wpuszczane </w:t>
      </w:r>
      <w:r w:rsidR="00D12C1E" w:rsidRPr="00EB285E">
        <w:t xml:space="preserve">                  </w:t>
      </w:r>
      <w:r w:rsidRPr="00EB285E">
        <w:t>i zapinane na zamek wodoodporny, zewnętrzna kieszeń kryta patką. Wewnątrz spodni siatkowa podszewka. Kolor kurtki</w:t>
      </w:r>
      <w:r w:rsidR="006F1E8B" w:rsidRPr="00EB285E">
        <w:t xml:space="preserve"> </w:t>
      </w:r>
      <w:r w:rsidRPr="00EB285E">
        <w:t>i spodni zielony lub ciemnozielony. Do kurtki i spodni wpinana warstwa termiczna z polaru.  Bluza – gram</w:t>
      </w:r>
      <w:r w:rsidR="00241558" w:rsidRPr="00EB285E">
        <w:t xml:space="preserve">atura materiału co najmniej </w:t>
      </w:r>
      <w:r w:rsidRPr="00EB285E">
        <w:t>250 g/m</w:t>
      </w:r>
      <w:r w:rsidRPr="00EB285E">
        <w:rPr>
          <w:vertAlign w:val="superscript"/>
        </w:rPr>
        <w:t>2</w:t>
      </w:r>
      <w:r w:rsidRPr="00EB285E">
        <w:t>, spodni</w:t>
      </w:r>
      <w:r w:rsidR="006F1E8B" w:rsidRPr="00EB285E">
        <w:t xml:space="preserve"> </w:t>
      </w:r>
      <w:r w:rsidR="00241558" w:rsidRPr="00EB285E">
        <w:t xml:space="preserve">co najmniej </w:t>
      </w:r>
      <w:r w:rsidRPr="00EB285E">
        <w:t>150 g/m</w:t>
      </w:r>
      <w:r w:rsidRPr="00EB285E">
        <w:rPr>
          <w:vertAlign w:val="superscript"/>
        </w:rPr>
        <w:t>2</w:t>
      </w:r>
      <w:r w:rsidRPr="00EB285E">
        <w:t xml:space="preserve">. </w:t>
      </w:r>
    </w:p>
    <w:p w:rsidR="004918D2" w:rsidRPr="00EB285E" w:rsidRDefault="004918D2" w:rsidP="00A65AE3">
      <w:pPr>
        <w:spacing w:after="0"/>
        <w:ind w:left="360"/>
        <w:jc w:val="both"/>
      </w:pPr>
      <w:r w:rsidRPr="00EB285E">
        <w:t>Produkt spełniający wymagania norm: EN ISO 13688:2013 (PN–EN ISO 13688:2013-12)</w:t>
      </w:r>
      <w:r w:rsidR="006F1E8B" w:rsidRPr="00EB285E">
        <w:t xml:space="preserve"> </w:t>
      </w:r>
      <w:r w:rsidRPr="00EB285E">
        <w:t>- odzież ochronna (wymagania ogólne)</w:t>
      </w:r>
      <w:r w:rsidR="006F1E8B" w:rsidRPr="00EB285E">
        <w:t xml:space="preserve">; </w:t>
      </w:r>
      <w:r w:rsidRPr="00EB285E">
        <w:t>EN 343:2003+A1:2007</w:t>
      </w:r>
      <w:r w:rsidR="006F1E8B" w:rsidRPr="00EB285E">
        <w:t xml:space="preserve">; </w:t>
      </w:r>
      <w:r w:rsidR="00241558" w:rsidRPr="00EB285E">
        <w:t xml:space="preserve">EN </w:t>
      </w:r>
      <w:r w:rsidRPr="00EB285E">
        <w:t xml:space="preserve">343:2003+A1:2007/AC:2009  </w:t>
      </w:r>
      <w:r w:rsidR="006F1E8B" w:rsidRPr="00EB285E">
        <w:t xml:space="preserve">                        </w:t>
      </w:r>
      <w:r w:rsidRPr="00EB285E">
        <w:t>(PN-EN 343+A1:2008; PN-EN 343+A</w:t>
      </w:r>
      <w:r w:rsidR="006F1E8B" w:rsidRPr="00EB285E">
        <w:t>1</w:t>
      </w:r>
      <w:r w:rsidRPr="00EB285E">
        <w:t>:2007AC:2009</w:t>
      </w:r>
      <w:r w:rsidR="006F1E8B" w:rsidRPr="00EB285E">
        <w:t>)</w:t>
      </w:r>
      <w:r w:rsidRPr="00EB285E">
        <w:t xml:space="preserve"> </w:t>
      </w:r>
      <w:r w:rsidR="006F1E8B" w:rsidRPr="00EB285E">
        <w:t xml:space="preserve">- </w:t>
      </w:r>
      <w:r w:rsidR="00241558" w:rsidRPr="00EB285E">
        <w:t xml:space="preserve"> odzież ochronna , ochrona przed deszczem. Posiada znak CE.</w:t>
      </w:r>
    </w:p>
    <w:p w:rsidR="004918D2" w:rsidRPr="00EB285E" w:rsidRDefault="004918D2" w:rsidP="00A65AE3">
      <w:pPr>
        <w:pStyle w:val="Akapitzlist"/>
        <w:spacing w:after="0"/>
        <w:jc w:val="both"/>
        <w:rPr>
          <w:b/>
        </w:rPr>
      </w:pPr>
    </w:p>
    <w:p w:rsidR="00716B4F" w:rsidRPr="00EB285E" w:rsidRDefault="00716B4F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KURTKA I SPODNIE PRZECIWDESZCZOWE</w:t>
      </w:r>
    </w:p>
    <w:p w:rsidR="006F1E8B" w:rsidRPr="00EB285E" w:rsidRDefault="004236DD" w:rsidP="00A65AE3">
      <w:pPr>
        <w:spacing w:after="0"/>
        <w:ind w:left="357"/>
        <w:jc w:val="both"/>
      </w:pPr>
      <w:r w:rsidRPr="00EB285E">
        <w:t xml:space="preserve">Ubranie przeciwdeszczowe, z membrana oddychającą. Komplet złożony z kurtki </w:t>
      </w:r>
      <w:r w:rsidR="009B4DE4" w:rsidRPr="00EB285E">
        <w:t xml:space="preserve">i spodni. Kurtka </w:t>
      </w:r>
      <w:r w:rsidRPr="00EB285E">
        <w:t>ze stałym kapturem, chowanym do stójki. Przód zapinany na zamek wodoodporny. Kieszenie zewnętrzne w kurtce zapinane na zamki przeciwdeszczowe. Dodatkowo kieszenie wewnętrzne.  Regulowane mankiety w kurtce. Spodnie z gumą w pasie dopasowując</w:t>
      </w:r>
      <w:r w:rsidR="006F1E8B" w:rsidRPr="00EB285E">
        <w:t>ą</w:t>
      </w:r>
      <w:r w:rsidRPr="00EB285E">
        <w:t xml:space="preserve"> obwód</w:t>
      </w:r>
      <w:r w:rsidR="006F1E8B" w:rsidRPr="00EB285E">
        <w:t>,</w:t>
      </w:r>
      <w:r w:rsidRPr="00EB285E">
        <w:t xml:space="preserve"> z kieszeniami bocznymi, zapinanymi </w:t>
      </w:r>
      <w:r w:rsidRPr="00EB285E">
        <w:lastRenderedPageBreak/>
        <w:t xml:space="preserve">na zamki wodoodporne. Wewnątrz spodni siatkowa podszewka. Dół nogawek – taśmy regulujące obwód, zapinane na rzepy. </w:t>
      </w:r>
    </w:p>
    <w:p w:rsidR="00716B4F" w:rsidRPr="00EB285E" w:rsidRDefault="004236DD" w:rsidP="00A65AE3">
      <w:pPr>
        <w:spacing w:after="0"/>
        <w:ind w:left="357"/>
        <w:jc w:val="both"/>
      </w:pPr>
      <w:r w:rsidRPr="00EB285E">
        <w:t>Odporność na przenikanie wody (wodoszczelność) – klasa 3, opór pary wodnej – klasa 3</w:t>
      </w:r>
      <w:r w:rsidR="00716B4F" w:rsidRPr="00EB285E">
        <w:t xml:space="preserve">, gramatura materiału: co najmniej </w:t>
      </w:r>
      <w:r w:rsidRPr="00EB285E">
        <w:t>218</w:t>
      </w:r>
      <w:r w:rsidR="009B4DE4" w:rsidRPr="00EB285E">
        <w:t xml:space="preserve"> g</w:t>
      </w:r>
      <w:r w:rsidR="00716B4F" w:rsidRPr="00EB285E">
        <w:t>/m</w:t>
      </w:r>
      <w:r w:rsidR="00716B4F" w:rsidRPr="00EB285E">
        <w:rPr>
          <w:vertAlign w:val="superscript"/>
        </w:rPr>
        <w:t>2</w:t>
      </w:r>
      <w:r w:rsidR="00716B4F" w:rsidRPr="00EB285E">
        <w:t>. Produkt spełniający normy:   EN ISO 13688 i EN 343 oraz posiadający certyfikat CE.</w:t>
      </w:r>
    </w:p>
    <w:p w:rsidR="006F1E8B" w:rsidRPr="00EB285E" w:rsidRDefault="006F1E8B" w:rsidP="00A65AE3">
      <w:pPr>
        <w:spacing w:after="0"/>
        <w:ind w:left="357"/>
        <w:jc w:val="both"/>
      </w:pPr>
    </w:p>
    <w:p w:rsidR="006F1E8B" w:rsidRPr="00EB285E" w:rsidRDefault="006F1E8B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KAMIZELKA CIEPŁOCHRONNA</w:t>
      </w:r>
    </w:p>
    <w:p w:rsidR="00BB35FC" w:rsidRPr="00EB285E" w:rsidRDefault="00BB35FC" w:rsidP="00BB35FC">
      <w:pPr>
        <w:spacing w:after="0"/>
        <w:ind w:left="360"/>
        <w:jc w:val="both"/>
      </w:pPr>
      <w:r w:rsidRPr="00EB285E">
        <w:t>Bardzo ciepła kamizelka</w:t>
      </w:r>
      <w:r w:rsidR="00D14978" w:rsidRPr="00EB285E">
        <w:t xml:space="preserve"> (wersja damska)</w:t>
      </w:r>
      <w:r w:rsidRPr="00EB285E">
        <w:t xml:space="preserve">. Kołnierz w formie stójki, po bokach zapinane kieszenie. Skład: </w:t>
      </w:r>
      <w:r w:rsidR="00D14978" w:rsidRPr="00EB285E">
        <w:t>80-</w:t>
      </w:r>
      <w:r w:rsidRPr="00EB285E">
        <w:t xml:space="preserve">100% poliester. </w:t>
      </w:r>
      <w:r w:rsidR="00EB285E" w:rsidRPr="00EB285E">
        <w:t xml:space="preserve"> Gramatura co najmniej 250 g/m</w:t>
      </w:r>
      <w:r w:rsidR="00EB285E" w:rsidRPr="00EB285E">
        <w:rPr>
          <w:vertAlign w:val="superscript"/>
        </w:rPr>
        <w:t>2</w:t>
      </w:r>
      <w:r w:rsidR="00EB285E" w:rsidRPr="00EB285E">
        <w:t>.</w:t>
      </w:r>
    </w:p>
    <w:p w:rsidR="006F1E8B" w:rsidRPr="00EB285E" w:rsidRDefault="006F1E8B" w:rsidP="00A65AE3">
      <w:pPr>
        <w:pStyle w:val="Akapitzlist"/>
        <w:spacing w:after="0"/>
        <w:jc w:val="both"/>
        <w:rPr>
          <w:b/>
        </w:rPr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KOSZULA ROBOCZA, D</w:t>
      </w:r>
      <w:r w:rsidR="00086162" w:rsidRPr="00EB285E">
        <w:rPr>
          <w:b/>
        </w:rPr>
        <w:t>Ł</w:t>
      </w:r>
      <w:r w:rsidRPr="00EB285E">
        <w:rPr>
          <w:b/>
        </w:rPr>
        <w:t>UGI RĘKAW</w:t>
      </w:r>
      <w:r w:rsidR="00077415" w:rsidRPr="00EB285E">
        <w:rPr>
          <w:b/>
        </w:rPr>
        <w:t xml:space="preserve"> </w:t>
      </w:r>
    </w:p>
    <w:p w:rsidR="00716B4F" w:rsidRPr="00EB285E" w:rsidRDefault="00716B4F" w:rsidP="00A65AE3">
      <w:pPr>
        <w:spacing w:after="0"/>
        <w:ind w:left="360"/>
        <w:jc w:val="both"/>
      </w:pPr>
      <w:r w:rsidRPr="00EB285E">
        <w:t>Koszula wykonana z bawełny – 100 %, zapinana na guziki, gramatura 180-200 g/m</w:t>
      </w:r>
      <w:r w:rsidRPr="00EB285E">
        <w:rPr>
          <w:vertAlign w:val="superscript"/>
        </w:rPr>
        <w:t xml:space="preserve">2 </w:t>
      </w:r>
      <w:r w:rsidRPr="00EB285E">
        <w:t>, 2 kieszenie na piersi zapinane patkami, kołnierz zapinany na guziki. Kolor zielony</w:t>
      </w:r>
      <w:r w:rsidR="00D14978" w:rsidRPr="00EB285E">
        <w:t>,</w:t>
      </w:r>
      <w:r w:rsidRPr="00EB285E">
        <w:t xml:space="preserve"> zbliżony do kolorystyki umundurowania dla Służby Leśnej</w:t>
      </w:r>
      <w:r w:rsidR="0063719C" w:rsidRPr="00EB285E">
        <w:t>.</w:t>
      </w:r>
    </w:p>
    <w:p w:rsidR="00A65AE3" w:rsidRPr="00EB285E" w:rsidRDefault="00A65AE3" w:rsidP="00A65AE3">
      <w:pPr>
        <w:spacing w:after="0"/>
        <w:ind w:left="360"/>
        <w:jc w:val="both"/>
      </w:pPr>
    </w:p>
    <w:p w:rsidR="00716B4F" w:rsidRPr="00EB285E" w:rsidRDefault="006D4C24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 xml:space="preserve">KOSZULA KRÓTKI RĘKAW/ </w:t>
      </w:r>
      <w:r w:rsidR="00086162" w:rsidRPr="00EB285E">
        <w:rPr>
          <w:b/>
        </w:rPr>
        <w:t xml:space="preserve">T-SHIRT </w:t>
      </w:r>
    </w:p>
    <w:p w:rsidR="00716B4F" w:rsidRPr="00EB285E" w:rsidRDefault="00716B4F" w:rsidP="00A65AE3">
      <w:pPr>
        <w:spacing w:after="0"/>
        <w:ind w:left="360"/>
        <w:jc w:val="both"/>
      </w:pPr>
      <w:r w:rsidRPr="00EB285E">
        <w:t xml:space="preserve">T-shirt – 100 % bawełna, koszulka z krótkim rękawem, gramatura </w:t>
      </w:r>
      <w:r w:rsidR="005E6565" w:rsidRPr="00EB285E">
        <w:t>&gt;</w:t>
      </w:r>
      <w:r w:rsidRPr="00EB285E">
        <w:t>170 g/m</w:t>
      </w:r>
      <w:r w:rsidRPr="00EB285E">
        <w:rPr>
          <w:vertAlign w:val="superscript"/>
        </w:rPr>
        <w:t>2</w:t>
      </w:r>
      <w:r w:rsidRPr="00EB285E">
        <w:t xml:space="preserve"> . Kolor zielony zbliżony do kolorystyki umundurowania dla Służby Leśnej.</w:t>
      </w:r>
    </w:p>
    <w:p w:rsidR="00C8070C" w:rsidRPr="00EB285E" w:rsidRDefault="00C8070C" w:rsidP="00A65AE3">
      <w:pPr>
        <w:spacing w:after="0"/>
        <w:ind w:left="360"/>
        <w:jc w:val="both"/>
      </w:pPr>
    </w:p>
    <w:p w:rsidR="00FD509A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KOSZULKA TERMOAKTYWNA, KRÓTKI RĘKAW</w:t>
      </w:r>
      <w:r w:rsidR="00FD509A" w:rsidRPr="00EB285E">
        <w:rPr>
          <w:b/>
        </w:rPr>
        <w:t xml:space="preserve"> </w:t>
      </w:r>
    </w:p>
    <w:p w:rsidR="00FD509A" w:rsidRPr="00EB285E" w:rsidRDefault="00FD509A" w:rsidP="00A65AE3">
      <w:pPr>
        <w:spacing w:after="0"/>
        <w:ind w:left="360"/>
        <w:jc w:val="both"/>
      </w:pPr>
      <w:r w:rsidRPr="00EB285E">
        <w:t xml:space="preserve">Wytrzymała, elastyczna dzianina. Skutecznie odprowadzająca wilgoć z powierzchni ciała i oddająca ją na zewnątrz. Koszulka z krótkim rękawem. Kolor: </w:t>
      </w:r>
      <w:r w:rsidRPr="00EB285E">
        <w:rPr>
          <w:b/>
        </w:rPr>
        <w:t>oliwka lub ciemna zieleń.</w:t>
      </w:r>
      <w:r w:rsidRPr="00EB285E">
        <w:t xml:space="preserve"> Wykonane z włókien, dwuwarstwowa konstrukcja, płaskie szwy, właściwości bakteriostatyczne. Produkt zgodny z normą PN:EN 14058:2007P</w:t>
      </w:r>
      <w:r w:rsidR="00A65AE3" w:rsidRPr="00EB285E">
        <w:t xml:space="preserve">. </w:t>
      </w:r>
    </w:p>
    <w:p w:rsidR="00A65AE3" w:rsidRPr="00EB285E" w:rsidRDefault="00A65AE3" w:rsidP="00A65AE3">
      <w:pPr>
        <w:spacing w:after="0"/>
        <w:ind w:left="360"/>
        <w:jc w:val="both"/>
      </w:pPr>
    </w:p>
    <w:p w:rsidR="00FD509A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KOSZULKA TERMOAKTYWNA, DŁUGI RĘKAW</w:t>
      </w:r>
      <w:r w:rsidR="00077415" w:rsidRPr="00EB285E">
        <w:rPr>
          <w:b/>
        </w:rPr>
        <w:t xml:space="preserve"> </w:t>
      </w:r>
    </w:p>
    <w:p w:rsidR="00077415" w:rsidRPr="00EB285E" w:rsidRDefault="00FD509A" w:rsidP="00A65AE3">
      <w:pPr>
        <w:spacing w:after="0"/>
        <w:ind w:left="360"/>
        <w:jc w:val="both"/>
      </w:pPr>
      <w:r w:rsidRPr="00EB285E">
        <w:t xml:space="preserve">Wytrzymała, elastyczna dzianina. Skutecznie odprowadzająca wilgoć z powierzchni ciała i oddająca ją na zewnątrz. Koszulka z długim rękawem. Kolor: </w:t>
      </w:r>
      <w:r w:rsidRPr="00EB285E">
        <w:rPr>
          <w:b/>
        </w:rPr>
        <w:t>oliwka lub ciemna zieleń.</w:t>
      </w:r>
      <w:r w:rsidRPr="00EB285E">
        <w:t xml:space="preserve"> Wykonane z włókien, dwuwarstwowa konstrukcja, płaskie szwy, właściwości bakteriostatyczne. Produkt zgodny z normą PN:EN 14058:2007P</w:t>
      </w:r>
      <w:r w:rsidR="0063719C" w:rsidRPr="00EB285E">
        <w:t>.</w:t>
      </w:r>
    </w:p>
    <w:p w:rsidR="00A65AE3" w:rsidRPr="00EB285E" w:rsidRDefault="00A65AE3" w:rsidP="00A65AE3">
      <w:pPr>
        <w:spacing w:after="0"/>
        <w:ind w:left="360"/>
        <w:jc w:val="both"/>
      </w:pPr>
    </w:p>
    <w:p w:rsidR="00FD509A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KALESONY MĘSKIE TERMOAKTYWNE/LEGINSY DAMSKIE TERMOAKTYWNE</w:t>
      </w:r>
      <w:r w:rsidR="00FD509A" w:rsidRPr="00EB285E">
        <w:rPr>
          <w:b/>
        </w:rPr>
        <w:t xml:space="preserve"> </w:t>
      </w:r>
    </w:p>
    <w:p w:rsidR="00FD509A" w:rsidRPr="00EB285E" w:rsidRDefault="00FD509A" w:rsidP="00A65AE3">
      <w:pPr>
        <w:spacing w:after="0"/>
        <w:ind w:left="360"/>
        <w:jc w:val="both"/>
      </w:pPr>
      <w:r w:rsidRPr="00EB285E">
        <w:t xml:space="preserve">Wytrzymała, elastyczna dzianina. Skutecznie odprowadzająca wilgoć z powierzchni ciała i oddająca ją na zewnątrz. Kolor: </w:t>
      </w:r>
      <w:r w:rsidRPr="00EB285E">
        <w:rPr>
          <w:b/>
        </w:rPr>
        <w:t>oliwka lub ciemna zieleń.</w:t>
      </w:r>
      <w:r w:rsidRPr="00EB285E">
        <w:t xml:space="preserve"> Wykonane z włókien, dwuwarstwowa konstrukcja, płaskie szwy, właściwości bakteriostatyczne. Produkt zgodny z normą PN:EN 14058:2007P.</w:t>
      </w:r>
    </w:p>
    <w:p w:rsidR="00A65AE3" w:rsidRPr="00EB285E" w:rsidRDefault="00A65AE3" w:rsidP="00A65AE3">
      <w:pPr>
        <w:spacing w:after="0"/>
        <w:ind w:left="360"/>
        <w:jc w:val="both"/>
      </w:pPr>
    </w:p>
    <w:p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BUTY TERENOWE WODOCHRONNE Z MEMBRANĄ ODDYCHAJĄCĄ</w:t>
      </w:r>
      <w:r w:rsidR="00077415" w:rsidRPr="00EB285E">
        <w:rPr>
          <w:b/>
        </w:rPr>
        <w:t xml:space="preserve"> </w:t>
      </w:r>
      <w:r w:rsidR="00751121" w:rsidRPr="00EB285E">
        <w:rPr>
          <w:b/>
        </w:rPr>
        <w:t xml:space="preserve"> </w:t>
      </w:r>
    </w:p>
    <w:p w:rsidR="00C5409F" w:rsidRDefault="00C5409F" w:rsidP="00C5409F">
      <w:pPr>
        <w:spacing w:after="0"/>
        <w:ind w:left="360"/>
        <w:jc w:val="both"/>
      </w:pPr>
      <w:r>
        <w:t xml:space="preserve">Buty terenowe, wodochronne, oddychające, zabezpieczone gumowym otokiem. Podszewka                                z membraną </w:t>
      </w:r>
      <w:proofErr w:type="spellStart"/>
      <w:r>
        <w:t>Gore</w:t>
      </w:r>
      <w:proofErr w:type="spellEnd"/>
      <w:r>
        <w:t xml:space="preserve">-Tex Performance Comfort.  Spełniają wymagania normy EN ISO 20347:2012                           w zakresie: (WR) – odporność na wodę, (E) – absorpcja energii w części piętowej, (CI) – izolacja spodu od zimna, (SRB) – odporność na poślizg. </w:t>
      </w:r>
    </w:p>
    <w:p w:rsidR="00A65AE3" w:rsidRDefault="00C5409F" w:rsidP="00C5409F">
      <w:pPr>
        <w:spacing w:after="0"/>
        <w:ind w:left="360"/>
        <w:jc w:val="both"/>
      </w:pPr>
      <w:r>
        <w:t>Przepuszczalność pary wodnej nie mniej niż 5,6 mg/cm²/h, wg normy PN-EN ISO 20344: 2012, opór pary wodnej Ret 6,19 m²/Pa/W wg normy PN-EN ISO 11092:2014-11.</w:t>
      </w:r>
    </w:p>
    <w:p w:rsidR="00C5409F" w:rsidRPr="00EB285E" w:rsidRDefault="00C5409F" w:rsidP="00C5409F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BUTY (GUMOWE) WODOODPORNE</w:t>
      </w:r>
      <w:r w:rsidR="00751121" w:rsidRPr="00EB285E">
        <w:rPr>
          <w:b/>
        </w:rPr>
        <w:t xml:space="preserve"> </w:t>
      </w:r>
    </w:p>
    <w:p w:rsidR="00751121" w:rsidRPr="00EB285E" w:rsidRDefault="00751121" w:rsidP="00A65AE3">
      <w:pPr>
        <w:spacing w:after="0"/>
        <w:ind w:left="360"/>
        <w:jc w:val="both"/>
      </w:pPr>
      <w:r w:rsidRPr="00EB285E">
        <w:t>Buty gumowe w kolorze zielonym, wodoodporne ze skarpetą, wykonane ze zmiękczonego tworzywa PVC przez co są elastyczne, bez dodatku substancji szkodliwych. Muszą zapewnić całkowitą szczelność i komfort użytkowania. Podeszwa antypoślizgowa posiadające właściwości amortyzujące. Łatwe do utrzymania w czystości. Wewnątrz wyciągany ocieplacz. Certyfikat zgodności z normą ISO 20347. Certyfikat CE.</w:t>
      </w:r>
    </w:p>
    <w:p w:rsidR="00A65AE3" w:rsidRDefault="00A65AE3" w:rsidP="00A65AE3">
      <w:pPr>
        <w:spacing w:after="0"/>
        <w:ind w:left="360"/>
        <w:jc w:val="both"/>
      </w:pPr>
    </w:p>
    <w:p w:rsidR="00C5409F" w:rsidRPr="00EB285E" w:rsidRDefault="00C5409F" w:rsidP="00A65AE3">
      <w:pPr>
        <w:spacing w:after="0"/>
        <w:ind w:left="360"/>
        <w:jc w:val="both"/>
      </w:pPr>
    </w:p>
    <w:p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lastRenderedPageBreak/>
        <w:t>BUTY (GUMOWE) WODOODPORNE I CIEPŁOCHRONNE</w:t>
      </w:r>
      <w:r w:rsidR="00077415" w:rsidRPr="00EB285E">
        <w:rPr>
          <w:b/>
        </w:rPr>
        <w:t xml:space="preserve"> </w:t>
      </w:r>
    </w:p>
    <w:p w:rsidR="0063719C" w:rsidRPr="00EB285E" w:rsidRDefault="0063719C" w:rsidP="00A65AE3">
      <w:pPr>
        <w:spacing w:after="0"/>
        <w:ind w:left="360"/>
        <w:jc w:val="both"/>
      </w:pPr>
      <w:r w:rsidRPr="00EB285E">
        <w:t>Buty gumowe w kolorze zielonym, z podeszwą antypoślizgową</w:t>
      </w:r>
      <w:r w:rsidR="009531C9" w:rsidRPr="00EB285E">
        <w:t>. Wewnątrz wielowarstwowy, wymienny wkład ocieplający</w:t>
      </w:r>
      <w:r w:rsidRPr="00EB285E">
        <w:t xml:space="preserve"> z filcu i kożuszka (100% wełna). Muszą zapewnić całkowitą s</w:t>
      </w:r>
      <w:r w:rsidR="009531C9" w:rsidRPr="00EB285E">
        <w:t>zczelność i komfort użytkowania</w:t>
      </w:r>
      <w:r w:rsidRPr="00EB285E">
        <w:t xml:space="preserve">. </w:t>
      </w:r>
      <w:r w:rsidR="009531C9" w:rsidRPr="00EB285E">
        <w:t>Wykończenie  kołnierzem ze ściągaczem. C</w:t>
      </w:r>
      <w:r w:rsidRPr="00EB285E">
        <w:t xml:space="preserve">ertyfikat </w:t>
      </w:r>
      <w:r w:rsidR="009531C9" w:rsidRPr="00EB285E">
        <w:t xml:space="preserve">CE oraz spełnia wymagania dyrektywy 89/686/EWG, rozporządzenia </w:t>
      </w:r>
      <w:proofErr w:type="spellStart"/>
      <w:r w:rsidR="009531C9" w:rsidRPr="00EB285E">
        <w:t>MGPiPS</w:t>
      </w:r>
      <w:proofErr w:type="spellEnd"/>
      <w:r w:rsidR="009531C9" w:rsidRPr="00EB285E">
        <w:t xml:space="preserve"> oraz normy PN-EN ISO 20347:2005.</w:t>
      </w:r>
    </w:p>
    <w:p w:rsidR="00A65AE3" w:rsidRPr="00EB285E" w:rsidRDefault="00A65AE3" w:rsidP="00A65AE3">
      <w:pPr>
        <w:spacing w:after="0"/>
        <w:ind w:left="360"/>
        <w:jc w:val="both"/>
      </w:pPr>
    </w:p>
    <w:p w:rsidR="00241BF4" w:rsidRPr="00EB285E" w:rsidRDefault="00241BF4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NAKŁADKI ANTYPOŚLIZGOWE NA BUTY (RAKI)</w:t>
      </w:r>
    </w:p>
    <w:p w:rsidR="00C96386" w:rsidRPr="00EB285E" w:rsidRDefault="00C96386" w:rsidP="00C96386">
      <w:pPr>
        <w:spacing w:after="0"/>
        <w:ind w:left="360"/>
        <w:jc w:val="both"/>
      </w:pPr>
      <w:r w:rsidRPr="00EB285E">
        <w:t>Stalowe dwunastozębowe raki o solidnej, elastycznej konstrukcji, dzięki której pasują nie tylko do bardzo sztywnych butów. Waga do 1kg. Łatwa zmiana rozmiaru</w:t>
      </w:r>
      <w:r w:rsidR="00A92FBE" w:rsidRPr="00EB285E">
        <w:t xml:space="preserve">, bez potrzeby używania narzędzi,                   </w:t>
      </w:r>
      <w:r w:rsidRPr="00EB285E">
        <w:t xml:space="preserve"> w zakresie 36-48. Produkt zgodny</w:t>
      </w:r>
      <w:r w:rsidR="00A92FBE" w:rsidRPr="00EB285E">
        <w:t xml:space="preserve"> </w:t>
      </w:r>
      <w:r w:rsidRPr="00EB285E">
        <w:t xml:space="preserve">z dyrektywą 89/686/EWG. </w:t>
      </w:r>
      <w:r w:rsidR="00A92FBE" w:rsidRPr="00EB285E">
        <w:t>Posiadany</w:t>
      </w:r>
      <w:r w:rsidRPr="00EB285E">
        <w:t xml:space="preserve"> znak CE.</w:t>
      </w:r>
    </w:p>
    <w:p w:rsidR="00241BF4" w:rsidRPr="00EB285E" w:rsidRDefault="00241BF4" w:rsidP="00A65AE3">
      <w:pPr>
        <w:pStyle w:val="Akapitzlist"/>
        <w:spacing w:after="0"/>
        <w:jc w:val="both"/>
        <w:rPr>
          <w:b/>
        </w:rPr>
      </w:pPr>
    </w:p>
    <w:p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OCHRANIACZE NA BUTY (STUPTUTY)</w:t>
      </w:r>
      <w:r w:rsidR="00751121" w:rsidRPr="00EB285E">
        <w:rPr>
          <w:b/>
        </w:rPr>
        <w:t xml:space="preserve"> </w:t>
      </w:r>
    </w:p>
    <w:p w:rsidR="00EE093C" w:rsidRPr="00EB285E" w:rsidRDefault="009531C9" w:rsidP="00A65AE3">
      <w:pPr>
        <w:spacing w:after="0"/>
        <w:ind w:left="360"/>
        <w:jc w:val="both"/>
      </w:pPr>
      <w:proofErr w:type="spellStart"/>
      <w:r w:rsidRPr="00EB285E">
        <w:t>Stuptuty</w:t>
      </w:r>
      <w:proofErr w:type="spellEnd"/>
      <w:r w:rsidRPr="00EB285E">
        <w:t xml:space="preserve"> </w:t>
      </w:r>
      <w:r w:rsidR="0000282C" w:rsidRPr="00EB285E">
        <w:t>techniczne</w:t>
      </w:r>
      <w:r w:rsidRPr="00EB285E">
        <w:t xml:space="preserve"> do ochrony przed błotem</w:t>
      </w:r>
      <w:r w:rsidR="00A92FBE" w:rsidRPr="00EB285E">
        <w:t>,</w:t>
      </w:r>
      <w:r w:rsidRPr="00EB285E">
        <w:t xml:space="preserve"> wilgocią, wodoodporne, paroprzepuszczalne. T</w:t>
      </w:r>
      <w:r w:rsidR="00077415" w:rsidRPr="00EB285E">
        <w:t>kanina odporna na rozdzieranie: po wątku min 500N, po osnowie min 700N</w:t>
      </w:r>
      <w:r w:rsidRPr="00EB285E">
        <w:t>. W</w:t>
      </w:r>
      <w:r w:rsidR="00077415" w:rsidRPr="00EB285E">
        <w:t>odoszczelność wg PN-EN 343: wysokość stupa wody min. 1</w:t>
      </w:r>
      <w:r w:rsidR="00241BF4" w:rsidRPr="00EB285E">
        <w:t>0.</w:t>
      </w:r>
      <w:r w:rsidR="00077415" w:rsidRPr="00EB285E">
        <w:t>000 mm (98kPa), współczynnik opo</w:t>
      </w:r>
      <w:r w:rsidR="00B6271F" w:rsidRPr="00EB285E">
        <w:t>ru pary wodnej wg PN-EN 343 (R</w:t>
      </w:r>
      <w:r w:rsidR="00B6271F" w:rsidRPr="00EB285E">
        <w:rPr>
          <w:vertAlign w:val="subscript"/>
        </w:rPr>
        <w:t>et</w:t>
      </w:r>
      <w:r w:rsidR="00077415" w:rsidRPr="00EB285E">
        <w:t>) poniżej  15</w:t>
      </w:r>
      <w:r w:rsidR="00A65AE3" w:rsidRPr="00EB285E">
        <w:t>m2</w:t>
      </w:r>
      <w:r w:rsidR="00077415" w:rsidRPr="00EB285E">
        <w:t>*Pa/W.</w:t>
      </w:r>
    </w:p>
    <w:p w:rsidR="00A65AE3" w:rsidRPr="00EB285E" w:rsidRDefault="00A65AE3" w:rsidP="00A65AE3">
      <w:pPr>
        <w:spacing w:after="0"/>
        <w:ind w:left="360"/>
        <w:jc w:val="both"/>
      </w:pPr>
    </w:p>
    <w:p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SKARPETY LETNIE, TERMOAKTYWNE</w:t>
      </w:r>
      <w:r w:rsidR="00077415" w:rsidRPr="00EB285E">
        <w:rPr>
          <w:b/>
        </w:rPr>
        <w:t xml:space="preserve"> </w:t>
      </w:r>
    </w:p>
    <w:p w:rsidR="00751121" w:rsidRPr="00EB285E" w:rsidRDefault="00751121" w:rsidP="00A65AE3">
      <w:pPr>
        <w:spacing w:after="0"/>
        <w:ind w:left="360"/>
        <w:jc w:val="both"/>
      </w:pPr>
      <w:r w:rsidRPr="00EB285E">
        <w:t>Elastyczne, zapewniające optymalne dopasowanie, bez nadmiernego ucisku. Szybko odprowadzające wilgoć z powierzchni stopy. Kolor zielony.</w:t>
      </w:r>
    </w:p>
    <w:p w:rsidR="00A65AE3" w:rsidRPr="00EB285E" w:rsidRDefault="00A65AE3" w:rsidP="00A65AE3">
      <w:pPr>
        <w:spacing w:after="0"/>
        <w:ind w:left="360"/>
        <w:jc w:val="both"/>
      </w:pPr>
    </w:p>
    <w:p w:rsidR="00751121" w:rsidRPr="00EB285E" w:rsidRDefault="00751121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t xml:space="preserve"> </w:t>
      </w:r>
      <w:r w:rsidR="00EE093C" w:rsidRPr="00EB285E">
        <w:rPr>
          <w:b/>
        </w:rPr>
        <w:t>SKARPETY ZIMOWE, TERMOAKTYWNE</w:t>
      </w:r>
      <w:r w:rsidR="00077415" w:rsidRPr="00EB285E">
        <w:rPr>
          <w:b/>
        </w:rPr>
        <w:t xml:space="preserve"> </w:t>
      </w:r>
    </w:p>
    <w:p w:rsidR="00EE093C" w:rsidRPr="00EB285E" w:rsidRDefault="00751121" w:rsidP="00A65AE3">
      <w:pPr>
        <w:spacing w:after="0"/>
        <w:ind w:left="360"/>
        <w:jc w:val="both"/>
      </w:pPr>
      <w:r w:rsidRPr="00EB285E">
        <w:t>Ciepłe, elastyczne skarpety na zimę, do połowy łydki, zapewniające optymalne dopasowanie, bez nadmiernego ucisku. Szybkie odprowadzanie wilgoci z powierzchni stopy oraz utrzymywanie ciepła. Kolor zielony.</w:t>
      </w:r>
    </w:p>
    <w:p w:rsidR="00A65AE3" w:rsidRPr="00EB285E" w:rsidRDefault="00A65AE3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CZAPKA LETNIA</w:t>
      </w:r>
    </w:p>
    <w:p w:rsidR="00751121" w:rsidRPr="00EB285E" w:rsidRDefault="00751121" w:rsidP="00A65AE3">
      <w:pPr>
        <w:spacing w:after="0"/>
        <w:ind w:left="360"/>
        <w:jc w:val="both"/>
      </w:pPr>
      <w:r w:rsidRPr="00EB285E">
        <w:t xml:space="preserve">Lekka czapka typu bejsbolówka, wykonana z bawełny (ewentualnie z dodatkiem </w:t>
      </w:r>
      <w:r w:rsidR="00F67389" w:rsidRPr="00EB285E">
        <w:t>elastyny</w:t>
      </w:r>
      <w:r w:rsidRPr="00EB285E">
        <w:t xml:space="preserve">). </w:t>
      </w:r>
      <w:r w:rsidR="00241BF4" w:rsidRPr="00EB285E">
        <w:t xml:space="preserve">                                 </w:t>
      </w:r>
      <w:r w:rsidRPr="00EB285E">
        <w:t>Z regulowanym obwodem głowy. Na górze z otworami wentylacyjnymi. Kolor zielony. Szwy podklejone taśmą, usztywniona część czołowa.</w:t>
      </w:r>
    </w:p>
    <w:p w:rsidR="00A65AE3" w:rsidRPr="00EB285E" w:rsidRDefault="00A65AE3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CZAPKA OCIEPLANA</w:t>
      </w:r>
    </w:p>
    <w:p w:rsidR="00751121" w:rsidRPr="00EB285E" w:rsidRDefault="003824D3" w:rsidP="00A65AE3">
      <w:pPr>
        <w:spacing w:after="0"/>
        <w:ind w:left="360"/>
        <w:jc w:val="both"/>
      </w:pPr>
      <w:r w:rsidRPr="00EB285E">
        <w:t>Ocieplana czapka zimowa: Tkanina wierzchnia i podszewka wykonana z bawełny (100%). Góra ocieplona pikówką. Nauszniki ocieplone sztucznym kożuszkiem. Możliwość zapięcia pod brodą i na wierzchu, zapięcie regulowane zatrzaskami. Kolor zielony. Certyfikat CE.</w:t>
      </w:r>
    </w:p>
    <w:p w:rsidR="00A65AE3" w:rsidRPr="00EB285E" w:rsidRDefault="00A65AE3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HEŁM OCHRONNY</w:t>
      </w:r>
      <w:r w:rsidR="00B6271F" w:rsidRPr="00EB285E">
        <w:rPr>
          <w:b/>
        </w:rPr>
        <w:t xml:space="preserve"> </w:t>
      </w:r>
    </w:p>
    <w:p w:rsidR="00751121" w:rsidRPr="00EB285E" w:rsidRDefault="00751121" w:rsidP="00A65AE3">
      <w:pPr>
        <w:spacing w:after="0"/>
        <w:ind w:left="360"/>
        <w:jc w:val="both"/>
      </w:pPr>
      <w:r w:rsidRPr="00EB285E">
        <w:t xml:space="preserve">Przeznaczony do ochrony głowy. Wykonany z tworzywa lekkiego, jednocześnie wytrzymałego, o wadze do </w:t>
      </w:r>
      <w:smartTag w:uri="urn:schemas-microsoft-com:office:smarttags" w:element="metricconverter">
        <w:smartTagPr>
          <w:attr w:name="ProductID" w:val="350 g"/>
        </w:smartTagPr>
        <w:r w:rsidRPr="00EB285E">
          <w:t>350 g</w:t>
        </w:r>
      </w:smartTag>
      <w:r w:rsidRPr="00EB285E">
        <w:t xml:space="preserve">. Dopuszczony do użytku w temperaturze do: -30˚C </w:t>
      </w:r>
      <w:r w:rsidR="00A65AE3" w:rsidRPr="00EB285E">
        <w:t>(</w:t>
      </w:r>
      <w:r w:rsidRPr="00EB285E">
        <w:t>wg EN397:2012</w:t>
      </w:r>
      <w:r w:rsidR="00A65AE3" w:rsidRPr="00EB285E">
        <w:t>)</w:t>
      </w:r>
      <w:r w:rsidRPr="00EB285E">
        <w:t xml:space="preserve">, wyposażony </w:t>
      </w:r>
      <w:r w:rsidR="00A65AE3" w:rsidRPr="00EB285E">
        <w:t xml:space="preserve">                           </w:t>
      </w:r>
      <w:r w:rsidRPr="00EB285E">
        <w:t xml:space="preserve">w wymienną opaskę przeciwpotną, skórzaną lub plastikową i krótką krawędź hełmu </w:t>
      </w:r>
      <w:r w:rsidR="00A65AE3" w:rsidRPr="00EB285E">
        <w:t xml:space="preserve">dla </w:t>
      </w:r>
      <w:r w:rsidRPr="00EB285E">
        <w:t>lepsz</w:t>
      </w:r>
      <w:r w:rsidR="00A65AE3" w:rsidRPr="00EB285E">
        <w:t>ej</w:t>
      </w:r>
      <w:r w:rsidRPr="00EB285E">
        <w:t xml:space="preserve"> widocznoś</w:t>
      </w:r>
      <w:r w:rsidR="00A65AE3" w:rsidRPr="00EB285E">
        <w:t>ci d</w:t>
      </w:r>
      <w:r w:rsidRPr="00EB285E">
        <w:t>o góry. Powinien posiadać regulację rozmiaru w zakresie 54</w:t>
      </w:r>
      <w:r w:rsidR="00A65AE3" w:rsidRPr="00EB285E">
        <w:t xml:space="preserve">cm </w:t>
      </w:r>
      <w:r w:rsidRPr="00EB285E">
        <w:t xml:space="preserve">do 62cm. Kolor biały. Powinien być zgodny z normą EN397:2002 i </w:t>
      </w:r>
      <w:r w:rsidR="00A65AE3" w:rsidRPr="00EB285E">
        <w:t xml:space="preserve">powinien </w:t>
      </w:r>
      <w:r w:rsidRPr="00EB285E">
        <w:t xml:space="preserve">spełniać dyrektywy dla środków ochrony osobistej </w:t>
      </w:r>
      <w:r w:rsidR="00A65AE3" w:rsidRPr="00EB285E">
        <w:t>(</w:t>
      </w:r>
      <w:r w:rsidRPr="00EB285E">
        <w:t>89/689/EEC</w:t>
      </w:r>
      <w:r w:rsidR="00A65AE3" w:rsidRPr="00EB285E">
        <w:t>)</w:t>
      </w:r>
      <w:r w:rsidR="00241BF4" w:rsidRPr="00EB285E">
        <w:t xml:space="preserve"> </w:t>
      </w:r>
      <w:r w:rsidRPr="00EB285E">
        <w:t>i oznakowany znakiem CE</w:t>
      </w:r>
      <w:r w:rsidR="00241BF4" w:rsidRPr="00EB285E">
        <w:t>.</w:t>
      </w:r>
    </w:p>
    <w:p w:rsidR="00A65AE3" w:rsidRPr="00EB285E" w:rsidRDefault="00A65AE3" w:rsidP="00A65AE3">
      <w:pPr>
        <w:spacing w:after="0"/>
        <w:ind w:left="360"/>
        <w:jc w:val="both"/>
      </w:pPr>
    </w:p>
    <w:p w:rsidR="00A65AE3" w:rsidRPr="00EB285E" w:rsidRDefault="00A65AE3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CZEPEK POD HEŁM OCHRONNY</w:t>
      </w:r>
    </w:p>
    <w:p w:rsidR="00A65AE3" w:rsidRPr="00EB285E" w:rsidRDefault="00DD1536" w:rsidP="00A65AE3">
      <w:pPr>
        <w:spacing w:after="0"/>
        <w:ind w:left="360"/>
        <w:jc w:val="both"/>
      </w:pPr>
      <w:r w:rsidRPr="00EB285E">
        <w:t>Ciepły czepek do stosowania pod hełm ochronny, wykonany z trwałej dzianiny osłaniający głowę, uszy, kark przed zimnem. Skład: 100% akryl.</w:t>
      </w:r>
    </w:p>
    <w:p w:rsidR="00DD1536" w:rsidRPr="00EB285E" w:rsidRDefault="00DD1536" w:rsidP="00A65AE3">
      <w:pPr>
        <w:spacing w:after="0"/>
        <w:ind w:left="360"/>
        <w:jc w:val="both"/>
        <w:rPr>
          <w:b/>
        </w:rPr>
      </w:pPr>
    </w:p>
    <w:p w:rsidR="00A65AE3" w:rsidRPr="00EB285E" w:rsidRDefault="00A65AE3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OKULARY OCHRONNE (GOGLE)</w:t>
      </w:r>
    </w:p>
    <w:p w:rsidR="001D2F63" w:rsidRPr="00EB285E" w:rsidRDefault="001D2F63" w:rsidP="001D2F63">
      <w:pPr>
        <w:spacing w:after="0"/>
        <w:ind w:left="360"/>
        <w:jc w:val="both"/>
      </w:pPr>
      <w:r w:rsidRPr="00EB285E">
        <w:t xml:space="preserve">Gogle  z przeźroczystych szyb o grubości nie mniejszej niż 2 mm z poliwęglanu, zabezpieczone powłoką </w:t>
      </w:r>
      <w:proofErr w:type="spellStart"/>
      <w:r w:rsidRPr="00EB285E">
        <w:t>anit-scratch</w:t>
      </w:r>
      <w:proofErr w:type="spellEnd"/>
      <w:r w:rsidRPr="00EB285E">
        <w:t xml:space="preserve">, </w:t>
      </w:r>
      <w:proofErr w:type="spellStart"/>
      <w:r w:rsidRPr="00EB285E">
        <w:t>anti</w:t>
      </w:r>
      <w:proofErr w:type="spellEnd"/>
      <w:r w:rsidRPr="00EB285E">
        <w:t xml:space="preserve"> –</w:t>
      </w:r>
      <w:proofErr w:type="spellStart"/>
      <w:r w:rsidRPr="00EB285E">
        <w:t>fog</w:t>
      </w:r>
      <w:proofErr w:type="spellEnd"/>
      <w:r w:rsidRPr="00EB285E">
        <w:t xml:space="preserve">, wytrzymałe  na uszkodzenia mechaniczne w wyniku bezpośredniego uderzenia, </w:t>
      </w:r>
      <w:r w:rsidRPr="00EB285E">
        <w:lastRenderedPageBreak/>
        <w:t>chroniące oczy przed: dużymi  i drobnymi cząstkami pyłu (do 5 mikronów), gazem, kropelkami cieczy i rozgrzanymi odłamkami. Ochrona wg norm EN1663459B CE, - 1B9 CE. Wymagany certyfikat CE.</w:t>
      </w:r>
    </w:p>
    <w:p w:rsidR="00DD1536" w:rsidRPr="00EB285E" w:rsidRDefault="00DD1536" w:rsidP="00DD1536">
      <w:pPr>
        <w:pStyle w:val="Akapitzlist"/>
        <w:spacing w:after="0"/>
        <w:jc w:val="both"/>
        <w:rPr>
          <w:b/>
        </w:rPr>
      </w:pPr>
    </w:p>
    <w:p w:rsidR="00A65AE3" w:rsidRPr="00EB285E" w:rsidRDefault="00A65AE3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OKULARY PRZECIWSŁONECZNE (POLARYZACYJNE)</w:t>
      </w:r>
    </w:p>
    <w:p w:rsidR="00C8070C" w:rsidRPr="00EB285E" w:rsidRDefault="00C8070C" w:rsidP="00C8070C">
      <w:pPr>
        <w:spacing w:after="0"/>
        <w:ind w:left="360"/>
        <w:jc w:val="both"/>
      </w:pPr>
      <w:r w:rsidRPr="00EB285E">
        <w:t xml:space="preserve">Okulary z filtrem polaryzacyjnym. Filtr: UV 400. Oprawka: poliwęglan. Kategoria szkieł i przepuszczalność światła: kategoria 3 – intensywne światło słoneczne: 8-18%. </w:t>
      </w:r>
    </w:p>
    <w:p w:rsidR="005E6565" w:rsidRPr="00EB285E" w:rsidRDefault="005E6565" w:rsidP="00C8070C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KAMIZELKA OSTRZEGAWCZA</w:t>
      </w:r>
    </w:p>
    <w:p w:rsidR="003824D3" w:rsidRPr="00EB285E" w:rsidRDefault="003824D3" w:rsidP="00A65AE3">
      <w:pPr>
        <w:spacing w:after="0"/>
        <w:ind w:left="360"/>
        <w:jc w:val="both"/>
      </w:pPr>
      <w:r w:rsidRPr="00EB285E">
        <w:t xml:space="preserve">Kamizelka ostrzegawcza w kolorze żółtym fluoroscencyjnym z dwiema taśmami odblaskowymi. Łatwa </w:t>
      </w:r>
      <w:r w:rsidR="00241BF4" w:rsidRPr="00EB285E">
        <w:t xml:space="preserve">      </w:t>
      </w:r>
      <w:r w:rsidRPr="00EB285E">
        <w:t>w konserwacji. Skład</w:t>
      </w:r>
      <w:r w:rsidR="00241BF4" w:rsidRPr="00EB285E">
        <w:t xml:space="preserve">: </w:t>
      </w:r>
      <w:r w:rsidRPr="00EB285E">
        <w:t xml:space="preserve">poliester 100%. Wersja siatkowa i z pełnej tkaniny. II klasa widzialności. </w:t>
      </w:r>
      <w:r w:rsidR="00241BF4" w:rsidRPr="00EB285E">
        <w:t xml:space="preserve">Certyfikaty: </w:t>
      </w:r>
      <w:r w:rsidRPr="00EB285E">
        <w:t xml:space="preserve">PN-EN ISO 20471:2013-07 i PN-EN ISO 13688:2013-12. </w:t>
      </w:r>
      <w:r w:rsidR="00241BF4" w:rsidRPr="00EB285E">
        <w:t xml:space="preserve">Posiada znak </w:t>
      </w:r>
      <w:r w:rsidRPr="00EB285E">
        <w:t>CE</w:t>
      </w:r>
      <w:r w:rsidR="00241BF4" w:rsidRPr="00EB285E">
        <w:t>.</w:t>
      </w:r>
    </w:p>
    <w:p w:rsidR="00DD1536" w:rsidRPr="00EB285E" w:rsidRDefault="00DD1536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RĘKAWICE ROBOCZE</w:t>
      </w:r>
    </w:p>
    <w:p w:rsidR="003824D3" w:rsidRPr="00EB285E" w:rsidRDefault="003824D3" w:rsidP="00A65AE3">
      <w:pPr>
        <w:spacing w:after="0"/>
        <w:ind w:left="360"/>
        <w:jc w:val="both"/>
      </w:pPr>
      <w:r w:rsidRPr="00EB285E">
        <w:t xml:space="preserve">Rękawice </w:t>
      </w:r>
      <w:r w:rsidR="00DD1536" w:rsidRPr="00EB285E">
        <w:t xml:space="preserve">robocze </w:t>
      </w:r>
      <w:r w:rsidRPr="00EB285E">
        <w:t>z wytrzymałej powlekanej dzianiny. Zgodne z klasą osobistego sprzętu ochronnego, opisanego w Europejskiej Dyrektywie 89/686/EWG. Zgodne z normami EN420 i EN388. Wymagany certyfikat CE.</w:t>
      </w:r>
    </w:p>
    <w:p w:rsidR="00DD1536" w:rsidRPr="00EB285E" w:rsidRDefault="00DD1536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RĘKAWICE OCHRONNE</w:t>
      </w:r>
    </w:p>
    <w:p w:rsidR="003824D3" w:rsidRPr="00EB285E" w:rsidRDefault="003824D3" w:rsidP="00A65AE3">
      <w:pPr>
        <w:spacing w:after="0"/>
        <w:ind w:left="360"/>
        <w:jc w:val="both"/>
      </w:pPr>
      <w:r w:rsidRPr="00EB285E">
        <w:t>Rękawice robocze pięciopalcowe</w:t>
      </w:r>
      <w:r w:rsidR="00DD1536" w:rsidRPr="00EB285E">
        <w:t>,</w:t>
      </w:r>
      <w:r w:rsidRPr="00EB285E">
        <w:t xml:space="preserve"> skórzano-tkaninowe. Produkt zgodny z Rozporządzeniem Ministra Gospodarki w sprawie zasadniczych wymagań dla środków ochrony indywidualnej, Dyrektywy Rady Wspólnot Europejskich nr 89/686/EWG oraz z normami zharmonizowanymi PN-EN 388:2006 </w:t>
      </w:r>
      <w:r w:rsidR="00DD1536" w:rsidRPr="00EB285E">
        <w:t xml:space="preserve">                      </w:t>
      </w:r>
      <w:r w:rsidRPr="00EB285E">
        <w:t>(EN 388:2003 ) oraz PN-EN 420:2005 (EN- 420:2003).</w:t>
      </w:r>
      <w:r w:rsidR="00DD1536" w:rsidRPr="00EB285E">
        <w:t xml:space="preserve"> Wymagany c</w:t>
      </w:r>
      <w:r w:rsidRPr="00EB285E">
        <w:t>ertyfikat CE</w:t>
      </w:r>
      <w:r w:rsidR="00DD1536" w:rsidRPr="00EB285E">
        <w:t>.</w:t>
      </w:r>
    </w:p>
    <w:p w:rsidR="00DD1536" w:rsidRPr="00EB285E" w:rsidRDefault="00DD1536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RĘKAWICE OCIEPLANE</w:t>
      </w:r>
    </w:p>
    <w:p w:rsidR="003824D3" w:rsidRPr="00EB285E" w:rsidRDefault="003824D3" w:rsidP="00A65AE3">
      <w:pPr>
        <w:spacing w:after="0"/>
        <w:ind w:left="360"/>
        <w:jc w:val="both"/>
      </w:pPr>
      <w:r w:rsidRPr="00EB285E">
        <w:t>Rękawice wełniane</w:t>
      </w:r>
      <w:r w:rsidR="00DD1536" w:rsidRPr="00EB285E">
        <w:t xml:space="preserve"> lub wełniano-akrylowe</w:t>
      </w:r>
      <w:r w:rsidRPr="00EB285E">
        <w:t xml:space="preserve"> z polarową podszewką wewnątrz. Ściągana nakładka </w:t>
      </w:r>
      <w:r w:rsidR="00DD1536" w:rsidRPr="00EB285E">
        <w:t xml:space="preserve">                  </w:t>
      </w:r>
      <w:r w:rsidRPr="00EB285E">
        <w:t>na palce. W mi</w:t>
      </w:r>
      <w:r w:rsidR="003445C3" w:rsidRPr="00EB285E">
        <w:t>ejscu narażonym na przetarcie (wewnętrzna strona dłoni) wzmocnienie</w:t>
      </w:r>
      <w:r w:rsidRPr="00EB285E">
        <w:t xml:space="preserve">  skór</w:t>
      </w:r>
      <w:r w:rsidR="003445C3" w:rsidRPr="00EB285E">
        <w:t>zanym</w:t>
      </w:r>
      <w:r w:rsidR="00DD1536" w:rsidRPr="00EB285E">
        <w:t xml:space="preserve"> obszyci</w:t>
      </w:r>
      <w:r w:rsidR="003445C3" w:rsidRPr="00EB285E">
        <w:t>em</w:t>
      </w:r>
      <w:r w:rsidR="00DD1536" w:rsidRPr="00EB285E">
        <w:t>.</w:t>
      </w:r>
      <w:r w:rsidR="003445C3" w:rsidRPr="00EB285E">
        <w:t xml:space="preserve"> </w:t>
      </w:r>
      <w:r w:rsidR="00DD1536" w:rsidRPr="00EB285E">
        <w:t>Posiada znak CE.</w:t>
      </w:r>
    </w:p>
    <w:p w:rsidR="00DD1536" w:rsidRPr="00EB285E" w:rsidRDefault="00DD1536" w:rsidP="00A65AE3">
      <w:pPr>
        <w:spacing w:after="0"/>
        <w:ind w:left="360"/>
        <w:jc w:val="both"/>
      </w:pPr>
    </w:p>
    <w:p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MASKA PRZECIWPYŁOWA</w:t>
      </w:r>
    </w:p>
    <w:p w:rsidR="003824D3" w:rsidRPr="00EB285E" w:rsidRDefault="003824D3" w:rsidP="00A65AE3">
      <w:pPr>
        <w:spacing w:after="0"/>
        <w:ind w:left="360"/>
        <w:jc w:val="both"/>
      </w:pPr>
      <w:r w:rsidRPr="00EB285E">
        <w:t xml:space="preserve">Jednorazowa półmaska filtrująca </w:t>
      </w:r>
      <w:r w:rsidR="00DD1536" w:rsidRPr="00EB285E">
        <w:t xml:space="preserve">z polipropylenu </w:t>
      </w:r>
      <w:r w:rsidRPr="00EB285E">
        <w:t>do ochrony układu oddechowego przed aerozolami cząstek stałych i na bazie wody (pyłem, popiołem, dymem) oraz aerozolami z ciekłą fazą</w:t>
      </w:r>
      <w:r w:rsidR="00DD1536" w:rsidRPr="00EB285E">
        <w:t xml:space="preserve"> (mgły)</w:t>
      </w:r>
      <w:r w:rsidRPr="00EB285E">
        <w:t xml:space="preserve">. Swobodne oddychanie w trakcie zmiany roboczej. Zgodna z normą: PN-EN 149+A1:2010, </w:t>
      </w:r>
      <w:r w:rsidR="00A92FBE" w:rsidRPr="00EB285E">
        <w:t>posiada                 znak CE.</w:t>
      </w:r>
    </w:p>
    <w:p w:rsidR="00C363C1" w:rsidRPr="00EB285E" w:rsidRDefault="00C363C1" w:rsidP="00A65AE3">
      <w:pPr>
        <w:spacing w:after="0"/>
        <w:ind w:left="360"/>
        <w:jc w:val="both"/>
      </w:pPr>
    </w:p>
    <w:p w:rsidR="00C363C1" w:rsidRPr="00EB285E" w:rsidRDefault="00C363C1" w:rsidP="00C363C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OCHRONNIKI SŁUCHU</w:t>
      </w:r>
    </w:p>
    <w:p w:rsidR="00C363C1" w:rsidRPr="00EB285E" w:rsidRDefault="00C363C1" w:rsidP="00C363C1">
      <w:pPr>
        <w:spacing w:after="0"/>
        <w:ind w:left="360"/>
        <w:jc w:val="both"/>
      </w:pPr>
      <w:r w:rsidRPr="00EB285E">
        <w:t>Nauszniki przeciwhałasowe z pałąkiem nagłownym przeznaczone do ochrony przed umiarkowanym poziomem hałasu. Bezstopniowa regulacja dopasowania do kształtu głowy. Pałąk wykonany ze stalowej sprężyny dociskowej nieulegającej deformacji podczas użytkowania. Poziomy tłumienia hałasu: SNR=31dB, H=34dB, M=29dB, L=20dB. Zgodne z normą EN 352-1:2002.  Certyfikat CE.</w:t>
      </w:r>
    </w:p>
    <w:p w:rsidR="00C363C1" w:rsidRPr="00EB285E" w:rsidRDefault="00C363C1" w:rsidP="00C363C1">
      <w:pPr>
        <w:pStyle w:val="Akapitzlist"/>
        <w:spacing w:after="0"/>
        <w:jc w:val="both"/>
      </w:pPr>
    </w:p>
    <w:p w:rsidR="00C363C1" w:rsidRPr="00EB285E" w:rsidRDefault="00C363C1" w:rsidP="00C363C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FARTUCH ROBOCZY</w:t>
      </w:r>
    </w:p>
    <w:p w:rsidR="00F433B1" w:rsidRPr="00EB285E" w:rsidRDefault="00F433B1" w:rsidP="00F433B1">
      <w:pPr>
        <w:spacing w:after="0"/>
        <w:ind w:left="360"/>
        <w:jc w:val="both"/>
      </w:pPr>
      <w:r w:rsidRPr="00EB285E">
        <w:t xml:space="preserve">Fartuch roboczy z naszytymi </w:t>
      </w:r>
      <w:r w:rsidR="003445C3" w:rsidRPr="00EB285E">
        <w:t xml:space="preserve">4 </w:t>
      </w:r>
      <w:r w:rsidRPr="00EB285E">
        <w:t>kieszeniami. Produkt zgodny z wytycznymi dyrektywy 89/686/EWG. Posiada znak CE. Tkanina wytrzymała i łatwa w konserwacji. Skład: 50-70% poliester + 30-50% bawełna.</w:t>
      </w:r>
    </w:p>
    <w:p w:rsidR="00F433B1" w:rsidRPr="00EB285E" w:rsidRDefault="00F433B1" w:rsidP="00F433B1">
      <w:pPr>
        <w:spacing w:after="0"/>
        <w:ind w:left="360"/>
        <w:jc w:val="both"/>
      </w:pPr>
    </w:p>
    <w:p w:rsidR="00F433B1" w:rsidRPr="00EB285E" w:rsidRDefault="00C363C1" w:rsidP="00F433B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PLECAK</w:t>
      </w:r>
      <w:r w:rsidR="00F433B1" w:rsidRPr="00EB285E">
        <w:rPr>
          <w:b/>
        </w:rPr>
        <w:t xml:space="preserve"> LEŚNY</w:t>
      </w:r>
    </w:p>
    <w:p w:rsidR="004C1DC8" w:rsidRPr="00EB285E" w:rsidRDefault="004C1DC8" w:rsidP="004C1DC8">
      <w:pPr>
        <w:spacing w:after="0"/>
        <w:ind w:left="360"/>
        <w:jc w:val="both"/>
        <w:rPr>
          <w:b/>
        </w:rPr>
      </w:pPr>
      <w:r w:rsidRPr="00EB285E">
        <w:t xml:space="preserve">Plecak </w:t>
      </w:r>
      <w:r w:rsidR="003445C3" w:rsidRPr="00EB285E">
        <w:t xml:space="preserve">terenowy </w:t>
      </w:r>
      <w:r w:rsidRPr="00EB285E">
        <w:t xml:space="preserve">o pojemności 25-30 litrów. Wykonany z Cordury, zamki SAS, klamry </w:t>
      </w:r>
      <w:proofErr w:type="spellStart"/>
      <w:r w:rsidRPr="00EB285E">
        <w:t>Duraflex</w:t>
      </w:r>
      <w:proofErr w:type="spellEnd"/>
      <w:r w:rsidRPr="00EB285E">
        <w:t>, system nośny ACS. Wymagany pas piersiowy i odpinany pas biodrowy. Kolor zielony/ciemnozielony</w:t>
      </w:r>
      <w:r w:rsidRPr="00EB285E">
        <w:rPr>
          <w:b/>
        </w:rPr>
        <w:t>.</w:t>
      </w:r>
    </w:p>
    <w:p w:rsidR="004C1DC8" w:rsidRPr="00EB285E" w:rsidRDefault="004C1DC8" w:rsidP="004C1DC8">
      <w:pPr>
        <w:spacing w:after="0"/>
        <w:ind w:left="360"/>
        <w:jc w:val="both"/>
        <w:rPr>
          <w:b/>
        </w:rPr>
      </w:pPr>
    </w:p>
    <w:p w:rsidR="00C363C1" w:rsidRPr="00EB285E" w:rsidRDefault="00C363C1" w:rsidP="00F433B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TORBA LEŚNA</w:t>
      </w:r>
    </w:p>
    <w:p w:rsidR="00EB285E" w:rsidRPr="00EB285E" w:rsidRDefault="00EB285E" w:rsidP="00764E70">
      <w:pPr>
        <w:spacing w:after="0"/>
        <w:ind w:left="360"/>
        <w:jc w:val="both"/>
      </w:pPr>
      <w:r w:rsidRPr="00EB285E">
        <w:t>Torba leśna z wytrzymałej wodoodpornej tkaniny, zapinana na zamek z dodatkową klapa zapinana                   na klamry. Obszerne kieszenie, w tym przegródki na długopisy i akcesoria. Wymagany pas na ramię                   i wygodna raczka do przenoszenia. Od dołu stopki z przetłoczeniami. Kolor zielony.</w:t>
      </w:r>
      <w:r w:rsidR="00C5409F" w:rsidRPr="00EB285E">
        <w:t xml:space="preserve"> </w:t>
      </w:r>
    </w:p>
    <w:sectPr w:rsidR="00EB285E" w:rsidRPr="00EB285E" w:rsidSect="00EB28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84A"/>
    <w:multiLevelType w:val="hybridMultilevel"/>
    <w:tmpl w:val="EDB6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37"/>
    <w:rsid w:val="0000282C"/>
    <w:rsid w:val="00044B48"/>
    <w:rsid w:val="00077415"/>
    <w:rsid w:val="00086162"/>
    <w:rsid w:val="000A2E8C"/>
    <w:rsid w:val="000F601C"/>
    <w:rsid w:val="00105FE6"/>
    <w:rsid w:val="001B2705"/>
    <w:rsid w:val="001D2F63"/>
    <w:rsid w:val="00241558"/>
    <w:rsid w:val="00241BF4"/>
    <w:rsid w:val="003445C3"/>
    <w:rsid w:val="003824D3"/>
    <w:rsid w:val="003C0C37"/>
    <w:rsid w:val="004236DD"/>
    <w:rsid w:val="00486EA8"/>
    <w:rsid w:val="004918D2"/>
    <w:rsid w:val="004B3635"/>
    <w:rsid w:val="004C1DC8"/>
    <w:rsid w:val="005259C4"/>
    <w:rsid w:val="005E6565"/>
    <w:rsid w:val="0063719C"/>
    <w:rsid w:val="006D4C24"/>
    <w:rsid w:val="006F1E8B"/>
    <w:rsid w:val="00716B4F"/>
    <w:rsid w:val="00751121"/>
    <w:rsid w:val="00764E70"/>
    <w:rsid w:val="00874C9C"/>
    <w:rsid w:val="00884C1E"/>
    <w:rsid w:val="008A6223"/>
    <w:rsid w:val="009531C9"/>
    <w:rsid w:val="009B4DE4"/>
    <w:rsid w:val="00A65AE3"/>
    <w:rsid w:val="00A92FBE"/>
    <w:rsid w:val="00AB2AD2"/>
    <w:rsid w:val="00B6271F"/>
    <w:rsid w:val="00BB35FC"/>
    <w:rsid w:val="00C1410F"/>
    <w:rsid w:val="00C363C1"/>
    <w:rsid w:val="00C41C00"/>
    <w:rsid w:val="00C5409F"/>
    <w:rsid w:val="00C8070C"/>
    <w:rsid w:val="00C96386"/>
    <w:rsid w:val="00CF6079"/>
    <w:rsid w:val="00D12C1E"/>
    <w:rsid w:val="00D14978"/>
    <w:rsid w:val="00DD1536"/>
    <w:rsid w:val="00E56E72"/>
    <w:rsid w:val="00EB285E"/>
    <w:rsid w:val="00EE093C"/>
    <w:rsid w:val="00F433B1"/>
    <w:rsid w:val="00F67389"/>
    <w:rsid w:val="00F918DB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EE9A51"/>
  <w15:docId w15:val="{703F6FD2-F681-4FFB-BAE0-B323894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9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729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1789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Dziedzic</dc:creator>
  <cp:keywords/>
  <dc:description/>
  <cp:lastModifiedBy>Anna Dziedzic (Nadl. Krościenko)</cp:lastModifiedBy>
  <cp:revision>31</cp:revision>
  <cp:lastPrinted>2018-12-17T12:40:00Z</cp:lastPrinted>
  <dcterms:created xsi:type="dcterms:W3CDTF">2015-03-29T21:11:00Z</dcterms:created>
  <dcterms:modified xsi:type="dcterms:W3CDTF">2020-12-30T10:55:00Z</dcterms:modified>
</cp:coreProperties>
</file>