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6E791C" w14:textId="675DBE95" w:rsidR="00AE5B62" w:rsidRPr="00BA5988" w:rsidRDefault="000621EC" w:rsidP="00BA5988">
      <w:pPr>
        <w:tabs>
          <w:tab w:val="left" w:pos="56"/>
        </w:tabs>
        <w:autoSpaceDE w:val="0"/>
        <w:spacing w:line="360" w:lineRule="auto"/>
        <w:rPr>
          <w:rFonts w:ascii="Bookman Old Style" w:hAnsi="Bookman Old Style" w:cs="Bookman Old Style"/>
          <w:bCs/>
          <w:sz w:val="22"/>
          <w:szCs w:val="22"/>
        </w:rPr>
      </w:pPr>
      <w:r w:rsidRPr="00BA5988">
        <w:rPr>
          <w:rFonts w:ascii="Bookman Old Style" w:hAnsi="Bookman Old Style" w:cs="Bookman Old Style"/>
          <w:bCs/>
          <w:sz w:val="22"/>
          <w:szCs w:val="22"/>
        </w:rPr>
        <w:t>ZP.</w:t>
      </w:r>
      <w:r w:rsidR="00E149E6" w:rsidRPr="00BA5988">
        <w:rPr>
          <w:rFonts w:ascii="Bookman Old Style" w:hAnsi="Bookman Old Style" w:cs="Bookman Old Style"/>
          <w:bCs/>
          <w:sz w:val="22"/>
          <w:szCs w:val="22"/>
        </w:rPr>
        <w:t>271.</w:t>
      </w:r>
      <w:r w:rsidR="00B11146" w:rsidRPr="00BA5988">
        <w:rPr>
          <w:rFonts w:ascii="Bookman Old Style" w:hAnsi="Bookman Old Style" w:cs="Bookman Old Style"/>
          <w:bCs/>
          <w:sz w:val="22"/>
          <w:szCs w:val="22"/>
        </w:rPr>
        <w:t>37</w:t>
      </w:r>
      <w:r w:rsidR="007D5BBB" w:rsidRPr="00BA5988">
        <w:rPr>
          <w:rFonts w:ascii="Bookman Old Style" w:hAnsi="Bookman Old Style" w:cs="Bookman Old Style"/>
          <w:bCs/>
          <w:sz w:val="22"/>
          <w:szCs w:val="22"/>
        </w:rPr>
        <w:t>.2025</w:t>
      </w:r>
      <w:r w:rsidR="00AE5B62" w:rsidRPr="00BA5988">
        <w:rPr>
          <w:rFonts w:ascii="Bookman Old Style" w:hAnsi="Bookman Old Style" w:cs="Bookman Old Style"/>
          <w:bCs/>
          <w:sz w:val="22"/>
          <w:szCs w:val="22"/>
        </w:rPr>
        <w:tab/>
      </w:r>
      <w:r w:rsidR="00AE5B62" w:rsidRPr="00BA5988">
        <w:rPr>
          <w:rFonts w:ascii="Bookman Old Style" w:hAnsi="Bookman Old Style" w:cs="Bookman Old Style"/>
          <w:bCs/>
          <w:sz w:val="22"/>
          <w:szCs w:val="22"/>
        </w:rPr>
        <w:tab/>
      </w:r>
      <w:r w:rsidR="00AE5B62" w:rsidRPr="00BA5988">
        <w:rPr>
          <w:rFonts w:ascii="Bookman Old Style" w:hAnsi="Bookman Old Style" w:cs="Bookman Old Style"/>
          <w:bCs/>
          <w:sz w:val="22"/>
          <w:szCs w:val="22"/>
        </w:rPr>
        <w:tab/>
      </w:r>
      <w:r w:rsidR="00AE5B62" w:rsidRPr="00BA5988">
        <w:rPr>
          <w:rFonts w:ascii="Bookman Old Style" w:hAnsi="Bookman Old Style" w:cs="Bookman Old Style"/>
          <w:bCs/>
          <w:sz w:val="22"/>
          <w:szCs w:val="22"/>
        </w:rPr>
        <w:tab/>
        <w:t xml:space="preserve">                          Krosno, dnia</w:t>
      </w:r>
      <w:r w:rsidR="007D5BBB" w:rsidRPr="00BA5988">
        <w:rPr>
          <w:rFonts w:ascii="Bookman Old Style" w:hAnsi="Bookman Old Style" w:cs="Bookman Old Style"/>
          <w:bCs/>
          <w:sz w:val="22"/>
          <w:szCs w:val="22"/>
        </w:rPr>
        <w:t xml:space="preserve"> </w:t>
      </w:r>
      <w:r w:rsidR="00B11146" w:rsidRPr="00BA5988">
        <w:rPr>
          <w:rFonts w:ascii="Bookman Old Style" w:hAnsi="Bookman Old Style" w:cs="Bookman Old Style"/>
          <w:bCs/>
          <w:sz w:val="22"/>
          <w:szCs w:val="22"/>
        </w:rPr>
        <w:t>09.04</w:t>
      </w:r>
      <w:r w:rsidR="007D5BBB" w:rsidRPr="00BA5988">
        <w:rPr>
          <w:rFonts w:ascii="Bookman Old Style" w:hAnsi="Bookman Old Style" w:cs="Bookman Old Style"/>
          <w:bCs/>
          <w:sz w:val="22"/>
          <w:szCs w:val="22"/>
        </w:rPr>
        <w:t>.2025</w:t>
      </w:r>
      <w:r w:rsidR="00AE5B62" w:rsidRPr="00BA5988">
        <w:rPr>
          <w:rFonts w:ascii="Bookman Old Style" w:hAnsi="Bookman Old Style" w:cs="Bookman Old Style"/>
          <w:bCs/>
          <w:sz w:val="22"/>
          <w:szCs w:val="22"/>
        </w:rPr>
        <w:t xml:space="preserve"> </w:t>
      </w:r>
      <w:r w:rsidR="0043446A" w:rsidRPr="00BA5988">
        <w:rPr>
          <w:rFonts w:ascii="Bookman Old Style" w:hAnsi="Bookman Old Style" w:cs="Bookman Old Style"/>
          <w:bCs/>
          <w:sz w:val="22"/>
          <w:szCs w:val="22"/>
        </w:rPr>
        <w:t>r.</w:t>
      </w:r>
    </w:p>
    <w:p w14:paraId="724C087C" w14:textId="77777777" w:rsidR="00AE5B62" w:rsidRDefault="00AE5B62" w:rsidP="00BA5988">
      <w:pPr>
        <w:tabs>
          <w:tab w:val="left" w:pos="56"/>
        </w:tabs>
        <w:autoSpaceDE w:val="0"/>
        <w:spacing w:line="360" w:lineRule="auto"/>
        <w:rPr>
          <w:rFonts w:ascii="Bookman Old Style" w:hAnsi="Bookman Old Style" w:cs="Tahoma"/>
          <w:b/>
          <w:sz w:val="22"/>
          <w:szCs w:val="22"/>
        </w:rPr>
      </w:pPr>
    </w:p>
    <w:p w14:paraId="3A881ABE" w14:textId="77777777" w:rsidR="00860197" w:rsidRPr="00BA5988" w:rsidRDefault="00860197" w:rsidP="00BA5988">
      <w:pPr>
        <w:tabs>
          <w:tab w:val="left" w:pos="56"/>
        </w:tabs>
        <w:autoSpaceDE w:val="0"/>
        <w:spacing w:line="360" w:lineRule="auto"/>
        <w:rPr>
          <w:rFonts w:ascii="Bookman Old Style" w:hAnsi="Bookman Old Style" w:cs="Tahoma"/>
          <w:b/>
          <w:sz w:val="22"/>
          <w:szCs w:val="22"/>
        </w:rPr>
      </w:pPr>
      <w:bookmarkStart w:id="0" w:name="_GoBack"/>
      <w:bookmarkEnd w:id="0"/>
    </w:p>
    <w:p w14:paraId="69EE81BE" w14:textId="77777777" w:rsidR="00AE5B62" w:rsidRPr="00BA5988" w:rsidRDefault="00AE5B62" w:rsidP="00BA5988">
      <w:pPr>
        <w:spacing w:line="360" w:lineRule="auto"/>
        <w:jc w:val="center"/>
        <w:rPr>
          <w:rFonts w:ascii="Bookman Old Style" w:hAnsi="Bookman Old Style"/>
          <w:sz w:val="22"/>
          <w:szCs w:val="22"/>
        </w:rPr>
      </w:pPr>
      <w:r w:rsidRPr="00BA5988">
        <w:rPr>
          <w:rFonts w:ascii="Bookman Old Style" w:hAnsi="Bookman Old Style"/>
          <w:sz w:val="22"/>
          <w:szCs w:val="22"/>
        </w:rPr>
        <w:t>Specyfikacja Warunków Zamówienia (dalej SWZ)</w:t>
      </w:r>
    </w:p>
    <w:p w14:paraId="7DF44A3C" w14:textId="77777777" w:rsidR="00AE5B62" w:rsidRPr="00BA5988" w:rsidRDefault="00AE5B62" w:rsidP="00BA5988">
      <w:pPr>
        <w:spacing w:line="360" w:lineRule="auto"/>
        <w:jc w:val="center"/>
        <w:rPr>
          <w:rFonts w:ascii="Bookman Old Style" w:hAnsi="Bookman Old Style" w:cs="Tahoma"/>
          <w:b/>
          <w:sz w:val="22"/>
          <w:szCs w:val="22"/>
        </w:rPr>
      </w:pPr>
      <w:r w:rsidRPr="00BA5988">
        <w:rPr>
          <w:rFonts w:ascii="Bookman Old Style" w:hAnsi="Bookman Old Style" w:cs="Tahoma"/>
          <w:sz w:val="22"/>
          <w:szCs w:val="22"/>
          <w:u w:val="single"/>
        </w:rPr>
        <w:t>dla postępowania o udzielenie zamówienia publicznego pn</w:t>
      </w:r>
      <w:r w:rsidRPr="00BA5988">
        <w:rPr>
          <w:rFonts w:ascii="Bookman Old Style" w:hAnsi="Bookman Old Style" w:cs="Tahoma"/>
          <w:sz w:val="22"/>
          <w:szCs w:val="22"/>
        </w:rPr>
        <w:t xml:space="preserve">.: </w:t>
      </w:r>
    </w:p>
    <w:p w14:paraId="10EE0036" w14:textId="77777777" w:rsidR="00BA5988" w:rsidRDefault="00BA5988" w:rsidP="00BA5988">
      <w:pPr>
        <w:spacing w:line="360" w:lineRule="auto"/>
        <w:jc w:val="center"/>
        <w:rPr>
          <w:rFonts w:ascii="Bookman Old Style" w:hAnsi="Bookman Old Style"/>
          <w:b/>
          <w:bCs/>
          <w:sz w:val="22"/>
          <w:szCs w:val="22"/>
        </w:rPr>
      </w:pPr>
    </w:p>
    <w:p w14:paraId="1FD0D570" w14:textId="762BB4DF" w:rsidR="00AE5B62" w:rsidRPr="00BA5988" w:rsidRDefault="00DE23EE" w:rsidP="00BA5988">
      <w:pPr>
        <w:spacing w:line="360" w:lineRule="auto"/>
        <w:jc w:val="center"/>
        <w:rPr>
          <w:rFonts w:ascii="Bookman Old Style" w:hAnsi="Bookman Old Style"/>
          <w:b/>
          <w:sz w:val="22"/>
          <w:szCs w:val="22"/>
        </w:rPr>
      </w:pPr>
      <w:r w:rsidRPr="00BA5988">
        <w:rPr>
          <w:rFonts w:ascii="Bookman Old Style" w:hAnsi="Bookman Old Style"/>
          <w:b/>
          <w:bCs/>
          <w:sz w:val="22"/>
          <w:szCs w:val="22"/>
        </w:rPr>
        <w:t>„</w:t>
      </w:r>
      <w:r w:rsidR="004703AC" w:rsidRPr="00BA5988">
        <w:rPr>
          <w:rFonts w:ascii="Bookman Old Style" w:hAnsi="Bookman Old Style"/>
          <w:b/>
          <w:bCs/>
          <w:sz w:val="22"/>
          <w:szCs w:val="22"/>
        </w:rPr>
        <w:t xml:space="preserve">Strefa </w:t>
      </w:r>
      <w:proofErr w:type="spellStart"/>
      <w:r w:rsidR="004703AC" w:rsidRPr="00BA5988">
        <w:rPr>
          <w:rFonts w:ascii="Bookman Old Style" w:hAnsi="Bookman Old Style"/>
          <w:b/>
          <w:bCs/>
          <w:sz w:val="22"/>
          <w:szCs w:val="22"/>
        </w:rPr>
        <w:t>Edukacyjno</w:t>
      </w:r>
      <w:proofErr w:type="spellEnd"/>
      <w:r w:rsidR="004703AC" w:rsidRPr="00BA5988">
        <w:rPr>
          <w:rFonts w:ascii="Bookman Old Style" w:hAnsi="Bookman Old Style"/>
          <w:b/>
          <w:bCs/>
          <w:sz w:val="22"/>
          <w:szCs w:val="22"/>
        </w:rPr>
        <w:t xml:space="preserve"> -Wypoczynkowa na Ósemkowym Wzgórzu</w:t>
      </w:r>
      <w:r w:rsidRPr="00BA5988">
        <w:rPr>
          <w:rFonts w:ascii="Bookman Old Style" w:hAnsi="Bookman Old Style"/>
          <w:b/>
          <w:bCs/>
          <w:sz w:val="22"/>
          <w:szCs w:val="22"/>
        </w:rPr>
        <w:t>”</w:t>
      </w:r>
    </w:p>
    <w:p w14:paraId="2998E40F" w14:textId="77777777" w:rsidR="00AE5B62" w:rsidRPr="00BA5988" w:rsidRDefault="00AE5B62" w:rsidP="00BA5988">
      <w:pPr>
        <w:spacing w:line="360" w:lineRule="auto"/>
        <w:jc w:val="center"/>
        <w:rPr>
          <w:rFonts w:ascii="Bookman Old Style" w:hAnsi="Bookman Old Style" w:cs="Tahoma"/>
          <w:bCs/>
        </w:rPr>
      </w:pPr>
    </w:p>
    <w:p w14:paraId="6971DA08" w14:textId="77777777" w:rsidR="00AE5B62" w:rsidRPr="00BA5988" w:rsidRDefault="00AE5B62" w:rsidP="00BA5988">
      <w:pPr>
        <w:spacing w:line="276" w:lineRule="auto"/>
        <w:jc w:val="center"/>
        <w:rPr>
          <w:rFonts w:ascii="Bookman Old Style" w:hAnsi="Bookman Old Style" w:cs="Tahoma"/>
          <w:bCs/>
        </w:rPr>
      </w:pPr>
      <w:r w:rsidRPr="00BA5988">
        <w:rPr>
          <w:rFonts w:ascii="Bookman Old Style" w:hAnsi="Bookman Old Style" w:cs="Tahoma"/>
          <w:bCs/>
        </w:rPr>
        <w:t xml:space="preserve">Postępowanie prowadzone jest w trybie podstawowym na podstawie </w:t>
      </w:r>
    </w:p>
    <w:p w14:paraId="4FC642CA" w14:textId="77777777" w:rsidR="00AE5B62" w:rsidRPr="00BA5988" w:rsidRDefault="00AE5B62" w:rsidP="00BA5988">
      <w:pPr>
        <w:spacing w:line="276" w:lineRule="auto"/>
        <w:jc w:val="center"/>
        <w:rPr>
          <w:rFonts w:ascii="Bookman Old Style" w:hAnsi="Bookman Old Style" w:cs="Tahoma"/>
          <w:bCs/>
        </w:rPr>
      </w:pPr>
      <w:r w:rsidRPr="00BA5988">
        <w:rPr>
          <w:rFonts w:ascii="Bookman Old Style" w:hAnsi="Bookman Old Style" w:cs="Tahoma"/>
          <w:bCs/>
        </w:rPr>
        <w:t>art. 275 pkt 1) ustawy z dnia 11 września 2019 r. – Prawo zamówień publicznych</w:t>
      </w:r>
    </w:p>
    <w:p w14:paraId="03FD3014" w14:textId="77777777" w:rsidR="00AE5B62" w:rsidRPr="00BA5988" w:rsidRDefault="00AE5B62" w:rsidP="00BA5988">
      <w:pPr>
        <w:spacing w:line="276" w:lineRule="auto"/>
        <w:jc w:val="center"/>
        <w:rPr>
          <w:rFonts w:ascii="Bookman Old Style" w:hAnsi="Bookman Old Style" w:cs="Tahoma"/>
        </w:rPr>
      </w:pPr>
      <w:r w:rsidRPr="00BA5988">
        <w:rPr>
          <w:rFonts w:ascii="Bookman Old Style" w:hAnsi="Bookman Old Style" w:cs="Tahoma"/>
        </w:rPr>
        <w:t xml:space="preserve">o wartości szacunkowej nie przekraczającej wyrażoną w złotych </w:t>
      </w:r>
    </w:p>
    <w:p w14:paraId="232A29F0" w14:textId="64D084E0" w:rsidR="00AE5B62" w:rsidRPr="00BA5988" w:rsidRDefault="00AE5B62" w:rsidP="00BA5988">
      <w:pPr>
        <w:pStyle w:val="Tytu"/>
        <w:spacing w:line="276" w:lineRule="auto"/>
        <w:rPr>
          <w:rFonts w:ascii="Bookman Old Style" w:hAnsi="Bookman Old Style" w:cs="Tahoma"/>
          <w:b w:val="0"/>
          <w:bCs w:val="0"/>
          <w:sz w:val="20"/>
          <w:szCs w:val="20"/>
        </w:rPr>
      </w:pPr>
      <w:r w:rsidRPr="00BA5988">
        <w:rPr>
          <w:rFonts w:ascii="Bookman Old Style" w:hAnsi="Bookman Old Style" w:cs="Tahoma"/>
          <w:b w:val="0"/>
          <w:bCs w:val="0"/>
          <w:sz w:val="20"/>
          <w:szCs w:val="20"/>
        </w:rPr>
        <w:t xml:space="preserve">równowartość kwoty </w:t>
      </w:r>
      <w:r w:rsidR="00991726" w:rsidRPr="00BA5988">
        <w:rPr>
          <w:rFonts w:ascii="Bookman Old Style" w:hAnsi="Bookman Old Style" w:cs="Tahoma"/>
          <w:b w:val="0"/>
          <w:bCs w:val="0"/>
          <w:sz w:val="20"/>
          <w:szCs w:val="20"/>
        </w:rPr>
        <w:t>5 538 000</w:t>
      </w:r>
      <w:r w:rsidRPr="00BA5988">
        <w:rPr>
          <w:rFonts w:ascii="Bookman Old Style" w:hAnsi="Bookman Old Style" w:cs="Tahoma"/>
          <w:b w:val="0"/>
          <w:bCs w:val="0"/>
          <w:sz w:val="20"/>
          <w:szCs w:val="20"/>
        </w:rPr>
        <w:t xml:space="preserve"> euro</w:t>
      </w:r>
    </w:p>
    <w:p w14:paraId="23979848" w14:textId="77777777" w:rsidR="00AE5B62" w:rsidRPr="00BA5988" w:rsidRDefault="00AE5B62" w:rsidP="00BA5988">
      <w:pPr>
        <w:spacing w:line="360" w:lineRule="auto"/>
        <w:jc w:val="both"/>
        <w:rPr>
          <w:rFonts w:ascii="Bookman Old Style" w:eastAsia="Arial Unicode MS" w:hAnsi="Bookman Old Style" w:cs="Arial Unicode MS"/>
          <w:b/>
        </w:rPr>
      </w:pPr>
    </w:p>
    <w:p w14:paraId="09B9CF90" w14:textId="77777777" w:rsidR="00AE5B62" w:rsidRPr="00BA5988" w:rsidRDefault="00AE5B62" w:rsidP="00BA5988">
      <w:pPr>
        <w:tabs>
          <w:tab w:val="left" w:pos="360"/>
        </w:tabs>
        <w:suppressAutoHyphens/>
        <w:spacing w:line="360" w:lineRule="auto"/>
        <w:rPr>
          <w:rFonts w:ascii="Bookman Old Style" w:hAnsi="Bookman Old Style" w:cs="Tahoma"/>
          <w:b/>
          <w:bCs/>
          <w:sz w:val="22"/>
          <w:szCs w:val="22"/>
          <w:u w:val="double"/>
        </w:rPr>
      </w:pPr>
      <w:r w:rsidRPr="00BA5988">
        <w:rPr>
          <w:rFonts w:ascii="Bookman Old Style" w:hAnsi="Bookman Old Style" w:cs="Tahoma"/>
          <w:b/>
          <w:bCs/>
          <w:sz w:val="22"/>
          <w:szCs w:val="22"/>
          <w:u w:val="double"/>
        </w:rPr>
        <w:t>1. Nazwa i adres Zamawiającego</w:t>
      </w:r>
    </w:p>
    <w:p w14:paraId="385C6CC7" w14:textId="77777777" w:rsidR="00AE5B62" w:rsidRPr="00BA5988" w:rsidRDefault="00AE5B62" w:rsidP="00BA5988">
      <w:pPr>
        <w:tabs>
          <w:tab w:val="left" w:pos="360"/>
        </w:tabs>
        <w:spacing w:line="360" w:lineRule="auto"/>
        <w:rPr>
          <w:rFonts w:ascii="Bookman Old Style" w:hAnsi="Bookman Old Style"/>
          <w:sz w:val="22"/>
          <w:szCs w:val="22"/>
        </w:rPr>
      </w:pPr>
      <w:r w:rsidRPr="00BA5988">
        <w:rPr>
          <w:rFonts w:ascii="Bookman Old Style" w:hAnsi="Bookman Old Style"/>
          <w:sz w:val="22"/>
          <w:szCs w:val="22"/>
        </w:rPr>
        <w:t>GMINA MIASTO KROSNO</w:t>
      </w:r>
    </w:p>
    <w:p w14:paraId="4CC5E13D" w14:textId="77777777" w:rsidR="00AE5B62" w:rsidRPr="00BA5988" w:rsidRDefault="00AE5B62" w:rsidP="00BA5988">
      <w:pPr>
        <w:tabs>
          <w:tab w:val="left" w:pos="360"/>
        </w:tabs>
        <w:spacing w:line="360" w:lineRule="auto"/>
        <w:rPr>
          <w:rFonts w:ascii="Bookman Old Style" w:hAnsi="Bookman Old Style"/>
          <w:sz w:val="22"/>
          <w:szCs w:val="22"/>
        </w:rPr>
      </w:pPr>
      <w:r w:rsidRPr="00BA5988">
        <w:rPr>
          <w:rFonts w:ascii="Bookman Old Style" w:hAnsi="Bookman Old Style"/>
          <w:sz w:val="22"/>
          <w:szCs w:val="22"/>
        </w:rPr>
        <w:t>ul. Lwowska 28 a</w:t>
      </w:r>
    </w:p>
    <w:p w14:paraId="5E5EBDEB" w14:textId="77777777" w:rsidR="00AE5B62" w:rsidRPr="00BA5988" w:rsidRDefault="00AE5B62" w:rsidP="00BA5988">
      <w:pPr>
        <w:tabs>
          <w:tab w:val="left" w:pos="360"/>
        </w:tabs>
        <w:spacing w:line="360" w:lineRule="auto"/>
        <w:rPr>
          <w:rFonts w:ascii="Bookman Old Style" w:hAnsi="Bookman Old Style"/>
          <w:sz w:val="22"/>
          <w:szCs w:val="22"/>
          <w:lang w:val="de-DE"/>
        </w:rPr>
      </w:pPr>
      <w:r w:rsidRPr="00BA5988">
        <w:rPr>
          <w:rFonts w:ascii="Bookman Old Style" w:hAnsi="Bookman Old Style"/>
          <w:sz w:val="22"/>
          <w:szCs w:val="22"/>
          <w:lang w:val="de-DE"/>
        </w:rPr>
        <w:t xml:space="preserve">38-400 </w:t>
      </w:r>
      <w:proofErr w:type="spellStart"/>
      <w:r w:rsidRPr="00BA5988">
        <w:rPr>
          <w:rFonts w:ascii="Bookman Old Style" w:hAnsi="Bookman Old Style"/>
          <w:sz w:val="22"/>
          <w:szCs w:val="22"/>
          <w:lang w:val="de-DE"/>
        </w:rPr>
        <w:t>Krosno</w:t>
      </w:r>
      <w:proofErr w:type="spellEnd"/>
    </w:p>
    <w:p w14:paraId="73A8DBA0" w14:textId="77777777" w:rsidR="00AE5B62" w:rsidRPr="00BA5988" w:rsidRDefault="00AE5B62" w:rsidP="00BA5988">
      <w:pPr>
        <w:tabs>
          <w:tab w:val="left" w:pos="360"/>
        </w:tabs>
        <w:spacing w:line="360" w:lineRule="auto"/>
        <w:rPr>
          <w:rFonts w:ascii="Bookman Old Style" w:hAnsi="Bookman Old Style"/>
          <w:sz w:val="22"/>
          <w:szCs w:val="22"/>
        </w:rPr>
      </w:pPr>
      <w:r w:rsidRPr="00BA5988">
        <w:rPr>
          <w:rFonts w:ascii="Bookman Old Style" w:hAnsi="Bookman Old Style"/>
          <w:sz w:val="22"/>
          <w:szCs w:val="22"/>
        </w:rPr>
        <w:t>tel.: 13 47 43 218</w:t>
      </w:r>
    </w:p>
    <w:p w14:paraId="2FFE819C" w14:textId="77777777" w:rsidR="00AE5B62" w:rsidRPr="00BA5988" w:rsidRDefault="00AE5B62" w:rsidP="00BA5988">
      <w:pPr>
        <w:tabs>
          <w:tab w:val="left" w:pos="360"/>
        </w:tabs>
        <w:spacing w:line="360" w:lineRule="auto"/>
        <w:rPr>
          <w:rFonts w:ascii="Bookman Old Style" w:hAnsi="Bookman Old Style"/>
          <w:sz w:val="22"/>
          <w:szCs w:val="22"/>
          <w:lang w:val="de-DE"/>
        </w:rPr>
      </w:pPr>
      <w:r w:rsidRPr="00BA5988">
        <w:rPr>
          <w:rFonts w:ascii="Bookman Old Style" w:hAnsi="Bookman Old Style"/>
          <w:sz w:val="22"/>
          <w:szCs w:val="22"/>
        </w:rPr>
        <w:t>adres poczty elektronicznej: zp@um.krosno.pl</w:t>
      </w:r>
    </w:p>
    <w:p w14:paraId="51BF1A82" w14:textId="77777777" w:rsidR="00AE5B62" w:rsidRPr="00BA5988" w:rsidRDefault="00AE5B62" w:rsidP="00BA5988">
      <w:pPr>
        <w:tabs>
          <w:tab w:val="left" w:pos="360"/>
        </w:tabs>
        <w:spacing w:line="360" w:lineRule="auto"/>
        <w:rPr>
          <w:rFonts w:ascii="Bookman Old Style" w:hAnsi="Bookman Old Style"/>
          <w:sz w:val="22"/>
          <w:szCs w:val="22"/>
        </w:rPr>
      </w:pPr>
      <w:r w:rsidRPr="00BA5988">
        <w:rPr>
          <w:rFonts w:ascii="Bookman Old Style" w:hAnsi="Bookman Old Style"/>
          <w:sz w:val="22"/>
          <w:szCs w:val="22"/>
        </w:rPr>
        <w:t>strona internetowa Zamawiającego: platformazakupowa.pl/</w:t>
      </w:r>
      <w:proofErr w:type="spellStart"/>
      <w:r w:rsidRPr="00BA5988">
        <w:rPr>
          <w:rFonts w:ascii="Bookman Old Style" w:hAnsi="Bookman Old Style"/>
          <w:sz w:val="22"/>
          <w:szCs w:val="22"/>
        </w:rPr>
        <w:t>pn</w:t>
      </w:r>
      <w:proofErr w:type="spellEnd"/>
      <w:r w:rsidRPr="00BA5988">
        <w:rPr>
          <w:rFonts w:ascii="Bookman Old Style" w:hAnsi="Bookman Old Style"/>
          <w:sz w:val="22"/>
          <w:szCs w:val="22"/>
        </w:rPr>
        <w:t>/krosno</w:t>
      </w:r>
    </w:p>
    <w:p w14:paraId="2B68C917" w14:textId="77777777" w:rsidR="00AE5B62" w:rsidRPr="00BA5988" w:rsidRDefault="00AE5B62" w:rsidP="00BA5988">
      <w:pPr>
        <w:spacing w:line="360" w:lineRule="auto"/>
        <w:rPr>
          <w:rFonts w:ascii="Bookman Old Style" w:hAnsi="Bookman Old Style" w:cs="Tahoma"/>
          <w:bCs/>
          <w:sz w:val="22"/>
          <w:szCs w:val="22"/>
        </w:rPr>
      </w:pPr>
    </w:p>
    <w:p w14:paraId="6DF7455A" w14:textId="77777777" w:rsidR="00AE5B62" w:rsidRPr="00BA5988" w:rsidRDefault="00AE5B62" w:rsidP="00BA5988">
      <w:pPr>
        <w:tabs>
          <w:tab w:val="left" w:pos="360"/>
        </w:tabs>
        <w:suppressAutoHyphens/>
        <w:spacing w:line="360" w:lineRule="auto"/>
        <w:rPr>
          <w:rFonts w:ascii="Bookman Old Style" w:hAnsi="Bookman Old Style" w:cs="Tahoma"/>
          <w:b/>
          <w:bCs/>
          <w:sz w:val="22"/>
          <w:szCs w:val="22"/>
          <w:u w:val="double"/>
        </w:rPr>
      </w:pPr>
      <w:r w:rsidRPr="00BA5988">
        <w:rPr>
          <w:rFonts w:ascii="Bookman Old Style" w:hAnsi="Bookman Old Style" w:cs="Tahoma"/>
          <w:b/>
          <w:bCs/>
          <w:sz w:val="22"/>
          <w:szCs w:val="22"/>
          <w:u w:val="double"/>
        </w:rPr>
        <w:t>2. Opis przedmiotu zamówienia</w:t>
      </w:r>
    </w:p>
    <w:p w14:paraId="422C9145" w14:textId="77777777" w:rsidR="00AE5B62" w:rsidRPr="00BA5988" w:rsidRDefault="00AE5B62" w:rsidP="00BA5988">
      <w:pPr>
        <w:tabs>
          <w:tab w:val="left" w:pos="56"/>
        </w:tabs>
        <w:spacing w:line="360" w:lineRule="auto"/>
        <w:jc w:val="both"/>
        <w:rPr>
          <w:rFonts w:ascii="Bookman Old Style" w:hAnsi="Bookman Old Style"/>
          <w:sz w:val="22"/>
          <w:szCs w:val="22"/>
          <w:u w:val="single"/>
        </w:rPr>
      </w:pPr>
      <w:r w:rsidRPr="00BA5988">
        <w:rPr>
          <w:rFonts w:ascii="Bookman Old Style" w:hAnsi="Bookman Old Style"/>
          <w:sz w:val="22"/>
          <w:szCs w:val="22"/>
          <w:u w:val="single"/>
        </w:rPr>
        <w:t>2.1. Opis przedmiotu zamówienia wg Wspólnego Słownika Zamówień (CPV):</w:t>
      </w:r>
    </w:p>
    <w:p w14:paraId="37983AB8" w14:textId="77777777" w:rsidR="004A79A0" w:rsidRPr="00BA5988" w:rsidRDefault="004A79A0" w:rsidP="00BA5988">
      <w:pPr>
        <w:autoSpaceDE w:val="0"/>
        <w:autoSpaceDN w:val="0"/>
        <w:adjustRightInd w:val="0"/>
        <w:spacing w:line="360" w:lineRule="auto"/>
        <w:rPr>
          <w:rFonts w:ascii="Bookman Old Style" w:hAnsi="Bookman Old Style" w:cs="CIDFont+F3"/>
          <w:sz w:val="22"/>
          <w:szCs w:val="22"/>
        </w:rPr>
      </w:pPr>
      <w:bookmarkStart w:id="1" w:name="_Hlk63252218"/>
      <w:r w:rsidRPr="00BA5988">
        <w:rPr>
          <w:rFonts w:ascii="Bookman Old Style" w:hAnsi="Bookman Old Style" w:cs="CIDFont+F3"/>
          <w:sz w:val="22"/>
          <w:szCs w:val="22"/>
        </w:rPr>
        <w:t>71000000-0 Usługi architektoniczne i podobne</w:t>
      </w:r>
    </w:p>
    <w:p w14:paraId="3DFF5FB8" w14:textId="77777777" w:rsidR="007975A6" w:rsidRPr="00BA5988" w:rsidRDefault="007975A6" w:rsidP="00BA5988">
      <w:pPr>
        <w:autoSpaceDE w:val="0"/>
        <w:autoSpaceDN w:val="0"/>
        <w:adjustRightInd w:val="0"/>
        <w:spacing w:line="360" w:lineRule="auto"/>
        <w:rPr>
          <w:rFonts w:ascii="Bookman Old Style" w:hAnsi="Bookman Old Style" w:cs="CIDFont+F3"/>
          <w:sz w:val="22"/>
          <w:szCs w:val="22"/>
        </w:rPr>
      </w:pPr>
      <w:r w:rsidRPr="00BA5988">
        <w:rPr>
          <w:rFonts w:ascii="Bookman Old Style" w:hAnsi="Bookman Old Style" w:cs="CIDFont+F3"/>
          <w:sz w:val="22"/>
          <w:szCs w:val="22"/>
        </w:rPr>
        <w:t>45000000-7 Roboty budowlane</w:t>
      </w:r>
    </w:p>
    <w:p w14:paraId="7804A567" w14:textId="77777777" w:rsidR="00157F37" w:rsidRPr="00BA5988" w:rsidRDefault="00157F37" w:rsidP="00BA5988">
      <w:pPr>
        <w:autoSpaceDE w:val="0"/>
        <w:autoSpaceDN w:val="0"/>
        <w:adjustRightInd w:val="0"/>
        <w:spacing w:line="360" w:lineRule="auto"/>
        <w:rPr>
          <w:rFonts w:ascii="Bookman Old Style" w:hAnsi="Bookman Old Style" w:cs="CIDFont+F3"/>
          <w:sz w:val="22"/>
          <w:szCs w:val="22"/>
        </w:rPr>
      </w:pPr>
      <w:r w:rsidRPr="00BA5988">
        <w:rPr>
          <w:rFonts w:ascii="Bookman Old Style" w:hAnsi="Bookman Old Style" w:cs="CIDFont+F3"/>
          <w:sz w:val="22"/>
          <w:szCs w:val="22"/>
        </w:rPr>
        <w:t>45112723-9 Roboty w zakresie kształtowania placów zabaw</w:t>
      </w:r>
    </w:p>
    <w:p w14:paraId="70F6A9FE" w14:textId="77777777" w:rsidR="000D5509" w:rsidRPr="00BA5988" w:rsidRDefault="000D5509" w:rsidP="00BA5988">
      <w:pPr>
        <w:autoSpaceDE w:val="0"/>
        <w:autoSpaceDN w:val="0"/>
        <w:adjustRightInd w:val="0"/>
        <w:spacing w:line="360" w:lineRule="auto"/>
        <w:rPr>
          <w:rFonts w:ascii="Bookman Old Style" w:hAnsi="Bookman Old Style" w:cs="CIDFont+F3"/>
          <w:sz w:val="22"/>
          <w:szCs w:val="22"/>
        </w:rPr>
      </w:pPr>
      <w:r w:rsidRPr="00BA5988">
        <w:rPr>
          <w:rFonts w:ascii="Bookman Old Style" w:hAnsi="Bookman Old Style" w:cs="CIDFont+F3"/>
          <w:sz w:val="22"/>
          <w:szCs w:val="22"/>
        </w:rPr>
        <w:t>43325000-7 Wyposażenie parków i placów zabaw</w:t>
      </w:r>
    </w:p>
    <w:p w14:paraId="787F707F" w14:textId="77777777" w:rsidR="00C16BEC" w:rsidRPr="00BA5988" w:rsidRDefault="00C16BEC" w:rsidP="00BA5988">
      <w:pPr>
        <w:autoSpaceDE w:val="0"/>
        <w:autoSpaceDN w:val="0"/>
        <w:adjustRightInd w:val="0"/>
        <w:spacing w:line="360" w:lineRule="auto"/>
        <w:rPr>
          <w:rFonts w:ascii="Bookman Old Style" w:hAnsi="Bookman Old Style" w:cs="CIDFont+F3"/>
          <w:sz w:val="22"/>
          <w:szCs w:val="22"/>
        </w:rPr>
      </w:pPr>
    </w:p>
    <w:bookmarkEnd w:id="1"/>
    <w:p w14:paraId="589285CE" w14:textId="77777777" w:rsidR="00AE5B62" w:rsidRPr="00BA5988" w:rsidRDefault="00AE5B62" w:rsidP="00BA5988">
      <w:pPr>
        <w:tabs>
          <w:tab w:val="left" w:pos="56"/>
        </w:tabs>
        <w:spacing w:line="360" w:lineRule="auto"/>
        <w:jc w:val="both"/>
        <w:rPr>
          <w:rFonts w:ascii="Bookman Old Style" w:hAnsi="Bookman Old Style"/>
          <w:bCs/>
          <w:sz w:val="22"/>
          <w:szCs w:val="22"/>
          <w:u w:val="single"/>
        </w:rPr>
      </w:pPr>
      <w:r w:rsidRPr="00BA5988">
        <w:rPr>
          <w:rFonts w:ascii="Bookman Old Style" w:hAnsi="Bookman Old Style"/>
          <w:sz w:val="22"/>
          <w:szCs w:val="22"/>
          <w:u w:val="single"/>
        </w:rPr>
        <w:t>2.2.</w:t>
      </w:r>
      <w:r w:rsidRPr="00BA5988">
        <w:rPr>
          <w:rFonts w:ascii="Bookman Old Style" w:hAnsi="Bookman Old Style"/>
          <w:b/>
          <w:sz w:val="22"/>
          <w:szCs w:val="22"/>
          <w:u w:val="single"/>
        </w:rPr>
        <w:t xml:space="preserve"> </w:t>
      </w:r>
      <w:r w:rsidRPr="00BA5988">
        <w:rPr>
          <w:rFonts w:ascii="Bookman Old Style" w:hAnsi="Bookman Old Style"/>
          <w:sz w:val="22"/>
          <w:szCs w:val="22"/>
          <w:u w:val="single"/>
        </w:rPr>
        <w:t>Przedmiot zamówienia:</w:t>
      </w:r>
      <w:r w:rsidRPr="00BA5988">
        <w:rPr>
          <w:rFonts w:ascii="Bookman Old Style" w:hAnsi="Bookman Old Style"/>
          <w:bCs/>
          <w:sz w:val="22"/>
          <w:szCs w:val="22"/>
          <w:u w:val="single"/>
        </w:rPr>
        <w:t xml:space="preserve"> </w:t>
      </w:r>
    </w:p>
    <w:p w14:paraId="05AB3536" w14:textId="77777777" w:rsidR="002D290E" w:rsidRPr="00BA5988" w:rsidRDefault="002D290E"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Zamówienie realizowane jest w trybie „zaprojektuj i wybuduj”. </w:t>
      </w:r>
    </w:p>
    <w:p w14:paraId="57A9AC91" w14:textId="41D610D7" w:rsidR="00CA6D4B" w:rsidRPr="00BA5988" w:rsidRDefault="00CA6D4B"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Przedmiot zamówienia dotyczy </w:t>
      </w:r>
      <w:bookmarkStart w:id="2" w:name="_Hlk135304805"/>
      <w:r w:rsidRPr="00BA5988">
        <w:rPr>
          <w:rFonts w:ascii="Bookman Old Style" w:hAnsi="Bookman Old Style"/>
          <w:sz w:val="22"/>
          <w:szCs w:val="22"/>
        </w:rPr>
        <w:t xml:space="preserve">budowy altany edukacyjnej oraz obiektów małej architektury na części działki o nr </w:t>
      </w:r>
      <w:proofErr w:type="spellStart"/>
      <w:r w:rsidRPr="00BA5988">
        <w:rPr>
          <w:rFonts w:ascii="Bookman Old Style" w:hAnsi="Bookman Old Style"/>
          <w:sz w:val="22"/>
          <w:szCs w:val="22"/>
        </w:rPr>
        <w:t>ewid</w:t>
      </w:r>
      <w:proofErr w:type="spellEnd"/>
      <w:r w:rsidRPr="00BA5988">
        <w:rPr>
          <w:rFonts w:ascii="Bookman Old Style" w:hAnsi="Bookman Old Style"/>
          <w:sz w:val="22"/>
          <w:szCs w:val="22"/>
        </w:rPr>
        <w:t>. 652/2 położonej w Krośnie przy ul.</w:t>
      </w:r>
      <w:r w:rsidR="00D43C16" w:rsidRPr="00BA5988">
        <w:rPr>
          <w:rFonts w:ascii="Bookman Old Style" w:hAnsi="Bookman Old Style"/>
          <w:sz w:val="22"/>
          <w:szCs w:val="22"/>
        </w:rPr>
        <w:t> </w:t>
      </w:r>
      <w:r w:rsidRPr="00BA5988">
        <w:rPr>
          <w:rFonts w:ascii="Bookman Old Style" w:hAnsi="Bookman Old Style"/>
          <w:sz w:val="22"/>
          <w:szCs w:val="22"/>
        </w:rPr>
        <w:t xml:space="preserve">Prochownia, obręb Krościenko </w:t>
      </w:r>
      <w:proofErr w:type="spellStart"/>
      <w:r w:rsidRPr="00BA5988">
        <w:rPr>
          <w:rFonts w:ascii="Bookman Old Style" w:hAnsi="Bookman Old Style"/>
          <w:sz w:val="22"/>
          <w:szCs w:val="22"/>
        </w:rPr>
        <w:t>Niżne</w:t>
      </w:r>
      <w:proofErr w:type="spellEnd"/>
      <w:r w:rsidRPr="00BA5988">
        <w:rPr>
          <w:rFonts w:ascii="Bookman Old Style" w:hAnsi="Bookman Old Style"/>
          <w:sz w:val="22"/>
          <w:szCs w:val="22"/>
        </w:rPr>
        <w:t xml:space="preserve">, w ramach zadania "Strefa </w:t>
      </w:r>
      <w:proofErr w:type="spellStart"/>
      <w:r w:rsidRPr="00BA5988">
        <w:rPr>
          <w:rFonts w:ascii="Bookman Old Style" w:hAnsi="Bookman Old Style"/>
          <w:sz w:val="22"/>
          <w:szCs w:val="22"/>
        </w:rPr>
        <w:t>Edukacyjno</w:t>
      </w:r>
      <w:proofErr w:type="spellEnd"/>
      <w:r w:rsidRPr="00BA5988">
        <w:rPr>
          <w:rFonts w:ascii="Bookman Old Style" w:hAnsi="Bookman Old Style"/>
          <w:sz w:val="22"/>
          <w:szCs w:val="22"/>
        </w:rPr>
        <w:t xml:space="preserve"> -Wypoczynkowa na Ósemkowym Wzgórzu" przy Szkole Podstawowej Nr 8</w:t>
      </w:r>
      <w:r w:rsidR="001D4057" w:rsidRPr="00BA5988">
        <w:rPr>
          <w:rFonts w:ascii="Bookman Old Style" w:hAnsi="Bookman Old Style"/>
          <w:sz w:val="22"/>
          <w:szCs w:val="22"/>
        </w:rPr>
        <w:t xml:space="preserve"> </w:t>
      </w:r>
      <w:r w:rsidRPr="00BA5988">
        <w:rPr>
          <w:rFonts w:ascii="Bookman Old Style" w:hAnsi="Bookman Old Style"/>
          <w:sz w:val="22"/>
          <w:szCs w:val="22"/>
        </w:rPr>
        <w:t>w</w:t>
      </w:r>
      <w:r w:rsidR="001D4057" w:rsidRPr="00BA5988">
        <w:rPr>
          <w:rFonts w:ascii="Bookman Old Style" w:hAnsi="Bookman Old Style"/>
          <w:sz w:val="22"/>
          <w:szCs w:val="22"/>
        </w:rPr>
        <w:t xml:space="preserve"> </w:t>
      </w:r>
      <w:r w:rsidRPr="00BA5988">
        <w:rPr>
          <w:rFonts w:ascii="Bookman Old Style" w:hAnsi="Bookman Old Style"/>
          <w:sz w:val="22"/>
          <w:szCs w:val="22"/>
        </w:rPr>
        <w:t>Krośnie przy</w:t>
      </w:r>
      <w:r w:rsidR="001D4057" w:rsidRPr="00BA5988">
        <w:rPr>
          <w:rFonts w:ascii="Bookman Old Style" w:hAnsi="Bookman Old Style"/>
          <w:sz w:val="22"/>
          <w:szCs w:val="22"/>
        </w:rPr>
        <w:t xml:space="preserve"> </w:t>
      </w:r>
      <w:r w:rsidRPr="00BA5988">
        <w:rPr>
          <w:rFonts w:ascii="Bookman Old Style" w:hAnsi="Bookman Old Style"/>
          <w:sz w:val="22"/>
          <w:szCs w:val="22"/>
        </w:rPr>
        <w:t>ulicy Prochownia 7</w:t>
      </w:r>
      <w:r w:rsidR="00166DFE" w:rsidRPr="00BA5988">
        <w:rPr>
          <w:rFonts w:ascii="Bookman Old Style" w:hAnsi="Bookman Old Style"/>
          <w:sz w:val="22"/>
          <w:szCs w:val="22"/>
        </w:rPr>
        <w:t>,</w:t>
      </w:r>
      <w:r w:rsidR="001D4057" w:rsidRPr="00BA5988">
        <w:rPr>
          <w:rFonts w:ascii="Bookman Old Style" w:hAnsi="Bookman Old Style"/>
          <w:sz w:val="22"/>
          <w:szCs w:val="22"/>
        </w:rPr>
        <w:t xml:space="preserve"> </w:t>
      </w:r>
      <w:r w:rsidR="00166DFE" w:rsidRPr="00BA5988">
        <w:rPr>
          <w:rFonts w:ascii="Bookman Old Style" w:hAnsi="Bookman Old Style"/>
          <w:sz w:val="22"/>
          <w:szCs w:val="22"/>
        </w:rPr>
        <w:t>jako kontynuacja</w:t>
      </w:r>
      <w:r w:rsidR="001D4057" w:rsidRPr="00BA5988">
        <w:rPr>
          <w:rFonts w:ascii="Bookman Old Style" w:hAnsi="Bookman Old Style"/>
          <w:sz w:val="22"/>
          <w:szCs w:val="22"/>
        </w:rPr>
        <w:t xml:space="preserve"> </w:t>
      </w:r>
      <w:r w:rsidR="00166DFE" w:rsidRPr="00BA5988">
        <w:rPr>
          <w:rFonts w:ascii="Bookman Old Style" w:hAnsi="Bookman Old Style"/>
          <w:sz w:val="22"/>
          <w:szCs w:val="22"/>
        </w:rPr>
        <w:t>istniejącego</w:t>
      </w:r>
      <w:r w:rsidR="001D4057" w:rsidRPr="00BA5988">
        <w:rPr>
          <w:rFonts w:ascii="Bookman Old Style" w:hAnsi="Bookman Old Style"/>
          <w:sz w:val="22"/>
          <w:szCs w:val="22"/>
        </w:rPr>
        <w:t xml:space="preserve"> </w:t>
      </w:r>
      <w:r w:rsidRPr="00BA5988">
        <w:rPr>
          <w:rFonts w:ascii="Bookman Old Style" w:hAnsi="Bookman Old Style"/>
          <w:sz w:val="22"/>
          <w:szCs w:val="22"/>
        </w:rPr>
        <w:t>zagospodarowania. Zamówienie obejmuje budowę strefy edukacyjno-wypoczynkowej wyposażonej w urządzenia służące do zabawy, nauki i odpoczynku.</w:t>
      </w:r>
      <w:bookmarkEnd w:id="2"/>
    </w:p>
    <w:p w14:paraId="234E1A8F" w14:textId="77777777" w:rsidR="00CA6D4B" w:rsidRPr="00BA5988" w:rsidRDefault="00CA6D4B" w:rsidP="00BA5988">
      <w:pPr>
        <w:tabs>
          <w:tab w:val="left" w:pos="56"/>
        </w:tabs>
        <w:spacing w:line="360" w:lineRule="auto"/>
        <w:jc w:val="both"/>
        <w:rPr>
          <w:rFonts w:ascii="Bookman Old Style" w:hAnsi="Bookman Old Style"/>
          <w:sz w:val="22"/>
          <w:szCs w:val="22"/>
        </w:rPr>
      </w:pPr>
    </w:p>
    <w:p w14:paraId="065D984D" w14:textId="2C2B2F1F" w:rsidR="00CA6D4B" w:rsidRPr="00BA5988" w:rsidRDefault="00CA6D4B"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Działka przeznaczona do wykonania zamówienia położona jest w</w:t>
      </w:r>
      <w:r w:rsidR="001D4057" w:rsidRPr="00BA5988">
        <w:rPr>
          <w:rFonts w:ascii="Bookman Old Style" w:hAnsi="Bookman Old Style"/>
          <w:sz w:val="22"/>
          <w:szCs w:val="22"/>
        </w:rPr>
        <w:t xml:space="preserve"> mieście: </w:t>
      </w:r>
      <w:r w:rsidRPr="00BA5988">
        <w:rPr>
          <w:rFonts w:ascii="Bookman Old Style" w:hAnsi="Bookman Old Style"/>
          <w:sz w:val="22"/>
          <w:szCs w:val="22"/>
        </w:rPr>
        <w:t xml:space="preserve">Krosno, </w:t>
      </w:r>
      <w:r w:rsidR="001D4057" w:rsidRPr="00BA5988">
        <w:rPr>
          <w:rFonts w:ascii="Bookman Old Style" w:hAnsi="Bookman Old Style"/>
          <w:sz w:val="22"/>
          <w:szCs w:val="22"/>
        </w:rPr>
        <w:t xml:space="preserve">38-400, przy </w:t>
      </w:r>
      <w:r w:rsidRPr="00BA5988">
        <w:rPr>
          <w:rFonts w:ascii="Bookman Old Style" w:hAnsi="Bookman Old Style"/>
          <w:sz w:val="22"/>
          <w:szCs w:val="22"/>
        </w:rPr>
        <w:t>ul. Prochownia 7</w:t>
      </w:r>
      <w:r w:rsidR="001D4057" w:rsidRPr="00BA5988">
        <w:rPr>
          <w:rFonts w:ascii="Bookman Old Style" w:hAnsi="Bookman Old Style"/>
          <w:sz w:val="22"/>
          <w:szCs w:val="22"/>
        </w:rPr>
        <w:t>. D</w:t>
      </w:r>
      <w:r w:rsidRPr="00BA5988">
        <w:rPr>
          <w:rFonts w:ascii="Bookman Old Style" w:hAnsi="Bookman Old Style"/>
          <w:sz w:val="22"/>
          <w:szCs w:val="22"/>
        </w:rPr>
        <w:t xml:space="preserve">ziałka posiada nr </w:t>
      </w:r>
      <w:proofErr w:type="spellStart"/>
      <w:r w:rsidRPr="00BA5988">
        <w:rPr>
          <w:rFonts w:ascii="Bookman Old Style" w:hAnsi="Bookman Old Style"/>
          <w:sz w:val="22"/>
          <w:szCs w:val="22"/>
        </w:rPr>
        <w:t>ewid</w:t>
      </w:r>
      <w:proofErr w:type="spellEnd"/>
      <w:r w:rsidRPr="00BA5988">
        <w:rPr>
          <w:rFonts w:ascii="Bookman Old Style" w:hAnsi="Bookman Old Style"/>
          <w:sz w:val="22"/>
          <w:szCs w:val="22"/>
        </w:rPr>
        <w:t xml:space="preserve">.: 652/2 </w:t>
      </w:r>
      <w:r w:rsidRPr="00BA5988">
        <w:rPr>
          <w:rFonts w:ascii="Bookman Old Style" w:hAnsi="Bookman Old Style"/>
          <w:sz w:val="22"/>
          <w:szCs w:val="22"/>
        </w:rPr>
        <w:lastRenderedPageBreak/>
        <w:t xml:space="preserve">(186101_1.0006.652/2) Obręb ewidencyjny: Krościenko </w:t>
      </w:r>
      <w:proofErr w:type="spellStart"/>
      <w:r w:rsidRPr="00BA5988">
        <w:rPr>
          <w:rFonts w:ascii="Bookman Old Style" w:hAnsi="Bookman Old Style"/>
          <w:sz w:val="22"/>
          <w:szCs w:val="22"/>
        </w:rPr>
        <w:t>Niżne</w:t>
      </w:r>
      <w:proofErr w:type="spellEnd"/>
      <w:r w:rsidRPr="00BA5988">
        <w:rPr>
          <w:rFonts w:ascii="Bookman Old Style" w:hAnsi="Bookman Old Style"/>
          <w:sz w:val="22"/>
          <w:szCs w:val="22"/>
        </w:rPr>
        <w:t xml:space="preserve">, Gmina Krosno, Powiat Miasto Krosno. </w:t>
      </w:r>
    </w:p>
    <w:p w14:paraId="0A58A95A" w14:textId="77777777" w:rsidR="00CA6D4B" w:rsidRPr="00BA5988" w:rsidRDefault="00CA6D4B"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Dla zaprojektowania i realizacji ww. inwestycji wydana została przez Prezydenta Miasta Krosna Decyzja o ustaleniu lokalizacji inwestycji celu publicznego nr 1/2025 z dnia 21 lutego 2025 r., znak: PB.6733.1.2025 E, która jest załącznikiem do PFU. </w:t>
      </w:r>
    </w:p>
    <w:p w14:paraId="0665A1EA" w14:textId="77777777" w:rsidR="00CA6D4B" w:rsidRPr="00BA5988" w:rsidRDefault="00CA6D4B" w:rsidP="00BA5988">
      <w:pPr>
        <w:tabs>
          <w:tab w:val="left" w:pos="56"/>
        </w:tabs>
        <w:spacing w:line="360" w:lineRule="auto"/>
        <w:jc w:val="both"/>
        <w:rPr>
          <w:rFonts w:ascii="Bookman Old Style" w:hAnsi="Bookman Old Style"/>
          <w:sz w:val="22"/>
          <w:szCs w:val="22"/>
        </w:rPr>
      </w:pPr>
    </w:p>
    <w:p w14:paraId="3721D108" w14:textId="023B22D4" w:rsidR="0062608D" w:rsidRPr="00BA5988" w:rsidRDefault="0062608D"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Obowiązkiem </w:t>
      </w:r>
      <w:r w:rsidR="003C2EDE" w:rsidRPr="00BA5988">
        <w:rPr>
          <w:rFonts w:ascii="Bookman Old Style" w:hAnsi="Bookman Old Style"/>
          <w:sz w:val="22"/>
          <w:szCs w:val="22"/>
        </w:rPr>
        <w:t>w</w:t>
      </w:r>
      <w:r w:rsidRPr="00BA5988">
        <w:rPr>
          <w:rFonts w:ascii="Bookman Old Style" w:hAnsi="Bookman Old Style"/>
          <w:sz w:val="22"/>
          <w:szCs w:val="22"/>
        </w:rPr>
        <w:t>ykonawcy jest terminowe opracowanie dokumentacji projektowej, która winna zawierać w zależności od potrzeb wynikających z otrzymanych warunków, uzgodnień oraz przyjętych rozwiązań projektowych, co najmniej następujące opracowania:</w:t>
      </w:r>
    </w:p>
    <w:p w14:paraId="275CFD0B" w14:textId="77777777" w:rsidR="0062608D"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Wykonanie inwentaryzacji istniejących elementów niezbędnych do opracowania dokumentacji.</w:t>
      </w:r>
    </w:p>
    <w:p w14:paraId="3564605F" w14:textId="731B64CB" w:rsidR="0062608D"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Opracowanie w terminie do 7 dni od dnia zawarcia umowy przed rozpoczęciem prac projektowych, koncepcji placu zabaw wraz z wizualizacją oraz uzyskanie jej zatwierdzenia przez Użytkownika, czyli Dyrekcję Szkoły</w:t>
      </w:r>
      <w:r w:rsidR="000B366A" w:rsidRPr="00BA5988">
        <w:rPr>
          <w:rFonts w:ascii="Bookman Old Style" w:hAnsi="Bookman Old Style"/>
          <w:sz w:val="22"/>
          <w:szCs w:val="22"/>
        </w:rPr>
        <w:t xml:space="preserve"> Podstawowej Nr 8 w Krośnie</w:t>
      </w:r>
      <w:r w:rsidRPr="00BA5988">
        <w:rPr>
          <w:rFonts w:ascii="Bookman Old Style" w:hAnsi="Bookman Old Style"/>
          <w:sz w:val="22"/>
          <w:szCs w:val="22"/>
        </w:rPr>
        <w:t xml:space="preserve">, który dokona tego uzgodnienia w terminie 3 dni od </w:t>
      </w:r>
      <w:r w:rsidR="0029621D" w:rsidRPr="00BA5988">
        <w:rPr>
          <w:rFonts w:ascii="Bookman Old Style" w:hAnsi="Bookman Old Style"/>
          <w:sz w:val="22"/>
          <w:szCs w:val="22"/>
        </w:rPr>
        <w:t xml:space="preserve">dnia </w:t>
      </w:r>
      <w:r w:rsidRPr="00BA5988">
        <w:rPr>
          <w:rFonts w:ascii="Bookman Old Style" w:hAnsi="Bookman Old Style"/>
          <w:sz w:val="22"/>
          <w:szCs w:val="22"/>
        </w:rPr>
        <w:t xml:space="preserve">jej dostarczenia przez </w:t>
      </w:r>
      <w:r w:rsidR="0029621D" w:rsidRPr="00BA5988">
        <w:rPr>
          <w:rFonts w:ascii="Bookman Old Style" w:hAnsi="Bookman Old Style"/>
          <w:sz w:val="22"/>
          <w:szCs w:val="22"/>
        </w:rPr>
        <w:t>w</w:t>
      </w:r>
      <w:r w:rsidRPr="00BA5988">
        <w:rPr>
          <w:rFonts w:ascii="Bookman Old Style" w:hAnsi="Bookman Old Style"/>
          <w:sz w:val="22"/>
          <w:szCs w:val="22"/>
        </w:rPr>
        <w:t xml:space="preserve">ykonawcę,  </w:t>
      </w:r>
    </w:p>
    <w:p w14:paraId="481B15F9" w14:textId="77777777" w:rsidR="00F90F9B"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Uzyskanie podkładu geodezyjnego </w:t>
      </w:r>
      <w:proofErr w:type="spellStart"/>
      <w:r w:rsidRPr="00BA5988">
        <w:rPr>
          <w:rFonts w:ascii="Bookman Old Style" w:hAnsi="Bookman Old Style"/>
          <w:sz w:val="22"/>
          <w:szCs w:val="22"/>
        </w:rPr>
        <w:t>syt</w:t>
      </w:r>
      <w:proofErr w:type="spellEnd"/>
      <w:r w:rsidRPr="00BA5988">
        <w:rPr>
          <w:rFonts w:ascii="Bookman Old Style" w:hAnsi="Bookman Old Style"/>
          <w:sz w:val="22"/>
          <w:szCs w:val="22"/>
        </w:rPr>
        <w:t>. - wys. do celów projektowych, wymaganych wypisów, wyrysów, zgód właścicieli itp.,</w:t>
      </w:r>
    </w:p>
    <w:p w14:paraId="7D31E718" w14:textId="77777777" w:rsidR="00F90F9B"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Przeprowadzenie ewentualnych badań potrzebnych do opracowania projektu (m. in. badania i dokumentacja geologiczno-inżynierska oraz geotechniczna, ekspertyzy, inwentaryzacje itp.).</w:t>
      </w:r>
    </w:p>
    <w:p w14:paraId="33D1AED5" w14:textId="671D7763" w:rsidR="00F90F9B"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Przygotowanie i złożenie wniosków wraz z wymaganymi dokumentami i</w:t>
      </w:r>
      <w:r w:rsidR="007733F5" w:rsidRPr="00BA5988">
        <w:rPr>
          <w:rFonts w:ascii="Bookman Old Style" w:hAnsi="Bookman Old Style"/>
          <w:sz w:val="22"/>
          <w:szCs w:val="22"/>
        </w:rPr>
        <w:t> </w:t>
      </w:r>
      <w:r w:rsidRPr="00BA5988">
        <w:rPr>
          <w:rFonts w:ascii="Bookman Old Style" w:hAnsi="Bookman Old Style"/>
          <w:sz w:val="22"/>
          <w:szCs w:val="22"/>
        </w:rPr>
        <w:t xml:space="preserve">opracowaniami w celu uzyskania warunków, uzgodnień oraz wymaganych aktualnymi przepisami pozwoleń wraz z ich uzyskaniem, </w:t>
      </w:r>
    </w:p>
    <w:p w14:paraId="02CBA1D1" w14:textId="697612DE" w:rsidR="00F90F9B" w:rsidRPr="00BA5988" w:rsidRDefault="00F16D57"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opracowanie projektu budowlanego wraz z opiniami, ekspertyzami, uzgodnieniami oraz pozwoleniami (zgodnie z art. 34 Prawa Budowlanego: Projekt zagospodarowania działku lub terenu oraz Projekt architektoniczno-budowlany oraz Projekt techniczny) – 4 egz. w wersji papierowej (trzy egzemplarze dla organu oraz jeden dodatkowy dla Zamawiającego),</w:t>
      </w:r>
    </w:p>
    <w:p w14:paraId="400C0C74" w14:textId="21FA01F0" w:rsidR="00F90F9B"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Przygotowanie materiałów do wniosku oraz wniosku o uzyskanie pozwolenia na budowę lub zgłoszenia robót wraz z wymaganymi dokumentami i</w:t>
      </w:r>
      <w:r w:rsidR="003C0755" w:rsidRPr="00BA5988">
        <w:rPr>
          <w:rFonts w:ascii="Bookman Old Style" w:hAnsi="Bookman Old Style"/>
          <w:sz w:val="22"/>
          <w:szCs w:val="22"/>
        </w:rPr>
        <w:t> </w:t>
      </w:r>
      <w:r w:rsidRPr="00BA5988">
        <w:rPr>
          <w:rFonts w:ascii="Bookman Old Style" w:hAnsi="Bookman Old Style"/>
          <w:sz w:val="22"/>
          <w:szCs w:val="22"/>
        </w:rPr>
        <w:t>oświadczeniem o prawie do dysponowania nieruchomością na cele budowlane wraz z jego złożeniem na podstawie udzielonego pełnomocnictwa.</w:t>
      </w:r>
    </w:p>
    <w:p w14:paraId="22D453B1" w14:textId="2946919D" w:rsidR="0062608D" w:rsidRPr="00BA5988" w:rsidRDefault="0062608D" w:rsidP="00BA5988">
      <w:pPr>
        <w:numPr>
          <w:ilvl w:val="0"/>
          <w:numId w:val="16"/>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Pozostałe inne opracowania niezbędne w celu wykonania zamówienia wynikające z wymagań jednostek opiniujących i uzgadniających, bądź wynikające z przyjętych rozwiązań projektowych.</w:t>
      </w:r>
    </w:p>
    <w:p w14:paraId="469B7CA6" w14:textId="77777777" w:rsidR="0062608D" w:rsidRPr="00BA5988" w:rsidRDefault="0062608D" w:rsidP="00BA5988">
      <w:pPr>
        <w:numPr>
          <w:ilvl w:val="0"/>
          <w:numId w:val="17"/>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W rozwiązaniach projektowych będą zastosowane wyroby budowlane (materiały i urządzenia) dopuszczone do obrotu i powszechnego stosowania.</w:t>
      </w:r>
    </w:p>
    <w:p w14:paraId="5609D3DB" w14:textId="647F7503" w:rsidR="0062608D" w:rsidRPr="00BA5988" w:rsidRDefault="0062608D" w:rsidP="00BA5988">
      <w:pPr>
        <w:numPr>
          <w:ilvl w:val="0"/>
          <w:numId w:val="17"/>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lastRenderedPageBreak/>
        <w:t>Wykonawca będzie na bieżąco informował Zamawiającego o postępie i</w:t>
      </w:r>
      <w:r w:rsidR="00CD2596" w:rsidRPr="00BA5988">
        <w:rPr>
          <w:rFonts w:ascii="Bookman Old Style" w:hAnsi="Bookman Old Style"/>
          <w:sz w:val="22"/>
          <w:szCs w:val="22"/>
        </w:rPr>
        <w:t> </w:t>
      </w:r>
      <w:r w:rsidRPr="00BA5988">
        <w:rPr>
          <w:rFonts w:ascii="Bookman Old Style" w:hAnsi="Bookman Old Style"/>
          <w:sz w:val="22"/>
          <w:szCs w:val="22"/>
        </w:rPr>
        <w:t>zaawansowaniu prac projektowych. Zamawiający będzie miał zapewnioną możliwość zapoznania się w każdej chwili z rozwiązaniami projektowymi, a</w:t>
      </w:r>
      <w:r w:rsidR="00CD2596" w:rsidRPr="00BA5988">
        <w:rPr>
          <w:rFonts w:ascii="Bookman Old Style" w:hAnsi="Bookman Old Style"/>
          <w:sz w:val="22"/>
          <w:szCs w:val="22"/>
        </w:rPr>
        <w:t> </w:t>
      </w:r>
      <w:r w:rsidRPr="00BA5988">
        <w:rPr>
          <w:rFonts w:ascii="Bookman Old Style" w:hAnsi="Bookman Old Style"/>
          <w:sz w:val="22"/>
          <w:szCs w:val="22"/>
        </w:rPr>
        <w:t xml:space="preserve">jego uwagi będą uwzględnione przez </w:t>
      </w:r>
      <w:r w:rsidR="00CD2596" w:rsidRPr="00BA5988">
        <w:rPr>
          <w:rFonts w:ascii="Bookman Old Style" w:hAnsi="Bookman Old Style"/>
          <w:sz w:val="22"/>
          <w:szCs w:val="22"/>
        </w:rPr>
        <w:t>w</w:t>
      </w:r>
      <w:r w:rsidRPr="00BA5988">
        <w:rPr>
          <w:rFonts w:ascii="Bookman Old Style" w:hAnsi="Bookman Old Style"/>
          <w:sz w:val="22"/>
          <w:szCs w:val="22"/>
        </w:rPr>
        <w:t>ykonawcę.</w:t>
      </w:r>
    </w:p>
    <w:p w14:paraId="52115372" w14:textId="1D515E21" w:rsidR="0062608D" w:rsidRPr="00BA5988" w:rsidRDefault="0062608D" w:rsidP="00BA5988">
      <w:pPr>
        <w:numPr>
          <w:ilvl w:val="0"/>
          <w:numId w:val="17"/>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Po zakończeniu prac projektowych, </w:t>
      </w:r>
      <w:r w:rsidR="00EA0C62" w:rsidRPr="00BA5988">
        <w:rPr>
          <w:rFonts w:ascii="Bookman Old Style" w:hAnsi="Bookman Old Style"/>
          <w:sz w:val="22"/>
          <w:szCs w:val="22"/>
        </w:rPr>
        <w:t>w</w:t>
      </w:r>
      <w:r w:rsidRPr="00BA5988">
        <w:rPr>
          <w:rFonts w:ascii="Bookman Old Style" w:hAnsi="Bookman Old Style"/>
          <w:sz w:val="22"/>
          <w:szCs w:val="22"/>
        </w:rPr>
        <w:t>ykonawca dostarczy Zamawiającemu dokumentację projektową w wersji papierowej w 2 egz</w:t>
      </w:r>
      <w:r w:rsidR="00873840" w:rsidRPr="00BA5988">
        <w:rPr>
          <w:rFonts w:ascii="Bookman Old Style" w:hAnsi="Bookman Old Style"/>
          <w:sz w:val="22"/>
          <w:szCs w:val="22"/>
        </w:rPr>
        <w:t>emplarzach</w:t>
      </w:r>
      <w:r w:rsidRPr="00BA5988">
        <w:rPr>
          <w:rFonts w:ascii="Bookman Old Style" w:hAnsi="Bookman Old Style"/>
          <w:sz w:val="22"/>
          <w:szCs w:val="22"/>
        </w:rPr>
        <w:t xml:space="preserve">. </w:t>
      </w:r>
    </w:p>
    <w:p w14:paraId="7DBB22EA" w14:textId="25CF1F69" w:rsidR="0062608D" w:rsidRPr="00BA5988" w:rsidRDefault="0062608D" w:rsidP="00BA5988">
      <w:pPr>
        <w:numPr>
          <w:ilvl w:val="0"/>
          <w:numId w:val="17"/>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Zamawiający zastrzega sobie prawo do wniesienia ewentualnych uwag do ww. dokumentacji projektowej w terminie do 7 dni od dnia jej przekazania Zamawiającemu, a </w:t>
      </w:r>
      <w:r w:rsidR="003E66B5" w:rsidRPr="00BA5988">
        <w:rPr>
          <w:rFonts w:ascii="Bookman Old Style" w:hAnsi="Bookman Old Style"/>
          <w:sz w:val="22"/>
          <w:szCs w:val="22"/>
        </w:rPr>
        <w:t>w</w:t>
      </w:r>
      <w:r w:rsidRPr="00BA5988">
        <w:rPr>
          <w:rFonts w:ascii="Bookman Old Style" w:hAnsi="Bookman Old Style"/>
          <w:sz w:val="22"/>
          <w:szCs w:val="22"/>
        </w:rPr>
        <w:t>ykonawca zobowiązuje się je uwzględnić w opracowanej dokumentacji projektowej.</w:t>
      </w:r>
    </w:p>
    <w:p w14:paraId="6ED68D1C" w14:textId="77777777" w:rsidR="003E66B5" w:rsidRPr="00BA5988" w:rsidRDefault="003E66B5" w:rsidP="00BA5988">
      <w:pPr>
        <w:tabs>
          <w:tab w:val="left" w:pos="56"/>
        </w:tabs>
        <w:spacing w:line="360" w:lineRule="auto"/>
        <w:ind w:left="717"/>
        <w:jc w:val="both"/>
        <w:rPr>
          <w:rFonts w:ascii="Bookman Old Style" w:hAnsi="Bookman Old Style"/>
          <w:sz w:val="22"/>
          <w:szCs w:val="22"/>
        </w:rPr>
      </w:pPr>
    </w:p>
    <w:p w14:paraId="5DBEA8A3" w14:textId="69EAD31C" w:rsidR="0062608D" w:rsidRPr="00BA5988" w:rsidRDefault="0062608D"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Zamawiający dokona odbioru opracowanej dokumentacji projektowej wraz z</w:t>
      </w:r>
      <w:r w:rsidR="003E66B5" w:rsidRPr="00BA5988">
        <w:rPr>
          <w:rFonts w:ascii="Bookman Old Style" w:hAnsi="Bookman Old Style"/>
          <w:sz w:val="22"/>
          <w:szCs w:val="22"/>
        </w:rPr>
        <w:t> </w:t>
      </w:r>
      <w:r w:rsidRPr="00BA5988">
        <w:rPr>
          <w:rFonts w:ascii="Bookman Old Style" w:hAnsi="Bookman Old Style"/>
          <w:sz w:val="22"/>
          <w:szCs w:val="22"/>
        </w:rPr>
        <w:t>wykonanymi na jej podstawie robotami budowlanymi w ramach odbioru końcowego, zgodnie z umową.</w:t>
      </w:r>
    </w:p>
    <w:p w14:paraId="21F3C88C" w14:textId="77777777" w:rsidR="00E2235B" w:rsidRPr="00BA5988" w:rsidRDefault="00E2235B" w:rsidP="00BA5988">
      <w:pPr>
        <w:tabs>
          <w:tab w:val="left" w:pos="56"/>
        </w:tabs>
        <w:spacing w:line="360" w:lineRule="auto"/>
        <w:jc w:val="both"/>
        <w:rPr>
          <w:rFonts w:ascii="Bookman Old Style" w:hAnsi="Bookman Old Style"/>
          <w:sz w:val="22"/>
          <w:szCs w:val="22"/>
        </w:rPr>
      </w:pPr>
    </w:p>
    <w:p w14:paraId="1739CD16" w14:textId="3D42FCA3" w:rsidR="00F90F9B" w:rsidRPr="00BA5988" w:rsidRDefault="00F90F9B" w:rsidP="00BA5988">
      <w:p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Zakres prac wykonawczych po dopełnieniu wymogów formal</w:t>
      </w:r>
      <w:r w:rsidR="00FC635D" w:rsidRPr="00BA5988">
        <w:rPr>
          <w:rFonts w:ascii="Bookman Old Style" w:hAnsi="Bookman Old Style"/>
          <w:sz w:val="22"/>
          <w:szCs w:val="22"/>
        </w:rPr>
        <w:t>nych zezwalających na realizację</w:t>
      </w:r>
      <w:r w:rsidRPr="00BA5988">
        <w:rPr>
          <w:rFonts w:ascii="Bookman Old Style" w:hAnsi="Bookman Old Style"/>
          <w:sz w:val="22"/>
          <w:szCs w:val="22"/>
        </w:rPr>
        <w:t xml:space="preserve"> obiektu na podstawie opracowanej dokumentacji projektowej:</w:t>
      </w:r>
    </w:p>
    <w:p w14:paraId="1F7D9192" w14:textId="77777777" w:rsidR="00F90F9B"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Powierzenie kierowania budową osobie posiadającej uprawnienia budowlane konieczne do pełnienia tej funkcji w zakresie rzeczowym objętym zadaniem, </w:t>
      </w:r>
    </w:p>
    <w:p w14:paraId="2F4659F1" w14:textId="1AA232AA" w:rsidR="00F90F9B"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Zabezpieczenie, wygrodzenie, oznakowanie terenu placu budowy zgodnie z</w:t>
      </w:r>
      <w:r w:rsidR="003E66B5" w:rsidRPr="00BA5988">
        <w:rPr>
          <w:rFonts w:ascii="Bookman Old Style" w:hAnsi="Bookman Old Style"/>
          <w:sz w:val="22"/>
          <w:szCs w:val="22"/>
        </w:rPr>
        <w:t> </w:t>
      </w:r>
      <w:r w:rsidRPr="00BA5988">
        <w:rPr>
          <w:rFonts w:ascii="Bookman Old Style" w:hAnsi="Bookman Old Style"/>
          <w:sz w:val="22"/>
          <w:szCs w:val="22"/>
        </w:rPr>
        <w:t>obowiązującymi przepisami,</w:t>
      </w:r>
    </w:p>
    <w:p w14:paraId="38F54C77" w14:textId="77777777" w:rsidR="00F90F9B"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Dokonanie wytyczenia geodezyjnego obiektu,</w:t>
      </w:r>
    </w:p>
    <w:p w14:paraId="358349DF" w14:textId="01AECE50" w:rsidR="00F90F9B"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Realizacja prac zgodnie z zatwierdzonym do realizacji </w:t>
      </w:r>
      <w:r w:rsidR="00723F8E" w:rsidRPr="00BA5988">
        <w:rPr>
          <w:rFonts w:ascii="Bookman Old Style" w:hAnsi="Bookman Old Style"/>
          <w:sz w:val="22"/>
          <w:szCs w:val="22"/>
        </w:rPr>
        <w:t>projektem oraz</w:t>
      </w:r>
      <w:r w:rsidRPr="00BA5988">
        <w:rPr>
          <w:rFonts w:ascii="Bookman Old Style" w:hAnsi="Bookman Old Style"/>
          <w:sz w:val="22"/>
          <w:szCs w:val="22"/>
        </w:rPr>
        <w:t xml:space="preserve"> wydanymi warunkami i decyzjami administracyjnymi,</w:t>
      </w:r>
    </w:p>
    <w:p w14:paraId="08B5C549" w14:textId="4ED3AF29" w:rsidR="00F90F9B"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 xml:space="preserve">Uporządkowanie terenu budowy oraz </w:t>
      </w:r>
      <w:r w:rsidR="006C4D19" w:rsidRPr="00BA5988">
        <w:rPr>
          <w:rFonts w:ascii="Bookman Old Style" w:hAnsi="Bookman Old Style"/>
          <w:sz w:val="22"/>
          <w:szCs w:val="22"/>
        </w:rPr>
        <w:t xml:space="preserve">terenu </w:t>
      </w:r>
      <w:r w:rsidRPr="00BA5988">
        <w:rPr>
          <w:rFonts w:ascii="Bookman Old Style" w:hAnsi="Bookman Old Style"/>
          <w:sz w:val="22"/>
          <w:szCs w:val="22"/>
        </w:rPr>
        <w:t>przyległego po zakończeniu prac,</w:t>
      </w:r>
    </w:p>
    <w:p w14:paraId="309AD0C9" w14:textId="77777777" w:rsidR="00F84B9E"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Wykonanie geodezyjnej inwentaryzacji powykonawczej zgodnie z art. 57 ust. 1 pkt 5 ustawy z dnia 7 lipca 1994 r. – Prawo budowlane,</w:t>
      </w:r>
    </w:p>
    <w:p w14:paraId="4451B031" w14:textId="40469724" w:rsidR="00F84B9E" w:rsidRPr="00BA5988" w:rsidRDefault="00F90F9B" w:rsidP="00BA5988">
      <w:pPr>
        <w:numPr>
          <w:ilvl w:val="0"/>
          <w:numId w:val="18"/>
        </w:numPr>
        <w:tabs>
          <w:tab w:val="left" w:pos="56"/>
        </w:tabs>
        <w:spacing w:line="360" w:lineRule="auto"/>
        <w:jc w:val="both"/>
        <w:rPr>
          <w:rFonts w:ascii="Bookman Old Style" w:hAnsi="Bookman Old Style"/>
          <w:sz w:val="22"/>
          <w:szCs w:val="22"/>
        </w:rPr>
      </w:pPr>
      <w:r w:rsidRPr="00BA5988">
        <w:rPr>
          <w:rFonts w:ascii="Bookman Old Style" w:hAnsi="Bookman Old Style"/>
          <w:sz w:val="22"/>
          <w:szCs w:val="22"/>
        </w:rPr>
        <w:t>Złożenie kompletu dokumentów dla Zamawiającego związanych z zakończoną budową zawierających oświadczenie kierownika budowy oraz potwierdzenia dla użytych materiałów, sprzętu, urządzeń i wyposażenia o zgodności z</w:t>
      </w:r>
      <w:r w:rsidR="00CB275D" w:rsidRPr="00BA5988">
        <w:rPr>
          <w:rFonts w:ascii="Bookman Old Style" w:hAnsi="Bookman Old Style"/>
          <w:sz w:val="22"/>
          <w:szCs w:val="22"/>
        </w:rPr>
        <w:t> </w:t>
      </w:r>
      <w:r w:rsidRPr="00BA5988">
        <w:rPr>
          <w:rFonts w:ascii="Bookman Old Style" w:hAnsi="Bookman Old Style"/>
          <w:sz w:val="22"/>
          <w:szCs w:val="22"/>
        </w:rPr>
        <w:t>obow</w:t>
      </w:r>
      <w:r w:rsidR="00F84B9E" w:rsidRPr="00BA5988">
        <w:rPr>
          <w:rFonts w:ascii="Bookman Old Style" w:hAnsi="Bookman Old Style"/>
          <w:sz w:val="22"/>
          <w:szCs w:val="22"/>
        </w:rPr>
        <w:t xml:space="preserve">iązującym w tym zakresie prawem. </w:t>
      </w:r>
    </w:p>
    <w:p w14:paraId="4CBD2961" w14:textId="77777777" w:rsidR="00666777" w:rsidRPr="00BA5988" w:rsidRDefault="00666777" w:rsidP="00BA5988">
      <w:pPr>
        <w:spacing w:line="360" w:lineRule="auto"/>
        <w:jc w:val="both"/>
        <w:rPr>
          <w:rFonts w:ascii="Bookman Old Style" w:hAnsi="Bookman Old Style" w:cs="Tahoma"/>
          <w:b/>
          <w:bCs/>
          <w:color w:val="000000"/>
          <w:sz w:val="22"/>
          <w:szCs w:val="22"/>
        </w:rPr>
      </w:pPr>
      <w:r w:rsidRPr="00BA5988">
        <w:rPr>
          <w:rFonts w:ascii="Bookman Old Style" w:hAnsi="Bookman Old Style" w:cs="Tahoma"/>
          <w:b/>
          <w:bCs/>
          <w:color w:val="000000"/>
          <w:sz w:val="22"/>
          <w:szCs w:val="22"/>
        </w:rPr>
        <w:t>Szczegółowy opis przedmiotu zamówienia określony jest w Programie Funkcjonalno-Użytkowym (dalej PFU).</w:t>
      </w:r>
    </w:p>
    <w:p w14:paraId="0FE94695" w14:textId="77777777" w:rsidR="00666777" w:rsidRPr="00BA5988" w:rsidRDefault="00666777" w:rsidP="00BA5988">
      <w:pPr>
        <w:spacing w:line="360" w:lineRule="auto"/>
        <w:jc w:val="both"/>
        <w:rPr>
          <w:rFonts w:ascii="Bookman Old Style" w:hAnsi="Bookman Old Style" w:cs="Tahoma"/>
          <w:color w:val="000000"/>
          <w:sz w:val="22"/>
          <w:szCs w:val="22"/>
        </w:rPr>
      </w:pPr>
    </w:p>
    <w:p w14:paraId="03457B87" w14:textId="77777777" w:rsidR="00666777" w:rsidRPr="00BA5988" w:rsidRDefault="00666777" w:rsidP="00BA5988">
      <w:pPr>
        <w:spacing w:line="360" w:lineRule="auto"/>
        <w:jc w:val="both"/>
        <w:rPr>
          <w:rFonts w:ascii="Bookman Old Style" w:hAnsi="Bookman Old Style" w:cs="Tahoma"/>
          <w:color w:val="000000"/>
          <w:sz w:val="22"/>
          <w:szCs w:val="22"/>
        </w:rPr>
      </w:pPr>
      <w:r w:rsidRPr="00BA5988">
        <w:rPr>
          <w:rFonts w:ascii="Bookman Old Style" w:hAnsi="Bookman Old Style" w:cs="Tahoma"/>
          <w:color w:val="000000"/>
          <w:sz w:val="22"/>
          <w:szCs w:val="22"/>
        </w:rPr>
        <w:t xml:space="preserve">W celu prawidłowej realizacji zamówienia uwzględnić należy także: </w:t>
      </w:r>
    </w:p>
    <w:p w14:paraId="1BA0A2C4" w14:textId="047DE3B4" w:rsidR="00666777" w:rsidRPr="00BA5988" w:rsidRDefault="008022B7" w:rsidP="00BA5988">
      <w:pPr>
        <w:spacing w:line="360" w:lineRule="auto"/>
        <w:jc w:val="both"/>
        <w:rPr>
          <w:rFonts w:ascii="Bookman Old Style" w:hAnsi="Bookman Old Style" w:cs="Tahoma"/>
          <w:color w:val="000000"/>
          <w:sz w:val="22"/>
          <w:szCs w:val="22"/>
        </w:rPr>
      </w:pPr>
      <w:r w:rsidRPr="00BA5988">
        <w:rPr>
          <w:rFonts w:ascii="Bookman Old Style" w:hAnsi="Bookman Old Style" w:cs="Tahoma"/>
          <w:color w:val="000000"/>
          <w:sz w:val="22"/>
          <w:szCs w:val="22"/>
        </w:rPr>
        <w:t>1) zapewnienie</w:t>
      </w:r>
      <w:r w:rsidR="00666777" w:rsidRPr="00BA5988">
        <w:rPr>
          <w:rFonts w:ascii="Bookman Old Style" w:hAnsi="Bookman Old Style" w:cs="Tahoma"/>
          <w:color w:val="000000"/>
          <w:sz w:val="22"/>
          <w:szCs w:val="22"/>
        </w:rPr>
        <w:t xml:space="preserve"> sprawowania nadzoru autorskiego przy realizacji robót budowlanych,</w:t>
      </w:r>
    </w:p>
    <w:p w14:paraId="7C90FFEF" w14:textId="0581013A" w:rsidR="00666777" w:rsidRPr="00BA5988" w:rsidRDefault="008022B7" w:rsidP="00BA5988">
      <w:pPr>
        <w:spacing w:line="360" w:lineRule="auto"/>
        <w:jc w:val="both"/>
        <w:rPr>
          <w:rFonts w:ascii="Bookman Old Style" w:hAnsi="Bookman Old Style" w:cs="Tahoma"/>
          <w:color w:val="000000"/>
          <w:sz w:val="22"/>
          <w:szCs w:val="22"/>
        </w:rPr>
      </w:pPr>
      <w:r w:rsidRPr="00BA5988">
        <w:rPr>
          <w:rFonts w:ascii="Bookman Old Style" w:hAnsi="Bookman Old Style" w:cs="Tahoma"/>
          <w:color w:val="000000"/>
          <w:sz w:val="22"/>
          <w:szCs w:val="22"/>
        </w:rPr>
        <w:lastRenderedPageBreak/>
        <w:t xml:space="preserve">2) </w:t>
      </w:r>
      <w:r w:rsidR="00666777" w:rsidRPr="00BA5988">
        <w:rPr>
          <w:rFonts w:ascii="Bookman Old Style" w:hAnsi="Bookman Old Style" w:cs="Tahoma"/>
          <w:color w:val="000000"/>
          <w:sz w:val="22"/>
          <w:szCs w:val="22"/>
        </w:rPr>
        <w:t>organizację robót i placu budowy w sposób umożliwiający funkcjonowanie placówki Szkoły,</w:t>
      </w:r>
    </w:p>
    <w:p w14:paraId="61B776A6" w14:textId="50F54D33" w:rsidR="00666777" w:rsidRPr="00BA5988" w:rsidRDefault="008022B7" w:rsidP="00BA5988">
      <w:pPr>
        <w:spacing w:line="360" w:lineRule="auto"/>
        <w:jc w:val="both"/>
        <w:rPr>
          <w:rFonts w:ascii="Bookman Old Style" w:hAnsi="Bookman Old Style" w:cs="Tahoma"/>
          <w:color w:val="000000"/>
          <w:sz w:val="22"/>
          <w:szCs w:val="22"/>
        </w:rPr>
      </w:pPr>
      <w:r w:rsidRPr="00BA5988">
        <w:rPr>
          <w:rFonts w:ascii="Bookman Old Style" w:hAnsi="Bookman Old Style" w:cs="Tahoma"/>
          <w:color w:val="000000"/>
          <w:sz w:val="22"/>
          <w:szCs w:val="22"/>
        </w:rPr>
        <w:t xml:space="preserve">3) </w:t>
      </w:r>
      <w:r w:rsidR="00666777" w:rsidRPr="00BA5988">
        <w:rPr>
          <w:rFonts w:ascii="Bookman Old Style" w:hAnsi="Bookman Old Style" w:cs="Tahoma"/>
          <w:color w:val="000000"/>
          <w:sz w:val="22"/>
          <w:szCs w:val="22"/>
        </w:rPr>
        <w:t>pozostałe koszty wymienione w dalszej części niniejszego dokumentu oraz w PFU.</w:t>
      </w:r>
    </w:p>
    <w:p w14:paraId="70E11DA6" w14:textId="77777777" w:rsidR="00AE5B62" w:rsidRPr="00BA5988" w:rsidRDefault="00AE5B62" w:rsidP="00BA5988">
      <w:pPr>
        <w:spacing w:line="360" w:lineRule="auto"/>
        <w:jc w:val="both"/>
        <w:rPr>
          <w:rFonts w:ascii="Bookman Old Style" w:hAnsi="Bookman Old Style"/>
          <w:sz w:val="22"/>
          <w:szCs w:val="22"/>
        </w:rPr>
      </w:pPr>
    </w:p>
    <w:p w14:paraId="073B4D43" w14:textId="0A9057BC" w:rsidR="00AE5B62" w:rsidRPr="00BA5988" w:rsidRDefault="00AE5B62" w:rsidP="00BA5988">
      <w:pPr>
        <w:spacing w:line="360" w:lineRule="auto"/>
        <w:ind w:firstLine="426"/>
        <w:jc w:val="both"/>
        <w:rPr>
          <w:rFonts w:ascii="Bookman Old Style" w:hAnsi="Bookman Old Style" w:cs="Tahoma"/>
          <w:color w:val="000000"/>
          <w:sz w:val="22"/>
          <w:szCs w:val="22"/>
        </w:rPr>
      </w:pPr>
      <w:r w:rsidRPr="00BA5988">
        <w:rPr>
          <w:rFonts w:ascii="Bookman Old Style" w:hAnsi="Bookman Old Style"/>
          <w:sz w:val="22"/>
          <w:szCs w:val="22"/>
        </w:rPr>
        <w:t>Zamawiający wskazuje, że zgodnie z zapisami art. 100 ust. 1) ustawy Prawo zamówień publicznych, wymagania dotyczące dostępności dla osób niepełnosprawnych oraz uwzględniające potrzeby użytkowników zostały zawarte w opisie przedmiotu zamówienia (</w:t>
      </w:r>
      <w:r w:rsidR="00666777" w:rsidRPr="00BA5988">
        <w:rPr>
          <w:rFonts w:ascii="Bookman Old Style" w:hAnsi="Bookman Old Style"/>
          <w:sz w:val="22"/>
          <w:szCs w:val="22"/>
        </w:rPr>
        <w:t>PFU</w:t>
      </w:r>
      <w:r w:rsidRPr="00BA5988">
        <w:rPr>
          <w:rFonts w:ascii="Bookman Old Style" w:hAnsi="Bookman Old Style"/>
          <w:sz w:val="22"/>
          <w:szCs w:val="22"/>
        </w:rPr>
        <w:t>).</w:t>
      </w:r>
    </w:p>
    <w:p w14:paraId="5E218186" w14:textId="07865D46"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Internetowy portal mapowy umożliwiający zapoznanie się z zagospodarowaniem terenu oraz istniejącą infrastrukturą techniczną znajduje się pod adresem: </w:t>
      </w:r>
      <w:hyperlink r:id="rId8" w:history="1">
        <w:r w:rsidR="007E6103" w:rsidRPr="00BA5988">
          <w:rPr>
            <w:rStyle w:val="Hipercze"/>
            <w:rFonts w:ascii="Bookman Old Style" w:hAnsi="Bookman Old Style"/>
            <w:sz w:val="22"/>
            <w:szCs w:val="22"/>
          </w:rPr>
          <w:t>https://krosno.webewid.pl/e-uslugi/portal-mapowy</w:t>
        </w:r>
      </w:hyperlink>
      <w:r w:rsidR="007E6103" w:rsidRPr="00BA5988">
        <w:rPr>
          <w:rFonts w:ascii="Bookman Old Style" w:hAnsi="Bookman Old Style"/>
          <w:sz w:val="22"/>
          <w:szCs w:val="22"/>
        </w:rPr>
        <w:t xml:space="preserve"> </w:t>
      </w:r>
      <w:r w:rsidR="00F13E45" w:rsidRPr="00BA5988">
        <w:rPr>
          <w:rFonts w:ascii="Bookman Old Style" w:hAnsi="Bookman Old Style"/>
          <w:sz w:val="22"/>
          <w:szCs w:val="22"/>
        </w:rPr>
        <w:t xml:space="preserve"> </w:t>
      </w:r>
      <w:r w:rsidR="007E6103" w:rsidRPr="00BA5988">
        <w:rPr>
          <w:rFonts w:ascii="Bookman Old Style" w:hAnsi="Bookman Old Style"/>
          <w:sz w:val="22"/>
          <w:szCs w:val="22"/>
        </w:rPr>
        <w:t xml:space="preserve"> </w:t>
      </w:r>
      <w:hyperlink r:id="rId9" w:history="1">
        <w:proofErr w:type="spellStart"/>
        <w:r w:rsidR="007E6103" w:rsidRPr="00BA5988">
          <w:rPr>
            <w:rStyle w:val="Hipercze"/>
            <w:rFonts w:ascii="Bookman Old Style" w:hAnsi="Bookman Old Style"/>
            <w:sz w:val="22"/>
            <w:szCs w:val="22"/>
          </w:rPr>
          <w:t>ObliView</w:t>
        </w:r>
        <w:proofErr w:type="spellEnd"/>
      </w:hyperlink>
    </w:p>
    <w:p w14:paraId="4672CB5E" w14:textId="77777777" w:rsidR="00AE5B62" w:rsidRPr="00BA5988" w:rsidRDefault="00AE5B62" w:rsidP="00BA5988">
      <w:pPr>
        <w:spacing w:line="360" w:lineRule="auto"/>
        <w:jc w:val="both"/>
        <w:rPr>
          <w:rFonts w:ascii="Bookman Old Style" w:hAnsi="Bookman Old Style"/>
          <w:sz w:val="22"/>
          <w:szCs w:val="22"/>
        </w:rPr>
      </w:pPr>
    </w:p>
    <w:p w14:paraId="3CF0BF3F" w14:textId="77777777" w:rsidR="00AE5B62" w:rsidRPr="00BA5988" w:rsidRDefault="00AE5B62" w:rsidP="00BA5988">
      <w:pPr>
        <w:spacing w:line="360" w:lineRule="auto"/>
        <w:ind w:firstLine="708"/>
        <w:jc w:val="both"/>
        <w:rPr>
          <w:rFonts w:ascii="Bookman Old Style" w:hAnsi="Bookman Old Style"/>
          <w:sz w:val="22"/>
          <w:szCs w:val="22"/>
        </w:rPr>
      </w:pPr>
      <w:r w:rsidRPr="00BA5988">
        <w:rPr>
          <w:rFonts w:ascii="Bookman Old Style" w:hAnsi="Bookman Old Style"/>
          <w:sz w:val="22"/>
          <w:szCs w:val="22"/>
        </w:rPr>
        <w:t>Zamawiający informuje, że zgodnie z treścią art. 101 ust. 4 ustawy Prawo zamówień publicznych w przypadku, gdy w opisie przedmiotu zamówienia występuje odniesienie do norm, ocen technicznych, specyfikacji technicznych, każdemu z tych wskazań towarzyszą wyrazy „lub równoważne”.</w:t>
      </w:r>
    </w:p>
    <w:p w14:paraId="565BC932" w14:textId="77777777" w:rsidR="00926ED0" w:rsidRPr="00BA5988" w:rsidRDefault="00926ED0" w:rsidP="00BA5988">
      <w:pPr>
        <w:autoSpaceDE w:val="0"/>
        <w:autoSpaceDN w:val="0"/>
        <w:adjustRightInd w:val="0"/>
        <w:spacing w:line="360" w:lineRule="auto"/>
        <w:ind w:firstLine="567"/>
        <w:jc w:val="both"/>
        <w:rPr>
          <w:rFonts w:ascii="Bookman Old Style" w:hAnsi="Bookman Old Style" w:cs="Tahoma"/>
          <w:color w:val="000000"/>
          <w:sz w:val="22"/>
          <w:szCs w:val="22"/>
        </w:rPr>
      </w:pPr>
    </w:p>
    <w:p w14:paraId="4028191D" w14:textId="19BA4C74" w:rsidR="00926ED0" w:rsidRPr="00BA5988" w:rsidRDefault="00926ED0" w:rsidP="00BA5988">
      <w:pPr>
        <w:autoSpaceDE w:val="0"/>
        <w:autoSpaceDN w:val="0"/>
        <w:adjustRightInd w:val="0"/>
        <w:spacing w:line="360" w:lineRule="auto"/>
        <w:jc w:val="both"/>
        <w:rPr>
          <w:rFonts w:ascii="Bookman Old Style" w:hAnsi="Bookman Old Style" w:cs="Tahoma"/>
          <w:b/>
          <w:color w:val="000000"/>
          <w:sz w:val="22"/>
          <w:szCs w:val="22"/>
        </w:rPr>
      </w:pPr>
      <w:r w:rsidRPr="00BA5988">
        <w:rPr>
          <w:rFonts w:ascii="Bookman Old Style" w:hAnsi="Bookman Old Style" w:cs="Tahoma"/>
          <w:b/>
          <w:color w:val="000000"/>
          <w:sz w:val="22"/>
          <w:szCs w:val="22"/>
          <w:u w:val="single"/>
        </w:rPr>
        <w:t>Uwaga:</w:t>
      </w:r>
      <w:r w:rsidRPr="00BA5988">
        <w:rPr>
          <w:rFonts w:ascii="Bookman Old Style" w:hAnsi="Bookman Old Style" w:cs="Tahoma"/>
          <w:b/>
          <w:color w:val="000000"/>
          <w:sz w:val="22"/>
          <w:szCs w:val="22"/>
        </w:rPr>
        <w:t xml:space="preserve"> W związku z określonym terminem realizacji przedmiotowego zamówienia Zamawiający wymaga, aby wykonawcy przygotowując ofertę </w:t>
      </w:r>
      <w:r w:rsidR="00383B4F" w:rsidRPr="00BA5988">
        <w:rPr>
          <w:rFonts w:ascii="Bookman Old Style" w:hAnsi="Bookman Old Style" w:cs="Tahoma"/>
          <w:b/>
          <w:color w:val="000000"/>
          <w:sz w:val="22"/>
          <w:szCs w:val="22"/>
        </w:rPr>
        <w:t>wzięli</w:t>
      </w:r>
      <w:r w:rsidRPr="00BA5988">
        <w:rPr>
          <w:rFonts w:ascii="Bookman Old Style" w:hAnsi="Bookman Old Style" w:cs="Tahoma"/>
          <w:b/>
          <w:color w:val="000000"/>
          <w:sz w:val="22"/>
          <w:szCs w:val="22"/>
        </w:rPr>
        <w:t xml:space="preserve"> pod uwagę konieczność zapewnienia takiej organizacji robót oraz zabezpieczenia istniejącego wyposażenia oraz elementów obiektu, aby zapewnić prawidłowe pod względem bezpieczeństwa użytkowanie obiektu i</w:t>
      </w:r>
      <w:r w:rsidR="00521507" w:rsidRPr="00BA5988">
        <w:rPr>
          <w:rFonts w:ascii="Bookman Old Style" w:hAnsi="Bookman Old Style" w:cs="Tahoma"/>
          <w:b/>
          <w:color w:val="000000"/>
          <w:sz w:val="22"/>
          <w:szCs w:val="22"/>
        </w:rPr>
        <w:t> </w:t>
      </w:r>
      <w:r w:rsidRPr="00BA5988">
        <w:rPr>
          <w:rFonts w:ascii="Bookman Old Style" w:hAnsi="Bookman Old Style" w:cs="Tahoma"/>
          <w:b/>
          <w:color w:val="000000"/>
          <w:sz w:val="22"/>
          <w:szCs w:val="22"/>
        </w:rPr>
        <w:t xml:space="preserve">terenu wykonywanych robót w czynnym obiekcie </w:t>
      </w:r>
      <w:r w:rsidR="00B107D0" w:rsidRPr="00BA5988">
        <w:rPr>
          <w:rFonts w:ascii="Bookman Old Style" w:hAnsi="Bookman Old Style" w:cs="Tahoma"/>
          <w:b/>
          <w:color w:val="000000"/>
          <w:sz w:val="22"/>
          <w:szCs w:val="22"/>
        </w:rPr>
        <w:t>oświatowym</w:t>
      </w:r>
      <w:r w:rsidRPr="00BA5988">
        <w:rPr>
          <w:rFonts w:ascii="Bookman Old Style" w:hAnsi="Bookman Old Style" w:cs="Tahoma"/>
          <w:b/>
          <w:color w:val="000000"/>
          <w:sz w:val="22"/>
          <w:szCs w:val="22"/>
        </w:rPr>
        <w:t>.</w:t>
      </w:r>
    </w:p>
    <w:p w14:paraId="59717CCB" w14:textId="77777777" w:rsidR="00AE5B62" w:rsidRPr="00BA5988" w:rsidRDefault="00AE5B62" w:rsidP="00BA5988">
      <w:pPr>
        <w:tabs>
          <w:tab w:val="left" w:pos="56"/>
        </w:tabs>
        <w:spacing w:line="360" w:lineRule="auto"/>
        <w:jc w:val="both"/>
        <w:rPr>
          <w:rFonts w:ascii="Bookman Old Style" w:hAnsi="Bookman Old Style"/>
          <w:sz w:val="22"/>
          <w:szCs w:val="22"/>
          <w:u w:val="single"/>
        </w:rPr>
      </w:pPr>
    </w:p>
    <w:p w14:paraId="71CD4AB0" w14:textId="62E9D613" w:rsidR="00AE5B62" w:rsidRPr="00BA5988" w:rsidRDefault="00AE5B62" w:rsidP="00BA5988">
      <w:pPr>
        <w:widowControl w:val="0"/>
        <w:spacing w:line="360" w:lineRule="auto"/>
        <w:ind w:right="109"/>
        <w:contextualSpacing/>
        <w:jc w:val="both"/>
        <w:rPr>
          <w:rFonts w:ascii="Bookman Old Style" w:eastAsia="Calibri" w:hAnsi="Bookman Old Style"/>
          <w:bCs/>
          <w:sz w:val="22"/>
          <w:szCs w:val="22"/>
          <w:lang w:eastAsia="en-US"/>
        </w:rPr>
      </w:pPr>
      <w:r w:rsidRPr="00BA5988">
        <w:rPr>
          <w:rFonts w:ascii="Bookman Old Style" w:eastAsia="Calibri" w:hAnsi="Bookman Old Style"/>
          <w:b/>
          <w:sz w:val="22"/>
          <w:szCs w:val="22"/>
          <w:lang w:val="x-none" w:eastAsia="en-US"/>
        </w:rPr>
        <w:t>2.</w:t>
      </w:r>
      <w:r w:rsidRPr="00BA5988">
        <w:rPr>
          <w:rFonts w:ascii="Bookman Old Style" w:eastAsia="Calibri" w:hAnsi="Bookman Old Style"/>
          <w:b/>
          <w:sz w:val="22"/>
          <w:szCs w:val="22"/>
          <w:lang w:eastAsia="en-US"/>
        </w:rPr>
        <w:t>3</w:t>
      </w:r>
      <w:r w:rsidRPr="00BA5988">
        <w:rPr>
          <w:rFonts w:ascii="Bookman Old Style" w:eastAsia="Calibri" w:hAnsi="Bookman Old Style"/>
          <w:b/>
          <w:sz w:val="22"/>
          <w:szCs w:val="22"/>
          <w:lang w:val="x-none" w:eastAsia="en-US"/>
        </w:rPr>
        <w:t xml:space="preserve">. </w:t>
      </w:r>
      <w:r w:rsidRPr="00BA5988">
        <w:rPr>
          <w:rFonts w:ascii="Bookman Old Style" w:eastAsia="Calibri" w:hAnsi="Bookman Old Style"/>
          <w:bCs/>
          <w:sz w:val="22"/>
          <w:szCs w:val="22"/>
          <w:lang w:val="x-none" w:eastAsia="en-US"/>
        </w:rPr>
        <w:t xml:space="preserve">Zamawiający, zgodnie z art. </w:t>
      </w:r>
      <w:r w:rsidRPr="00BA5988">
        <w:rPr>
          <w:rFonts w:ascii="Bookman Old Style" w:eastAsia="Calibri" w:hAnsi="Bookman Old Style"/>
          <w:bCs/>
          <w:sz w:val="22"/>
          <w:szCs w:val="22"/>
          <w:lang w:eastAsia="en-US"/>
        </w:rPr>
        <w:t>95</w:t>
      </w:r>
      <w:r w:rsidRPr="00BA5988">
        <w:rPr>
          <w:rFonts w:ascii="Bookman Old Style" w:eastAsia="Calibri" w:hAnsi="Bookman Old Style"/>
          <w:bCs/>
          <w:sz w:val="22"/>
          <w:szCs w:val="22"/>
          <w:lang w:val="x-none" w:eastAsia="en-US"/>
        </w:rPr>
        <w:t xml:space="preserve"> ustawy </w:t>
      </w:r>
      <w:proofErr w:type="spellStart"/>
      <w:r w:rsidRPr="00BA5988">
        <w:rPr>
          <w:rFonts w:ascii="Bookman Old Style" w:eastAsia="Calibri" w:hAnsi="Bookman Old Style"/>
          <w:bCs/>
          <w:sz w:val="22"/>
          <w:szCs w:val="22"/>
          <w:lang w:val="x-none" w:eastAsia="en-US"/>
        </w:rPr>
        <w:t>Pzp</w:t>
      </w:r>
      <w:proofErr w:type="spellEnd"/>
      <w:r w:rsidRPr="00BA5988">
        <w:rPr>
          <w:rFonts w:ascii="Bookman Old Style" w:eastAsia="Calibri" w:hAnsi="Bookman Old Style"/>
          <w:bCs/>
          <w:sz w:val="22"/>
          <w:szCs w:val="22"/>
          <w:lang w:val="x-none" w:eastAsia="en-US"/>
        </w:rPr>
        <w:t xml:space="preserve"> oraz art. 22 § 1 ustawy z dnia 26 czerwca 1974 r. – Kodeks pracy, wymaga zatrudnienia przez wykonawcę lub podwykonawcę na podstawie umowy o pracę</w:t>
      </w:r>
      <w:r w:rsidRPr="00BA5988">
        <w:rPr>
          <w:rFonts w:ascii="Bookman Old Style" w:eastAsia="Calibri" w:hAnsi="Bookman Old Style"/>
          <w:bCs/>
          <w:sz w:val="22"/>
          <w:szCs w:val="22"/>
          <w:lang w:eastAsia="en-US"/>
        </w:rPr>
        <w:t xml:space="preserve"> </w:t>
      </w:r>
      <w:r w:rsidRPr="00BA5988">
        <w:rPr>
          <w:rFonts w:ascii="Bookman Old Style" w:eastAsia="Calibri" w:hAnsi="Bookman Old Style"/>
          <w:bCs/>
          <w:sz w:val="22"/>
          <w:szCs w:val="22"/>
          <w:lang w:val="x-none" w:eastAsia="en-US"/>
        </w:rPr>
        <w:t>osób</w:t>
      </w:r>
      <w:r w:rsidRPr="00BA5988">
        <w:rPr>
          <w:rFonts w:ascii="Bookman Old Style" w:eastAsia="Calibri" w:hAnsi="Bookman Old Style"/>
          <w:bCs/>
          <w:spacing w:val="-5"/>
          <w:sz w:val="22"/>
          <w:szCs w:val="22"/>
          <w:lang w:val="x-none" w:eastAsia="en-US"/>
        </w:rPr>
        <w:t xml:space="preserve"> </w:t>
      </w:r>
      <w:r w:rsidRPr="00BA5988">
        <w:rPr>
          <w:rFonts w:ascii="Bookman Old Style" w:eastAsia="Calibri" w:hAnsi="Bookman Old Style"/>
          <w:bCs/>
          <w:sz w:val="22"/>
          <w:szCs w:val="22"/>
          <w:lang w:val="x-none" w:eastAsia="en-US"/>
        </w:rPr>
        <w:t>wykonujących</w:t>
      </w:r>
      <w:r w:rsidRPr="00BA5988">
        <w:rPr>
          <w:rFonts w:ascii="Bookman Old Style" w:eastAsia="Calibri" w:hAnsi="Bookman Old Style"/>
          <w:bCs/>
          <w:spacing w:val="-5"/>
          <w:sz w:val="22"/>
          <w:szCs w:val="22"/>
          <w:lang w:val="x-none" w:eastAsia="en-US"/>
        </w:rPr>
        <w:t xml:space="preserve"> </w:t>
      </w:r>
      <w:r w:rsidRPr="00BA5988">
        <w:rPr>
          <w:rFonts w:ascii="Bookman Old Style" w:eastAsia="Calibri" w:hAnsi="Bookman Old Style"/>
          <w:bCs/>
          <w:spacing w:val="-5"/>
          <w:sz w:val="22"/>
          <w:szCs w:val="22"/>
          <w:lang w:eastAsia="en-US"/>
        </w:rPr>
        <w:t xml:space="preserve">następujące </w:t>
      </w:r>
      <w:r w:rsidRPr="00BA5988">
        <w:rPr>
          <w:rFonts w:ascii="Bookman Old Style" w:eastAsia="Calibri" w:hAnsi="Bookman Old Style"/>
          <w:bCs/>
          <w:sz w:val="22"/>
          <w:szCs w:val="22"/>
          <w:lang w:val="x-none" w:eastAsia="en-US"/>
        </w:rPr>
        <w:t>czynności</w:t>
      </w:r>
      <w:r w:rsidRPr="00BA5988">
        <w:rPr>
          <w:rFonts w:ascii="Bookman Old Style" w:eastAsia="Calibri" w:hAnsi="Bookman Old Style"/>
          <w:bCs/>
          <w:spacing w:val="-6"/>
          <w:sz w:val="22"/>
          <w:szCs w:val="22"/>
          <w:lang w:val="x-none" w:eastAsia="en-US"/>
        </w:rPr>
        <w:t xml:space="preserve"> </w:t>
      </w:r>
      <w:r w:rsidRPr="00BA5988">
        <w:rPr>
          <w:rFonts w:ascii="Bookman Old Style" w:eastAsia="Calibri" w:hAnsi="Bookman Old Style"/>
          <w:bCs/>
          <w:sz w:val="22"/>
          <w:szCs w:val="22"/>
          <w:lang w:val="x-none" w:eastAsia="en-US"/>
        </w:rPr>
        <w:t>w</w:t>
      </w:r>
      <w:r w:rsidRPr="00BA5988">
        <w:rPr>
          <w:rFonts w:ascii="Bookman Old Style" w:eastAsia="Calibri" w:hAnsi="Bookman Old Style"/>
          <w:bCs/>
          <w:sz w:val="22"/>
          <w:szCs w:val="22"/>
          <w:lang w:eastAsia="en-US"/>
        </w:rPr>
        <w:t xml:space="preserve"> </w:t>
      </w:r>
      <w:r w:rsidRPr="00BA5988">
        <w:rPr>
          <w:rFonts w:ascii="Bookman Old Style" w:eastAsia="Calibri" w:hAnsi="Bookman Old Style"/>
          <w:bCs/>
          <w:sz w:val="22"/>
          <w:szCs w:val="22"/>
          <w:lang w:val="x-none" w:eastAsia="en-US"/>
        </w:rPr>
        <w:t>zakresie</w:t>
      </w:r>
      <w:r w:rsidRPr="00BA5988">
        <w:rPr>
          <w:rFonts w:ascii="Bookman Old Style" w:eastAsia="Calibri" w:hAnsi="Bookman Old Style"/>
          <w:bCs/>
          <w:spacing w:val="-9"/>
          <w:sz w:val="22"/>
          <w:szCs w:val="22"/>
          <w:lang w:val="x-none" w:eastAsia="en-US"/>
        </w:rPr>
        <w:t xml:space="preserve"> </w:t>
      </w:r>
      <w:r w:rsidRPr="00BA5988">
        <w:rPr>
          <w:rFonts w:ascii="Bookman Old Style" w:eastAsia="Calibri" w:hAnsi="Bookman Old Style"/>
          <w:bCs/>
          <w:sz w:val="22"/>
          <w:szCs w:val="22"/>
          <w:lang w:val="x-none" w:eastAsia="en-US"/>
        </w:rPr>
        <w:t>realizacji</w:t>
      </w:r>
      <w:r w:rsidRPr="00BA5988">
        <w:rPr>
          <w:rFonts w:ascii="Bookman Old Style" w:eastAsia="Calibri" w:hAnsi="Bookman Old Style"/>
          <w:bCs/>
          <w:spacing w:val="-6"/>
          <w:sz w:val="22"/>
          <w:szCs w:val="22"/>
          <w:lang w:val="x-none" w:eastAsia="en-US"/>
        </w:rPr>
        <w:t xml:space="preserve"> </w:t>
      </w:r>
      <w:r w:rsidRPr="00BA5988">
        <w:rPr>
          <w:rFonts w:ascii="Bookman Old Style" w:eastAsia="Calibri" w:hAnsi="Bookman Old Style"/>
          <w:bCs/>
          <w:sz w:val="22"/>
          <w:szCs w:val="22"/>
          <w:lang w:val="x-none" w:eastAsia="en-US"/>
        </w:rPr>
        <w:t>zamówienia</w:t>
      </w:r>
      <w:r w:rsidRPr="00BA5988">
        <w:rPr>
          <w:rFonts w:ascii="Bookman Old Style" w:eastAsia="Calibri" w:hAnsi="Bookman Old Style"/>
          <w:bCs/>
          <w:sz w:val="22"/>
          <w:szCs w:val="22"/>
          <w:lang w:eastAsia="en-US"/>
        </w:rPr>
        <w:t xml:space="preserve">: </w:t>
      </w:r>
      <w:r w:rsidR="001D0067" w:rsidRPr="00BA5988">
        <w:rPr>
          <w:rFonts w:ascii="Bookman Old Style" w:eastAsia="Calibri" w:hAnsi="Bookman Old Style"/>
          <w:bCs/>
          <w:sz w:val="22"/>
          <w:szCs w:val="22"/>
          <w:lang w:eastAsia="en-US"/>
        </w:rPr>
        <w:t xml:space="preserve">roboty </w:t>
      </w:r>
      <w:r w:rsidR="000A0A46" w:rsidRPr="00BA5988">
        <w:rPr>
          <w:rFonts w:ascii="Bookman Old Style" w:eastAsia="Calibri" w:hAnsi="Bookman Old Style"/>
          <w:bCs/>
          <w:sz w:val="22"/>
          <w:szCs w:val="22"/>
          <w:lang w:eastAsia="en-US"/>
        </w:rPr>
        <w:t>ziemne, betonowe, montażowe urządzeń</w:t>
      </w:r>
      <w:r w:rsidRPr="00BA5988">
        <w:rPr>
          <w:rFonts w:ascii="Bookman Old Style" w:eastAsia="Calibri" w:hAnsi="Bookman Old Style"/>
          <w:bCs/>
          <w:sz w:val="22"/>
          <w:szCs w:val="22"/>
          <w:lang w:eastAsia="en-US"/>
        </w:rPr>
        <w:t>.</w:t>
      </w:r>
    </w:p>
    <w:p w14:paraId="6BB7450F" w14:textId="77777777" w:rsidR="00AE5B62" w:rsidRPr="00BA5988" w:rsidRDefault="00AE5B62" w:rsidP="00BA5988">
      <w:pPr>
        <w:widowControl w:val="0"/>
        <w:spacing w:line="360" w:lineRule="auto"/>
        <w:ind w:right="109"/>
        <w:contextualSpacing/>
        <w:jc w:val="both"/>
        <w:rPr>
          <w:rFonts w:ascii="Bookman Old Style" w:eastAsia="Calibri" w:hAnsi="Bookman Old Style" w:cs="Bookman Old Style"/>
          <w:b/>
          <w:sz w:val="22"/>
          <w:szCs w:val="22"/>
          <w:lang w:eastAsia="en-US"/>
        </w:rPr>
      </w:pPr>
    </w:p>
    <w:p w14:paraId="70E14BDA"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x-none"/>
        </w:rPr>
      </w:pPr>
      <w:r w:rsidRPr="00BA5988">
        <w:rPr>
          <w:rFonts w:ascii="Bookman Old Style" w:eastAsia="Calibri" w:hAnsi="Bookman Old Style"/>
          <w:sz w:val="22"/>
          <w:szCs w:val="22"/>
          <w:lang w:val="x-none" w:eastAsia="en-US"/>
        </w:rPr>
        <w:t xml:space="preserve">W trakcie realizacji zamówienia Zamawiający uprawniony jest do wykonywania czynności kontrolnych </w:t>
      </w:r>
      <w:r w:rsidRPr="00BA5988">
        <w:rPr>
          <w:rFonts w:ascii="Bookman Old Style" w:eastAsia="Calibri" w:hAnsi="Bookman Old Style"/>
          <w:color w:val="000000"/>
          <w:sz w:val="22"/>
          <w:szCs w:val="22"/>
          <w:lang w:val="x-none" w:eastAsia="en-US"/>
        </w:rPr>
        <w:t>wobec wykonawcy odnośnie</w:t>
      </w:r>
      <w:r w:rsidRPr="00BA5988">
        <w:rPr>
          <w:rFonts w:ascii="Bookman Old Style" w:eastAsia="Calibri" w:hAnsi="Bookman Old Style"/>
          <w:sz w:val="22"/>
          <w:szCs w:val="22"/>
          <w:lang w:val="x-none" w:eastAsia="en-US"/>
        </w:rPr>
        <w:t xml:space="preserve"> spełniania przez wykonawcę lub podwykonawcę wymogu zatrudnienia na podstawie umowy o pracę osób wykonujących opisane powyżej czynności. Zamawiający uprawniony jest w szczególności do: </w:t>
      </w:r>
    </w:p>
    <w:p w14:paraId="0E27F0B2"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t>- żądania oświadczeń i dokumentów w zakresie potwierdzenia spełniania ww. wymogów i dokonywania ich oceny,</w:t>
      </w:r>
    </w:p>
    <w:p w14:paraId="2D4991F1"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lastRenderedPageBreak/>
        <w:t>- żądania wyjaśnień w przypadku wątpliwości w zakresie potwierdzenia spełniania ww. wymogów,</w:t>
      </w:r>
    </w:p>
    <w:p w14:paraId="7A7083A5"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t>- przeprowadzania kontroli na miejscu wykonywania świadczenia.</w:t>
      </w:r>
    </w:p>
    <w:p w14:paraId="49773A84" w14:textId="77777777" w:rsidR="00AE5B62" w:rsidRPr="00BA5988" w:rsidRDefault="00AE5B62" w:rsidP="00BA5988">
      <w:pPr>
        <w:spacing w:line="360" w:lineRule="auto"/>
        <w:ind w:firstLine="426"/>
        <w:contextualSpacing/>
        <w:jc w:val="both"/>
        <w:rPr>
          <w:rFonts w:ascii="Bookman Old Style" w:eastAsia="Calibri" w:hAnsi="Bookman Old Style"/>
          <w:sz w:val="22"/>
          <w:szCs w:val="22"/>
          <w:lang w:val="x-none" w:eastAsia="x-none"/>
        </w:rPr>
      </w:pPr>
      <w:r w:rsidRPr="00BA5988">
        <w:rPr>
          <w:rFonts w:ascii="Bookman Old Style" w:eastAsia="Calibri" w:hAnsi="Bookman Old Style"/>
          <w:sz w:val="22"/>
          <w:szCs w:val="22"/>
          <w:lang w:val="x-none" w:eastAsia="en-US"/>
        </w:rPr>
        <w:t xml:space="preserve">Wykonawca jest zobowiązany umożliwić </w:t>
      </w:r>
      <w:r w:rsidRPr="00BA5988">
        <w:rPr>
          <w:rFonts w:ascii="Bookman Old Style" w:eastAsia="Calibri" w:hAnsi="Bookman Old Style"/>
          <w:sz w:val="22"/>
          <w:szCs w:val="22"/>
          <w:lang w:val="x-none" w:eastAsia="x-none"/>
        </w:rPr>
        <w:t xml:space="preserve">Zamawiającemu przeprowadzenie takiej kontroli, w tym udzielić niezbędnych wyjaśnień, informacji oraz przedstawić dokumenty pozwalające na sprawdzenie realizacji przez wykonawcę obowiązków </w:t>
      </w:r>
      <w:r w:rsidRPr="00BA5988">
        <w:rPr>
          <w:rFonts w:ascii="Bookman Old Style" w:eastAsia="Calibri" w:hAnsi="Bookman Old Style"/>
          <w:sz w:val="22"/>
          <w:szCs w:val="22"/>
          <w:lang w:eastAsia="x-none"/>
        </w:rPr>
        <w:t>wskazanych powyżej</w:t>
      </w:r>
      <w:r w:rsidRPr="00BA5988">
        <w:rPr>
          <w:rFonts w:ascii="Bookman Old Style" w:eastAsia="Calibri" w:hAnsi="Bookman Old Style"/>
          <w:sz w:val="22"/>
          <w:szCs w:val="22"/>
          <w:lang w:val="x-none" w:eastAsia="x-none"/>
        </w:rPr>
        <w:t>.</w:t>
      </w:r>
    </w:p>
    <w:p w14:paraId="7E0CB13E" w14:textId="340AC8C8" w:rsidR="00AE5B62" w:rsidRPr="00BA5988" w:rsidRDefault="00AE5B62" w:rsidP="00BA5988">
      <w:pPr>
        <w:spacing w:line="360" w:lineRule="auto"/>
        <w:ind w:firstLine="567"/>
        <w:contextualSpacing/>
        <w:jc w:val="both"/>
        <w:rPr>
          <w:rFonts w:ascii="Bookman Old Style" w:eastAsia="Calibri" w:hAnsi="Bookman Old Style"/>
          <w:sz w:val="22"/>
          <w:szCs w:val="22"/>
          <w:u w:val="single"/>
          <w:lang w:val="x-none" w:eastAsia="x-none"/>
        </w:rPr>
      </w:pPr>
      <w:r w:rsidRPr="00BA5988">
        <w:rPr>
          <w:rFonts w:ascii="Bookman Old Style" w:eastAsia="Calibri" w:hAnsi="Bookman Old Style"/>
          <w:sz w:val="22"/>
          <w:szCs w:val="22"/>
          <w:u w:val="single"/>
          <w:lang w:val="x-none" w:eastAsia="en-US"/>
        </w:rPr>
        <w:t xml:space="preserve">W trakcie realizacji zamówienia na każde wezwanie Zamawiającego, w wyznaczonym w tym wezwaniu terminie, wykonawca przedłoży Zamawiającemu, wskazane przez Zamawiającego </w:t>
      </w:r>
      <w:r w:rsidRPr="00BA5988">
        <w:rPr>
          <w:rFonts w:ascii="Bookman Old Style" w:eastAsia="Calibri" w:hAnsi="Bookman Old Style"/>
          <w:sz w:val="22"/>
          <w:szCs w:val="22"/>
          <w:u w:val="single"/>
          <w:lang w:eastAsia="en-US"/>
        </w:rPr>
        <w:t>spośród</w:t>
      </w:r>
      <w:r w:rsidRPr="00BA5988">
        <w:rPr>
          <w:rFonts w:ascii="Bookman Old Style" w:eastAsia="Calibri" w:hAnsi="Bookman Old Style"/>
          <w:sz w:val="22"/>
          <w:szCs w:val="22"/>
          <w:u w:val="single"/>
          <w:lang w:val="x-none" w:eastAsia="en-US"/>
        </w:rPr>
        <w:t xml:space="preserve"> wymienionych poniżej dowod</w:t>
      </w:r>
      <w:r w:rsidRPr="00BA5988">
        <w:rPr>
          <w:rFonts w:ascii="Bookman Old Style" w:eastAsia="Calibri" w:hAnsi="Bookman Old Style"/>
          <w:sz w:val="22"/>
          <w:szCs w:val="22"/>
          <w:u w:val="single"/>
          <w:lang w:eastAsia="en-US"/>
        </w:rPr>
        <w:t>ów</w:t>
      </w:r>
      <w:r w:rsidRPr="00BA5988">
        <w:rPr>
          <w:rFonts w:ascii="Bookman Old Style" w:eastAsia="Calibri" w:hAnsi="Bookman Old Style"/>
          <w:sz w:val="22"/>
          <w:szCs w:val="22"/>
          <w:u w:val="single"/>
          <w:lang w:val="x-none" w:eastAsia="en-US"/>
        </w:rPr>
        <w:t xml:space="preserve"> w celu potwierdzenia spełnienia wymogu zatrudnienia na podstawie umowy o pracę przez wykonawcę lub podwykonawcę osób wykonujących wskazane w pkt 2.</w:t>
      </w:r>
      <w:r w:rsidRPr="00BA5988">
        <w:rPr>
          <w:rFonts w:ascii="Bookman Old Style" w:eastAsia="Calibri" w:hAnsi="Bookman Old Style"/>
          <w:sz w:val="22"/>
          <w:szCs w:val="22"/>
          <w:u w:val="single"/>
          <w:lang w:eastAsia="en-US"/>
        </w:rPr>
        <w:t>3</w:t>
      </w:r>
      <w:r w:rsidRPr="00BA5988">
        <w:rPr>
          <w:rFonts w:ascii="Bookman Old Style" w:eastAsia="Calibri" w:hAnsi="Bookman Old Style"/>
          <w:sz w:val="22"/>
          <w:szCs w:val="22"/>
          <w:u w:val="single"/>
          <w:lang w:val="x-none" w:eastAsia="en-US"/>
        </w:rPr>
        <w:t>. czynności w</w:t>
      </w:r>
      <w:r w:rsidR="00697F24" w:rsidRPr="00BA5988">
        <w:rPr>
          <w:rFonts w:ascii="Bookman Old Style" w:eastAsia="Calibri" w:hAnsi="Bookman Old Style"/>
          <w:sz w:val="22"/>
          <w:szCs w:val="22"/>
          <w:u w:val="single"/>
          <w:lang w:eastAsia="en-US"/>
        </w:rPr>
        <w:t> </w:t>
      </w:r>
      <w:r w:rsidRPr="00BA5988">
        <w:rPr>
          <w:rFonts w:ascii="Bookman Old Style" w:eastAsia="Calibri" w:hAnsi="Bookman Old Style"/>
          <w:sz w:val="22"/>
          <w:szCs w:val="22"/>
          <w:u w:val="single"/>
          <w:lang w:val="x-none" w:eastAsia="en-US"/>
        </w:rPr>
        <w:t>trakcie realizacji zamówienia:</w:t>
      </w:r>
    </w:p>
    <w:p w14:paraId="47F888D1"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t>a) oświadczenie wykonawcy lub podwykonawcy o zatrudnieniu na podstawie umowy o pracę osób wykonujących czynności, których dotyczy wezwanie Zamawiającego.</w:t>
      </w:r>
      <w:r w:rsidRPr="00BA5988">
        <w:rPr>
          <w:rFonts w:ascii="Bookman Old Style" w:eastAsia="Calibri" w:hAnsi="Bookman Old Style"/>
          <w:b/>
          <w:sz w:val="22"/>
          <w:szCs w:val="22"/>
          <w:lang w:val="x-none" w:eastAsia="en-US"/>
        </w:rPr>
        <w:t xml:space="preserve"> </w:t>
      </w:r>
      <w:r w:rsidRPr="00BA5988">
        <w:rPr>
          <w:rFonts w:ascii="Bookman Old Style" w:eastAsia="Calibri" w:hAnsi="Bookman Old Style"/>
          <w:sz w:val="22"/>
          <w:szCs w:val="22"/>
          <w:lang w:val="x-none" w:eastAsia="en-US"/>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4A585FB"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t>b) poświadczoną za zgodność z oryginałem odpowiednio przez wykonawcę lub podwykonawcę</w:t>
      </w:r>
      <w:r w:rsidRPr="00BA5988">
        <w:rPr>
          <w:rFonts w:ascii="Bookman Old Style" w:eastAsia="Calibri" w:hAnsi="Bookman Old Style"/>
          <w:b/>
          <w:sz w:val="22"/>
          <w:szCs w:val="22"/>
          <w:lang w:val="x-none" w:eastAsia="en-US"/>
        </w:rPr>
        <w:t xml:space="preserve"> </w:t>
      </w:r>
      <w:r w:rsidRPr="00BA5988">
        <w:rPr>
          <w:rFonts w:ascii="Bookman Old Style" w:eastAsia="Calibri" w:hAnsi="Bookman Old Style"/>
          <w:sz w:val="22"/>
          <w:szCs w:val="22"/>
          <w:lang w:val="x-none" w:eastAsia="en-US"/>
        </w:rPr>
        <w:t xml:space="preserve">kopię umowy/umów o pracę osób wykonujących w trakcie realizacji zamówienia czynności, których dotyczy ww. oświadczenie wykonawcy lub </w:t>
      </w:r>
      <w:r w:rsidRPr="00BA5988">
        <w:rPr>
          <w:rFonts w:ascii="Bookman Old Style" w:eastAsia="Calibri" w:hAnsi="Bookman Old Style"/>
          <w:color w:val="000000"/>
          <w:sz w:val="22"/>
          <w:szCs w:val="22"/>
          <w:lang w:val="x-none" w:eastAsia="en-US"/>
        </w:rPr>
        <w:t>podwykonawcy (wraz z dokumentem regulującym zakres obowiązków, jeżeli został sporządzony). Kopia</w:t>
      </w:r>
      <w:r w:rsidRPr="00BA5988">
        <w:rPr>
          <w:rFonts w:ascii="Bookman Old Style" w:eastAsia="Calibri" w:hAnsi="Bookman Old Style"/>
          <w:sz w:val="22"/>
          <w:szCs w:val="22"/>
          <w:lang w:val="x-none" w:eastAsia="en-US"/>
        </w:rPr>
        <w:t xml:space="preserve"> umowy/umów powinna zostać zanonimizowana w sposób zapewniający ochronę danych osobowych pracowników, zgodnie z przepisami ustawy z dnia </w:t>
      </w:r>
      <w:r w:rsidRPr="00BA5988">
        <w:rPr>
          <w:rFonts w:ascii="Bookman Old Style" w:eastAsia="Calibri" w:hAnsi="Bookman Old Style"/>
          <w:sz w:val="22"/>
          <w:szCs w:val="22"/>
          <w:lang w:eastAsia="en-US"/>
        </w:rPr>
        <w:t>10 maja 2018</w:t>
      </w:r>
      <w:r w:rsidRPr="00BA5988">
        <w:rPr>
          <w:rFonts w:ascii="Bookman Old Style" w:eastAsia="Calibri" w:hAnsi="Bookman Old Style"/>
          <w:sz w:val="22"/>
          <w:szCs w:val="22"/>
          <w:lang w:val="x-none" w:eastAsia="en-US"/>
        </w:rPr>
        <w:t xml:space="preserve"> r. o ochronie danych osobowych (tj. w szczególności bez adresów, nr PESEL pracowników). Imię i nazwisko pracownika nie podlega </w:t>
      </w:r>
      <w:proofErr w:type="spellStart"/>
      <w:r w:rsidRPr="00BA5988">
        <w:rPr>
          <w:rFonts w:ascii="Bookman Old Style" w:eastAsia="Calibri" w:hAnsi="Bookman Old Style"/>
          <w:sz w:val="22"/>
          <w:szCs w:val="22"/>
          <w:lang w:val="x-none" w:eastAsia="en-US"/>
        </w:rPr>
        <w:t>anonimizacji</w:t>
      </w:r>
      <w:proofErr w:type="spellEnd"/>
      <w:r w:rsidRPr="00BA5988">
        <w:rPr>
          <w:rFonts w:ascii="Bookman Old Style" w:eastAsia="Calibri" w:hAnsi="Bookman Old Style"/>
          <w:sz w:val="22"/>
          <w:szCs w:val="22"/>
          <w:lang w:val="x-none" w:eastAsia="en-US"/>
        </w:rPr>
        <w:t>. Informacje takie jak: data zawarcia umowy, rodzaj umowy o pracę i wymiar etatu powinny być możliwe do zidentyfikowania,</w:t>
      </w:r>
    </w:p>
    <w:p w14:paraId="7D11AFAB"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t xml:space="preserve">c) zaświadczenie właściwego oddziału ZUS, potwierdzające opłacanie </w:t>
      </w:r>
      <w:r w:rsidRPr="00BA5988">
        <w:rPr>
          <w:rFonts w:ascii="Bookman Old Style" w:eastAsia="Calibri" w:hAnsi="Bookman Old Style"/>
          <w:color w:val="000000"/>
          <w:sz w:val="22"/>
          <w:szCs w:val="22"/>
          <w:lang w:val="x-none" w:eastAsia="en-US"/>
        </w:rPr>
        <w:t>przez wykonawcę lub podwykonawcę składek na ubezpieczenia</w:t>
      </w:r>
      <w:r w:rsidRPr="00BA5988">
        <w:rPr>
          <w:rFonts w:ascii="Bookman Old Style" w:eastAsia="Calibri" w:hAnsi="Bookman Old Style"/>
          <w:sz w:val="22"/>
          <w:szCs w:val="22"/>
          <w:lang w:val="x-none" w:eastAsia="en-US"/>
        </w:rPr>
        <w:t xml:space="preserve"> społeczne i zdrowotne z tytułu zatrudnienia na podstawie umów o pracę za ostatni okres rozliczeniowy,</w:t>
      </w:r>
    </w:p>
    <w:p w14:paraId="2A8D29E2"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en-US"/>
        </w:rPr>
      </w:pPr>
      <w:r w:rsidRPr="00BA5988">
        <w:rPr>
          <w:rFonts w:ascii="Bookman Old Style" w:eastAsia="Calibri" w:hAnsi="Bookman Old Style"/>
          <w:sz w:val="22"/>
          <w:szCs w:val="22"/>
          <w:lang w:val="x-none" w:eastAsia="en-US"/>
        </w:rPr>
        <w:t xml:space="preserve">d) poświadczoną za zgodność z oryginałem odpowiednio przez wykonawcę lub podwykonawcę kopię dowodu potwierdzającego zgłoszenie pracownika przez pracodawcę do ubezpieczeń, zanonimizowaną w sposób zapewniający ochronę </w:t>
      </w:r>
      <w:r w:rsidRPr="00BA5988">
        <w:rPr>
          <w:rFonts w:ascii="Bookman Old Style" w:eastAsia="Calibri" w:hAnsi="Bookman Old Style"/>
          <w:sz w:val="22"/>
          <w:szCs w:val="22"/>
          <w:lang w:val="x-none" w:eastAsia="en-US"/>
        </w:rPr>
        <w:lastRenderedPageBreak/>
        <w:t xml:space="preserve">danych osobowych pracowników, zgodnie z przepisami ustawy z dnia </w:t>
      </w:r>
      <w:r w:rsidRPr="00BA5988">
        <w:rPr>
          <w:rFonts w:ascii="Bookman Old Style" w:eastAsia="Calibri" w:hAnsi="Bookman Old Style"/>
          <w:sz w:val="22"/>
          <w:szCs w:val="22"/>
          <w:lang w:eastAsia="en-US"/>
        </w:rPr>
        <w:t xml:space="preserve">10 maja </w:t>
      </w:r>
      <w:r w:rsidRPr="00BA5988">
        <w:rPr>
          <w:rFonts w:ascii="Bookman Old Style" w:eastAsia="Calibri" w:hAnsi="Bookman Old Style"/>
          <w:sz w:val="22"/>
          <w:szCs w:val="22"/>
          <w:lang w:eastAsia="en-US"/>
        </w:rPr>
        <w:br/>
        <w:t>2018</w:t>
      </w:r>
      <w:r w:rsidRPr="00BA5988">
        <w:rPr>
          <w:rFonts w:ascii="Bookman Old Style" w:eastAsia="Calibri" w:hAnsi="Bookman Old Style"/>
          <w:sz w:val="22"/>
          <w:szCs w:val="22"/>
          <w:lang w:val="x-none" w:eastAsia="en-US"/>
        </w:rPr>
        <w:t xml:space="preserve"> r. o ochronie danych osobowych. Imię i nazwisko pracownika nie podlega </w:t>
      </w:r>
      <w:proofErr w:type="spellStart"/>
      <w:r w:rsidRPr="00BA5988">
        <w:rPr>
          <w:rFonts w:ascii="Bookman Old Style" w:eastAsia="Calibri" w:hAnsi="Bookman Old Style"/>
          <w:sz w:val="22"/>
          <w:szCs w:val="22"/>
          <w:lang w:val="x-none" w:eastAsia="en-US"/>
        </w:rPr>
        <w:t>anonimizacji</w:t>
      </w:r>
      <w:proofErr w:type="spellEnd"/>
      <w:r w:rsidRPr="00BA5988">
        <w:rPr>
          <w:rFonts w:ascii="Bookman Old Style" w:eastAsia="Calibri" w:hAnsi="Bookman Old Style"/>
          <w:sz w:val="22"/>
          <w:szCs w:val="22"/>
          <w:lang w:val="x-none" w:eastAsia="en-US"/>
        </w:rPr>
        <w:t>.</w:t>
      </w:r>
    </w:p>
    <w:p w14:paraId="048C9933" w14:textId="77777777" w:rsidR="00AE5B62" w:rsidRPr="00BA5988" w:rsidRDefault="00AE5B62" w:rsidP="00BA5988">
      <w:pPr>
        <w:spacing w:line="360" w:lineRule="auto"/>
        <w:contextualSpacing/>
        <w:jc w:val="both"/>
        <w:rPr>
          <w:rFonts w:ascii="Bookman Old Style" w:eastAsia="Calibri" w:hAnsi="Bookman Old Style"/>
          <w:sz w:val="22"/>
          <w:szCs w:val="22"/>
          <w:lang w:eastAsia="en-US"/>
        </w:rPr>
      </w:pPr>
      <w:r w:rsidRPr="00BA5988">
        <w:rPr>
          <w:rFonts w:ascii="Bookman Old Style" w:eastAsia="Calibri" w:hAnsi="Bookman Old Style"/>
          <w:sz w:val="22"/>
          <w:szCs w:val="22"/>
          <w:lang w:eastAsia="en-US"/>
        </w:rPr>
        <w:t>e) oświadczenie zatrudnionego pracownika.</w:t>
      </w:r>
    </w:p>
    <w:p w14:paraId="20DDE1B1" w14:textId="77777777" w:rsidR="00AE5B62" w:rsidRPr="00BA5988" w:rsidRDefault="00AE5B62" w:rsidP="00BA5988">
      <w:pPr>
        <w:spacing w:line="360" w:lineRule="auto"/>
        <w:contextualSpacing/>
        <w:jc w:val="both"/>
        <w:rPr>
          <w:rFonts w:ascii="Bookman Old Style" w:eastAsia="Calibri" w:hAnsi="Bookman Old Style"/>
          <w:sz w:val="22"/>
          <w:szCs w:val="22"/>
          <w:lang w:eastAsia="en-US"/>
        </w:rPr>
      </w:pPr>
    </w:p>
    <w:p w14:paraId="7B28048F" w14:textId="77777777" w:rsidR="00AE5B62" w:rsidRPr="00BA5988" w:rsidRDefault="00AE5B62" w:rsidP="00BA5988">
      <w:pPr>
        <w:spacing w:line="360" w:lineRule="auto"/>
        <w:contextualSpacing/>
        <w:jc w:val="both"/>
        <w:rPr>
          <w:rFonts w:ascii="Bookman Old Style" w:eastAsia="Calibri" w:hAnsi="Bookman Old Style"/>
          <w:sz w:val="22"/>
          <w:szCs w:val="22"/>
          <w:lang w:val="x-none" w:eastAsia="x-none"/>
        </w:rPr>
      </w:pPr>
      <w:r w:rsidRPr="00BA5988">
        <w:rPr>
          <w:rFonts w:ascii="Bookman Old Style" w:eastAsia="Calibri" w:hAnsi="Bookman Old Style"/>
          <w:sz w:val="22"/>
          <w:szCs w:val="22"/>
          <w:lang w:eastAsia="en-US"/>
        </w:rPr>
        <w:t xml:space="preserve">2.4. </w:t>
      </w:r>
      <w:r w:rsidRPr="00BA5988">
        <w:rPr>
          <w:rFonts w:ascii="Bookman Old Style" w:eastAsia="Calibri" w:hAnsi="Bookman Old Style"/>
          <w:sz w:val="22"/>
          <w:szCs w:val="22"/>
          <w:lang w:val="x-none" w:eastAsia="en-US"/>
        </w:rPr>
        <w:t>Z tytułu niespełnienia przez w</w:t>
      </w:r>
      <w:r w:rsidRPr="00BA5988">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sidRPr="00BA5988">
        <w:rPr>
          <w:rFonts w:ascii="Bookman Old Style" w:eastAsia="Calibri" w:hAnsi="Bookman Old Style"/>
          <w:color w:val="000000"/>
          <w:sz w:val="22"/>
          <w:szCs w:val="22"/>
          <w:lang w:eastAsia="en-US"/>
        </w:rPr>
        <w:t>3</w:t>
      </w:r>
      <w:r w:rsidRPr="00BA5988">
        <w:rPr>
          <w:rFonts w:ascii="Bookman Old Style" w:eastAsia="Calibri" w:hAnsi="Bookman Old Style"/>
          <w:color w:val="000000"/>
          <w:sz w:val="22"/>
          <w:szCs w:val="22"/>
          <w:lang w:val="x-none" w:eastAsia="en-US"/>
        </w:rPr>
        <w:t>. czynności Zamawiający przewiduje sankcję w postaci obowiązku zapłaty przez wykonawcę kar umownych w wysokości określonej w umowie.</w:t>
      </w:r>
    </w:p>
    <w:p w14:paraId="4943EA2B" w14:textId="77777777" w:rsidR="00AE5B62" w:rsidRPr="00BA5988" w:rsidRDefault="00AE5B62" w:rsidP="00BA5988">
      <w:pPr>
        <w:spacing w:line="360" w:lineRule="auto"/>
        <w:ind w:firstLine="567"/>
        <w:contextualSpacing/>
        <w:jc w:val="both"/>
        <w:rPr>
          <w:rFonts w:ascii="Bookman Old Style" w:eastAsia="Calibri" w:hAnsi="Bookman Old Style"/>
          <w:sz w:val="22"/>
          <w:szCs w:val="22"/>
          <w:lang w:val="x-none" w:eastAsia="x-none"/>
        </w:rPr>
      </w:pPr>
      <w:r w:rsidRPr="00BA5988">
        <w:rPr>
          <w:rFonts w:ascii="Bookman Old Style" w:eastAsia="Calibri" w:hAnsi="Bookman Old Style"/>
          <w:color w:val="000000"/>
          <w:sz w:val="22"/>
          <w:szCs w:val="22"/>
          <w:lang w:val="x-none" w:eastAsia="en-US"/>
        </w:rPr>
        <w:t xml:space="preserve">Niezłożenie przez wykonawcę w wyznaczonym przez Zamawiającego terminie żądanych przez Zamawiającego dowodów w celu potwierdzenia spełnienia </w:t>
      </w:r>
      <w:r w:rsidRPr="00BA5988">
        <w:rPr>
          <w:rFonts w:ascii="Bookman Old Style" w:eastAsia="Calibri" w:hAnsi="Bookman Old Style"/>
          <w:sz w:val="22"/>
          <w:szCs w:val="22"/>
          <w:lang w:val="x-none" w:eastAsia="en-US"/>
        </w:rPr>
        <w:t>przez w</w:t>
      </w:r>
      <w:r w:rsidRPr="00BA5988">
        <w:rPr>
          <w:rFonts w:ascii="Bookman Old Style" w:eastAsia="Calibri" w:hAnsi="Bookman Old Style"/>
          <w:color w:val="000000"/>
          <w:sz w:val="22"/>
          <w:szCs w:val="22"/>
          <w:lang w:val="x-none" w:eastAsia="en-US"/>
        </w:rPr>
        <w:t xml:space="preserve">ykonawcę lub podwykonawcę wymogu zatrudnienia na podstawie umowy o pracę traktowane będzie jako </w:t>
      </w:r>
      <w:r w:rsidRPr="00BA5988">
        <w:rPr>
          <w:rFonts w:ascii="Bookman Old Style" w:eastAsia="Calibri" w:hAnsi="Bookman Old Style"/>
          <w:sz w:val="22"/>
          <w:szCs w:val="22"/>
          <w:lang w:val="x-none" w:eastAsia="en-US"/>
        </w:rPr>
        <w:t>niespełnienie przez w</w:t>
      </w:r>
      <w:r w:rsidRPr="00BA5988">
        <w:rPr>
          <w:rFonts w:ascii="Bookman Old Style" w:eastAsia="Calibri" w:hAnsi="Bookman Old Style"/>
          <w:color w:val="000000"/>
          <w:sz w:val="22"/>
          <w:szCs w:val="22"/>
          <w:lang w:val="x-none" w:eastAsia="en-US"/>
        </w:rPr>
        <w:t>ykonawcę lub podwykonawcę wymogu zatrudnienia na podstawie umowy o pracę osób wykonujących wskazane w pkt 2.</w:t>
      </w:r>
      <w:r w:rsidRPr="00BA5988">
        <w:rPr>
          <w:rFonts w:ascii="Bookman Old Style" w:eastAsia="Calibri" w:hAnsi="Bookman Old Style"/>
          <w:color w:val="000000"/>
          <w:sz w:val="22"/>
          <w:szCs w:val="22"/>
          <w:lang w:eastAsia="en-US"/>
        </w:rPr>
        <w:t>3</w:t>
      </w:r>
      <w:r w:rsidRPr="00BA5988">
        <w:rPr>
          <w:rFonts w:ascii="Bookman Old Style" w:eastAsia="Calibri" w:hAnsi="Bookman Old Style"/>
          <w:color w:val="000000"/>
          <w:sz w:val="22"/>
          <w:szCs w:val="22"/>
          <w:lang w:val="x-none" w:eastAsia="en-US"/>
        </w:rPr>
        <w:t>. czynności.</w:t>
      </w:r>
    </w:p>
    <w:p w14:paraId="4D7B5627" w14:textId="77777777" w:rsidR="00AE5B62" w:rsidRPr="00BA5988" w:rsidRDefault="00AE5B62" w:rsidP="00BA5988">
      <w:pPr>
        <w:autoSpaceDE w:val="0"/>
        <w:spacing w:line="360" w:lineRule="auto"/>
        <w:ind w:firstLine="567"/>
        <w:jc w:val="both"/>
        <w:rPr>
          <w:rFonts w:ascii="Bookman Old Style" w:hAnsi="Bookman Old Style"/>
          <w:sz w:val="22"/>
          <w:szCs w:val="22"/>
        </w:rPr>
      </w:pPr>
      <w:r w:rsidRPr="00BA5988">
        <w:rPr>
          <w:rFonts w:ascii="Bookman Old Style" w:hAnsi="Bookman Old Style"/>
          <w:color w:val="000000"/>
          <w:sz w:val="22"/>
          <w:szCs w:val="22"/>
        </w:rPr>
        <w:t>W przypadku uzasadnionych wątpliwości, co do przestrzegania prawa pracy przez wykonawcę lub podwykonawcę, Zamawiający może zwrócić się o przeprowadzenie kontroli przez Państwową</w:t>
      </w:r>
      <w:r w:rsidRPr="00BA5988">
        <w:rPr>
          <w:rFonts w:ascii="Bookman Old Style" w:hAnsi="Bookman Old Style"/>
          <w:sz w:val="22"/>
          <w:szCs w:val="22"/>
        </w:rPr>
        <w:t xml:space="preserve"> Inspekcję Pracy.</w:t>
      </w:r>
    </w:p>
    <w:p w14:paraId="0FA4EA8A" w14:textId="77777777" w:rsidR="00AE5B62" w:rsidRPr="00BA5988" w:rsidRDefault="00AE5B62" w:rsidP="00BA5988">
      <w:pPr>
        <w:autoSpaceDE w:val="0"/>
        <w:spacing w:line="360" w:lineRule="auto"/>
        <w:ind w:firstLine="567"/>
        <w:jc w:val="both"/>
        <w:rPr>
          <w:rFonts w:ascii="Bookman Old Style" w:hAnsi="Bookman Old Style"/>
          <w:iCs/>
          <w:sz w:val="22"/>
          <w:szCs w:val="22"/>
        </w:rPr>
      </w:pPr>
    </w:p>
    <w:p w14:paraId="44C677D7" w14:textId="77777777" w:rsidR="00AE5B62" w:rsidRPr="00BA5988" w:rsidRDefault="00AE5B62" w:rsidP="00BA5988">
      <w:pPr>
        <w:spacing w:line="360" w:lineRule="auto"/>
        <w:jc w:val="both"/>
        <w:rPr>
          <w:rFonts w:ascii="Bookman Old Style" w:hAnsi="Bookman Old Style" w:cs="Tahoma"/>
          <w:sz w:val="22"/>
          <w:szCs w:val="22"/>
        </w:rPr>
      </w:pPr>
      <w:r w:rsidRPr="00BA5988">
        <w:rPr>
          <w:rFonts w:ascii="Bookman Old Style" w:hAnsi="Bookman Old Style" w:cs="Tahoma"/>
          <w:b/>
          <w:sz w:val="22"/>
          <w:szCs w:val="22"/>
        </w:rPr>
        <w:t>3.</w:t>
      </w:r>
      <w:r w:rsidRPr="00BA5988">
        <w:rPr>
          <w:rFonts w:ascii="Bookman Old Style" w:hAnsi="Bookman Old Style" w:cs="Tahoma"/>
          <w:sz w:val="22"/>
          <w:szCs w:val="22"/>
        </w:rPr>
        <w:t xml:space="preserve"> Zamawiający nie przewiduje wyboru najkorzystniejszej oferty z możliwością prowadzenia negocjacji. </w:t>
      </w:r>
    </w:p>
    <w:p w14:paraId="0CF0466E" w14:textId="77777777" w:rsidR="00AE5B62" w:rsidRPr="00BA5988" w:rsidRDefault="00AE5B62" w:rsidP="00BA5988">
      <w:pPr>
        <w:spacing w:line="360" w:lineRule="auto"/>
        <w:ind w:left="567" w:hanging="567"/>
        <w:rPr>
          <w:rFonts w:ascii="Bookman Old Style" w:hAnsi="Bookman Old Style" w:cs="Tahoma"/>
          <w:sz w:val="22"/>
          <w:szCs w:val="22"/>
        </w:rPr>
      </w:pPr>
      <w:r w:rsidRPr="00BA5988">
        <w:rPr>
          <w:rFonts w:ascii="Bookman Old Style" w:hAnsi="Bookman Old Style" w:cs="Tahoma"/>
          <w:b/>
          <w:bCs/>
          <w:sz w:val="22"/>
          <w:szCs w:val="22"/>
        </w:rPr>
        <w:t>4.</w:t>
      </w:r>
      <w:r w:rsidRPr="00BA5988">
        <w:rPr>
          <w:rFonts w:ascii="Bookman Old Style" w:hAnsi="Bookman Old Style" w:cs="Tahoma"/>
          <w:sz w:val="22"/>
          <w:szCs w:val="22"/>
        </w:rPr>
        <w:t xml:space="preserve"> Zamawiający nie dopuszcza możliwości złożenia oferty wariantowej.</w:t>
      </w:r>
    </w:p>
    <w:p w14:paraId="78CA9CD6" w14:textId="77777777" w:rsidR="00AE5B62" w:rsidRPr="00BA5988" w:rsidRDefault="00AE5B62" w:rsidP="00BA5988">
      <w:pPr>
        <w:spacing w:line="360" w:lineRule="auto"/>
        <w:ind w:left="567" w:hanging="567"/>
        <w:rPr>
          <w:rFonts w:ascii="Bookman Old Style" w:hAnsi="Bookman Old Style" w:cs="Tahoma"/>
          <w:sz w:val="22"/>
          <w:szCs w:val="22"/>
        </w:rPr>
      </w:pPr>
      <w:r w:rsidRPr="00BA5988">
        <w:rPr>
          <w:rFonts w:ascii="Bookman Old Style" w:hAnsi="Bookman Old Style" w:cs="Tahoma"/>
          <w:b/>
          <w:sz w:val="22"/>
          <w:szCs w:val="22"/>
        </w:rPr>
        <w:t>5.</w:t>
      </w:r>
      <w:r w:rsidRPr="00BA5988">
        <w:rPr>
          <w:rFonts w:ascii="Bookman Old Style" w:hAnsi="Bookman Old Style" w:cs="Tahoma"/>
          <w:sz w:val="22"/>
          <w:szCs w:val="22"/>
        </w:rPr>
        <w:t xml:space="preserve"> Zamawiający nie dopuszcza możliwości złożenia oferty częściowej.</w:t>
      </w:r>
    </w:p>
    <w:p w14:paraId="0FEFA466" w14:textId="77777777" w:rsidR="00AE5B62" w:rsidRPr="00BA5988" w:rsidRDefault="00AE5B62" w:rsidP="00BA5988">
      <w:pPr>
        <w:autoSpaceDE w:val="0"/>
        <w:autoSpaceDN w:val="0"/>
        <w:adjustRightInd w:val="0"/>
        <w:spacing w:line="360" w:lineRule="auto"/>
        <w:jc w:val="both"/>
        <w:rPr>
          <w:rFonts w:ascii="Bookman Old Style" w:hAnsi="Bookman Old Style" w:cs="Calibri"/>
          <w:color w:val="000000"/>
          <w:sz w:val="22"/>
          <w:szCs w:val="22"/>
        </w:rPr>
      </w:pPr>
      <w:r w:rsidRPr="00BA5988">
        <w:rPr>
          <w:rFonts w:ascii="Bookman Old Style" w:hAnsi="Bookman Old Style" w:cs="Calibri"/>
          <w:color w:val="000000"/>
          <w:sz w:val="22"/>
          <w:szCs w:val="22"/>
        </w:rPr>
        <w:t xml:space="preserve">Zamawiający nie dokonuje podziału zamówienia na części z uwagi na specyfikę przedmiotu zamówienia, stanowiącego integralną całość. </w:t>
      </w:r>
    </w:p>
    <w:p w14:paraId="77828AD5" w14:textId="77777777" w:rsidR="00AE5B62" w:rsidRPr="00BA5988" w:rsidRDefault="00AE5B62" w:rsidP="00BA5988">
      <w:pPr>
        <w:spacing w:line="360" w:lineRule="auto"/>
        <w:jc w:val="both"/>
        <w:rPr>
          <w:rFonts w:ascii="Bookman Old Style" w:hAnsi="Bookman Old Style" w:cs="Tahoma"/>
          <w:sz w:val="22"/>
          <w:szCs w:val="22"/>
        </w:rPr>
      </w:pPr>
      <w:r w:rsidRPr="00BA5988">
        <w:rPr>
          <w:rFonts w:ascii="Bookman Old Style" w:hAnsi="Bookman Old Style"/>
          <w:sz w:val="22"/>
          <w:szCs w:val="22"/>
        </w:rPr>
        <w:t>Zamówienie jest niepodzielne na części, ponieważ ze względów technicznych, organizacyjnych i ekonomicznych tworzy nierozerwalną całość.</w:t>
      </w:r>
    </w:p>
    <w:p w14:paraId="66150CE8" w14:textId="77777777" w:rsidR="00AE5B62" w:rsidRPr="00BA5988" w:rsidRDefault="00AE5B62" w:rsidP="00BA5988">
      <w:pPr>
        <w:autoSpaceDE w:val="0"/>
        <w:autoSpaceDN w:val="0"/>
        <w:adjustRightInd w:val="0"/>
        <w:spacing w:line="360" w:lineRule="auto"/>
        <w:jc w:val="both"/>
        <w:rPr>
          <w:rFonts w:ascii="Bookman Old Style" w:hAnsi="Bookman Old Style" w:cs="Calibri"/>
          <w:color w:val="000000"/>
          <w:sz w:val="22"/>
          <w:szCs w:val="22"/>
        </w:rPr>
      </w:pPr>
      <w:r w:rsidRPr="00BA5988">
        <w:rPr>
          <w:rFonts w:ascii="Bookman Old Style" w:hAnsi="Bookman Old Style" w:cs="Calibri"/>
          <w:color w:val="000000"/>
          <w:sz w:val="22"/>
          <w:szCs w:val="22"/>
        </w:rPr>
        <w:t xml:space="preserve">Podział na części groziłby poniesieniem nadmiernych kosztów wykonania zamówienia oraz generowaniem nadmiernych trudności technicznych np. związanych z potrzebą skoordynowania działań różnych wykonawców realizujących poszczególne zakresy robót, co zagrażałoby właściwemu wykonaniu zamówienia. </w:t>
      </w:r>
    </w:p>
    <w:p w14:paraId="509D001D" w14:textId="77777777" w:rsidR="00AE5B62" w:rsidRPr="00BA5988" w:rsidRDefault="00AE5B62" w:rsidP="00BA5988">
      <w:pPr>
        <w:spacing w:line="360" w:lineRule="auto"/>
        <w:jc w:val="both"/>
        <w:rPr>
          <w:rFonts w:ascii="Bookman Old Style" w:hAnsi="Bookman Old Style" w:cs="Tahoma"/>
          <w:sz w:val="22"/>
          <w:szCs w:val="22"/>
        </w:rPr>
      </w:pPr>
      <w:r w:rsidRPr="00BA5988">
        <w:rPr>
          <w:rFonts w:ascii="Bookman Old Style" w:hAnsi="Bookman Old Style" w:cs="Tahoma"/>
          <w:b/>
          <w:sz w:val="22"/>
          <w:szCs w:val="22"/>
        </w:rPr>
        <w:t xml:space="preserve">6. </w:t>
      </w:r>
      <w:r w:rsidRPr="00BA5988">
        <w:rPr>
          <w:rFonts w:ascii="Bookman Old Style" w:hAnsi="Bookman Old Style" w:cs="Tahoma"/>
          <w:sz w:val="22"/>
          <w:szCs w:val="22"/>
        </w:rPr>
        <w:t>Zamawiający nie zastrzega żadnej części, jako zakazanej do powierzenia podwykonawcom.</w:t>
      </w:r>
    </w:p>
    <w:p w14:paraId="3A2486BC" w14:textId="6F2127B4" w:rsidR="00BA5988" w:rsidRPr="00BA5988" w:rsidRDefault="00BA5988" w:rsidP="00BA5988">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p>
    <w:p w14:paraId="33DFE978" w14:textId="2651B9AF" w:rsidR="00AE5B62" w:rsidRPr="00BA5988" w:rsidRDefault="00AE5B62" w:rsidP="00BA5988">
      <w:pPr>
        <w:pStyle w:val="Tekstpodstawowy"/>
        <w:tabs>
          <w:tab w:val="clear" w:pos="0"/>
          <w:tab w:val="left" w:pos="360"/>
        </w:tabs>
        <w:suppressAutoHyphens/>
        <w:autoSpaceDE/>
        <w:autoSpaceDN/>
        <w:adjustRightInd/>
        <w:spacing w:line="360" w:lineRule="auto"/>
        <w:rPr>
          <w:rFonts w:ascii="Bookman Old Style" w:hAnsi="Bookman Old Style" w:cs="Tahoma"/>
          <w:b/>
          <w:bCs/>
          <w:sz w:val="22"/>
          <w:szCs w:val="22"/>
          <w:u w:val="double"/>
          <w:lang w:val="pl-PL"/>
        </w:rPr>
      </w:pPr>
      <w:r w:rsidRPr="00BA5988">
        <w:rPr>
          <w:rFonts w:ascii="Bookman Old Style" w:hAnsi="Bookman Old Style" w:cs="Tahoma"/>
          <w:b/>
          <w:bCs/>
          <w:sz w:val="22"/>
          <w:szCs w:val="22"/>
          <w:u w:val="double"/>
          <w:lang w:val="pl-PL"/>
        </w:rPr>
        <w:t>7</w:t>
      </w:r>
      <w:r w:rsidRPr="00BA5988">
        <w:rPr>
          <w:rFonts w:ascii="Bookman Old Style" w:hAnsi="Bookman Old Style" w:cs="Tahoma"/>
          <w:b/>
          <w:bCs/>
          <w:sz w:val="22"/>
          <w:szCs w:val="22"/>
          <w:u w:val="double"/>
        </w:rPr>
        <w:t>. Termin wykonania zamówienia, rozliczenia, gwarancja</w:t>
      </w:r>
      <w:r w:rsidR="00694CF9" w:rsidRPr="00BA5988">
        <w:rPr>
          <w:rFonts w:ascii="Bookman Old Style" w:hAnsi="Bookman Old Style" w:cs="Tahoma"/>
          <w:b/>
          <w:bCs/>
          <w:sz w:val="22"/>
          <w:szCs w:val="22"/>
          <w:u w:val="double"/>
          <w:lang w:val="pl-PL"/>
        </w:rPr>
        <w:t>, harmonogram.</w:t>
      </w:r>
    </w:p>
    <w:p w14:paraId="300C666E"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b/>
          <w:sz w:val="22"/>
          <w:szCs w:val="22"/>
          <w:lang w:val="pl-PL"/>
        </w:rPr>
        <w:t>7</w:t>
      </w:r>
      <w:r w:rsidRPr="00BA5988">
        <w:rPr>
          <w:rFonts w:ascii="Bookman Old Style" w:hAnsi="Bookman Old Style" w:cs="Tahoma"/>
          <w:b/>
          <w:sz w:val="22"/>
          <w:szCs w:val="22"/>
        </w:rPr>
        <w:t>.1.</w:t>
      </w:r>
      <w:r w:rsidRPr="00BA5988">
        <w:rPr>
          <w:rFonts w:ascii="Bookman Old Style" w:hAnsi="Bookman Old Style" w:cs="Tahoma"/>
          <w:sz w:val="22"/>
          <w:szCs w:val="22"/>
        </w:rPr>
        <w:t xml:space="preserve"> Zamawiający wymaga realizacji zamówienia w następujących terminach:</w:t>
      </w:r>
    </w:p>
    <w:p w14:paraId="78DC7991" w14:textId="6A759697" w:rsidR="0008719B" w:rsidRPr="00BA5988" w:rsidRDefault="00AE5B62" w:rsidP="00BA5988">
      <w:pPr>
        <w:tabs>
          <w:tab w:val="left" w:pos="56"/>
        </w:tabs>
        <w:autoSpaceDE w:val="0"/>
        <w:autoSpaceDN w:val="0"/>
        <w:adjustRightInd w:val="0"/>
        <w:spacing w:line="360" w:lineRule="auto"/>
        <w:jc w:val="both"/>
        <w:rPr>
          <w:rFonts w:ascii="Bookman Old Style" w:hAnsi="Bookman Old Style"/>
          <w:b/>
          <w:bCs/>
          <w:sz w:val="22"/>
          <w:szCs w:val="22"/>
        </w:rPr>
      </w:pPr>
      <w:r w:rsidRPr="00BA5988">
        <w:rPr>
          <w:rFonts w:ascii="Bookman Old Style" w:hAnsi="Bookman Old Style"/>
          <w:bCs/>
          <w:sz w:val="22"/>
          <w:szCs w:val="22"/>
        </w:rPr>
        <w:t>1) rozpoczęcie</w:t>
      </w:r>
      <w:r w:rsidR="0008719B" w:rsidRPr="00BA5988">
        <w:rPr>
          <w:rFonts w:ascii="Bookman Old Style" w:hAnsi="Bookman Old Style"/>
          <w:bCs/>
          <w:sz w:val="22"/>
          <w:szCs w:val="22"/>
        </w:rPr>
        <w:t xml:space="preserve"> </w:t>
      </w:r>
      <w:r w:rsidR="004661AD" w:rsidRPr="00BA5988">
        <w:rPr>
          <w:rFonts w:ascii="Bookman Old Style" w:hAnsi="Bookman Old Style"/>
          <w:bCs/>
          <w:sz w:val="22"/>
          <w:szCs w:val="22"/>
        </w:rPr>
        <w:t>robót</w:t>
      </w:r>
      <w:r w:rsidR="0008719B" w:rsidRPr="00BA5988">
        <w:rPr>
          <w:rFonts w:ascii="Bookman Old Style" w:hAnsi="Bookman Old Style"/>
          <w:bCs/>
          <w:sz w:val="22"/>
          <w:szCs w:val="22"/>
        </w:rPr>
        <w:t xml:space="preserve">: </w:t>
      </w:r>
      <w:r w:rsidR="005C3846" w:rsidRPr="00BA5988">
        <w:rPr>
          <w:rFonts w:ascii="Bookman Old Style" w:hAnsi="Bookman Old Style"/>
          <w:b/>
          <w:bCs/>
          <w:sz w:val="22"/>
          <w:szCs w:val="22"/>
        </w:rPr>
        <w:t>od dnia zawarcia umowy</w:t>
      </w:r>
    </w:p>
    <w:p w14:paraId="46653038" w14:textId="440555E9" w:rsidR="00AE5B62" w:rsidRPr="00BA5988" w:rsidRDefault="008B3593" w:rsidP="00BA5988">
      <w:pPr>
        <w:tabs>
          <w:tab w:val="left" w:pos="56"/>
        </w:tabs>
        <w:autoSpaceDE w:val="0"/>
        <w:autoSpaceDN w:val="0"/>
        <w:adjustRightInd w:val="0"/>
        <w:spacing w:line="360" w:lineRule="auto"/>
        <w:jc w:val="both"/>
        <w:rPr>
          <w:rFonts w:ascii="Bookman Old Style" w:hAnsi="Bookman Old Style"/>
          <w:b/>
          <w:sz w:val="22"/>
          <w:szCs w:val="22"/>
        </w:rPr>
      </w:pPr>
      <w:r w:rsidRPr="00BA5988">
        <w:rPr>
          <w:rFonts w:ascii="Bookman Old Style" w:hAnsi="Bookman Old Style"/>
          <w:bCs/>
          <w:sz w:val="22"/>
          <w:szCs w:val="22"/>
        </w:rPr>
        <w:t xml:space="preserve">2) </w:t>
      </w:r>
      <w:r w:rsidR="00AE5B62" w:rsidRPr="00BA5988">
        <w:rPr>
          <w:rFonts w:ascii="Bookman Old Style" w:hAnsi="Bookman Old Style"/>
          <w:bCs/>
          <w:sz w:val="22"/>
          <w:szCs w:val="22"/>
        </w:rPr>
        <w:t>zakończenie</w:t>
      </w:r>
      <w:r w:rsidR="0008719B" w:rsidRPr="00BA5988">
        <w:rPr>
          <w:rFonts w:ascii="Bookman Old Style" w:hAnsi="Bookman Old Style"/>
          <w:bCs/>
          <w:sz w:val="22"/>
          <w:szCs w:val="22"/>
        </w:rPr>
        <w:t xml:space="preserve"> </w:t>
      </w:r>
      <w:r w:rsidRPr="00BA5988">
        <w:rPr>
          <w:rFonts w:ascii="Bookman Old Style" w:hAnsi="Bookman Old Style"/>
          <w:bCs/>
          <w:sz w:val="22"/>
          <w:szCs w:val="22"/>
        </w:rPr>
        <w:t>robót:</w:t>
      </w:r>
      <w:r w:rsidRPr="00BA5988">
        <w:rPr>
          <w:rFonts w:ascii="Bookman Old Style" w:hAnsi="Bookman Old Style"/>
          <w:b/>
          <w:sz w:val="22"/>
          <w:szCs w:val="22"/>
        </w:rPr>
        <w:t xml:space="preserve"> </w:t>
      </w:r>
      <w:r w:rsidR="00482E6E" w:rsidRPr="00BA5988">
        <w:rPr>
          <w:rFonts w:ascii="Bookman Old Style" w:hAnsi="Bookman Old Style"/>
          <w:b/>
          <w:sz w:val="22"/>
          <w:szCs w:val="22"/>
        </w:rPr>
        <w:t>5 miesięcy</w:t>
      </w:r>
      <w:r w:rsidR="00657721" w:rsidRPr="00BA5988">
        <w:rPr>
          <w:rFonts w:ascii="Bookman Old Style" w:hAnsi="Bookman Old Style"/>
          <w:b/>
          <w:sz w:val="22"/>
          <w:szCs w:val="22"/>
        </w:rPr>
        <w:t xml:space="preserve"> od </w:t>
      </w:r>
      <w:r w:rsidR="004455A2" w:rsidRPr="00BA5988">
        <w:rPr>
          <w:rFonts w:ascii="Bookman Old Style" w:hAnsi="Bookman Old Style"/>
          <w:b/>
          <w:sz w:val="22"/>
          <w:szCs w:val="22"/>
        </w:rPr>
        <w:t>dnia zawarcia</w:t>
      </w:r>
      <w:r w:rsidR="00657721" w:rsidRPr="00BA5988">
        <w:rPr>
          <w:rFonts w:ascii="Bookman Old Style" w:hAnsi="Bookman Old Style"/>
          <w:b/>
          <w:sz w:val="22"/>
          <w:szCs w:val="22"/>
        </w:rPr>
        <w:t xml:space="preserve"> umowy </w:t>
      </w:r>
      <w:r w:rsidR="0008719B" w:rsidRPr="00BA5988">
        <w:rPr>
          <w:rFonts w:ascii="Bookman Old Style" w:hAnsi="Bookman Old Style"/>
          <w:b/>
          <w:sz w:val="22"/>
          <w:szCs w:val="22"/>
        </w:rPr>
        <w:t xml:space="preserve"> </w:t>
      </w:r>
    </w:p>
    <w:p w14:paraId="3793B118" w14:textId="5EB4F4E0" w:rsidR="00491377" w:rsidRPr="00BA5988" w:rsidRDefault="00491377" w:rsidP="00BA5988">
      <w:pPr>
        <w:pStyle w:val="Tekstpodstawowywcity"/>
        <w:spacing w:after="0" w:line="360" w:lineRule="auto"/>
        <w:ind w:left="0"/>
        <w:jc w:val="both"/>
        <w:rPr>
          <w:rFonts w:ascii="Bookman Old Style" w:hAnsi="Bookman Old Style" w:cs="Tahoma"/>
          <w:sz w:val="22"/>
          <w:szCs w:val="22"/>
          <w:lang w:val="pl-PL"/>
        </w:rPr>
      </w:pPr>
      <w:r w:rsidRPr="00BA5988">
        <w:rPr>
          <w:rFonts w:ascii="Bookman Old Style" w:hAnsi="Bookman Old Style" w:cs="Tahoma"/>
          <w:sz w:val="22"/>
          <w:szCs w:val="22"/>
          <w:lang w:val="pl-PL"/>
        </w:rPr>
        <w:t xml:space="preserve">Harmonogram rzeczowo finansowy musi zostać uzgodniony z </w:t>
      </w:r>
      <w:r w:rsidR="00802770" w:rsidRPr="00BA5988">
        <w:rPr>
          <w:rFonts w:ascii="Bookman Old Style" w:hAnsi="Bookman Old Style" w:cs="Tahoma"/>
          <w:sz w:val="22"/>
          <w:szCs w:val="22"/>
          <w:lang w:val="pl-PL"/>
        </w:rPr>
        <w:t>u</w:t>
      </w:r>
      <w:r w:rsidRPr="00BA5988">
        <w:rPr>
          <w:rFonts w:ascii="Bookman Old Style" w:hAnsi="Bookman Old Style" w:cs="Tahoma"/>
          <w:sz w:val="22"/>
          <w:szCs w:val="22"/>
          <w:lang w:val="pl-PL"/>
        </w:rPr>
        <w:t xml:space="preserve">żytkownikiem obiektu przed zatwierdzeniem go przez Zamawiającego. </w:t>
      </w:r>
    </w:p>
    <w:p w14:paraId="32F7B1A1" w14:textId="77777777" w:rsidR="00AE5B62" w:rsidRPr="00BA5988" w:rsidRDefault="00AE5B62" w:rsidP="00BA5988">
      <w:pPr>
        <w:pStyle w:val="Tekstpodstawowywcity"/>
        <w:spacing w:after="0" w:line="360" w:lineRule="auto"/>
        <w:ind w:left="0"/>
        <w:jc w:val="both"/>
        <w:rPr>
          <w:rFonts w:ascii="Bookman Old Style" w:hAnsi="Bookman Old Style" w:cs="Tahoma"/>
          <w:sz w:val="22"/>
          <w:szCs w:val="22"/>
          <w:lang w:val="pl-PL"/>
        </w:rPr>
      </w:pPr>
      <w:r w:rsidRPr="00BA5988">
        <w:rPr>
          <w:rFonts w:ascii="Bookman Old Style" w:hAnsi="Bookman Old Style" w:cs="Tahoma"/>
          <w:b/>
          <w:sz w:val="22"/>
          <w:szCs w:val="22"/>
          <w:lang w:val="pl-PL"/>
        </w:rPr>
        <w:t>7</w:t>
      </w:r>
      <w:r w:rsidRPr="00BA5988">
        <w:rPr>
          <w:rFonts w:ascii="Bookman Old Style" w:hAnsi="Bookman Old Style" w:cs="Tahoma"/>
          <w:b/>
          <w:sz w:val="22"/>
          <w:szCs w:val="22"/>
        </w:rPr>
        <w:t>.2.</w:t>
      </w:r>
      <w:r w:rsidRPr="00BA5988">
        <w:rPr>
          <w:rFonts w:ascii="Bookman Old Style" w:hAnsi="Bookman Old Style" w:cs="Tahoma"/>
          <w:sz w:val="22"/>
          <w:szCs w:val="22"/>
        </w:rPr>
        <w:t xml:space="preserve"> Rozliczenia między Zamawiającym</w:t>
      </w:r>
      <w:r w:rsidRPr="00BA5988">
        <w:rPr>
          <w:rFonts w:ascii="Bookman Old Style" w:hAnsi="Bookman Old Style" w:cs="Tahoma"/>
          <w:sz w:val="22"/>
          <w:szCs w:val="22"/>
          <w:lang w:val="pl-PL"/>
        </w:rPr>
        <w:t>,</w:t>
      </w:r>
      <w:r w:rsidRPr="00BA5988">
        <w:rPr>
          <w:rFonts w:ascii="Bookman Old Style" w:hAnsi="Bookman Old Style" w:cs="Tahoma"/>
          <w:sz w:val="22"/>
          <w:szCs w:val="22"/>
        </w:rPr>
        <w:t xml:space="preserve"> a wykonawcą dokonywane będą w złotych polskich, zgodnie z warunkami określonymi we wzorze umowy.</w:t>
      </w:r>
    </w:p>
    <w:p w14:paraId="45E4C036" w14:textId="77777777" w:rsidR="00AE5B62" w:rsidRPr="00BA5988" w:rsidRDefault="00AE5B62" w:rsidP="00BA5988">
      <w:pPr>
        <w:pStyle w:val="Tekstpodstawowywcity"/>
        <w:spacing w:after="0" w:line="360" w:lineRule="auto"/>
        <w:ind w:left="0"/>
        <w:jc w:val="both"/>
        <w:rPr>
          <w:rFonts w:ascii="Bookman Old Style" w:hAnsi="Bookman Old Style"/>
          <w:i/>
          <w:iCs/>
          <w:sz w:val="22"/>
          <w:szCs w:val="22"/>
          <w:lang w:val="pl-PL"/>
        </w:rPr>
      </w:pPr>
      <w:r w:rsidRPr="00BA5988">
        <w:rPr>
          <w:rFonts w:ascii="Bookman Old Style" w:hAnsi="Bookman Old Style" w:cs="Tahoma"/>
          <w:b/>
          <w:sz w:val="22"/>
          <w:szCs w:val="22"/>
          <w:lang w:val="pl-PL"/>
        </w:rPr>
        <w:t>7</w:t>
      </w:r>
      <w:r w:rsidRPr="00BA5988">
        <w:rPr>
          <w:rFonts w:ascii="Bookman Old Style" w:hAnsi="Bookman Old Style" w:cs="Tahoma"/>
          <w:b/>
          <w:sz w:val="22"/>
          <w:szCs w:val="22"/>
        </w:rPr>
        <w:t>.3.</w:t>
      </w:r>
      <w:r w:rsidRPr="00BA5988">
        <w:rPr>
          <w:rFonts w:ascii="Bookman Old Style" w:hAnsi="Bookman Old Style"/>
          <w:sz w:val="22"/>
          <w:szCs w:val="22"/>
          <w:lang w:val="pl-PL"/>
        </w:rPr>
        <w:t xml:space="preserve"> </w:t>
      </w:r>
      <w:r w:rsidRPr="00BA5988">
        <w:rPr>
          <w:rFonts w:ascii="Bookman Old Style" w:hAnsi="Bookman Old Style" w:cs="Bookman Old Style"/>
          <w:sz w:val="22"/>
          <w:szCs w:val="22"/>
        </w:rPr>
        <w:t xml:space="preserve">Wykonawca udzieli </w:t>
      </w:r>
      <w:r w:rsidRPr="00BA5988">
        <w:rPr>
          <w:rFonts w:ascii="Bookman Old Style" w:hAnsi="Bookman Old Style" w:cs="Bookman Old Style"/>
          <w:b/>
          <w:sz w:val="22"/>
          <w:szCs w:val="22"/>
        </w:rPr>
        <w:t>Zamawiającemu minimum 3 lat gwarancji jakości i rękojmi za wady na roboty objęte niniejszą umową</w:t>
      </w:r>
      <w:r w:rsidRPr="00BA5988">
        <w:rPr>
          <w:rFonts w:ascii="Bookman Old Style" w:hAnsi="Bookman Old Style" w:cs="Bookman Old Style"/>
          <w:b/>
          <w:sz w:val="22"/>
          <w:szCs w:val="22"/>
          <w:lang w:val="pl-PL"/>
        </w:rPr>
        <w:t>.</w:t>
      </w:r>
    </w:p>
    <w:p w14:paraId="73AEC1F0" w14:textId="77777777" w:rsidR="00AE5B62" w:rsidRPr="00BA5988" w:rsidRDefault="00AE5B62" w:rsidP="00BA5988">
      <w:pPr>
        <w:pStyle w:val="Tekstpodstawowywcity"/>
        <w:spacing w:after="0" w:line="360" w:lineRule="auto"/>
        <w:ind w:left="0"/>
        <w:jc w:val="both"/>
        <w:rPr>
          <w:rFonts w:ascii="Bookman Old Style" w:hAnsi="Bookman Old Style"/>
          <w:sz w:val="22"/>
          <w:szCs w:val="22"/>
        </w:rPr>
      </w:pPr>
      <w:r w:rsidRPr="00BA5988">
        <w:rPr>
          <w:rFonts w:ascii="Bookman Old Style" w:hAnsi="Bookman Old Style"/>
          <w:sz w:val="22"/>
          <w:szCs w:val="22"/>
        </w:rPr>
        <w:t>Bieg terminu okresu gwarancji jakości</w:t>
      </w:r>
      <w:r w:rsidRPr="00BA5988">
        <w:rPr>
          <w:rFonts w:ascii="Bookman Old Style" w:hAnsi="Bookman Old Style"/>
          <w:sz w:val="22"/>
          <w:szCs w:val="22"/>
          <w:lang w:val="pl-PL"/>
        </w:rPr>
        <w:t xml:space="preserve"> i rękojmi za wady </w:t>
      </w:r>
      <w:r w:rsidRPr="00BA5988">
        <w:rPr>
          <w:rFonts w:ascii="Bookman Old Style" w:hAnsi="Bookman Old Style"/>
          <w:sz w:val="22"/>
          <w:szCs w:val="22"/>
        </w:rPr>
        <w:t xml:space="preserve">jak również pozostałe warunki i obowiązki wynikające z udzielonej gwarancji jakości </w:t>
      </w:r>
      <w:r w:rsidRPr="00BA5988">
        <w:rPr>
          <w:rFonts w:ascii="Bookman Old Style" w:hAnsi="Bookman Old Style"/>
          <w:sz w:val="22"/>
          <w:szCs w:val="22"/>
          <w:lang w:val="pl-PL"/>
        </w:rPr>
        <w:t xml:space="preserve">i rękojmi </w:t>
      </w:r>
      <w:r w:rsidRPr="00BA5988">
        <w:rPr>
          <w:rFonts w:ascii="Bookman Old Style" w:hAnsi="Bookman Old Style"/>
          <w:sz w:val="22"/>
          <w:szCs w:val="22"/>
        </w:rPr>
        <w:t>określone zostały we wzorze umowy.</w:t>
      </w:r>
    </w:p>
    <w:p w14:paraId="12530ABA" w14:textId="77777777" w:rsidR="00AE5B62" w:rsidRPr="00BA5988" w:rsidRDefault="00AE5B62" w:rsidP="00BA5988">
      <w:pPr>
        <w:pStyle w:val="Tekstpodstawowywcity"/>
        <w:spacing w:after="0" w:line="360" w:lineRule="auto"/>
        <w:ind w:left="0"/>
        <w:jc w:val="both"/>
        <w:rPr>
          <w:rFonts w:ascii="Bookman Old Style" w:hAnsi="Bookman Old Style" w:cs="Bookman Old Style"/>
          <w:sz w:val="22"/>
          <w:szCs w:val="22"/>
        </w:rPr>
      </w:pPr>
    </w:p>
    <w:p w14:paraId="16CF42D6" w14:textId="77777777" w:rsidR="00AE5B62" w:rsidRPr="00BA5988" w:rsidRDefault="00AE5B62" w:rsidP="00BA5988">
      <w:pPr>
        <w:tabs>
          <w:tab w:val="left" w:pos="360"/>
        </w:tabs>
        <w:suppressAutoHyphens/>
        <w:spacing w:line="360" w:lineRule="auto"/>
        <w:rPr>
          <w:rFonts w:ascii="Bookman Old Style" w:hAnsi="Bookman Old Style" w:cs="Tahoma"/>
          <w:b/>
          <w:bCs/>
          <w:sz w:val="22"/>
          <w:szCs w:val="22"/>
          <w:u w:val="double"/>
        </w:rPr>
      </w:pPr>
      <w:r w:rsidRPr="00BA5988">
        <w:rPr>
          <w:rFonts w:ascii="Bookman Old Style" w:hAnsi="Bookman Old Style" w:cs="Tahoma"/>
          <w:b/>
          <w:bCs/>
          <w:sz w:val="22"/>
          <w:szCs w:val="22"/>
          <w:u w:val="double"/>
        </w:rPr>
        <w:t>8. Warunki udziału w postępowaniu</w:t>
      </w:r>
    </w:p>
    <w:p w14:paraId="2843C73D" w14:textId="77777777" w:rsidR="00AE5B62" w:rsidRPr="00BA5988" w:rsidRDefault="00AE5B62" w:rsidP="00BA5988">
      <w:pPr>
        <w:tabs>
          <w:tab w:val="left" w:pos="360"/>
        </w:tabs>
        <w:spacing w:line="360" w:lineRule="auto"/>
        <w:jc w:val="both"/>
        <w:rPr>
          <w:rFonts w:ascii="Bookman Old Style" w:hAnsi="Bookman Old Style"/>
          <w:sz w:val="22"/>
          <w:szCs w:val="22"/>
        </w:rPr>
      </w:pPr>
      <w:r w:rsidRPr="00BA5988">
        <w:rPr>
          <w:rFonts w:ascii="Bookman Old Style" w:hAnsi="Bookman Old Style"/>
          <w:sz w:val="22"/>
          <w:szCs w:val="22"/>
        </w:rPr>
        <w:t>O udzielenie niniejszego zamówienia mogą ubiegać się wykonawcy, którzy:</w:t>
      </w:r>
    </w:p>
    <w:p w14:paraId="4B3F2B2D" w14:textId="77777777" w:rsidR="00AE5B62" w:rsidRPr="00BA5988" w:rsidRDefault="00AE5B62" w:rsidP="00BA5988">
      <w:pPr>
        <w:tabs>
          <w:tab w:val="left" w:pos="360"/>
        </w:tabs>
        <w:spacing w:line="360" w:lineRule="auto"/>
        <w:jc w:val="both"/>
        <w:rPr>
          <w:rFonts w:ascii="Bookman Old Style" w:hAnsi="Bookman Old Style"/>
          <w:sz w:val="22"/>
          <w:szCs w:val="22"/>
        </w:rPr>
      </w:pPr>
      <w:r w:rsidRPr="00BA5988">
        <w:rPr>
          <w:rFonts w:ascii="Bookman Old Style" w:hAnsi="Bookman Old Style"/>
          <w:sz w:val="22"/>
          <w:szCs w:val="22"/>
        </w:rPr>
        <w:t>1) nie podlegają wykluczeniu z udziału w postępowaniu,</w:t>
      </w:r>
    </w:p>
    <w:p w14:paraId="51684A25" w14:textId="77777777" w:rsidR="00AE5B62" w:rsidRPr="00BA5988" w:rsidRDefault="00AE5B62" w:rsidP="00BA5988">
      <w:pPr>
        <w:tabs>
          <w:tab w:val="left" w:pos="360"/>
        </w:tabs>
        <w:spacing w:line="360" w:lineRule="auto"/>
        <w:jc w:val="both"/>
        <w:rPr>
          <w:rFonts w:ascii="Bookman Old Style" w:eastAsia="Lucida Sans Unicode" w:hAnsi="Bookman Old Style" w:cs="Arial"/>
          <w:sz w:val="22"/>
          <w:szCs w:val="22"/>
        </w:rPr>
      </w:pPr>
      <w:r w:rsidRPr="00BA5988">
        <w:rPr>
          <w:rFonts w:ascii="Bookman Old Style" w:hAnsi="Bookman Old Style"/>
          <w:sz w:val="22"/>
          <w:szCs w:val="22"/>
        </w:rPr>
        <w:t>2) s</w:t>
      </w:r>
      <w:r w:rsidRPr="00BA5988">
        <w:rPr>
          <w:rFonts w:ascii="Bookman Old Style" w:eastAsia="Lucida Sans Unicode" w:hAnsi="Bookman Old Style" w:cs="Arial"/>
          <w:sz w:val="22"/>
          <w:szCs w:val="22"/>
        </w:rPr>
        <w:t>pełniają warunki udziału w postępowaniu określone w niniejszej Specyfikacji Warunków Zamówienia, tj.:</w:t>
      </w:r>
    </w:p>
    <w:p w14:paraId="28F13D64" w14:textId="77777777" w:rsidR="00AE5B62" w:rsidRPr="00BA5988" w:rsidRDefault="00AE5B62" w:rsidP="00BA5988">
      <w:pPr>
        <w:autoSpaceDE w:val="0"/>
        <w:spacing w:line="360" w:lineRule="auto"/>
        <w:jc w:val="both"/>
        <w:rPr>
          <w:rFonts w:ascii="Bookman Old Style" w:hAnsi="Bookman Old Style" w:cs="Tahoma"/>
          <w:b/>
          <w:bCs/>
          <w:sz w:val="22"/>
          <w:szCs w:val="22"/>
        </w:rPr>
      </w:pPr>
      <w:r w:rsidRPr="00BA5988">
        <w:rPr>
          <w:rFonts w:ascii="Bookman Old Style" w:hAnsi="Bookman Old Style" w:cs="Tahoma"/>
          <w:b/>
          <w:sz w:val="22"/>
          <w:szCs w:val="22"/>
        </w:rPr>
        <w:t xml:space="preserve">8.1. </w:t>
      </w:r>
      <w:r w:rsidRPr="00BA5988">
        <w:rPr>
          <w:rFonts w:ascii="Bookman Old Style" w:hAnsi="Bookman Old Style" w:cs="Tahoma"/>
          <w:b/>
          <w:bCs/>
          <w:sz w:val="22"/>
          <w:szCs w:val="22"/>
        </w:rPr>
        <w:t xml:space="preserve">Spełniają warunek dotyczący zdolności do występowania w obrocie gospodarczym. </w:t>
      </w:r>
    </w:p>
    <w:p w14:paraId="49CCF7E6" w14:textId="77777777" w:rsidR="00AE5B62" w:rsidRPr="00BA5988" w:rsidRDefault="00AE5B62" w:rsidP="00BA5988">
      <w:pPr>
        <w:autoSpaceDE w:val="0"/>
        <w:spacing w:line="360" w:lineRule="auto"/>
        <w:jc w:val="both"/>
        <w:rPr>
          <w:rFonts w:ascii="Bookman Old Style" w:hAnsi="Bookman Old Style" w:cs="Tahoma"/>
          <w:sz w:val="22"/>
          <w:szCs w:val="22"/>
          <w:u w:val="single"/>
        </w:rPr>
      </w:pPr>
      <w:r w:rsidRPr="00BA5988">
        <w:rPr>
          <w:rFonts w:ascii="Bookman Old Style" w:hAnsi="Bookman Old Style" w:cs="Tahoma"/>
          <w:sz w:val="22"/>
          <w:szCs w:val="22"/>
          <w:u w:val="single"/>
        </w:rPr>
        <w:t>Określenie warunków.</w:t>
      </w:r>
    </w:p>
    <w:p w14:paraId="5A3AE632" w14:textId="284D2AD1" w:rsidR="00675489" w:rsidRPr="00BA5988" w:rsidRDefault="00AE5B62" w:rsidP="00BA5988">
      <w:pPr>
        <w:autoSpaceDE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Zamawiający nie stawia wymagań w tym zakresie. </w:t>
      </w:r>
    </w:p>
    <w:p w14:paraId="0F92853F" w14:textId="77777777" w:rsidR="00AE5B62" w:rsidRPr="00BA5988" w:rsidRDefault="00AE5B62" w:rsidP="00BA5988">
      <w:pPr>
        <w:autoSpaceDE w:val="0"/>
        <w:spacing w:line="360" w:lineRule="auto"/>
        <w:jc w:val="both"/>
        <w:rPr>
          <w:rFonts w:ascii="Bookman Old Style" w:hAnsi="Bookman Old Style" w:cs="Tahoma"/>
          <w:b/>
          <w:bCs/>
          <w:sz w:val="22"/>
          <w:szCs w:val="22"/>
        </w:rPr>
      </w:pPr>
      <w:r w:rsidRPr="00BA5988">
        <w:rPr>
          <w:rFonts w:ascii="Bookman Old Style" w:hAnsi="Bookman Old Style" w:cs="Tahoma"/>
          <w:b/>
          <w:bCs/>
          <w:sz w:val="22"/>
          <w:szCs w:val="22"/>
        </w:rPr>
        <w:t xml:space="preserve">8.2. Spełniają warunek dotyczący wymaganych uprawnień do prowadzenia określonej działalności gospodarczej lub zawodowej. </w:t>
      </w:r>
    </w:p>
    <w:p w14:paraId="030E6BC7" w14:textId="77777777" w:rsidR="00AE5B62" w:rsidRPr="00BA5988" w:rsidRDefault="00AE5B62" w:rsidP="00BA5988">
      <w:pPr>
        <w:autoSpaceDE w:val="0"/>
        <w:spacing w:line="360" w:lineRule="auto"/>
        <w:jc w:val="both"/>
        <w:rPr>
          <w:rFonts w:ascii="Bookman Old Style" w:hAnsi="Bookman Old Style" w:cs="Tahoma"/>
          <w:sz w:val="22"/>
          <w:szCs w:val="22"/>
          <w:u w:val="single"/>
        </w:rPr>
      </w:pPr>
      <w:r w:rsidRPr="00BA5988">
        <w:rPr>
          <w:rFonts w:ascii="Bookman Old Style" w:hAnsi="Bookman Old Style" w:cs="Tahoma"/>
          <w:sz w:val="22"/>
          <w:szCs w:val="22"/>
          <w:u w:val="single"/>
        </w:rPr>
        <w:t>Określenie warunków.</w:t>
      </w:r>
    </w:p>
    <w:p w14:paraId="270269E5" w14:textId="33706F44" w:rsidR="00AE5B62" w:rsidRPr="00BA5988" w:rsidRDefault="00AE5B62" w:rsidP="00BA5988">
      <w:pPr>
        <w:autoSpaceDE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Zamawiający nie stawia wymagań w tym zakresie. </w:t>
      </w:r>
    </w:p>
    <w:p w14:paraId="358153B1" w14:textId="77777777" w:rsidR="00AE5B62" w:rsidRPr="00BA5988" w:rsidRDefault="00AE5B62" w:rsidP="00BA5988">
      <w:pPr>
        <w:autoSpaceDE w:val="0"/>
        <w:spacing w:line="360" w:lineRule="auto"/>
        <w:jc w:val="both"/>
        <w:rPr>
          <w:rFonts w:ascii="Bookman Old Style" w:hAnsi="Bookman Old Style" w:cs="Tahoma"/>
          <w:b/>
          <w:sz w:val="22"/>
          <w:szCs w:val="22"/>
        </w:rPr>
      </w:pPr>
      <w:r w:rsidRPr="00BA5988">
        <w:rPr>
          <w:rFonts w:ascii="Bookman Old Style" w:hAnsi="Bookman Old Style" w:cs="Tahoma"/>
          <w:b/>
          <w:sz w:val="22"/>
          <w:szCs w:val="22"/>
        </w:rPr>
        <w:t xml:space="preserve">8.3. Spełniają warunek dotyczący sytuacji ekonomicznej lub finansowej. </w:t>
      </w:r>
    </w:p>
    <w:p w14:paraId="3D747083" w14:textId="77777777" w:rsidR="00AE5B62" w:rsidRPr="00BA5988" w:rsidRDefault="00AE5B62" w:rsidP="00BA5988">
      <w:pPr>
        <w:autoSpaceDE w:val="0"/>
        <w:spacing w:line="360" w:lineRule="auto"/>
        <w:jc w:val="both"/>
        <w:rPr>
          <w:rFonts w:ascii="Bookman Old Style" w:hAnsi="Bookman Old Style" w:cs="Tahoma"/>
          <w:sz w:val="22"/>
          <w:szCs w:val="22"/>
          <w:u w:val="single"/>
        </w:rPr>
      </w:pPr>
      <w:r w:rsidRPr="00BA5988">
        <w:rPr>
          <w:rFonts w:ascii="Bookman Old Style" w:hAnsi="Bookman Old Style" w:cs="Tahoma"/>
          <w:sz w:val="22"/>
          <w:szCs w:val="22"/>
          <w:u w:val="single"/>
        </w:rPr>
        <w:t>Określenie warunków.</w:t>
      </w:r>
    </w:p>
    <w:p w14:paraId="0EE3512A" w14:textId="7B694749" w:rsidR="00AE5B62" w:rsidRPr="00BA5988" w:rsidRDefault="00AE5B62" w:rsidP="00BA5988">
      <w:pPr>
        <w:autoSpaceDE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Zamawiający nie stawia wymagań w tym zakresie. </w:t>
      </w:r>
    </w:p>
    <w:p w14:paraId="4B37A259" w14:textId="77777777" w:rsidR="00BA5988" w:rsidRDefault="00BA5988" w:rsidP="00BA5988">
      <w:pPr>
        <w:autoSpaceDE w:val="0"/>
        <w:spacing w:line="360" w:lineRule="auto"/>
        <w:jc w:val="both"/>
        <w:rPr>
          <w:rFonts w:ascii="Bookman Old Style" w:hAnsi="Bookman Old Style" w:cs="Tahoma"/>
          <w:b/>
          <w:sz w:val="22"/>
          <w:szCs w:val="22"/>
        </w:rPr>
      </w:pPr>
    </w:p>
    <w:p w14:paraId="41AD6211" w14:textId="77777777" w:rsidR="00AE5B62" w:rsidRPr="00BA5988" w:rsidRDefault="00AE5B62" w:rsidP="00BA5988">
      <w:pPr>
        <w:autoSpaceDE w:val="0"/>
        <w:spacing w:line="360" w:lineRule="auto"/>
        <w:jc w:val="both"/>
        <w:rPr>
          <w:rFonts w:ascii="Bookman Old Style" w:hAnsi="Bookman Old Style" w:cs="Tahoma"/>
          <w:b/>
          <w:sz w:val="22"/>
          <w:szCs w:val="22"/>
        </w:rPr>
      </w:pPr>
      <w:r w:rsidRPr="00BA5988">
        <w:rPr>
          <w:rFonts w:ascii="Bookman Old Style" w:hAnsi="Bookman Old Style" w:cs="Tahoma"/>
          <w:b/>
          <w:sz w:val="22"/>
          <w:szCs w:val="22"/>
        </w:rPr>
        <w:t>8.4. Spełniają warunek dotyczący zdolności technicznej lub zawodowej.</w:t>
      </w:r>
    </w:p>
    <w:p w14:paraId="33980DA7" w14:textId="77777777" w:rsidR="00AE5B62" w:rsidRPr="00BA5988" w:rsidRDefault="00AE5B62" w:rsidP="00BA5988">
      <w:pPr>
        <w:autoSpaceDE w:val="0"/>
        <w:spacing w:line="360" w:lineRule="auto"/>
        <w:jc w:val="both"/>
        <w:rPr>
          <w:rFonts w:ascii="Bookman Old Style" w:hAnsi="Bookman Old Style" w:cs="Tahoma"/>
          <w:sz w:val="22"/>
          <w:szCs w:val="22"/>
          <w:u w:val="single"/>
        </w:rPr>
      </w:pPr>
      <w:r w:rsidRPr="00BA5988">
        <w:rPr>
          <w:rFonts w:ascii="Bookman Old Style" w:hAnsi="Bookman Old Style" w:cs="Tahoma"/>
          <w:sz w:val="22"/>
          <w:szCs w:val="22"/>
          <w:u w:val="single"/>
        </w:rPr>
        <w:t>Określenie warunków.</w:t>
      </w:r>
    </w:p>
    <w:p w14:paraId="6B509396" w14:textId="7675F695" w:rsidR="00AE5B62" w:rsidRPr="00BA5988" w:rsidRDefault="00AE5B62" w:rsidP="00BA5988">
      <w:pPr>
        <w:pStyle w:val="NormalnyWeb"/>
        <w:spacing w:before="0" w:beforeAutospacing="0" w:after="0" w:afterAutospacing="0" w:line="360" w:lineRule="auto"/>
        <w:jc w:val="both"/>
        <w:rPr>
          <w:rFonts w:ascii="Bookman Old Style" w:hAnsi="Bookman Old Style" w:cs="Tahoma"/>
          <w:b/>
          <w:sz w:val="22"/>
          <w:szCs w:val="22"/>
        </w:rPr>
      </w:pPr>
      <w:r w:rsidRPr="00BA5988">
        <w:rPr>
          <w:rFonts w:ascii="Bookman Old Style" w:hAnsi="Bookman Old Style" w:cs="Tahoma"/>
          <w:b/>
          <w:bCs/>
          <w:sz w:val="22"/>
          <w:szCs w:val="22"/>
        </w:rPr>
        <w:t>1)</w:t>
      </w:r>
      <w:r w:rsidRPr="00BA5988">
        <w:rPr>
          <w:rFonts w:ascii="Bookman Old Style" w:hAnsi="Bookman Old Style" w:cs="Tahoma"/>
          <w:sz w:val="22"/>
          <w:szCs w:val="22"/>
        </w:rPr>
        <w:t xml:space="preserve"> Zamawiający uzna powyższy warunek za spełniony </w:t>
      </w:r>
      <w:r w:rsidRPr="00BA5988">
        <w:rPr>
          <w:rFonts w:ascii="Bookman Old Style" w:hAnsi="Bookman Old Style" w:cs="Tahoma"/>
          <w:b/>
          <w:sz w:val="22"/>
          <w:szCs w:val="22"/>
        </w:rPr>
        <w:t xml:space="preserve">o ile wykonawca wykaże, </w:t>
      </w:r>
      <w:r w:rsidRPr="00BA5988">
        <w:rPr>
          <w:rFonts w:ascii="Bookman Old Style" w:hAnsi="Bookman Old Style" w:cs="Tahoma"/>
          <w:b/>
          <w:sz w:val="22"/>
          <w:szCs w:val="22"/>
        </w:rPr>
        <w:br/>
        <w:t xml:space="preserve">iż zrealizował należycie </w:t>
      </w:r>
      <w:r w:rsidRPr="00BA5988">
        <w:rPr>
          <w:rFonts w:ascii="Bookman Old Style" w:hAnsi="Bookman Old Style" w:cs="Tahoma"/>
          <w:b/>
          <w:bCs/>
          <w:sz w:val="22"/>
          <w:szCs w:val="22"/>
        </w:rPr>
        <w:t>w okresie ostatnich pięciu lat</w:t>
      </w:r>
      <w:r w:rsidRPr="00BA5988">
        <w:rPr>
          <w:rFonts w:ascii="Bookman Old Style" w:hAnsi="Bookman Old Style" w:cs="Tahoma"/>
          <w:b/>
          <w:sz w:val="22"/>
          <w:szCs w:val="22"/>
        </w:rPr>
        <w:t xml:space="preserve">, a jeżeli okres prowadzenia działalności jest krótszy – w tym okresie, co najmniej jedną robotę budowlaną </w:t>
      </w:r>
      <w:r w:rsidR="00F42608" w:rsidRPr="00BA5988">
        <w:rPr>
          <w:rFonts w:ascii="Bookman Old Style" w:hAnsi="Bookman Old Style" w:cs="Tahoma"/>
          <w:b/>
          <w:bCs/>
          <w:sz w:val="22"/>
          <w:szCs w:val="22"/>
        </w:rPr>
        <w:t>dotycząc</w:t>
      </w:r>
      <w:r w:rsidR="00E22E34" w:rsidRPr="00BA5988">
        <w:rPr>
          <w:rFonts w:ascii="Bookman Old Style" w:hAnsi="Bookman Old Style" w:cs="Tahoma"/>
          <w:b/>
          <w:bCs/>
          <w:sz w:val="22"/>
          <w:szCs w:val="22"/>
        </w:rPr>
        <w:t>ą</w:t>
      </w:r>
      <w:r w:rsidR="00F42608" w:rsidRPr="00BA5988">
        <w:rPr>
          <w:rFonts w:ascii="Bookman Old Style" w:hAnsi="Bookman Old Style" w:cs="Tahoma"/>
          <w:b/>
          <w:bCs/>
          <w:sz w:val="22"/>
          <w:szCs w:val="22"/>
        </w:rPr>
        <w:t xml:space="preserve"> budowy </w:t>
      </w:r>
      <w:r w:rsidR="00F06ADD" w:rsidRPr="00BA5988">
        <w:rPr>
          <w:rFonts w:ascii="Bookman Old Style" w:hAnsi="Bookman Old Style" w:cs="Tahoma"/>
          <w:b/>
          <w:bCs/>
          <w:sz w:val="22"/>
          <w:szCs w:val="22"/>
        </w:rPr>
        <w:t>placu zabaw</w:t>
      </w:r>
      <w:r w:rsidR="008022B7" w:rsidRPr="00BA5988">
        <w:rPr>
          <w:rFonts w:ascii="Bookman Old Style" w:hAnsi="Bookman Old Style" w:cs="Tahoma"/>
          <w:b/>
          <w:bCs/>
          <w:sz w:val="22"/>
          <w:szCs w:val="22"/>
        </w:rPr>
        <w:t>/obiektu rekreacyjnego</w:t>
      </w:r>
      <w:r w:rsidRPr="00BA5988">
        <w:rPr>
          <w:rFonts w:ascii="Bookman Old Style" w:hAnsi="Bookman Old Style" w:cs="Tahoma"/>
          <w:b/>
          <w:bCs/>
          <w:sz w:val="22"/>
          <w:szCs w:val="22"/>
        </w:rPr>
        <w:t>, o</w:t>
      </w:r>
      <w:r w:rsidR="009E6F85" w:rsidRPr="00BA5988">
        <w:rPr>
          <w:rFonts w:ascii="Bookman Old Style" w:hAnsi="Bookman Old Style" w:cs="Tahoma"/>
          <w:b/>
          <w:bCs/>
          <w:sz w:val="22"/>
          <w:szCs w:val="22"/>
        </w:rPr>
        <w:t> </w:t>
      </w:r>
      <w:r w:rsidR="00650205" w:rsidRPr="00BA5988">
        <w:rPr>
          <w:rFonts w:ascii="Bookman Old Style" w:hAnsi="Bookman Old Style" w:cs="Tahoma"/>
          <w:b/>
          <w:bCs/>
          <w:sz w:val="22"/>
          <w:szCs w:val="22"/>
        </w:rPr>
        <w:t>wartości nie mniejszej niż 1</w:t>
      </w:r>
      <w:r w:rsidRPr="00BA5988">
        <w:rPr>
          <w:rFonts w:ascii="Bookman Old Style" w:hAnsi="Bookman Old Style" w:cs="Tahoma"/>
          <w:b/>
          <w:bCs/>
          <w:sz w:val="22"/>
          <w:szCs w:val="22"/>
        </w:rPr>
        <w:t>00 000 zł brutto.</w:t>
      </w:r>
    </w:p>
    <w:p w14:paraId="0D3ACC1E"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Tahoma"/>
          <w:b/>
          <w:bCs/>
          <w:sz w:val="22"/>
          <w:szCs w:val="22"/>
        </w:rPr>
      </w:pPr>
    </w:p>
    <w:p w14:paraId="23B560A9" w14:textId="6D965651" w:rsidR="00AE5B62" w:rsidRPr="00BA5988" w:rsidRDefault="00AE5B62" w:rsidP="00BA5988">
      <w:pPr>
        <w:pStyle w:val="Teksttreci0"/>
        <w:shd w:val="clear" w:color="auto" w:fill="auto"/>
        <w:spacing w:line="276" w:lineRule="auto"/>
        <w:ind w:right="23" w:firstLine="284"/>
        <w:jc w:val="both"/>
        <w:rPr>
          <w:rFonts w:ascii="Bookman Old Style" w:hAnsi="Bookman Old Style" w:cs="Times New Roman"/>
          <w:i/>
          <w:iCs/>
          <w:sz w:val="22"/>
          <w:szCs w:val="22"/>
        </w:rPr>
      </w:pPr>
      <w:r w:rsidRPr="00BA5988">
        <w:rPr>
          <w:rFonts w:ascii="Bookman Old Style" w:hAnsi="Bookman Old Style" w:cs="Times New Roman"/>
          <w:i/>
          <w:iCs/>
          <w:sz w:val="22"/>
          <w:szCs w:val="22"/>
        </w:rPr>
        <w:t>W przypadku gdy wartość zrealizowanej roboty budowlanej, dotycząca powyższego warunku wyrażona będzie w walucie obcej, Zamawiający przeliczy tę wartość w</w:t>
      </w:r>
      <w:r w:rsidR="009E6F85" w:rsidRPr="00BA5988">
        <w:rPr>
          <w:rFonts w:ascii="Bookman Old Style" w:hAnsi="Bookman Old Style" w:cs="Times New Roman"/>
          <w:i/>
          <w:iCs/>
          <w:sz w:val="22"/>
          <w:szCs w:val="22"/>
        </w:rPr>
        <w:t> </w:t>
      </w:r>
      <w:r w:rsidRPr="00BA5988">
        <w:rPr>
          <w:rFonts w:ascii="Bookman Old Style" w:hAnsi="Bookman Old Style" w:cs="Times New Roman"/>
          <w:i/>
          <w:iCs/>
          <w:sz w:val="22"/>
          <w:szCs w:val="22"/>
        </w:rPr>
        <w:t>oparciu o średni kurs walut Narodowego Banku Polskiego (dalej: NBP) dla danej waluty z dnia, w którym nastąpi publikacja przedmiotowego postępowania. Jeżeli w tym dniu nie będzie opublikowany średni kurs NBP, Zamawiający przyjmie średni kurs z ostatniego dnia przed dniem publikacji.</w:t>
      </w:r>
    </w:p>
    <w:p w14:paraId="0049EAFF" w14:textId="77777777" w:rsidR="00AE5B62" w:rsidRPr="00BA5988" w:rsidRDefault="00AE5B62" w:rsidP="00BA5988">
      <w:pPr>
        <w:autoSpaceDE w:val="0"/>
        <w:spacing w:line="276" w:lineRule="auto"/>
        <w:ind w:firstLine="284"/>
        <w:jc w:val="both"/>
        <w:rPr>
          <w:rFonts w:ascii="Bookman Old Style" w:hAnsi="Bookman Old Style" w:cs="Arial"/>
          <w:bCs/>
          <w:i/>
          <w:iCs/>
          <w:sz w:val="22"/>
          <w:szCs w:val="22"/>
        </w:rPr>
      </w:pPr>
      <w:r w:rsidRPr="00BA5988">
        <w:rPr>
          <w:rFonts w:ascii="Bookman Old Style" w:hAnsi="Bookman Old Style" w:cs="Arial"/>
          <w:bCs/>
          <w:i/>
          <w:iCs/>
          <w:sz w:val="22"/>
          <w:szCs w:val="22"/>
        </w:rPr>
        <w:t xml:space="preserve">Okres 5 lat, o którym mowa powyżej, liczy się wstecz od dnia, w którym upływa termin składania ofert. </w:t>
      </w:r>
    </w:p>
    <w:p w14:paraId="6BCF34F3" w14:textId="77777777" w:rsidR="00AE5B62" w:rsidRPr="00BA5988" w:rsidRDefault="00AE5B62" w:rsidP="00BA5988">
      <w:pPr>
        <w:autoSpaceDE w:val="0"/>
        <w:spacing w:line="360" w:lineRule="auto"/>
        <w:jc w:val="both"/>
        <w:rPr>
          <w:rFonts w:ascii="Bookman Old Style" w:hAnsi="Bookman Old Style" w:cs="Arial"/>
          <w:b/>
          <w:sz w:val="22"/>
          <w:szCs w:val="22"/>
        </w:rPr>
      </w:pPr>
    </w:p>
    <w:p w14:paraId="4E57CF7F" w14:textId="7F5BD34D" w:rsidR="00B53777" w:rsidRPr="00BA5988" w:rsidRDefault="00AE5B62" w:rsidP="00BA5988">
      <w:pPr>
        <w:pStyle w:val="NormalnyWeb"/>
        <w:spacing w:before="0" w:beforeAutospacing="0" w:after="0" w:afterAutospacing="0" w:line="360" w:lineRule="auto"/>
        <w:jc w:val="both"/>
        <w:rPr>
          <w:rFonts w:ascii="Bookman Old Style" w:hAnsi="Bookman Old Style" w:cs="Tahoma"/>
          <w:sz w:val="22"/>
          <w:szCs w:val="22"/>
        </w:rPr>
      </w:pPr>
      <w:r w:rsidRPr="00BA5988">
        <w:rPr>
          <w:rFonts w:ascii="Bookman Old Style" w:hAnsi="Bookman Old Style" w:cs="Tahoma"/>
          <w:b/>
          <w:sz w:val="22"/>
          <w:szCs w:val="22"/>
        </w:rPr>
        <w:t>2)</w:t>
      </w:r>
      <w:r w:rsidRPr="00BA5988">
        <w:rPr>
          <w:rFonts w:ascii="Bookman Old Style" w:hAnsi="Bookman Old Style" w:cs="Tahoma"/>
          <w:sz w:val="22"/>
          <w:szCs w:val="21"/>
        </w:rPr>
        <w:t xml:space="preserve"> </w:t>
      </w:r>
      <w:r w:rsidRPr="00BA5988">
        <w:rPr>
          <w:rFonts w:ascii="Bookman Old Style" w:hAnsi="Bookman Old Style" w:cs="Tahoma"/>
          <w:sz w:val="22"/>
          <w:szCs w:val="22"/>
        </w:rPr>
        <w:t xml:space="preserve">Zamawiający uzna powyższy warunek za spełniony </w:t>
      </w:r>
      <w:r w:rsidRPr="00BA5988">
        <w:rPr>
          <w:rFonts w:ascii="Bookman Old Style" w:hAnsi="Bookman Old Style" w:cs="Tahoma"/>
          <w:b/>
          <w:sz w:val="22"/>
          <w:szCs w:val="22"/>
        </w:rPr>
        <w:t xml:space="preserve">o ile wykonawca wykaże, </w:t>
      </w:r>
      <w:r w:rsidRPr="00BA5988">
        <w:rPr>
          <w:rFonts w:ascii="Bookman Old Style" w:hAnsi="Bookman Old Style" w:cs="Tahoma"/>
          <w:b/>
          <w:sz w:val="22"/>
          <w:szCs w:val="22"/>
        </w:rPr>
        <w:br/>
        <w:t xml:space="preserve">iż dysponuje osobą posiadającą uprawnienia budowlane do wykonywania samodzielnych funkcji technicznych w budownictwie do kierowania robotami budowlanymi </w:t>
      </w:r>
      <w:r w:rsidR="00F81663" w:rsidRPr="00BA5988">
        <w:rPr>
          <w:rFonts w:ascii="Bookman Old Style" w:hAnsi="Bookman Old Style" w:cs="Tahoma"/>
          <w:b/>
          <w:sz w:val="22"/>
          <w:szCs w:val="22"/>
        </w:rPr>
        <w:t>w specjalności</w:t>
      </w:r>
      <w:r w:rsidR="002E7DF6" w:rsidRPr="00BA5988">
        <w:rPr>
          <w:rFonts w:ascii="Bookman Old Style" w:hAnsi="Bookman Old Style" w:cs="Tahoma"/>
          <w:b/>
          <w:sz w:val="22"/>
          <w:szCs w:val="22"/>
        </w:rPr>
        <w:t xml:space="preserve"> </w:t>
      </w:r>
      <w:r w:rsidR="00B53777" w:rsidRPr="00BA5988">
        <w:rPr>
          <w:rFonts w:ascii="Bookman Old Style" w:hAnsi="Bookman Old Style" w:cs="Tahoma"/>
          <w:b/>
          <w:sz w:val="22"/>
          <w:szCs w:val="22"/>
        </w:rPr>
        <w:t>konstrukcyjno-budowlanej</w:t>
      </w:r>
      <w:r w:rsidR="002E7DF6" w:rsidRPr="00BA5988">
        <w:rPr>
          <w:rFonts w:ascii="Bookman Old Style" w:hAnsi="Bookman Old Style" w:cs="Tahoma"/>
          <w:b/>
          <w:sz w:val="22"/>
          <w:szCs w:val="22"/>
        </w:rPr>
        <w:t>.</w:t>
      </w:r>
    </w:p>
    <w:p w14:paraId="19C012BB" w14:textId="179A7971" w:rsidR="00B53777" w:rsidRPr="00BA5988" w:rsidRDefault="00B53777" w:rsidP="00BA5988">
      <w:pPr>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Wymogiem Zamawiającego jest dysponowanie przez wykonawcę, co najmniej jedną osobą o ww. uprawnieniach, która będzie pełnić funkcję </w:t>
      </w:r>
      <w:r w:rsidRPr="00BA5988">
        <w:rPr>
          <w:rFonts w:ascii="Bookman Old Style" w:hAnsi="Bookman Old Style" w:cs="Tahoma"/>
          <w:sz w:val="22"/>
          <w:szCs w:val="22"/>
          <w:u w:val="single"/>
        </w:rPr>
        <w:t>kierownika budowy</w:t>
      </w:r>
      <w:r w:rsidRPr="00BA5988">
        <w:rPr>
          <w:rFonts w:ascii="Bookman Old Style" w:hAnsi="Bookman Old Style" w:cs="Tahoma"/>
          <w:sz w:val="22"/>
          <w:szCs w:val="22"/>
        </w:rPr>
        <w:t>.</w:t>
      </w:r>
    </w:p>
    <w:p w14:paraId="2A8C5369" w14:textId="4A952206" w:rsidR="00502526" w:rsidRPr="00BA5988" w:rsidRDefault="00502526" w:rsidP="00BA5988">
      <w:pPr>
        <w:spacing w:line="360" w:lineRule="auto"/>
        <w:jc w:val="both"/>
        <w:rPr>
          <w:rFonts w:ascii="Bookman Old Style" w:hAnsi="Bookman Old Style" w:cs="Tahoma"/>
          <w:b/>
          <w:sz w:val="22"/>
          <w:szCs w:val="22"/>
          <w:u w:val="single"/>
        </w:rPr>
      </w:pPr>
      <w:r w:rsidRPr="00BA5988">
        <w:rPr>
          <w:rFonts w:ascii="Bookman Old Style" w:hAnsi="Bookman Old Style" w:cs="Tahoma"/>
          <w:b/>
          <w:sz w:val="22"/>
          <w:szCs w:val="22"/>
          <w:u w:val="single"/>
        </w:rPr>
        <w:t>Uwaga: kierownik budowy będzie odpowiedzialn</w:t>
      </w:r>
      <w:r w:rsidR="005E58EB" w:rsidRPr="00BA5988">
        <w:rPr>
          <w:rFonts w:ascii="Bookman Old Style" w:hAnsi="Bookman Old Style" w:cs="Tahoma"/>
          <w:b/>
          <w:sz w:val="22"/>
          <w:szCs w:val="22"/>
          <w:u w:val="single"/>
        </w:rPr>
        <w:t>y za całość wykonywanych robót</w:t>
      </w:r>
      <w:r w:rsidRPr="00BA5988">
        <w:rPr>
          <w:rFonts w:ascii="Bookman Old Style" w:hAnsi="Bookman Old Style" w:cs="Tahoma"/>
          <w:b/>
          <w:sz w:val="22"/>
          <w:szCs w:val="22"/>
          <w:u w:val="single"/>
        </w:rPr>
        <w:t>.</w:t>
      </w:r>
    </w:p>
    <w:p w14:paraId="1C31997A" w14:textId="77777777" w:rsidR="00B53777" w:rsidRPr="00BA5988" w:rsidRDefault="00B53777" w:rsidP="00BA5988">
      <w:pPr>
        <w:spacing w:line="360" w:lineRule="auto"/>
        <w:jc w:val="both"/>
        <w:rPr>
          <w:rFonts w:ascii="Bookman Old Style" w:hAnsi="Bookman Old Style" w:cs="Tahoma"/>
          <w:sz w:val="22"/>
          <w:szCs w:val="22"/>
          <w:u w:val="single"/>
        </w:rPr>
      </w:pPr>
    </w:p>
    <w:p w14:paraId="394CC659" w14:textId="18E8EDF5" w:rsidR="00AE5B62" w:rsidRPr="00BA5988" w:rsidRDefault="00AE5B62" w:rsidP="00BA5988">
      <w:pPr>
        <w:pStyle w:val="NormalnyWeb"/>
        <w:spacing w:before="0" w:beforeAutospacing="0" w:after="0" w:afterAutospacing="0" w:line="360" w:lineRule="auto"/>
        <w:ind w:firstLine="567"/>
        <w:jc w:val="both"/>
        <w:rPr>
          <w:rFonts w:ascii="Bookman Old Style" w:hAnsi="Bookman Old Style"/>
          <w:sz w:val="22"/>
          <w:szCs w:val="22"/>
        </w:rPr>
      </w:pPr>
      <w:r w:rsidRPr="00BA5988">
        <w:rPr>
          <w:rFonts w:ascii="Bookman Old Style" w:hAnsi="Bookman Old Style"/>
          <w:sz w:val="22"/>
          <w:szCs w:val="22"/>
        </w:rPr>
        <w:t>Zamawiający informuje, że posiadane przez osob</w:t>
      </w:r>
      <w:r w:rsidR="00453A79" w:rsidRPr="00BA5988">
        <w:rPr>
          <w:rFonts w:ascii="Bookman Old Style" w:hAnsi="Bookman Old Style"/>
          <w:sz w:val="22"/>
          <w:szCs w:val="22"/>
        </w:rPr>
        <w:t>ę</w:t>
      </w:r>
      <w:r w:rsidRPr="00BA5988">
        <w:rPr>
          <w:rFonts w:ascii="Bookman Old Style" w:hAnsi="Bookman Old Style"/>
          <w:sz w:val="22"/>
          <w:szCs w:val="22"/>
        </w:rPr>
        <w:t>, o któr</w:t>
      </w:r>
      <w:r w:rsidR="00453A79" w:rsidRPr="00BA5988">
        <w:rPr>
          <w:rFonts w:ascii="Bookman Old Style" w:hAnsi="Bookman Old Style"/>
          <w:sz w:val="22"/>
          <w:szCs w:val="22"/>
        </w:rPr>
        <w:t xml:space="preserve">ej </w:t>
      </w:r>
      <w:r w:rsidRPr="00BA5988">
        <w:rPr>
          <w:rFonts w:ascii="Bookman Old Style" w:hAnsi="Bookman Old Style"/>
          <w:sz w:val="22"/>
          <w:szCs w:val="22"/>
        </w:rPr>
        <w:t xml:space="preserve">mowa w pkt 8.4. </w:t>
      </w:r>
      <w:proofErr w:type="spellStart"/>
      <w:r w:rsidRPr="00BA5988">
        <w:rPr>
          <w:rFonts w:ascii="Bookman Old Style" w:hAnsi="Bookman Old Style"/>
          <w:sz w:val="22"/>
          <w:szCs w:val="22"/>
        </w:rPr>
        <w:t>ppkt</w:t>
      </w:r>
      <w:proofErr w:type="spellEnd"/>
      <w:r w:rsidRPr="00BA5988">
        <w:rPr>
          <w:rFonts w:ascii="Bookman Old Style" w:hAnsi="Bookman Old Style"/>
          <w:sz w:val="22"/>
          <w:szCs w:val="22"/>
        </w:rPr>
        <w:t xml:space="preserve"> 2) SWZ uprawnienia w wymaganym zakresie, stosownie do wymagań określonych w ogłoszeniu i SWZ powinny być zgodne z ustawą z dnia 7 lipca 1994r., Prawo budowlane (</w:t>
      </w:r>
      <w:proofErr w:type="spellStart"/>
      <w:r w:rsidRPr="00BA5988">
        <w:rPr>
          <w:rFonts w:ascii="Bookman Old Style" w:hAnsi="Bookman Old Style"/>
          <w:sz w:val="22"/>
          <w:szCs w:val="22"/>
        </w:rPr>
        <w:t>t.j</w:t>
      </w:r>
      <w:proofErr w:type="spellEnd"/>
      <w:r w:rsidRPr="00BA5988">
        <w:rPr>
          <w:rFonts w:ascii="Bookman Old Style" w:hAnsi="Bookman Old Style"/>
          <w:sz w:val="22"/>
          <w:szCs w:val="22"/>
        </w:rPr>
        <w:t xml:space="preserve">. Dz. U. z 2021 r. poz. 2351 z </w:t>
      </w:r>
      <w:proofErr w:type="spellStart"/>
      <w:r w:rsidRPr="00BA5988">
        <w:rPr>
          <w:rFonts w:ascii="Bookman Old Style" w:hAnsi="Bookman Old Style"/>
          <w:sz w:val="22"/>
          <w:szCs w:val="22"/>
        </w:rPr>
        <w:t>późn</w:t>
      </w:r>
      <w:proofErr w:type="spellEnd"/>
      <w:r w:rsidRPr="00BA5988">
        <w:rPr>
          <w:rFonts w:ascii="Bookman Old Style" w:hAnsi="Bookman Old Style"/>
          <w:sz w:val="22"/>
          <w:szCs w:val="22"/>
        </w:rPr>
        <w:t xml:space="preserve">. zm.) </w:t>
      </w:r>
      <w:r w:rsidRPr="00BA5988">
        <w:rPr>
          <w:rFonts w:ascii="Bookman Old Style" w:hAnsi="Bookman Old Style" w:cs="Arial"/>
          <w:sz w:val="22"/>
          <w:szCs w:val="22"/>
        </w:rPr>
        <w:t>oraz Rozporządzeniem Ministra Inwestycji i Rozwoju z dnia 29 kwietnia 2019 r. w sprawie przygotowania zawodowego do wykonywania samodzielnych funkcji technicznych w budownictwie (Dz.U. z 2019 r. poz. 831).</w:t>
      </w:r>
      <w:r w:rsidRPr="00BA5988">
        <w:rPr>
          <w:rFonts w:ascii="Bookman Old Style" w:hAnsi="Bookman Old Style"/>
          <w:sz w:val="22"/>
          <w:szCs w:val="22"/>
        </w:rPr>
        <w:t xml:space="preserve"> Osoby, które posiadają uzyskane przed dniem wejścia w życie ustawy z dnia 7 lipca 1994 r. Prawo budowlane, uprawnienia budowlane lub stwierdzenie posiadania przygotowania zawodowego odpowiednie do realizacji przedmiotu zamówienia, do pełnienia samodzielnych funkcji technicznych w budownictwie i zachowały uprawnienia do pełnienia tych funkcji w dotychczasowym zakresie wykazują te dokumenty, jako obowiązujące.</w:t>
      </w:r>
    </w:p>
    <w:p w14:paraId="516219E6" w14:textId="77777777" w:rsidR="00AE5B62" w:rsidRPr="00BA5988" w:rsidRDefault="00AE5B62" w:rsidP="00BA5988">
      <w:pPr>
        <w:pStyle w:val="NormalnyWeb"/>
        <w:spacing w:before="0" w:beforeAutospacing="0" w:after="0" w:afterAutospacing="0" w:line="360" w:lineRule="auto"/>
        <w:ind w:firstLine="567"/>
        <w:jc w:val="both"/>
        <w:rPr>
          <w:rFonts w:ascii="Bookman Old Style" w:hAnsi="Bookman Old Style" w:cs="Bookman Old Style"/>
          <w:sz w:val="22"/>
          <w:szCs w:val="22"/>
        </w:rPr>
      </w:pPr>
      <w:r w:rsidRPr="00BA5988">
        <w:rPr>
          <w:rFonts w:ascii="Bookman Old Style" w:hAnsi="Bookman Old Style" w:cs="Bookman Old Style"/>
          <w:sz w:val="22"/>
          <w:szCs w:val="22"/>
        </w:rPr>
        <w:t xml:space="preserve">Zamawiający dopuszcza również możliwość uznania uprawnień wynikających </w:t>
      </w:r>
      <w:r w:rsidRPr="00BA5988">
        <w:rPr>
          <w:rFonts w:ascii="Bookman Old Style" w:hAnsi="Bookman Old Style" w:cs="Bookman Old Style"/>
          <w:sz w:val="22"/>
          <w:szCs w:val="22"/>
        </w:rPr>
        <w:br/>
        <w:t xml:space="preserve">z innych niż krajowe przepisów np. treści dyrektyw, zawartych umów międzynarodowych i innych przepisów, które potwierdzą spełnianie warunku dotyczącego dysponowania osobami zdolnymi do wykonania zamówienia. </w:t>
      </w:r>
    </w:p>
    <w:p w14:paraId="7D4B25A6" w14:textId="10E0B595" w:rsidR="00AE5B62" w:rsidRPr="00BA5988" w:rsidRDefault="00AE5B62" w:rsidP="00BA5988">
      <w:pPr>
        <w:pStyle w:val="NormalnyWeb"/>
        <w:spacing w:before="0" w:beforeAutospacing="0" w:after="0" w:afterAutospacing="0" w:line="360" w:lineRule="auto"/>
        <w:ind w:firstLine="567"/>
        <w:jc w:val="both"/>
        <w:rPr>
          <w:rFonts w:ascii="Bookman Old Style" w:hAnsi="Bookman Old Style" w:cs="Arial"/>
          <w:sz w:val="22"/>
          <w:szCs w:val="22"/>
        </w:rPr>
      </w:pPr>
      <w:r w:rsidRPr="00BA5988">
        <w:rPr>
          <w:rFonts w:ascii="Bookman Old Style" w:hAnsi="Bookman Old Style" w:cs="Arial"/>
          <w:sz w:val="22"/>
          <w:szCs w:val="22"/>
        </w:rPr>
        <w:t>Zamawiający określając wymogi dla każdej osoby w zakresie posiadanych uprawnień budowlanych, dopuszcza, odpowiadające im uprawnienia wydane obywatelom państw Europejskiego Obszaru Gospodarczego oraz Konfederacji Szwajcarskiej, z zastrzeżeniem art. 12a oraz innych przepisów ustawy Prawo budowlane</w:t>
      </w:r>
      <w:r w:rsidRPr="00BA5988">
        <w:rPr>
          <w:rFonts w:ascii="Bookman Old Style" w:hAnsi="Bookman Old Style"/>
          <w:sz w:val="22"/>
          <w:szCs w:val="22"/>
        </w:rPr>
        <w:t xml:space="preserve"> </w:t>
      </w:r>
      <w:r w:rsidRPr="00BA5988">
        <w:rPr>
          <w:rFonts w:ascii="Bookman Old Style" w:hAnsi="Bookman Old Style" w:cs="Arial"/>
          <w:sz w:val="22"/>
          <w:szCs w:val="22"/>
        </w:rPr>
        <w:t>oraz ustawy o zasadach uznawania kwalifikacji zawodowych nabytych w państwach członkowskich Unii Europejskiej (</w:t>
      </w:r>
      <w:proofErr w:type="spellStart"/>
      <w:r w:rsidRPr="00BA5988">
        <w:rPr>
          <w:rFonts w:ascii="Bookman Old Style" w:hAnsi="Bookman Old Style" w:cs="Arial"/>
          <w:sz w:val="22"/>
          <w:szCs w:val="22"/>
        </w:rPr>
        <w:t>t.j</w:t>
      </w:r>
      <w:proofErr w:type="spellEnd"/>
      <w:r w:rsidRPr="00BA5988">
        <w:rPr>
          <w:rFonts w:ascii="Bookman Old Style" w:hAnsi="Bookman Old Style" w:cs="Arial"/>
          <w:sz w:val="22"/>
          <w:szCs w:val="22"/>
        </w:rPr>
        <w:t xml:space="preserve">. Dz. U. z 2021 r., poz. 1646 </w:t>
      </w:r>
      <w:r w:rsidRPr="00BA5988">
        <w:rPr>
          <w:rFonts w:ascii="Bookman Old Style" w:hAnsi="Bookman Old Style" w:cs="Arial"/>
          <w:sz w:val="22"/>
          <w:szCs w:val="22"/>
        </w:rPr>
        <w:br/>
        <w:t xml:space="preserve">z </w:t>
      </w:r>
      <w:proofErr w:type="spellStart"/>
      <w:r w:rsidRPr="00BA5988">
        <w:rPr>
          <w:rFonts w:ascii="Bookman Old Style" w:hAnsi="Bookman Old Style" w:cs="Arial"/>
          <w:sz w:val="22"/>
          <w:szCs w:val="22"/>
        </w:rPr>
        <w:t>późn</w:t>
      </w:r>
      <w:proofErr w:type="spellEnd"/>
      <w:r w:rsidRPr="00BA5988">
        <w:rPr>
          <w:rFonts w:ascii="Bookman Old Style" w:hAnsi="Bookman Old Style" w:cs="Arial"/>
          <w:sz w:val="22"/>
          <w:szCs w:val="22"/>
        </w:rPr>
        <w:t>. zm.).</w:t>
      </w:r>
    </w:p>
    <w:p w14:paraId="65FD063F" w14:textId="77777777" w:rsidR="00BA5988" w:rsidRDefault="00BA5988" w:rsidP="00BA5988">
      <w:pPr>
        <w:pStyle w:val="NormalnyWeb"/>
        <w:spacing w:before="0" w:beforeAutospacing="0" w:after="0" w:afterAutospacing="0" w:line="360" w:lineRule="auto"/>
        <w:jc w:val="both"/>
        <w:rPr>
          <w:rFonts w:ascii="Bookman Old Style" w:hAnsi="Bookman Old Style" w:cs="Arial"/>
          <w:b/>
          <w:sz w:val="22"/>
          <w:szCs w:val="22"/>
          <w:u w:val="double"/>
        </w:rPr>
      </w:pPr>
    </w:p>
    <w:p w14:paraId="46F056E7"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Arial"/>
          <w:b/>
          <w:sz w:val="22"/>
          <w:szCs w:val="22"/>
          <w:u w:val="double"/>
        </w:rPr>
      </w:pPr>
      <w:r w:rsidRPr="00BA5988">
        <w:rPr>
          <w:rFonts w:ascii="Bookman Old Style" w:hAnsi="Bookman Old Style" w:cs="Arial"/>
          <w:b/>
          <w:sz w:val="22"/>
          <w:szCs w:val="22"/>
          <w:u w:val="double"/>
        </w:rPr>
        <w:t>8.5. Podstawy wykluczenia</w:t>
      </w:r>
    </w:p>
    <w:p w14:paraId="0D42B0AA" w14:textId="77777777" w:rsidR="00AE5B62" w:rsidRPr="00BA5988" w:rsidRDefault="00AE5B62" w:rsidP="00BA5988">
      <w:pPr>
        <w:pStyle w:val="NormalnyWeb"/>
        <w:spacing w:before="0" w:beforeAutospacing="0" w:after="0" w:afterAutospacing="0" w:line="360" w:lineRule="auto"/>
        <w:ind w:firstLine="567"/>
        <w:jc w:val="both"/>
        <w:rPr>
          <w:rFonts w:ascii="Bookman Old Style" w:hAnsi="Bookman Old Style" w:cs="Arial"/>
          <w:sz w:val="22"/>
          <w:szCs w:val="22"/>
        </w:rPr>
      </w:pPr>
      <w:r w:rsidRPr="00BA5988">
        <w:rPr>
          <w:rFonts w:ascii="Bookman Old Style" w:hAnsi="Bookman Old Style" w:cs="Arial"/>
          <w:sz w:val="22"/>
          <w:szCs w:val="22"/>
        </w:rPr>
        <w:t xml:space="preserve">Podstawą wykluczenia wykonawców z postępowania o udzielenie zamówienia publicznego jest zaistnienie przesłanki określonej w art. 108 ust. 1 ustawy </w:t>
      </w:r>
      <w:proofErr w:type="spellStart"/>
      <w:r w:rsidRPr="00BA5988">
        <w:rPr>
          <w:rFonts w:ascii="Bookman Old Style" w:hAnsi="Bookman Old Style" w:cs="Arial"/>
          <w:sz w:val="22"/>
          <w:szCs w:val="22"/>
        </w:rPr>
        <w:t>Pzp</w:t>
      </w:r>
      <w:proofErr w:type="spellEnd"/>
      <w:r w:rsidRPr="00BA5988">
        <w:rPr>
          <w:rFonts w:ascii="Bookman Old Style" w:hAnsi="Bookman Old Style" w:cs="Arial"/>
          <w:sz w:val="22"/>
          <w:szCs w:val="22"/>
        </w:rPr>
        <w:t xml:space="preserve"> oraz przesłanki określonej w art. 7 ust. 1 ustawy o szczególnych rozwiązaniach w zakresie przeciwdziałania wspieraniu agresji na Ukrainę oraz służących ochronie bezpieczeństwa narodowego. </w:t>
      </w:r>
    </w:p>
    <w:p w14:paraId="52802DF1" w14:textId="77777777" w:rsidR="00AE5B62" w:rsidRPr="00BA5988" w:rsidRDefault="00AE5B62" w:rsidP="00BA5988">
      <w:pPr>
        <w:pStyle w:val="NormalnyWeb"/>
        <w:spacing w:before="0" w:beforeAutospacing="0" w:after="0" w:afterAutospacing="0" w:line="360" w:lineRule="auto"/>
        <w:ind w:firstLine="567"/>
        <w:jc w:val="both"/>
        <w:rPr>
          <w:rFonts w:ascii="Bookman Old Style" w:hAnsi="Bookman Old Style" w:cs="Arial"/>
          <w:sz w:val="22"/>
          <w:szCs w:val="22"/>
          <w:u w:val="single"/>
        </w:rPr>
      </w:pPr>
      <w:r w:rsidRPr="00BA5988">
        <w:rPr>
          <w:rFonts w:ascii="Bookman Old Style" w:hAnsi="Bookman Old Style" w:cs="Arial"/>
          <w:sz w:val="22"/>
          <w:szCs w:val="22"/>
          <w:u w:val="single"/>
        </w:rPr>
        <w:t xml:space="preserve">Zamawiający nie przewiduje wykluczenia wykonawcy na podstawie art. 109 ust. 1 ustawy </w:t>
      </w:r>
      <w:proofErr w:type="spellStart"/>
      <w:r w:rsidRPr="00BA5988">
        <w:rPr>
          <w:rFonts w:ascii="Bookman Old Style" w:hAnsi="Bookman Old Style" w:cs="Arial"/>
          <w:sz w:val="22"/>
          <w:szCs w:val="22"/>
          <w:u w:val="single"/>
        </w:rPr>
        <w:t>Pzp</w:t>
      </w:r>
      <w:proofErr w:type="spellEnd"/>
      <w:r w:rsidRPr="00BA5988">
        <w:rPr>
          <w:rFonts w:ascii="Bookman Old Style" w:hAnsi="Bookman Old Style" w:cs="Arial"/>
          <w:sz w:val="22"/>
          <w:szCs w:val="22"/>
          <w:u w:val="single"/>
        </w:rPr>
        <w:t xml:space="preserve">. </w:t>
      </w:r>
    </w:p>
    <w:p w14:paraId="1A6F5BA2" w14:textId="77777777" w:rsidR="00AE5B62" w:rsidRPr="00BA5988" w:rsidRDefault="00AE5B62" w:rsidP="00BA5988">
      <w:pPr>
        <w:pStyle w:val="Akapitzlist2"/>
        <w:spacing w:line="360" w:lineRule="auto"/>
        <w:ind w:left="0" w:firstLine="567"/>
        <w:jc w:val="both"/>
        <w:rPr>
          <w:rFonts w:ascii="Bookman Old Style" w:hAnsi="Bookman Old Style" w:cs="Tahoma"/>
          <w:sz w:val="22"/>
          <w:szCs w:val="22"/>
        </w:rPr>
      </w:pPr>
      <w:r w:rsidRPr="00BA5988">
        <w:rPr>
          <w:rFonts w:ascii="Bookman Old Style" w:hAnsi="Bookman Old Style" w:cs="Tahoma"/>
          <w:sz w:val="22"/>
          <w:szCs w:val="22"/>
        </w:rPr>
        <w:t>Brak podstaw wykluczenia musi potwierdzić każdy z wykonawców wspólnie ubiegających się o udzielenie zamówienia oraz podmioty, na zdolnościach których wykonawca polega w trybie art. 118 Ustawy. Zamawiający może wykluczyć wykonawcę na każdym etapie postępowania o udzielenie zamówienia.</w:t>
      </w:r>
    </w:p>
    <w:p w14:paraId="3D1B0A9A" w14:textId="77777777" w:rsidR="00AE5B62" w:rsidRPr="00BA5988" w:rsidRDefault="00AE5B62" w:rsidP="00BA5988">
      <w:pPr>
        <w:pStyle w:val="Akapitzlist2"/>
        <w:spacing w:line="360" w:lineRule="auto"/>
        <w:ind w:left="0" w:firstLine="567"/>
        <w:jc w:val="both"/>
        <w:rPr>
          <w:rFonts w:ascii="Bookman Old Style" w:hAnsi="Bookman Old Style" w:cs="Tahoma"/>
          <w:b/>
          <w:bCs/>
          <w:sz w:val="22"/>
          <w:szCs w:val="22"/>
          <w:u w:val="single"/>
        </w:rPr>
      </w:pPr>
      <w:r w:rsidRPr="00BA5988">
        <w:rPr>
          <w:rFonts w:ascii="Bookman Old Style" w:hAnsi="Bookman Old Style"/>
          <w:sz w:val="22"/>
          <w:szCs w:val="22"/>
        </w:rPr>
        <w:t xml:space="preserve">Wykonawca, w przypadku polegania na zdolnościach lub sytuacji podmiotów udostępniających zasoby, przedstawia, wraz z oświadczeniem, o którym mowa w art. 125 ust. 1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także oświadczenie podmiotu udostępniającego zasoby, potwierdzające brak podstaw wykluczenia tego podmiotu oraz odpowiednio spełnianie warunków udziału w postępowaniu, w zakresie, w jakim wykonawca powołuje się na jego zasoby.</w:t>
      </w:r>
    </w:p>
    <w:p w14:paraId="51728AFD"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Arial"/>
          <w:b/>
          <w:sz w:val="22"/>
          <w:szCs w:val="22"/>
        </w:rPr>
      </w:pPr>
    </w:p>
    <w:p w14:paraId="324AEBF8" w14:textId="77777777" w:rsidR="00AE5B62" w:rsidRPr="00BA5988" w:rsidRDefault="00AE5B62" w:rsidP="00BA5988">
      <w:pPr>
        <w:autoSpaceDE w:val="0"/>
        <w:spacing w:line="360" w:lineRule="auto"/>
        <w:jc w:val="both"/>
        <w:rPr>
          <w:rFonts w:ascii="Bookman Old Style" w:hAnsi="Bookman Old Style" w:cs="Bookman Old Style"/>
          <w:b/>
          <w:sz w:val="22"/>
          <w:szCs w:val="22"/>
          <w:u w:val="double"/>
        </w:rPr>
      </w:pPr>
      <w:r w:rsidRPr="00BA5988">
        <w:rPr>
          <w:rFonts w:ascii="Bookman Old Style" w:hAnsi="Bookman Old Style" w:cs="Bookman Old Style"/>
          <w:b/>
          <w:sz w:val="22"/>
          <w:szCs w:val="22"/>
          <w:u w:val="double"/>
        </w:rPr>
        <w:t>9. Wykaz oświadczeń składanych przez wykonawcę wraz z ofertą w celu potwierdzenia, że nie podlega on wykluczeniu oraz spełnia warunki udziału w postępowaniu</w:t>
      </w:r>
    </w:p>
    <w:p w14:paraId="7F4B5DAF"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W celu potwierdzenia, że wykonawca nie podlega wykluczeniu oraz spełnia warunki udziału w postępowaniu obowiązany jest on złożyć wraz z ofertą niżej wymienione oświadczenia.</w:t>
      </w:r>
    </w:p>
    <w:p w14:paraId="0956058D" w14:textId="77777777" w:rsidR="00AE5B62" w:rsidRPr="00BA5988" w:rsidRDefault="00AE5B62" w:rsidP="00BA5988">
      <w:pPr>
        <w:autoSpaceDE w:val="0"/>
        <w:spacing w:line="360" w:lineRule="auto"/>
        <w:jc w:val="both"/>
        <w:rPr>
          <w:rFonts w:ascii="Bookman Old Style" w:hAnsi="Bookman Old Style"/>
          <w:sz w:val="22"/>
          <w:szCs w:val="22"/>
          <w:u w:val="single"/>
        </w:rPr>
      </w:pPr>
      <w:r w:rsidRPr="00BA5988">
        <w:rPr>
          <w:rFonts w:ascii="Bookman Old Style" w:hAnsi="Bookman Old Style" w:cs="Bookman Old Style"/>
          <w:b/>
          <w:sz w:val="22"/>
          <w:szCs w:val="22"/>
          <w:u w:val="single"/>
        </w:rPr>
        <w:t>9.1.</w:t>
      </w:r>
      <w:r w:rsidRPr="00BA5988">
        <w:rPr>
          <w:rFonts w:ascii="Bookman Old Style" w:hAnsi="Bookman Old Style"/>
          <w:sz w:val="22"/>
          <w:szCs w:val="22"/>
          <w:u w:val="single"/>
        </w:rPr>
        <w:t xml:space="preserve"> W celu wykazania braku podstaw do wykluczenia oraz </w:t>
      </w:r>
      <w:r w:rsidRPr="00BA5988">
        <w:rPr>
          <w:rFonts w:ascii="Bookman Old Style" w:hAnsi="Bookman Old Style" w:cs="Bookman Old Style"/>
          <w:sz w:val="22"/>
          <w:szCs w:val="22"/>
          <w:u w:val="single"/>
        </w:rPr>
        <w:t xml:space="preserve">spełniania warunków udziału w postępowaniu </w:t>
      </w:r>
      <w:r w:rsidRPr="00BA5988">
        <w:rPr>
          <w:rFonts w:ascii="Bookman Old Style" w:hAnsi="Bookman Old Style"/>
          <w:sz w:val="22"/>
          <w:szCs w:val="22"/>
          <w:u w:val="single"/>
        </w:rPr>
        <w:t>wykonawca zobowiązany jest złożyć wraz z ofertą:</w:t>
      </w:r>
    </w:p>
    <w:p w14:paraId="441FB92E"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Arial"/>
          <w:sz w:val="22"/>
          <w:szCs w:val="22"/>
        </w:rPr>
      </w:pPr>
      <w:r w:rsidRPr="00BA5988">
        <w:rPr>
          <w:rFonts w:ascii="Bookman Old Style" w:hAnsi="Bookman Old Style" w:cs="Bookman Old Style"/>
          <w:b/>
          <w:sz w:val="22"/>
          <w:szCs w:val="22"/>
        </w:rPr>
        <w:t xml:space="preserve">1) </w:t>
      </w:r>
      <w:r w:rsidRPr="00BA5988">
        <w:rPr>
          <w:rFonts w:ascii="Bookman Old Style" w:hAnsi="Bookman Old Style" w:cs="Bookman Old Style"/>
          <w:sz w:val="22"/>
          <w:szCs w:val="22"/>
        </w:rPr>
        <w:t xml:space="preserve">oświadczenie o braku podstaw do wykluczenia z postępowania na podstawie art. 108 ust. 1 ustawy </w:t>
      </w:r>
      <w:proofErr w:type="spellStart"/>
      <w:r w:rsidRPr="00BA5988">
        <w:rPr>
          <w:rFonts w:ascii="Bookman Old Style" w:hAnsi="Bookman Old Style" w:cs="Bookman Old Style"/>
          <w:sz w:val="22"/>
          <w:szCs w:val="22"/>
        </w:rPr>
        <w:t>Pzp</w:t>
      </w:r>
      <w:proofErr w:type="spellEnd"/>
      <w:r w:rsidRPr="00BA5988">
        <w:rPr>
          <w:rFonts w:ascii="Bookman Old Style" w:hAnsi="Bookman Old Style" w:cs="Bookman Old Style"/>
          <w:sz w:val="22"/>
          <w:szCs w:val="22"/>
        </w:rPr>
        <w:t xml:space="preserve"> oraz art. </w:t>
      </w:r>
      <w:r w:rsidRPr="00BA5988">
        <w:rPr>
          <w:rFonts w:ascii="Bookman Old Style" w:hAnsi="Bookman Old Style" w:cs="Arial"/>
          <w:sz w:val="22"/>
          <w:szCs w:val="22"/>
        </w:rPr>
        <w:t xml:space="preserve">7 ust. 1 ustawy o szczególnych rozwiązaniach w zakresie przeciwdziałania wspieraniu agresji na Ukrainę oraz służących ochronie bezpieczeństwa narodowego. </w:t>
      </w:r>
    </w:p>
    <w:p w14:paraId="100FF414" w14:textId="77777777" w:rsidR="00AE5B62" w:rsidRPr="00BA5988" w:rsidRDefault="00AE5B62" w:rsidP="00BA5988">
      <w:pPr>
        <w:autoSpaceDE w:val="0"/>
        <w:spacing w:line="360" w:lineRule="auto"/>
        <w:jc w:val="both"/>
        <w:rPr>
          <w:rFonts w:ascii="Bookman Old Style" w:hAnsi="Bookman Old Style"/>
          <w:sz w:val="22"/>
          <w:szCs w:val="22"/>
        </w:rPr>
      </w:pPr>
      <w:r w:rsidRPr="00BA5988">
        <w:rPr>
          <w:rFonts w:ascii="Bookman Old Style" w:hAnsi="Bookman Old Style" w:cs="Bookman Old Style"/>
          <w:b/>
          <w:bCs/>
          <w:sz w:val="22"/>
          <w:szCs w:val="22"/>
        </w:rPr>
        <w:t>2</w:t>
      </w:r>
      <w:r w:rsidRPr="00BA5988">
        <w:rPr>
          <w:rFonts w:ascii="Bookman Old Style" w:hAnsi="Bookman Old Style"/>
          <w:b/>
          <w:bCs/>
          <w:sz w:val="22"/>
          <w:szCs w:val="22"/>
        </w:rPr>
        <w:t xml:space="preserve">) </w:t>
      </w:r>
      <w:r w:rsidRPr="00BA5988">
        <w:rPr>
          <w:rFonts w:ascii="Bookman Old Style" w:hAnsi="Bookman Old Style"/>
          <w:sz w:val="22"/>
          <w:szCs w:val="22"/>
        </w:rPr>
        <w:t xml:space="preserve">oświadczenie o spełnianiu warunków udziału w postępowaniu w zakresie wskazanym przez Zamawiającego. </w:t>
      </w:r>
    </w:p>
    <w:p w14:paraId="4F1358FD" w14:textId="77777777" w:rsidR="00AE5B62" w:rsidRPr="00BA5988" w:rsidRDefault="00AE5B62" w:rsidP="00BA5988">
      <w:pPr>
        <w:autoSpaceDE w:val="0"/>
        <w:spacing w:line="360" w:lineRule="auto"/>
        <w:jc w:val="both"/>
        <w:rPr>
          <w:rFonts w:ascii="Bookman Old Style" w:hAnsi="Bookman Old Style" w:cs="Bookman Old Style"/>
          <w:sz w:val="22"/>
          <w:szCs w:val="22"/>
        </w:rPr>
      </w:pPr>
    </w:p>
    <w:p w14:paraId="3449C4D1" w14:textId="77777777" w:rsidR="00AE5B62" w:rsidRPr="00BA5988" w:rsidRDefault="00AE5B62" w:rsidP="00BA5988">
      <w:pPr>
        <w:pStyle w:val="Default"/>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W przypadku wspólnego ubiegania się o zamówienie przez wykonawców, oświadczenia, o których mowa w punktach 1) i 2) składa każdy z wykonawców. Oświadczenia te potwierdzają brak podstaw wykluczenia oraz spełnianie warunków udziału w postępowaniu w zakresie, w jakim każdy z wykonawców wykazuje spełnianie warunków udziału w postępowaniu. </w:t>
      </w:r>
    </w:p>
    <w:p w14:paraId="0D1056C7" w14:textId="77777777" w:rsidR="00AE5B62" w:rsidRPr="00BA5988" w:rsidRDefault="00AE5B62" w:rsidP="00BA5988">
      <w:pPr>
        <w:autoSpaceDE w:val="0"/>
        <w:spacing w:line="360" w:lineRule="auto"/>
        <w:ind w:firstLine="567"/>
        <w:jc w:val="both"/>
        <w:rPr>
          <w:rFonts w:ascii="Bookman Old Style" w:hAnsi="Bookman Old Style" w:cs="Bookman Old Style"/>
          <w:sz w:val="22"/>
          <w:szCs w:val="22"/>
        </w:rPr>
      </w:pPr>
      <w:r w:rsidRPr="00BA5988">
        <w:rPr>
          <w:rFonts w:ascii="Bookman Old Style" w:hAnsi="Bookman Old Style"/>
          <w:sz w:val="22"/>
          <w:szCs w:val="22"/>
        </w:rPr>
        <w:t>Wykonawca, w przypadku polegania na zdolnościach lub sytuacji podmiotów udostępniających zasoby, przedstawia, wraz z oświadczeniem, o którym mowa w punkcie 1) i 2), także oświadczenie podmiotu udostępniającego zasoby, potwierdzające brak podstaw wykluczenia tego podmiotu oraz odpowiednio spełnianie warunków udziału w postępowaniu w zakresie, w jakim wykonawca powołuje się na jego zasoby.</w:t>
      </w:r>
    </w:p>
    <w:p w14:paraId="46DDC365" w14:textId="77777777" w:rsidR="00AE5B62" w:rsidRPr="00BA5988" w:rsidRDefault="00AE5B62" w:rsidP="00BA5988">
      <w:pPr>
        <w:autoSpaceDE w:val="0"/>
        <w:spacing w:line="360" w:lineRule="auto"/>
        <w:ind w:firstLine="426"/>
        <w:jc w:val="both"/>
        <w:rPr>
          <w:rFonts w:ascii="Bookman Old Style" w:hAnsi="Bookman Old Style" w:cs="Bookman Old Style"/>
          <w:sz w:val="22"/>
          <w:szCs w:val="22"/>
        </w:rPr>
      </w:pPr>
    </w:p>
    <w:p w14:paraId="449DCEE3"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xml:space="preserve">Wzory oświadczeń stanowią załączniki do niniejszej SWZ. </w:t>
      </w:r>
    </w:p>
    <w:p w14:paraId="7516A218" w14:textId="77777777" w:rsidR="00AE5B62" w:rsidRPr="00BA5988" w:rsidRDefault="00AE5B62" w:rsidP="00BA5988">
      <w:pPr>
        <w:autoSpaceDE w:val="0"/>
        <w:spacing w:line="360" w:lineRule="auto"/>
        <w:ind w:firstLine="426"/>
        <w:jc w:val="both"/>
        <w:rPr>
          <w:rFonts w:ascii="Bookman Old Style" w:hAnsi="Bookman Old Style" w:cs="Bookman Old Style"/>
          <w:sz w:val="22"/>
          <w:szCs w:val="22"/>
        </w:rPr>
      </w:pPr>
    </w:p>
    <w:p w14:paraId="00556570" w14:textId="77777777" w:rsidR="00AE5B62" w:rsidRPr="00BA5988" w:rsidRDefault="00AE5B62" w:rsidP="00BA5988">
      <w:pPr>
        <w:autoSpaceDE w:val="0"/>
        <w:spacing w:line="360" w:lineRule="auto"/>
        <w:jc w:val="both"/>
        <w:rPr>
          <w:rFonts w:ascii="Bookman Old Style" w:hAnsi="Bookman Old Style" w:cs="Bookman Old Style"/>
          <w:b/>
          <w:sz w:val="22"/>
          <w:szCs w:val="22"/>
          <w:u w:val="double"/>
        </w:rPr>
      </w:pPr>
      <w:r w:rsidRPr="00BA5988">
        <w:rPr>
          <w:rFonts w:ascii="Bookman Old Style" w:hAnsi="Bookman Old Style" w:cs="Bookman Old Style"/>
          <w:b/>
          <w:sz w:val="22"/>
          <w:szCs w:val="22"/>
          <w:u w:val="double"/>
        </w:rPr>
        <w:t>10. Wykaz podmiotowych środków dowodowych, składanych przez wykonawcę, którego oferta została najwyżej oceniona w postępowaniu, na wezwanie Zamawiającego w celu potwierdzenia spełniania warunków udziału w postępowaniu</w:t>
      </w:r>
    </w:p>
    <w:p w14:paraId="672130C2" w14:textId="77777777" w:rsidR="00AE5B62" w:rsidRPr="00BA5988" w:rsidRDefault="00AE5B62" w:rsidP="00BA5988">
      <w:pPr>
        <w:autoSpaceDE w:val="0"/>
        <w:spacing w:line="360" w:lineRule="auto"/>
        <w:jc w:val="both"/>
        <w:rPr>
          <w:rFonts w:ascii="Bookman Old Style" w:hAnsi="Bookman Old Style"/>
          <w:sz w:val="22"/>
          <w:szCs w:val="22"/>
          <w:u w:val="single"/>
        </w:rPr>
      </w:pPr>
      <w:r w:rsidRPr="00BA5988">
        <w:rPr>
          <w:rFonts w:ascii="Bookman Old Style" w:hAnsi="Bookman Old Style"/>
          <w:b/>
          <w:sz w:val="22"/>
          <w:szCs w:val="22"/>
          <w:u w:val="single"/>
        </w:rPr>
        <w:t>10.1.</w:t>
      </w:r>
      <w:r w:rsidRPr="00BA5988">
        <w:rPr>
          <w:rFonts w:ascii="Bookman Old Style" w:hAnsi="Bookman Old Style"/>
          <w:sz w:val="22"/>
          <w:szCs w:val="22"/>
          <w:u w:val="single"/>
        </w:rPr>
        <w:t xml:space="preserve"> W celu wykazania spełniania warunku udziału w postępowaniu dotyczącego </w:t>
      </w:r>
      <w:r w:rsidRPr="00BA5988">
        <w:rPr>
          <w:rFonts w:ascii="Bookman Old Style" w:hAnsi="Bookman Old Style"/>
          <w:b/>
          <w:sz w:val="22"/>
          <w:szCs w:val="22"/>
          <w:u w:val="single"/>
        </w:rPr>
        <w:t>zdolności technicznej</w:t>
      </w:r>
      <w:r w:rsidRPr="00BA5988">
        <w:rPr>
          <w:rFonts w:ascii="Bookman Old Style" w:hAnsi="Bookman Old Style"/>
          <w:sz w:val="22"/>
          <w:szCs w:val="22"/>
          <w:u w:val="single"/>
        </w:rPr>
        <w:t xml:space="preserve"> </w:t>
      </w:r>
      <w:r w:rsidRPr="00BA5988">
        <w:rPr>
          <w:rFonts w:ascii="Bookman Old Style" w:hAnsi="Bookman Old Style"/>
          <w:b/>
          <w:sz w:val="22"/>
          <w:szCs w:val="22"/>
          <w:u w:val="single"/>
        </w:rPr>
        <w:t>wykonawca zobowiązany jest:</w:t>
      </w:r>
    </w:p>
    <w:p w14:paraId="7F586FB8"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b/>
          <w:sz w:val="22"/>
          <w:szCs w:val="22"/>
        </w:rPr>
        <w:t>a) złożyć wykaz robót budowlanych</w:t>
      </w:r>
      <w:r w:rsidRPr="00BA5988">
        <w:rPr>
          <w:rFonts w:ascii="Bookman Old Style" w:hAnsi="Bookman Old Style" w:cs="Bookman Old Style"/>
          <w:sz w:val="22"/>
          <w:szCs w:val="22"/>
        </w:rPr>
        <w:t xml:space="preserve"> określonych rodzajowo w punkcie 8.4.1) SWZ, wykonanych nie wcześniej niż w okresie ostatnich pięciu lat, a jeżeli okres prowadzenia działalności jest krótszy – w tym okresie, wraz z podaniem ich:</w:t>
      </w:r>
    </w:p>
    <w:p w14:paraId="7EC2EDFC"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xml:space="preserve">- rodzaju, </w:t>
      </w:r>
    </w:p>
    <w:p w14:paraId="1730DE67" w14:textId="3DDA71E2"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w:t>
      </w:r>
      <w:r w:rsidR="00606F7C" w:rsidRPr="00BA5988">
        <w:rPr>
          <w:rFonts w:ascii="Bookman Old Style" w:hAnsi="Bookman Old Style" w:cs="Bookman Old Style"/>
          <w:sz w:val="22"/>
          <w:szCs w:val="22"/>
        </w:rPr>
        <w:t xml:space="preserve"> </w:t>
      </w:r>
      <w:r w:rsidRPr="00BA5988">
        <w:rPr>
          <w:rFonts w:ascii="Bookman Old Style" w:hAnsi="Bookman Old Style" w:cs="Bookman Old Style"/>
          <w:sz w:val="22"/>
          <w:szCs w:val="22"/>
        </w:rPr>
        <w:t xml:space="preserve">wartości, </w:t>
      </w:r>
    </w:p>
    <w:p w14:paraId="48D0C0A7"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daty i miejsca wykonania,</w:t>
      </w:r>
    </w:p>
    <w:p w14:paraId="0B7B9918"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podmiotów, na rzecz których roboty te zostały wykonane;</w:t>
      </w:r>
    </w:p>
    <w:p w14:paraId="1FACD9B4"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b/>
          <w:sz w:val="22"/>
          <w:szCs w:val="22"/>
        </w:rPr>
        <w:t>b) załączyć dowody określające, czy te roboty zostały wykonane należycie.</w:t>
      </w:r>
    </w:p>
    <w:p w14:paraId="452899C5"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Dowodami, o których mowa powyżej są:</w:t>
      </w:r>
    </w:p>
    <w:p w14:paraId="419FEA11"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referencje,</w:t>
      </w:r>
    </w:p>
    <w:p w14:paraId="2EE35D4D" w14:textId="77777777" w:rsidR="00AE5B62" w:rsidRPr="00BA5988" w:rsidRDefault="00AE5B62" w:rsidP="00BA5988">
      <w:pPr>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xml:space="preserve">- inne dokumenty sporządzone przez podmiot, na rzecz którego roboty zostały wykonane, a jeżeli wykonawca z przyczyn niezależnych od niego nie jest w stanie uzyskać tych dokumentów – inne odpowiednie dokumenty.  </w:t>
      </w:r>
    </w:p>
    <w:p w14:paraId="12FC5B5C" w14:textId="77777777" w:rsidR="001C3A53" w:rsidRPr="00BA5988" w:rsidRDefault="001C3A53" w:rsidP="00BA5988">
      <w:pPr>
        <w:autoSpaceDE w:val="0"/>
        <w:spacing w:line="360" w:lineRule="auto"/>
        <w:jc w:val="both"/>
        <w:rPr>
          <w:rFonts w:ascii="Bookman Old Style" w:hAnsi="Bookman Old Style" w:cs="Bookman Old Style"/>
          <w:sz w:val="22"/>
          <w:szCs w:val="22"/>
        </w:rPr>
      </w:pPr>
    </w:p>
    <w:p w14:paraId="637F259E" w14:textId="77777777" w:rsidR="00AE5B62" w:rsidRPr="00BA5988" w:rsidRDefault="00AE5B62" w:rsidP="00BA5988">
      <w:pPr>
        <w:autoSpaceDE w:val="0"/>
        <w:spacing w:line="360" w:lineRule="auto"/>
        <w:jc w:val="both"/>
        <w:rPr>
          <w:rFonts w:ascii="Bookman Old Style" w:hAnsi="Bookman Old Style" w:cs="Bookman Old Style"/>
          <w:b/>
          <w:bCs/>
          <w:sz w:val="22"/>
          <w:szCs w:val="22"/>
        </w:rPr>
      </w:pPr>
      <w:r w:rsidRPr="00BA5988">
        <w:rPr>
          <w:rFonts w:ascii="Bookman Old Style" w:hAnsi="Bookman Old Style" w:cs="Bookman Old Style"/>
          <w:b/>
          <w:bCs/>
          <w:sz w:val="22"/>
          <w:szCs w:val="22"/>
        </w:rPr>
        <w:t xml:space="preserve">UWAGA: </w:t>
      </w:r>
    </w:p>
    <w:p w14:paraId="1FD305A7" w14:textId="1888991A" w:rsidR="00AE5B62" w:rsidRPr="00BA5988" w:rsidRDefault="001C3A53" w:rsidP="00BA5988">
      <w:pPr>
        <w:autoSpaceDE w:val="0"/>
        <w:spacing w:line="360" w:lineRule="auto"/>
        <w:jc w:val="both"/>
        <w:rPr>
          <w:rFonts w:ascii="Bookman Old Style" w:hAnsi="Bookman Old Style" w:cs="Arial"/>
          <w:bCs/>
          <w:sz w:val="22"/>
          <w:szCs w:val="22"/>
        </w:rPr>
      </w:pPr>
      <w:r w:rsidRPr="00BA5988">
        <w:rPr>
          <w:rFonts w:ascii="Bookman Old Style" w:hAnsi="Bookman Old Style" w:cs="Bookman Old Style"/>
          <w:b/>
          <w:bCs/>
          <w:sz w:val="22"/>
          <w:szCs w:val="22"/>
        </w:rPr>
        <w:t>-</w:t>
      </w:r>
      <w:r w:rsidR="00AE5B62" w:rsidRPr="00BA5988">
        <w:rPr>
          <w:rFonts w:ascii="Bookman Old Style" w:hAnsi="Bookman Old Style" w:cs="Bookman Old Style"/>
          <w:b/>
          <w:bCs/>
          <w:sz w:val="22"/>
          <w:szCs w:val="22"/>
        </w:rPr>
        <w:t xml:space="preserve"> </w:t>
      </w:r>
      <w:r w:rsidR="00AE5B62" w:rsidRPr="00BA5988">
        <w:rPr>
          <w:rFonts w:ascii="Bookman Old Style" w:hAnsi="Bookman Old Style" w:cs="Bookman Old Style"/>
          <w:sz w:val="22"/>
          <w:szCs w:val="22"/>
        </w:rPr>
        <w:t>j</w:t>
      </w:r>
      <w:r w:rsidR="00AE5B62" w:rsidRPr="00BA5988">
        <w:rPr>
          <w:rFonts w:ascii="Bookman Old Style" w:hAnsi="Bookman Old Style" w:cs="Arial"/>
          <w:bCs/>
          <w:sz w:val="22"/>
          <w:szCs w:val="22"/>
        </w:rPr>
        <w:t xml:space="preserve">eżeli wykonawca powołuje się na doświadczenie w realizacji robót wykonywanych wspólnie z innymi wykonawcami wykaz winien dotyczyć robót, w których wykonaniu wykonawca ten bezpośrednio uczestniczył. </w:t>
      </w:r>
    </w:p>
    <w:p w14:paraId="7D8C96AE" w14:textId="0798C918" w:rsidR="00AE5B62" w:rsidRPr="00BA5988" w:rsidRDefault="001C3A53" w:rsidP="00BA5988">
      <w:pPr>
        <w:autoSpaceDE w:val="0"/>
        <w:spacing w:line="360" w:lineRule="auto"/>
        <w:jc w:val="both"/>
        <w:rPr>
          <w:rFonts w:ascii="Bookman Old Style" w:hAnsi="Bookman Old Style"/>
          <w:sz w:val="22"/>
          <w:szCs w:val="22"/>
        </w:rPr>
      </w:pPr>
      <w:r w:rsidRPr="00BA5988">
        <w:rPr>
          <w:rFonts w:ascii="Bookman Old Style" w:hAnsi="Bookman Old Style"/>
          <w:b/>
          <w:bCs/>
          <w:sz w:val="22"/>
          <w:szCs w:val="22"/>
        </w:rPr>
        <w:t xml:space="preserve">- </w:t>
      </w:r>
      <w:r w:rsidR="00AE5B62" w:rsidRPr="00BA5988">
        <w:rPr>
          <w:rFonts w:ascii="Bookman Old Style" w:hAnsi="Bookman Old Style"/>
          <w:sz w:val="22"/>
          <w:szCs w:val="22"/>
        </w:rPr>
        <w:t xml:space="preserve">w odniesieniu do warunków dotyczących wykształcenia, kwalifikacji zawodowych lub doświadczenia </w:t>
      </w:r>
      <w:r w:rsidR="00AE5B62" w:rsidRPr="00BA5988">
        <w:rPr>
          <w:rFonts w:ascii="Bookman Old Style" w:hAnsi="Bookman Old Style"/>
          <w:sz w:val="22"/>
          <w:szCs w:val="22"/>
          <w:u w:val="single"/>
        </w:rPr>
        <w:t>wykonawcy wspólnie ubiegający się o udzielenie zamówienia</w:t>
      </w:r>
      <w:r w:rsidR="00AE5B62" w:rsidRPr="00BA5988">
        <w:rPr>
          <w:rFonts w:ascii="Bookman Old Style" w:hAnsi="Bookman Old Style"/>
          <w:sz w:val="22"/>
          <w:szCs w:val="22"/>
        </w:rPr>
        <w:t xml:space="preserve"> mogą polegać na zdolnościach tych z wykonawców, którzy wykonają roboty, do realizacji których te zdolności są wymagane (art. 117 ust. 3 </w:t>
      </w:r>
      <w:proofErr w:type="spellStart"/>
      <w:r w:rsidR="00AE5B62" w:rsidRPr="00BA5988">
        <w:rPr>
          <w:rFonts w:ascii="Bookman Old Style" w:hAnsi="Bookman Old Style"/>
          <w:sz w:val="22"/>
          <w:szCs w:val="22"/>
        </w:rPr>
        <w:t>Pzp</w:t>
      </w:r>
      <w:proofErr w:type="spellEnd"/>
      <w:r w:rsidR="00AE5B62" w:rsidRPr="00BA5988">
        <w:rPr>
          <w:rFonts w:ascii="Bookman Old Style" w:hAnsi="Bookman Old Style"/>
          <w:sz w:val="22"/>
          <w:szCs w:val="22"/>
        </w:rPr>
        <w:t xml:space="preserve">). </w:t>
      </w:r>
    </w:p>
    <w:p w14:paraId="157D8833" w14:textId="77777777" w:rsidR="00AE5B62" w:rsidRPr="00BA5988" w:rsidRDefault="00AE5B62" w:rsidP="00BA5988">
      <w:pPr>
        <w:autoSpaceDE w:val="0"/>
        <w:spacing w:line="360" w:lineRule="auto"/>
        <w:jc w:val="both"/>
        <w:rPr>
          <w:rFonts w:ascii="Bookman Old Style" w:hAnsi="Bookman Old Style"/>
          <w:sz w:val="22"/>
          <w:szCs w:val="22"/>
        </w:rPr>
      </w:pPr>
    </w:p>
    <w:p w14:paraId="0BDED117" w14:textId="4C527A24" w:rsidR="00AE5B62" w:rsidRPr="00BA5988" w:rsidRDefault="00AE5B62" w:rsidP="00BA5988">
      <w:pPr>
        <w:autoSpaceDE w:val="0"/>
        <w:spacing w:line="360" w:lineRule="auto"/>
        <w:jc w:val="both"/>
        <w:rPr>
          <w:rFonts w:ascii="Bookman Old Style" w:hAnsi="Bookman Old Style" w:cs="Arial"/>
          <w:b/>
          <w:bCs/>
          <w:sz w:val="22"/>
          <w:szCs w:val="22"/>
        </w:rPr>
      </w:pPr>
      <w:r w:rsidRPr="00BA5988">
        <w:rPr>
          <w:rFonts w:ascii="Bookman Old Style" w:hAnsi="Bookman Old Style"/>
          <w:b/>
          <w:bCs/>
          <w:sz w:val="22"/>
          <w:szCs w:val="22"/>
        </w:rPr>
        <w:t>W przypadku, o którym mowa powyżej wykonawcy wspólnie ubiegający się o udzielenie zamówienia dołączają odpowiednio do oferty oświadczenie, z którego wynika, które roboty wykonają poszczególni wykonawcy.</w:t>
      </w:r>
    </w:p>
    <w:p w14:paraId="7E081A8C" w14:textId="77777777" w:rsidR="00AE5B62" w:rsidRPr="00BA5988" w:rsidRDefault="00AE5B62" w:rsidP="00BA5988">
      <w:pPr>
        <w:autoSpaceDE w:val="0"/>
        <w:spacing w:line="360" w:lineRule="auto"/>
        <w:jc w:val="both"/>
        <w:rPr>
          <w:rFonts w:ascii="Bookman Old Style" w:hAnsi="Bookman Old Style"/>
          <w:b/>
          <w:sz w:val="22"/>
          <w:szCs w:val="22"/>
          <w:u w:val="single"/>
        </w:rPr>
      </w:pPr>
    </w:p>
    <w:p w14:paraId="17EF59BC" w14:textId="77777777" w:rsidR="00AE5B62" w:rsidRPr="00BA5988" w:rsidRDefault="00AE5B62" w:rsidP="00BA5988">
      <w:pPr>
        <w:autoSpaceDE w:val="0"/>
        <w:spacing w:line="360" w:lineRule="auto"/>
        <w:jc w:val="both"/>
        <w:rPr>
          <w:rFonts w:ascii="Bookman Old Style" w:hAnsi="Bookman Old Style"/>
          <w:sz w:val="22"/>
          <w:szCs w:val="22"/>
          <w:u w:val="single"/>
        </w:rPr>
      </w:pPr>
      <w:r w:rsidRPr="00BA5988">
        <w:rPr>
          <w:rFonts w:ascii="Bookman Old Style" w:hAnsi="Bookman Old Style"/>
          <w:b/>
          <w:sz w:val="22"/>
          <w:szCs w:val="22"/>
          <w:u w:val="single"/>
        </w:rPr>
        <w:t>10.2.</w:t>
      </w:r>
      <w:r w:rsidRPr="00BA5988">
        <w:rPr>
          <w:rFonts w:ascii="Bookman Old Style" w:hAnsi="Bookman Old Style"/>
          <w:sz w:val="22"/>
          <w:szCs w:val="22"/>
          <w:u w:val="single"/>
        </w:rPr>
        <w:t xml:space="preserve"> W celu wykazania spełniania warunku udziału w postępowaniu dotyczącego </w:t>
      </w:r>
    </w:p>
    <w:p w14:paraId="545231ED" w14:textId="77777777" w:rsidR="00AE5B62" w:rsidRPr="00BA5988" w:rsidRDefault="00AE5B62" w:rsidP="00BA5988">
      <w:pPr>
        <w:autoSpaceDE w:val="0"/>
        <w:spacing w:line="360" w:lineRule="auto"/>
        <w:jc w:val="both"/>
        <w:rPr>
          <w:rFonts w:ascii="Bookman Old Style" w:hAnsi="Bookman Old Style"/>
          <w:b/>
          <w:sz w:val="22"/>
          <w:szCs w:val="22"/>
          <w:u w:val="single"/>
        </w:rPr>
      </w:pPr>
      <w:r w:rsidRPr="00BA5988">
        <w:rPr>
          <w:rFonts w:ascii="Bookman Old Style" w:hAnsi="Bookman Old Style"/>
          <w:sz w:val="22"/>
          <w:szCs w:val="22"/>
          <w:u w:val="single"/>
        </w:rPr>
        <w:t xml:space="preserve">dysponowania osobami zdolnymi do wykonania zamówienia </w:t>
      </w:r>
      <w:r w:rsidRPr="00BA5988">
        <w:rPr>
          <w:rFonts w:ascii="Bookman Old Style" w:hAnsi="Bookman Old Style"/>
          <w:b/>
          <w:sz w:val="22"/>
          <w:szCs w:val="22"/>
          <w:u w:val="single"/>
        </w:rPr>
        <w:t>(warunek zdolności zawodowej) wykonawca zobowiązany jest:</w:t>
      </w:r>
    </w:p>
    <w:p w14:paraId="70522683"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Tahoma"/>
          <w:sz w:val="22"/>
          <w:szCs w:val="22"/>
        </w:rPr>
      </w:pPr>
      <w:r w:rsidRPr="00BA5988">
        <w:rPr>
          <w:rFonts w:ascii="Bookman Old Style" w:hAnsi="Bookman Old Style" w:cs="Tahoma"/>
          <w:b/>
          <w:sz w:val="22"/>
          <w:szCs w:val="22"/>
        </w:rPr>
        <w:t>a) złożyć wykaz osób</w:t>
      </w:r>
      <w:r w:rsidRPr="00BA5988">
        <w:rPr>
          <w:rFonts w:ascii="Bookman Old Style" w:hAnsi="Bookman Old Style" w:cs="Tahoma"/>
          <w:sz w:val="22"/>
          <w:szCs w:val="22"/>
        </w:rPr>
        <w:t>, skierowanych przez wykonawcę do realizacji zamówienia publicznego, w szczególności odpowiedzialnych za kierowanie robotami budowlanymi wraz z informacjami na temat ich kwalifikacji zawodowych, uprawnień niezbędnych do wykonania zamówienia, a także zakresu wykonywanych przez nie czynności,</w:t>
      </w:r>
    </w:p>
    <w:p w14:paraId="1A9C727E" w14:textId="77777777" w:rsidR="00AE5B62" w:rsidRPr="00BA5988" w:rsidRDefault="00AE5B62" w:rsidP="00BA5988">
      <w:pPr>
        <w:autoSpaceDE w:val="0"/>
        <w:spacing w:line="360" w:lineRule="auto"/>
        <w:jc w:val="both"/>
        <w:rPr>
          <w:rFonts w:ascii="Bookman Old Style" w:hAnsi="Bookman Old Style" w:cs="Tahoma"/>
          <w:sz w:val="22"/>
          <w:szCs w:val="22"/>
        </w:rPr>
      </w:pPr>
      <w:r w:rsidRPr="00BA5988">
        <w:rPr>
          <w:rFonts w:ascii="Bookman Old Style" w:hAnsi="Bookman Old Style" w:cs="Tahoma"/>
          <w:b/>
          <w:sz w:val="22"/>
          <w:szCs w:val="22"/>
        </w:rPr>
        <w:t>b) podać informację</w:t>
      </w:r>
      <w:r w:rsidRPr="00BA5988">
        <w:rPr>
          <w:rFonts w:ascii="Bookman Old Style" w:hAnsi="Bookman Old Style" w:cs="Tahoma"/>
          <w:sz w:val="22"/>
          <w:szCs w:val="22"/>
        </w:rPr>
        <w:t xml:space="preserve"> o podstawie dysponowania osobami ujętymi w wykazie.</w:t>
      </w:r>
    </w:p>
    <w:p w14:paraId="7EE10BD5" w14:textId="77777777" w:rsidR="00AE5B62" w:rsidRPr="00BA5988" w:rsidRDefault="00AE5B62" w:rsidP="00BA5988">
      <w:pPr>
        <w:autoSpaceDE w:val="0"/>
        <w:spacing w:line="360" w:lineRule="auto"/>
        <w:jc w:val="both"/>
        <w:rPr>
          <w:rFonts w:ascii="Bookman Old Style" w:hAnsi="Bookman Old Style"/>
          <w:b/>
          <w:bCs/>
          <w:sz w:val="22"/>
          <w:szCs w:val="22"/>
        </w:rPr>
      </w:pPr>
    </w:p>
    <w:p w14:paraId="1A8FF633" w14:textId="77777777" w:rsidR="00AE5B62" w:rsidRPr="00BA5988" w:rsidRDefault="00AE5B62" w:rsidP="00BA5988">
      <w:pPr>
        <w:autoSpaceDE w:val="0"/>
        <w:spacing w:line="360" w:lineRule="auto"/>
        <w:jc w:val="both"/>
        <w:rPr>
          <w:rFonts w:ascii="Bookman Old Style" w:hAnsi="Bookman Old Style" w:cs="Tahoma"/>
          <w:b/>
          <w:sz w:val="22"/>
          <w:szCs w:val="22"/>
          <w:u w:val="double"/>
        </w:rPr>
      </w:pPr>
      <w:r w:rsidRPr="00BA5988">
        <w:rPr>
          <w:rFonts w:ascii="Bookman Old Style" w:hAnsi="Bookman Old Style" w:cs="Tahoma"/>
          <w:b/>
          <w:sz w:val="22"/>
          <w:szCs w:val="22"/>
          <w:u w:val="double"/>
        </w:rPr>
        <w:t xml:space="preserve">11. Poleganie na potencjale innych podmiotów </w:t>
      </w:r>
    </w:p>
    <w:p w14:paraId="1FE4B3E8" w14:textId="77777777" w:rsidR="00AE5B62" w:rsidRPr="00BA5988" w:rsidRDefault="00AE5B62" w:rsidP="00BA5988">
      <w:pPr>
        <w:autoSpaceDE w:val="0"/>
        <w:spacing w:line="360" w:lineRule="auto"/>
        <w:jc w:val="both"/>
        <w:rPr>
          <w:rFonts w:ascii="Bookman Old Style" w:hAnsi="Bookman Old Style" w:cs="Tahoma"/>
          <w:sz w:val="22"/>
          <w:szCs w:val="22"/>
        </w:rPr>
      </w:pPr>
      <w:r w:rsidRPr="00BA5988">
        <w:rPr>
          <w:rFonts w:ascii="Bookman Old Style" w:hAnsi="Bookman Old Style" w:cs="Tahoma"/>
          <w:b/>
          <w:sz w:val="22"/>
          <w:szCs w:val="22"/>
        </w:rPr>
        <w:t>11.1.</w:t>
      </w:r>
      <w:r w:rsidRPr="00BA5988">
        <w:rPr>
          <w:rFonts w:ascii="Bookman Old Style" w:hAnsi="Bookman Old Style" w:cs="Tahoma"/>
          <w:sz w:val="22"/>
          <w:szCs w:val="22"/>
        </w:rPr>
        <w:t xml:space="preserve"> Wykonawca może w celu potwierdzenia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 </w:t>
      </w:r>
    </w:p>
    <w:p w14:paraId="23D699A9" w14:textId="77777777" w:rsidR="00AE5B62" w:rsidRPr="00BA5988" w:rsidRDefault="00AE5B62" w:rsidP="00BA5988">
      <w:pPr>
        <w:autoSpaceDE w:val="0"/>
        <w:spacing w:line="360" w:lineRule="auto"/>
        <w:jc w:val="both"/>
        <w:rPr>
          <w:rFonts w:ascii="Bookman Old Style" w:hAnsi="Bookman Old Style" w:cs="Tahoma"/>
          <w:sz w:val="22"/>
          <w:szCs w:val="22"/>
        </w:rPr>
      </w:pPr>
      <w:r w:rsidRPr="00BA5988">
        <w:rPr>
          <w:rFonts w:ascii="Bookman Old Style" w:hAnsi="Bookman Old Style" w:cs="Tahoma"/>
          <w:b/>
          <w:sz w:val="22"/>
          <w:szCs w:val="22"/>
        </w:rPr>
        <w:t>11.2.</w:t>
      </w:r>
      <w:r w:rsidRPr="00BA5988">
        <w:rPr>
          <w:rFonts w:ascii="Bookman Old Style" w:hAnsi="Bookman Old Style" w:cs="Tahoma"/>
          <w:sz w:val="22"/>
          <w:szCs w:val="22"/>
        </w:rPr>
        <w:t xml:space="preserve"> </w:t>
      </w:r>
      <w:r w:rsidRPr="00BA5988">
        <w:rPr>
          <w:rFonts w:ascii="Bookman Old Style" w:hAnsi="Bookman Old Style"/>
          <w:sz w:val="22"/>
          <w:szCs w:val="22"/>
        </w:rPr>
        <w:t>W odniesieniu do warunków dotyczących wykształcenia, kwalifikacji zawodowych lub doświadczenia wykonawcy mogą polegać na zdolnościach podmiotów udostępniających zasoby, jeśli podmioty te wykonają roboty, do realizacji których te zdolności są wymagane.</w:t>
      </w:r>
    </w:p>
    <w:p w14:paraId="7AD19BB8" w14:textId="77777777" w:rsidR="00AE5B62" w:rsidRPr="00BA5988" w:rsidRDefault="00AE5B62" w:rsidP="00BA5988">
      <w:pPr>
        <w:autoSpaceDE w:val="0"/>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Wykonawca, który polega na zdolnościach lub sytuacji podmiotów udostępniających zasoby, składa, </w:t>
      </w:r>
      <w:r w:rsidRPr="00BA5988">
        <w:rPr>
          <w:rFonts w:ascii="Bookman Old Style" w:hAnsi="Bookman Old Style"/>
          <w:b/>
          <w:bCs/>
          <w:sz w:val="22"/>
          <w:szCs w:val="22"/>
        </w:rPr>
        <w:t>wraz z ofertą,</w:t>
      </w:r>
      <w:r w:rsidRPr="00BA5988">
        <w:rPr>
          <w:rFonts w:ascii="Bookman Old Style" w:hAnsi="Bookman Old Style"/>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64FCBF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cs="Tahoma"/>
          <w:b/>
          <w:sz w:val="22"/>
          <w:szCs w:val="22"/>
        </w:rPr>
        <w:t>11.3.</w:t>
      </w:r>
      <w:r w:rsidRPr="00BA5988">
        <w:rPr>
          <w:rFonts w:ascii="Bookman Old Style" w:hAnsi="Bookman Old Style" w:cs="Tahoma"/>
          <w:sz w:val="22"/>
          <w:szCs w:val="22"/>
        </w:rPr>
        <w:t xml:space="preserve"> </w:t>
      </w:r>
      <w:r w:rsidRPr="00BA5988">
        <w:rPr>
          <w:rFonts w:ascii="Bookman Old Style" w:hAnsi="Bookman Old Style"/>
          <w:sz w:val="22"/>
          <w:szCs w:val="22"/>
        </w:rPr>
        <w:t xml:space="preserve">Zobowiązanie podmiotu udostępniającego zasoby, o którym mowa powyżej ma potwierdzać, że stosunek łączący wykonawcę z podmiotami udostępniającymi zasoby gwarantuje rzeczywisty dostęp do tych zasobów oraz określać w szczególności: </w:t>
      </w:r>
    </w:p>
    <w:p w14:paraId="4E4FBE2F"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zakres dostępnych wykonawcy zasobów podmiotu udostępniającego zasoby; </w:t>
      </w:r>
    </w:p>
    <w:p w14:paraId="643FDE8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sposób i okres udostępnienia wykonawcy i wykorzystania przez niego zasobów podmiotu udostępniającego te zasoby przy wykonywaniu zamówienia; </w:t>
      </w:r>
    </w:p>
    <w:p w14:paraId="01499A06" w14:textId="77777777" w:rsidR="00AE5B62" w:rsidRPr="00BA5988" w:rsidRDefault="00AE5B62" w:rsidP="00BA5988">
      <w:pPr>
        <w:tabs>
          <w:tab w:val="left" w:pos="0"/>
        </w:tabs>
        <w:autoSpaceDE w:val="0"/>
        <w:spacing w:line="360" w:lineRule="auto"/>
        <w:jc w:val="both"/>
        <w:rPr>
          <w:rFonts w:ascii="Bookman Old Style" w:hAnsi="Bookman Old Style" w:cs="Tahoma"/>
          <w:sz w:val="22"/>
          <w:szCs w:val="22"/>
        </w:rPr>
      </w:pPr>
      <w:r w:rsidRPr="00BA5988">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7FA680A3" w14:textId="77777777" w:rsidR="00AE5B62" w:rsidRPr="00BA5988" w:rsidRDefault="00AE5B62" w:rsidP="00BA5988">
      <w:pPr>
        <w:tabs>
          <w:tab w:val="left" w:pos="0"/>
        </w:tabs>
        <w:spacing w:line="360" w:lineRule="auto"/>
        <w:ind w:left="360"/>
        <w:jc w:val="both"/>
        <w:rPr>
          <w:rFonts w:ascii="Bookman Old Style" w:hAnsi="Bookman Old Style" w:cs="Tahoma"/>
          <w:sz w:val="22"/>
          <w:szCs w:val="22"/>
        </w:rPr>
      </w:pPr>
    </w:p>
    <w:p w14:paraId="31A1F0B7"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Wykazanie powyższego następuje w dokumencie – załączniku do SWZ </w:t>
      </w:r>
      <w:r w:rsidRPr="00BA5988">
        <w:rPr>
          <w:rFonts w:ascii="Bookman Old Style" w:hAnsi="Bookman Old Style"/>
          <w:sz w:val="22"/>
          <w:szCs w:val="22"/>
        </w:rPr>
        <w:br/>
        <w:t>pn.: „Zobowiązanie podmiotu trzeciego”.</w:t>
      </w:r>
    </w:p>
    <w:p w14:paraId="2C9C7978" w14:textId="77777777" w:rsidR="00AE5B62" w:rsidRPr="00BA5988" w:rsidRDefault="00AE5B62" w:rsidP="00BA5988">
      <w:pPr>
        <w:spacing w:line="360" w:lineRule="auto"/>
        <w:jc w:val="both"/>
        <w:rPr>
          <w:rFonts w:ascii="Bookman Old Style" w:hAnsi="Bookman Old Style"/>
          <w:b/>
          <w:bCs/>
          <w:sz w:val="22"/>
          <w:szCs w:val="22"/>
        </w:rPr>
      </w:pPr>
    </w:p>
    <w:p w14:paraId="09ECB408" w14:textId="77777777" w:rsidR="00AE5B62" w:rsidRPr="00BA5988" w:rsidRDefault="00AE5B62" w:rsidP="00BA5988">
      <w:pPr>
        <w:spacing w:line="360" w:lineRule="auto"/>
        <w:jc w:val="both"/>
        <w:rPr>
          <w:rFonts w:ascii="Bookman Old Style" w:hAnsi="Bookman Old Style"/>
          <w:b/>
          <w:bCs/>
          <w:sz w:val="22"/>
          <w:szCs w:val="22"/>
          <w:u w:val="double"/>
        </w:rPr>
      </w:pPr>
      <w:r w:rsidRPr="00BA5988">
        <w:rPr>
          <w:rFonts w:ascii="Bookman Old Style" w:hAnsi="Bookman Old Style"/>
          <w:b/>
          <w:bCs/>
          <w:sz w:val="22"/>
          <w:szCs w:val="22"/>
        </w:rPr>
        <w:t xml:space="preserve">UWAGA: </w:t>
      </w:r>
      <w:r w:rsidRPr="00BA5988">
        <w:rPr>
          <w:rFonts w:ascii="Bookman Old Style" w:hAnsi="Bookman Old Style"/>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C35CAA" w14:textId="77777777" w:rsidR="00AE5B62" w:rsidRPr="00BA5988" w:rsidRDefault="00AE5B62" w:rsidP="00BA5988">
      <w:pPr>
        <w:tabs>
          <w:tab w:val="left" w:pos="0"/>
        </w:tabs>
        <w:spacing w:line="360" w:lineRule="auto"/>
        <w:jc w:val="both"/>
        <w:rPr>
          <w:rFonts w:ascii="Bookman Old Style" w:hAnsi="Bookman Old Style"/>
          <w:b/>
          <w:bCs/>
          <w:sz w:val="22"/>
          <w:szCs w:val="22"/>
          <w:u w:val="double"/>
        </w:rPr>
      </w:pPr>
    </w:p>
    <w:p w14:paraId="59C6C3B7" w14:textId="77777777" w:rsidR="00AE5B62" w:rsidRPr="00BA5988" w:rsidRDefault="00AE5B62" w:rsidP="00BA5988">
      <w:pPr>
        <w:tabs>
          <w:tab w:val="left" w:pos="0"/>
        </w:tabs>
        <w:spacing w:line="360" w:lineRule="auto"/>
        <w:jc w:val="both"/>
        <w:rPr>
          <w:rFonts w:ascii="Bookman Old Style" w:hAnsi="Bookman Old Style"/>
          <w:b/>
          <w:bCs/>
          <w:sz w:val="22"/>
          <w:szCs w:val="22"/>
          <w:u w:val="double"/>
        </w:rPr>
      </w:pPr>
      <w:r w:rsidRPr="00BA5988">
        <w:rPr>
          <w:rFonts w:ascii="Bookman Old Style" w:hAnsi="Bookman Old Style"/>
          <w:b/>
          <w:bCs/>
          <w:sz w:val="22"/>
          <w:szCs w:val="22"/>
          <w:u w:val="double"/>
        </w:rPr>
        <w:t>12. Kolejność działań związanych z wyborem oferty oraz zasady dotyczące składania dokumentów i oświadczeń</w:t>
      </w:r>
    </w:p>
    <w:p w14:paraId="394F3B24" w14:textId="62F4ECB2" w:rsidR="00AE5B62" w:rsidRPr="00BA5988" w:rsidRDefault="00AE5B62" w:rsidP="00BA5988">
      <w:pPr>
        <w:spacing w:line="360" w:lineRule="auto"/>
        <w:jc w:val="both"/>
        <w:rPr>
          <w:rFonts w:ascii="Bookman Old Style" w:hAnsi="Bookman Old Style"/>
          <w:bCs/>
          <w:sz w:val="22"/>
          <w:szCs w:val="22"/>
        </w:rPr>
      </w:pPr>
      <w:r w:rsidRPr="00BA5988">
        <w:rPr>
          <w:rFonts w:ascii="Bookman Old Style" w:hAnsi="Bookman Old Style"/>
          <w:b/>
          <w:bCs/>
          <w:sz w:val="22"/>
          <w:szCs w:val="22"/>
        </w:rPr>
        <w:t>a)</w:t>
      </w:r>
      <w:r w:rsidRPr="00BA5988">
        <w:rPr>
          <w:rFonts w:ascii="Bookman Old Style" w:hAnsi="Bookman Old Style"/>
          <w:bCs/>
          <w:sz w:val="22"/>
          <w:szCs w:val="22"/>
        </w:rPr>
        <w:t xml:space="preserve"> w przedmiotowym postępowaniu Zamawiający w pierwszej kolejności dokona oceny ofert złożonych przez wszystkich wykonawców, a więc zbada, czy wszyscy wykonawcy złożyli wymagane treścią SWZ oświadczenia oraz oceni oferty pod kątem przesłanek ich odrzucenia (art. 226 ust. 1 ustawy </w:t>
      </w:r>
      <w:proofErr w:type="spellStart"/>
      <w:r w:rsidRPr="00BA5988">
        <w:rPr>
          <w:rFonts w:ascii="Bookman Old Style" w:hAnsi="Bookman Old Style"/>
          <w:bCs/>
          <w:sz w:val="22"/>
          <w:szCs w:val="22"/>
        </w:rPr>
        <w:t>Pzp</w:t>
      </w:r>
      <w:proofErr w:type="spellEnd"/>
      <w:r w:rsidRPr="00BA5988">
        <w:rPr>
          <w:rFonts w:ascii="Bookman Old Style" w:hAnsi="Bookman Old Style"/>
          <w:bCs/>
          <w:sz w:val="22"/>
          <w:szCs w:val="22"/>
        </w:rPr>
        <w:t>) oraz kryteriów oceny ofert opisanych w</w:t>
      </w:r>
      <w:r w:rsidR="001C3A53" w:rsidRPr="00BA5988">
        <w:rPr>
          <w:rFonts w:ascii="Bookman Old Style" w:hAnsi="Bookman Old Style"/>
          <w:bCs/>
          <w:sz w:val="22"/>
          <w:szCs w:val="22"/>
        </w:rPr>
        <w:t> </w:t>
      </w:r>
      <w:r w:rsidRPr="00BA5988">
        <w:rPr>
          <w:rFonts w:ascii="Bookman Old Style" w:hAnsi="Bookman Old Style"/>
          <w:bCs/>
          <w:sz w:val="22"/>
          <w:szCs w:val="22"/>
        </w:rPr>
        <w:t xml:space="preserve">SWZ. </w:t>
      </w:r>
    </w:p>
    <w:p w14:paraId="2F9CB0FE"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b/>
          <w:sz w:val="22"/>
          <w:szCs w:val="22"/>
        </w:rPr>
        <w:t>b)</w:t>
      </w:r>
      <w:r w:rsidRPr="00BA5988">
        <w:rPr>
          <w:rFonts w:ascii="Bookman Old Style" w:hAnsi="Bookman Old Style"/>
          <w:bCs/>
          <w:sz w:val="22"/>
          <w:szCs w:val="22"/>
        </w:rPr>
        <w:t xml:space="preserve"> następnie </w:t>
      </w:r>
      <w:r w:rsidRPr="00BA5988">
        <w:rPr>
          <w:rFonts w:ascii="Bookman Old Style" w:hAnsi="Bookman Old Style"/>
          <w:sz w:val="22"/>
          <w:szCs w:val="22"/>
        </w:rPr>
        <w:t xml:space="preserve">Zamawiający wezwie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(art. 274 ust. 1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p>
    <w:p w14:paraId="293EBCBE" w14:textId="77777777" w:rsidR="00AE5B62" w:rsidRPr="00BA5988" w:rsidRDefault="00AE5B62" w:rsidP="00BA5988">
      <w:pPr>
        <w:spacing w:line="360" w:lineRule="auto"/>
        <w:ind w:firstLine="426"/>
        <w:jc w:val="both"/>
        <w:rPr>
          <w:rFonts w:ascii="Bookman Old Style" w:hAnsi="Bookman Old Style"/>
          <w:sz w:val="22"/>
          <w:szCs w:val="22"/>
        </w:rPr>
      </w:pPr>
      <w:r w:rsidRPr="00BA5988">
        <w:rPr>
          <w:rFonts w:ascii="Bookman Old Style" w:hAnsi="Bookman Old Style"/>
          <w:sz w:val="22"/>
          <w:szCs w:val="22"/>
        </w:rPr>
        <w:t>Wykonawca nie jest zobowiązany do złożenia podmiotowych środków dowodowych, które Zamawiający posiada, jeżeli wykonawca wskaże te środki oraz potwierdzi ich prawidłowość i aktualność.</w:t>
      </w:r>
    </w:p>
    <w:p w14:paraId="66DB8EE7" w14:textId="77777777" w:rsidR="00AE5B62" w:rsidRPr="00BA5988" w:rsidRDefault="00AE5B62" w:rsidP="00BA5988">
      <w:pPr>
        <w:spacing w:line="360" w:lineRule="auto"/>
        <w:jc w:val="both"/>
        <w:rPr>
          <w:rFonts w:ascii="Bookman Old Style" w:hAnsi="Bookman Old Style"/>
          <w:sz w:val="22"/>
          <w:szCs w:val="22"/>
        </w:rPr>
      </w:pPr>
    </w:p>
    <w:p w14:paraId="10061182"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b/>
          <w:bCs/>
          <w:sz w:val="22"/>
          <w:szCs w:val="22"/>
        </w:rPr>
        <w:t>c)</w:t>
      </w:r>
      <w:r w:rsidRPr="00BA5988">
        <w:rPr>
          <w:rFonts w:ascii="Bookman Old Style" w:hAnsi="Bookman Old Style"/>
          <w:sz w:val="22"/>
          <w:szCs w:val="22"/>
        </w:rPr>
        <w:t xml:space="preserve">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14:paraId="53DA56AE"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oferta wykonawcy podlega odrzuceniu bez względu na ich złożenie, uzupełnienie lub poprawienie lub </w:t>
      </w:r>
    </w:p>
    <w:p w14:paraId="7A3C42B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zachodzą przesłanki unieważnienia postępowania. </w:t>
      </w:r>
    </w:p>
    <w:p w14:paraId="74D8BA86" w14:textId="77777777" w:rsidR="00AE5B62" w:rsidRPr="00BA5988" w:rsidRDefault="00AE5B62" w:rsidP="00BA5988">
      <w:pPr>
        <w:spacing w:line="360" w:lineRule="auto"/>
        <w:ind w:firstLine="426"/>
        <w:jc w:val="both"/>
        <w:rPr>
          <w:rFonts w:ascii="Bookman Old Style" w:hAnsi="Bookman Old Style"/>
          <w:sz w:val="22"/>
          <w:szCs w:val="22"/>
        </w:rPr>
      </w:pPr>
    </w:p>
    <w:p w14:paraId="3978A8AE" w14:textId="77777777" w:rsidR="00AE5B62" w:rsidRPr="00BA5988" w:rsidRDefault="00AE5B62" w:rsidP="00BA5988">
      <w:pPr>
        <w:spacing w:line="360" w:lineRule="auto"/>
        <w:ind w:firstLine="426"/>
        <w:jc w:val="both"/>
        <w:rPr>
          <w:rFonts w:ascii="Bookman Old Style" w:hAnsi="Bookman Old Style"/>
          <w:b/>
          <w:bCs/>
          <w:sz w:val="22"/>
          <w:szCs w:val="22"/>
        </w:rPr>
      </w:pPr>
      <w:r w:rsidRPr="00BA5988">
        <w:rPr>
          <w:rFonts w:ascii="Bookman Old Style" w:hAnsi="Bookman Old Style"/>
          <w:b/>
          <w:bCs/>
          <w:sz w:val="22"/>
          <w:szCs w:val="22"/>
        </w:rPr>
        <w:t>Wykonawca składa podmiotowe środki dowodowe na wezwanie, o którym mowa powyżej, aktualne na dzień ich złożenia.</w:t>
      </w:r>
    </w:p>
    <w:p w14:paraId="64EBFABE" w14:textId="77777777" w:rsidR="00AE5B62" w:rsidRPr="00BA5988" w:rsidRDefault="00AE5B62" w:rsidP="00BA5988">
      <w:pPr>
        <w:spacing w:line="360" w:lineRule="auto"/>
        <w:ind w:firstLine="426"/>
        <w:jc w:val="both"/>
        <w:rPr>
          <w:rFonts w:ascii="Bookman Old Style" w:hAnsi="Bookman Old Style"/>
          <w:sz w:val="22"/>
          <w:szCs w:val="22"/>
        </w:rPr>
      </w:pPr>
    </w:p>
    <w:p w14:paraId="4BFF3B91" w14:textId="77777777" w:rsidR="00AE5B62" w:rsidRPr="00BA5988" w:rsidRDefault="00AE5B62" w:rsidP="00BA5988">
      <w:pPr>
        <w:pStyle w:val="Default"/>
        <w:spacing w:line="360" w:lineRule="auto"/>
        <w:ind w:firstLine="426"/>
        <w:jc w:val="both"/>
        <w:rPr>
          <w:rFonts w:ascii="Bookman Old Style" w:hAnsi="Bookman Old Style"/>
          <w:sz w:val="22"/>
          <w:szCs w:val="22"/>
        </w:rPr>
      </w:pPr>
      <w:r w:rsidRPr="00BA5988">
        <w:rPr>
          <w:rFonts w:ascii="Bookman Old Style" w:hAnsi="Bookman Old Style"/>
          <w:sz w:val="22"/>
          <w:szCs w:val="22"/>
        </w:rPr>
        <w:t xml:space="preserve">Zamawiający może żądać od wykonawców wyjaśnień dotyczących treści oświadczenia, o którym mowa w art. 125 ust. 1, lub złożonych podmiotowych środków dowodowych lub innych dokumentów lub oświadczeń składanych w postępowaniu. </w:t>
      </w:r>
    </w:p>
    <w:p w14:paraId="199CFCC6" w14:textId="77777777" w:rsidR="00AE5B62" w:rsidRPr="00BA5988" w:rsidRDefault="00AE5B62" w:rsidP="00BA5988">
      <w:pPr>
        <w:autoSpaceDE w:val="0"/>
        <w:spacing w:line="360" w:lineRule="auto"/>
        <w:ind w:firstLine="426"/>
        <w:jc w:val="both"/>
        <w:rPr>
          <w:rFonts w:ascii="Bookman Old Style" w:hAnsi="Bookman Old Style"/>
          <w:sz w:val="22"/>
          <w:szCs w:val="22"/>
        </w:rPr>
      </w:pPr>
      <w:r w:rsidRPr="00BA5988">
        <w:rPr>
          <w:rFonts w:ascii="Bookman Old Style" w:hAnsi="Bookman Old Style"/>
          <w:sz w:val="22"/>
          <w:szCs w:val="22"/>
        </w:rPr>
        <w:t>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699FC44" w14:textId="77777777" w:rsidR="00AE5B62" w:rsidRPr="00BA5988" w:rsidRDefault="00AE5B62" w:rsidP="00BA5988">
      <w:pPr>
        <w:autoSpaceDE w:val="0"/>
        <w:spacing w:line="360" w:lineRule="auto"/>
        <w:jc w:val="both"/>
        <w:rPr>
          <w:rFonts w:ascii="Bookman Old Style" w:hAnsi="Bookman Old Style"/>
          <w:sz w:val="22"/>
          <w:szCs w:val="22"/>
        </w:rPr>
      </w:pPr>
    </w:p>
    <w:p w14:paraId="4C6F895B" w14:textId="77777777" w:rsidR="00AE5B62" w:rsidRPr="00BA5988" w:rsidRDefault="00AE5B62" w:rsidP="00BA5988">
      <w:pPr>
        <w:autoSpaceDE w:val="0"/>
        <w:spacing w:line="360" w:lineRule="auto"/>
        <w:jc w:val="both"/>
        <w:rPr>
          <w:rFonts w:ascii="Bookman Old Style" w:hAnsi="Bookman Old Style" w:cs="Bookman Old Style"/>
          <w:b/>
          <w:sz w:val="22"/>
          <w:szCs w:val="22"/>
          <w:u w:val="double"/>
        </w:rPr>
      </w:pPr>
      <w:r w:rsidRPr="00BA5988">
        <w:rPr>
          <w:rFonts w:ascii="Bookman Old Style" w:hAnsi="Bookman Old Style" w:cs="Bookman Old Style"/>
          <w:b/>
          <w:sz w:val="22"/>
          <w:szCs w:val="22"/>
          <w:u w:val="double"/>
        </w:rPr>
        <w:t>13. Sposób sporządzania i przekazywania informacji w postępowaniu</w:t>
      </w:r>
    </w:p>
    <w:p w14:paraId="6DF53AED"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Bookman Old Style"/>
          <w:b/>
          <w:sz w:val="22"/>
          <w:szCs w:val="22"/>
        </w:rPr>
        <w:t xml:space="preserve">13.1. </w:t>
      </w:r>
      <w:r w:rsidRPr="00BA5988">
        <w:rPr>
          <w:rFonts w:ascii="Bookman Old Style" w:hAnsi="Bookman Old Style" w:cs="Arial"/>
          <w:sz w:val="22"/>
          <w:szCs w:val="22"/>
        </w:rPr>
        <w:t>Podmiotowe środki dowodowe oraz inne dokumenty lub oświadczenia, sporządzone w języku obcym przekazuje się wraz z tłumaczeniem na język polski.</w:t>
      </w:r>
    </w:p>
    <w:p w14:paraId="73E29240"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b/>
          <w:bCs/>
          <w:sz w:val="22"/>
          <w:szCs w:val="22"/>
        </w:rPr>
        <w:t>13.2.</w:t>
      </w:r>
      <w:r w:rsidRPr="00BA5988">
        <w:rPr>
          <w:rFonts w:ascii="Bookman Old Style" w:hAnsi="Bookman Old Style" w:cs="Arial"/>
          <w:sz w:val="25"/>
          <w:szCs w:val="25"/>
        </w:rPr>
        <w:t xml:space="preserve"> </w:t>
      </w:r>
      <w:r w:rsidRPr="00BA5988">
        <w:rPr>
          <w:rFonts w:ascii="Bookman Old Style" w:hAnsi="Bookman Old Style" w:cs="Arial"/>
          <w:sz w:val="22"/>
          <w:szCs w:val="22"/>
        </w:rPr>
        <w:t>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5611A0B4"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b/>
          <w:bCs/>
          <w:sz w:val="22"/>
          <w:szCs w:val="22"/>
        </w:rPr>
        <w:t>13.3</w:t>
      </w:r>
      <w:r w:rsidRPr="00BA5988">
        <w:rPr>
          <w:rFonts w:ascii="Bookman Old Style" w:hAnsi="Bookman Old Style" w:cs="Arial"/>
          <w:sz w:val="22"/>
          <w:szCs w:val="22"/>
        </w:rPr>
        <w:t xml:space="preserve">. W przypadku gdy podmiotowe środki dowodowe, inne dokumenty lub dokumenty potwierdzające umocowanie do reprezentowania, </w:t>
      </w:r>
      <w:r w:rsidRPr="00BA5988">
        <w:rPr>
          <w:rFonts w:ascii="Bookman Old Style" w:hAnsi="Bookman Old Style" w:cs="Arial"/>
          <w:sz w:val="22"/>
          <w:szCs w:val="22"/>
          <w:u w:val="double"/>
        </w:rPr>
        <w:t>zostały wystawione przez upoważnione podmioty</w:t>
      </w:r>
      <w:r w:rsidRPr="00BA5988">
        <w:rPr>
          <w:rFonts w:ascii="Bookman Old Style" w:hAnsi="Bookman Old Style" w:cs="Arial"/>
          <w:sz w:val="22"/>
          <w:szCs w:val="22"/>
        </w:rPr>
        <w:t xml:space="preserve">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D4EF22D"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b/>
          <w:bCs/>
          <w:sz w:val="22"/>
          <w:szCs w:val="22"/>
        </w:rPr>
        <w:t xml:space="preserve">13.4. </w:t>
      </w:r>
      <w:r w:rsidRPr="00BA5988">
        <w:rPr>
          <w:rFonts w:ascii="Bookman Old Style" w:hAnsi="Bookman Old Style" w:cs="Arial"/>
          <w:sz w:val="22"/>
          <w:szCs w:val="22"/>
        </w:rPr>
        <w:t>Poświadczenia zgodności cyfrowego odwzorowania z dokumentem w postaci papierowej, o którym mowa w punkcie 13.3. SWZ dokonuje w przypadku:</w:t>
      </w:r>
    </w:p>
    <w:p w14:paraId="58ADB1EA"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A8F4ABB"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2) przedmiotowych środków dowodowych – odpowiednio wykonawca lub wykonawca wspólnie ubiegający się o udzielenie zamówienia;</w:t>
      </w:r>
    </w:p>
    <w:p w14:paraId="0632B0EB"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3) innych dokumentów - odpowiednio wykonawca lub wykonawca wspólnie ubiegający się o udzielenie zamówienia, w zakresie dokumentów, które każdego z nich dotyczą.</w:t>
      </w:r>
    </w:p>
    <w:p w14:paraId="61B9D7B3"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Poświadczenia zgodności cyfrowego odwzorowania z dokumentem w postaci papierowej, o którym mowa w punkcie 13.3. SWZ może dokonać również notariusz.</w:t>
      </w:r>
    </w:p>
    <w:p w14:paraId="3194CDF0"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Przez cyfrowe odwzorowanie, o którym mowa w punkcie 13.3. i 13.4. SWZ należy rozumieć dokument elektroniczny będący kopią elektroniczną treści zapisanej w postaci papierowej, umożliwiający zapoznanie się z tą treścią i jej zrozumienie, bez konieczności bezpośredniego dostępu do oryginału.</w:t>
      </w:r>
    </w:p>
    <w:p w14:paraId="34AD36D9"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b/>
          <w:bCs/>
          <w:sz w:val="22"/>
          <w:szCs w:val="22"/>
        </w:rPr>
        <w:t xml:space="preserve">13.5. </w:t>
      </w:r>
      <w:r w:rsidRPr="00BA5988">
        <w:rPr>
          <w:rFonts w:ascii="Bookman Old Style" w:hAnsi="Bookman Old Style" w:cs="Arial"/>
          <w:sz w:val="22"/>
          <w:szCs w:val="22"/>
        </w:rPr>
        <w:t xml:space="preserve">Podmiotowe środki dowodowe, w tym oświadczenie, o którym mowa </w:t>
      </w:r>
      <w:r w:rsidRPr="00BA5988">
        <w:rPr>
          <w:rFonts w:ascii="Bookman Old Style" w:hAnsi="Bookman Old Style" w:cs="Arial"/>
          <w:sz w:val="22"/>
          <w:szCs w:val="22"/>
        </w:rPr>
        <w:br/>
        <w:t xml:space="preserve">w art. 117 ust. 4 ustawy oraz zobowiązanie podmiotu udostępniającego zasoby, przedmiotowe środki dowodowe </w:t>
      </w:r>
      <w:r w:rsidRPr="00BA5988">
        <w:rPr>
          <w:rFonts w:ascii="Bookman Old Style" w:hAnsi="Bookman Old Style" w:cs="Arial"/>
          <w:sz w:val="22"/>
          <w:szCs w:val="22"/>
          <w:u w:val="double"/>
        </w:rPr>
        <w:t>niewystawione przez upoważnione podmioty oraz pełnomocnictwo</w:t>
      </w:r>
      <w:r w:rsidRPr="00BA5988">
        <w:rPr>
          <w:rFonts w:ascii="Bookman Old Style" w:hAnsi="Bookman Old Style" w:cs="Arial"/>
          <w:sz w:val="22"/>
          <w:szCs w:val="22"/>
        </w:rPr>
        <w:t xml:space="preserve"> przekazuje się w postaci elektronicznej i opatruje się kwalifikowanym podpisem elektronicznym, podpisem zaufanym lub podpisem osobistym.</w:t>
      </w:r>
    </w:p>
    <w:p w14:paraId="741DE152" w14:textId="77777777" w:rsidR="00AE5B62" w:rsidRPr="00BA5988" w:rsidRDefault="00AE5B62" w:rsidP="00BA5988">
      <w:pPr>
        <w:autoSpaceDE w:val="0"/>
        <w:spacing w:line="360" w:lineRule="auto"/>
        <w:ind w:firstLine="567"/>
        <w:jc w:val="both"/>
        <w:rPr>
          <w:rFonts w:ascii="Bookman Old Style" w:hAnsi="Bookman Old Style" w:cs="Arial"/>
          <w:sz w:val="22"/>
          <w:szCs w:val="22"/>
        </w:rPr>
      </w:pPr>
      <w:r w:rsidRPr="00BA5988">
        <w:rPr>
          <w:rFonts w:ascii="Bookman Old Style" w:hAnsi="Bookman Old Style" w:cs="Arial"/>
          <w:sz w:val="22"/>
          <w:szCs w:val="22"/>
        </w:rPr>
        <w:t xml:space="preserve">W przypadku gdy podmiotowe środki dowodowe, w tym oświadczenie, o którym mowa w art. 117 ust. 4 ustawy, oraz zobowiązanie podmiotu udostępniającego zasoby, przedmiotowe środki dowodowe </w:t>
      </w:r>
      <w:r w:rsidRPr="00BA5988">
        <w:rPr>
          <w:rFonts w:ascii="Bookman Old Style" w:hAnsi="Bookman Old Style" w:cs="Arial"/>
          <w:sz w:val="22"/>
          <w:szCs w:val="22"/>
          <w:u w:val="double"/>
        </w:rPr>
        <w:t>niewystawione przez upoważnione podmioty lub pełnomocnictwo</w:t>
      </w:r>
      <w:r w:rsidRPr="00BA5988">
        <w:rPr>
          <w:rFonts w:ascii="Bookman Old Style" w:hAnsi="Bookman Old Style" w:cs="Arial"/>
          <w:sz w:val="22"/>
          <w:szCs w:val="22"/>
        </w:rPr>
        <w:t>,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3959F35C"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b/>
          <w:bCs/>
          <w:sz w:val="22"/>
          <w:szCs w:val="22"/>
        </w:rPr>
        <w:t>13.6.</w:t>
      </w:r>
      <w:r w:rsidRPr="00BA5988">
        <w:rPr>
          <w:rFonts w:ascii="Bookman Old Style" w:hAnsi="Bookman Old Style" w:cs="Arial"/>
          <w:b/>
          <w:bCs/>
          <w:sz w:val="25"/>
          <w:szCs w:val="25"/>
        </w:rPr>
        <w:t xml:space="preserve"> </w:t>
      </w:r>
      <w:r w:rsidRPr="00BA5988">
        <w:rPr>
          <w:rFonts w:ascii="Bookman Old Style" w:hAnsi="Bookman Old Style" w:cs="Arial"/>
          <w:sz w:val="22"/>
          <w:szCs w:val="22"/>
        </w:rPr>
        <w:t>Poświadczenia zgodności cyfrowego odwzorowania z dokumentem w postaci papierowej, o którym mowa w punkcie 13.5., dokonuje w przypadku:</w:t>
      </w:r>
    </w:p>
    <w:p w14:paraId="4AD9F1E7"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1) podmiotowych środków dowodowych – odpowiednio wykonawca, wykonawca wspólnie ubiegający się o udzielenie zamówienia, podmiot udostępniający zasoby lub podwykonawca, w zakresie podmiotowych środków dowodowych, które każdego z nich dotyczą;</w:t>
      </w:r>
    </w:p>
    <w:p w14:paraId="262210D3"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2) przedmiotowego środka dowodowego, oświadczenia, o którym mowa w art. 117 ust. 4 ustawy, lub zobowiązania podmiotu udostępniającego zasoby – odpowiednio wykonawca lub wykonawca wspólnie ubiegający się o udzielenie zamówienia;</w:t>
      </w:r>
    </w:p>
    <w:p w14:paraId="03EC2355"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3) pełnomocnictwa – mocodawca.</w:t>
      </w:r>
    </w:p>
    <w:p w14:paraId="15141B98"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Poświadczenia zgodności cyfrowego odwzorowania z dokumentem w postaci papierowej, o którym mowa w punkcie 13.5., może dokonać również notariusz.</w:t>
      </w:r>
    </w:p>
    <w:p w14:paraId="3F735409"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Arial"/>
          <w:sz w:val="22"/>
          <w:szCs w:val="22"/>
        </w:rPr>
        <w:t>Przez cyfrowe odwzorowanie, o którym mowa w punkcie 13.5. i 13.6. SWZ należy rozumieć dokument elektroniczny będący kopią elektroniczną treści zapisanej w postaci papierowej, umożliwiający zapoznanie się z tą treścią i jej zrozumienie, bez konieczności bezpośredniego dostępu do oryginału.</w:t>
      </w:r>
    </w:p>
    <w:p w14:paraId="466BB17D" w14:textId="77777777" w:rsidR="00AE5B62" w:rsidRPr="00BA5988" w:rsidRDefault="00AE5B62" w:rsidP="00BA5988">
      <w:pPr>
        <w:autoSpaceDE w:val="0"/>
        <w:spacing w:line="360" w:lineRule="auto"/>
        <w:jc w:val="both"/>
        <w:rPr>
          <w:rFonts w:ascii="Bookman Old Style" w:hAnsi="Bookman Old Style" w:cs="Arial"/>
          <w:sz w:val="22"/>
          <w:szCs w:val="22"/>
        </w:rPr>
      </w:pPr>
      <w:r w:rsidRPr="00BA5988">
        <w:rPr>
          <w:rFonts w:ascii="Bookman Old Style" w:hAnsi="Bookman Old Style" w:cs="Bookman Old Style"/>
          <w:b/>
          <w:bCs/>
          <w:sz w:val="22"/>
          <w:szCs w:val="22"/>
        </w:rPr>
        <w:t xml:space="preserve">13.7. </w:t>
      </w:r>
      <w:r w:rsidRPr="00BA5988">
        <w:rPr>
          <w:rFonts w:ascii="Bookman Old Style" w:hAnsi="Bookman Old Style" w:cs="Arial"/>
          <w:sz w:val="22"/>
          <w:szCs w:val="22"/>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C84E88B" w14:textId="77777777" w:rsidR="00AE5B62" w:rsidRPr="00BA5988" w:rsidRDefault="00AE5B62" w:rsidP="00BA5988">
      <w:pPr>
        <w:autoSpaceDE w:val="0"/>
        <w:spacing w:line="360" w:lineRule="auto"/>
        <w:jc w:val="both"/>
        <w:rPr>
          <w:rFonts w:ascii="Bookman Old Style" w:hAnsi="Bookman Old Style" w:cs="Calibri"/>
          <w:sz w:val="22"/>
          <w:szCs w:val="22"/>
        </w:rPr>
      </w:pPr>
      <w:r w:rsidRPr="00BA5988">
        <w:rPr>
          <w:rFonts w:ascii="Bookman Old Style" w:hAnsi="Bookman Old Style" w:cs="Arial"/>
          <w:b/>
          <w:bCs/>
          <w:sz w:val="22"/>
          <w:szCs w:val="22"/>
        </w:rPr>
        <w:t xml:space="preserve">13.8. </w:t>
      </w:r>
      <w:r w:rsidRPr="00BA5988">
        <w:rPr>
          <w:rFonts w:ascii="Bookman Old Style" w:hAnsi="Bookman Old Style" w:cs="Calibri"/>
          <w:sz w:val="22"/>
          <w:szCs w:val="22"/>
        </w:rPr>
        <w:t>Dokumenty elektroniczne w postępowaniu spełniają łącznie następujące wymagania:</w:t>
      </w:r>
    </w:p>
    <w:p w14:paraId="01D9F810" w14:textId="77777777" w:rsidR="00AE5B62" w:rsidRPr="00BA5988" w:rsidRDefault="00AE5B62" w:rsidP="00BA5988">
      <w:pPr>
        <w:autoSpaceDE w:val="0"/>
        <w:spacing w:line="360" w:lineRule="auto"/>
        <w:jc w:val="both"/>
        <w:rPr>
          <w:rFonts w:ascii="Bookman Old Style" w:hAnsi="Bookman Old Style" w:cs="Calibri"/>
          <w:sz w:val="22"/>
          <w:szCs w:val="22"/>
        </w:rPr>
      </w:pPr>
      <w:r w:rsidRPr="00BA5988">
        <w:rPr>
          <w:rFonts w:ascii="Bookman Old Style" w:hAnsi="Bookman Old Style" w:cs="Calibri"/>
          <w:sz w:val="22"/>
          <w:szCs w:val="22"/>
        </w:rPr>
        <w:t>1) są utrwalone w sposób umożliwiający ich wielokrotne odczytanie, zapisanie i powielenie, a także przekazanie przy użyciu środków komunikacji elektronicznej lub na informatycznym nośniku danych;</w:t>
      </w:r>
    </w:p>
    <w:p w14:paraId="220E2FF1" w14:textId="77777777" w:rsidR="00AE5B62" w:rsidRPr="00BA5988" w:rsidRDefault="00AE5B62" w:rsidP="00BA5988">
      <w:pPr>
        <w:autoSpaceDE w:val="0"/>
        <w:spacing w:line="360" w:lineRule="auto"/>
        <w:jc w:val="both"/>
        <w:rPr>
          <w:rFonts w:ascii="Bookman Old Style" w:hAnsi="Bookman Old Style" w:cs="Calibri"/>
          <w:sz w:val="22"/>
          <w:szCs w:val="22"/>
        </w:rPr>
      </w:pPr>
      <w:r w:rsidRPr="00BA5988">
        <w:rPr>
          <w:rFonts w:ascii="Bookman Old Style" w:hAnsi="Bookman Old Style" w:cs="Calibri"/>
          <w:sz w:val="22"/>
          <w:szCs w:val="22"/>
        </w:rPr>
        <w:t>2) umożliwiają prezentację treści w postaci elektronicznej, w szczególności przez wyświetlenie tej treści na monitorze ekranowym;</w:t>
      </w:r>
    </w:p>
    <w:p w14:paraId="1551F7E3" w14:textId="77777777" w:rsidR="00AE5B62" w:rsidRPr="00BA5988" w:rsidRDefault="00AE5B62" w:rsidP="00BA5988">
      <w:pPr>
        <w:autoSpaceDE w:val="0"/>
        <w:spacing w:line="360" w:lineRule="auto"/>
        <w:jc w:val="both"/>
        <w:rPr>
          <w:rFonts w:ascii="Bookman Old Style" w:hAnsi="Bookman Old Style" w:cs="Calibri"/>
          <w:sz w:val="22"/>
          <w:szCs w:val="22"/>
        </w:rPr>
      </w:pPr>
      <w:r w:rsidRPr="00BA5988">
        <w:rPr>
          <w:rFonts w:ascii="Bookman Old Style" w:hAnsi="Bookman Old Style" w:cs="Calibri"/>
          <w:sz w:val="22"/>
          <w:szCs w:val="22"/>
        </w:rPr>
        <w:t>3) umożliwiają prezentację treści w postaci papierowej, w szczególności za pomocą wydruku;</w:t>
      </w:r>
    </w:p>
    <w:p w14:paraId="049F86F3" w14:textId="77777777" w:rsidR="00AE5B62" w:rsidRPr="00BA5988" w:rsidRDefault="00AE5B62" w:rsidP="00BA5988">
      <w:pPr>
        <w:autoSpaceDE w:val="0"/>
        <w:spacing w:line="360" w:lineRule="auto"/>
        <w:jc w:val="both"/>
        <w:rPr>
          <w:rFonts w:ascii="Bookman Old Style" w:hAnsi="Bookman Old Style" w:cs="Calibri"/>
          <w:sz w:val="22"/>
          <w:szCs w:val="22"/>
        </w:rPr>
      </w:pPr>
      <w:r w:rsidRPr="00BA5988">
        <w:rPr>
          <w:rFonts w:ascii="Bookman Old Style" w:hAnsi="Bookman Old Style" w:cs="Calibri"/>
          <w:sz w:val="22"/>
          <w:szCs w:val="22"/>
        </w:rPr>
        <w:t>4) zawierają dane w układzie niepozostawiającym wątpliwości co do treści i kontekstu zapisanych informacji.</w:t>
      </w:r>
    </w:p>
    <w:p w14:paraId="618D0432" w14:textId="77777777" w:rsidR="009F3A9E" w:rsidRPr="00BA5988" w:rsidRDefault="009F3A9E" w:rsidP="00BA5988">
      <w:pPr>
        <w:autoSpaceDE w:val="0"/>
        <w:spacing w:line="360" w:lineRule="auto"/>
        <w:jc w:val="both"/>
        <w:rPr>
          <w:rFonts w:ascii="Bookman Old Style" w:hAnsi="Bookman Old Style" w:cs="Calibri"/>
          <w:b/>
          <w:bCs/>
          <w:sz w:val="22"/>
          <w:szCs w:val="22"/>
        </w:rPr>
      </w:pPr>
    </w:p>
    <w:p w14:paraId="292129E8" w14:textId="77777777" w:rsidR="00AE5B62" w:rsidRPr="00BA5988" w:rsidRDefault="00AE5B62" w:rsidP="00BA5988">
      <w:pPr>
        <w:autoSpaceDE w:val="0"/>
        <w:autoSpaceDN w:val="0"/>
        <w:adjustRightInd w:val="0"/>
        <w:spacing w:line="360" w:lineRule="auto"/>
        <w:jc w:val="both"/>
        <w:rPr>
          <w:rFonts w:ascii="Bookman Old Style" w:hAnsi="Bookman Old Style"/>
          <w:b/>
          <w:sz w:val="22"/>
          <w:szCs w:val="22"/>
          <w:u w:val="double"/>
        </w:rPr>
      </w:pPr>
      <w:r w:rsidRPr="00BA5988">
        <w:rPr>
          <w:rFonts w:ascii="Bookman Old Style" w:hAnsi="Bookman Old Style"/>
          <w:b/>
          <w:sz w:val="22"/>
          <w:szCs w:val="22"/>
          <w:u w:val="double"/>
        </w:rPr>
        <w:t>14. Wykonywanie części zamówienia przez podwykonawców</w:t>
      </w:r>
    </w:p>
    <w:p w14:paraId="7851687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b/>
          <w:sz w:val="22"/>
          <w:szCs w:val="22"/>
        </w:rPr>
        <w:t>14.1</w:t>
      </w:r>
      <w:r w:rsidRPr="00BA5988">
        <w:rPr>
          <w:rFonts w:ascii="Bookman Old Style" w:hAnsi="Bookman Old Style"/>
          <w:sz w:val="22"/>
          <w:szCs w:val="22"/>
        </w:rPr>
        <w:t xml:space="preserve">. Wykonawca może powierzyć wykonanie części zamówienia podwykonawcy. </w:t>
      </w:r>
    </w:p>
    <w:p w14:paraId="6620BBF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b/>
          <w:bCs/>
          <w:sz w:val="22"/>
          <w:szCs w:val="22"/>
        </w:rPr>
        <w:t>14.2.</w:t>
      </w:r>
      <w:r w:rsidRPr="00BA5988">
        <w:rPr>
          <w:rFonts w:ascii="Bookman Old Style" w:hAnsi="Bookman Old Style"/>
          <w:sz w:val="22"/>
          <w:szCs w:val="22"/>
        </w:rPr>
        <w:t xml:space="preserve"> Zamawiający może żądać wskazania przez wykonawcę, w ofercie, części zamówienia, których wykonanie zamierza powierzyć podwykonawcom, oraz podania nazw ewentualnych podwykonawców, jeżeli są już znani. </w:t>
      </w:r>
    </w:p>
    <w:p w14:paraId="10D8224A" w14:textId="77777777" w:rsidR="00AE5B62" w:rsidRPr="00BA5988" w:rsidRDefault="00AE5B62" w:rsidP="00BA5988">
      <w:pPr>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b/>
          <w:bCs/>
          <w:sz w:val="22"/>
          <w:szCs w:val="22"/>
        </w:rPr>
        <w:t>14.3.</w:t>
      </w:r>
      <w:r w:rsidRPr="00BA5988">
        <w:rPr>
          <w:rFonts w:ascii="Bookman Old Style" w:hAnsi="Bookman Old Style"/>
          <w:sz w:val="22"/>
          <w:szCs w:val="22"/>
        </w:rPr>
        <w:t xml:space="preserve"> W przypadku zamówień na roboty, które mają być wykonane w miejscu podlegającym bezpośredniemu nadzorowi Zamawiającego, Zamawiający żąda, aby przed przystąpieniem do wykonania zamówienia wykonawca podał nazwy, dane kontaktowe oraz przedstawicieli, podwykonawców zaangażowanych w takie roboty,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w:t>
      </w:r>
    </w:p>
    <w:p w14:paraId="4EA83AC3" w14:textId="77777777" w:rsidR="00AE5B62" w:rsidRPr="00BA5988" w:rsidRDefault="00AE5B62" w:rsidP="00BA5988">
      <w:pPr>
        <w:pStyle w:val="Default"/>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Jeżeli zmiana albo rezygnacja z podwykonawcy dotyczy podmiotu, na którego zasoby wykonawca powoływał się, na zasadach określonych w art. 118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stosuje się odpowiednio. </w:t>
      </w:r>
    </w:p>
    <w:p w14:paraId="26E3286D" w14:textId="77777777" w:rsidR="00AE5B62" w:rsidRPr="00BA5988" w:rsidRDefault="00AE5B62" w:rsidP="00BA5988">
      <w:pPr>
        <w:pStyle w:val="Default"/>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Powierzenie wykonania części zamówienia podwykonawcom nie zwalnia wykonawcy z odpowiedzialności za należyte wykonanie tego zamówienia. </w:t>
      </w:r>
    </w:p>
    <w:p w14:paraId="7392B26A" w14:textId="77777777" w:rsidR="00AE5B62" w:rsidRPr="00BA5988" w:rsidRDefault="00AE5B62" w:rsidP="00BA5988">
      <w:pPr>
        <w:pStyle w:val="Default"/>
        <w:spacing w:line="360" w:lineRule="auto"/>
        <w:ind w:firstLine="708"/>
        <w:jc w:val="both"/>
        <w:rPr>
          <w:rFonts w:ascii="Bookman Old Style" w:hAnsi="Bookman Old Style"/>
          <w:sz w:val="22"/>
          <w:szCs w:val="22"/>
        </w:rPr>
      </w:pPr>
    </w:p>
    <w:p w14:paraId="5DD37E06" w14:textId="77777777" w:rsidR="00AE5B62" w:rsidRPr="00BA5988" w:rsidRDefault="00AE5B62" w:rsidP="00BA5988">
      <w:pPr>
        <w:tabs>
          <w:tab w:val="left" w:pos="360"/>
        </w:tabs>
        <w:suppressAutoHyphens/>
        <w:autoSpaceDE w:val="0"/>
        <w:spacing w:line="360" w:lineRule="auto"/>
        <w:jc w:val="both"/>
        <w:rPr>
          <w:rFonts w:ascii="Bookman Old Style" w:hAnsi="Bookman Old Style" w:cs="Tahoma"/>
          <w:b/>
          <w:bCs/>
          <w:sz w:val="22"/>
          <w:szCs w:val="22"/>
          <w:u w:val="double"/>
        </w:rPr>
      </w:pPr>
      <w:r w:rsidRPr="00BA5988">
        <w:rPr>
          <w:rFonts w:ascii="Bookman Old Style" w:hAnsi="Bookman Old Style" w:cs="Tahoma"/>
          <w:b/>
          <w:bCs/>
          <w:sz w:val="22"/>
          <w:szCs w:val="22"/>
          <w:u w:val="double"/>
        </w:rPr>
        <w:t>15. Sposób porozumiewania się Zamawiającego z wykonawcami</w:t>
      </w:r>
    </w:p>
    <w:p w14:paraId="15968D37" w14:textId="77777777" w:rsidR="00AE5B62" w:rsidRPr="00BA5988" w:rsidRDefault="00AE5B62" w:rsidP="00BA5988">
      <w:pPr>
        <w:tabs>
          <w:tab w:val="left" w:pos="360"/>
        </w:tabs>
        <w:suppressAutoHyphens/>
        <w:autoSpaceDE w:val="0"/>
        <w:spacing w:line="360" w:lineRule="auto"/>
        <w:jc w:val="both"/>
        <w:rPr>
          <w:rFonts w:ascii="Bookman Old Style" w:hAnsi="Bookman Old Style" w:cs="Tahoma"/>
          <w:b/>
          <w:bCs/>
          <w:sz w:val="22"/>
          <w:szCs w:val="22"/>
          <w:u w:val="double"/>
        </w:rPr>
      </w:pPr>
      <w:r w:rsidRPr="00BA5988">
        <w:rPr>
          <w:rFonts w:ascii="Bookman Old Style" w:hAnsi="Bookman Old Style"/>
          <w:b/>
          <w:bCs/>
          <w:sz w:val="22"/>
          <w:szCs w:val="22"/>
        </w:rPr>
        <w:t>15.1.</w:t>
      </w:r>
      <w:r w:rsidRPr="00BA5988">
        <w:rPr>
          <w:rFonts w:ascii="Bookman Old Style" w:hAnsi="Bookman Old Style"/>
          <w:sz w:val="22"/>
          <w:szCs w:val="22"/>
        </w:rPr>
        <w:t xml:space="preserve"> Komunikacja w postępowaniu o udzielenie zamówienia, w tym składanie ofert, wymiana informacji oraz przekazywanie dokumentów lub oświadczeń między Zamawiającym a wykonawcą, z uwzględnieniem wyjątków określonych w ustawie, odbywa się przy użyciu środków komunikacji elektronicznej.</w:t>
      </w:r>
    </w:p>
    <w:p w14:paraId="4BB43313" w14:textId="77777777" w:rsidR="00AE5B62" w:rsidRPr="00BA5988" w:rsidRDefault="00AE5B62" w:rsidP="00BA5988">
      <w:pPr>
        <w:tabs>
          <w:tab w:val="left" w:pos="360"/>
        </w:tabs>
        <w:suppressAutoHyphens/>
        <w:autoSpaceDE w:val="0"/>
        <w:spacing w:line="360" w:lineRule="auto"/>
        <w:jc w:val="both"/>
        <w:rPr>
          <w:rFonts w:ascii="Bookman Old Style" w:hAnsi="Bookman Old Style"/>
          <w:sz w:val="22"/>
          <w:szCs w:val="22"/>
        </w:rPr>
      </w:pPr>
      <w:r w:rsidRPr="00BA5988">
        <w:rPr>
          <w:rFonts w:ascii="Bookman Old Style" w:hAnsi="Bookman Old Style"/>
          <w:b/>
          <w:bCs/>
          <w:sz w:val="22"/>
          <w:szCs w:val="22"/>
        </w:rPr>
        <w:t>15.2.</w:t>
      </w:r>
      <w:r w:rsidRPr="00BA5988">
        <w:rPr>
          <w:rFonts w:ascii="Bookman Old Style" w:hAnsi="Bookman Old Style"/>
          <w:sz w:val="22"/>
          <w:szCs w:val="22"/>
        </w:rPr>
        <w:t xml:space="preserve"> W postępowaniu o udzielenie zamówienia o wartości mniejszej niż progi unijne ofertę, oświadczenie, o którym mowa w art. 125 ust. 1, składa się, pod rygorem nieważności, w formie elektronicznej lub w postaci elektronicznej opatrzonej podpisem zaufanym lub podpisem osobistym.</w:t>
      </w:r>
    </w:p>
    <w:p w14:paraId="5B182D4D" w14:textId="77777777" w:rsidR="00AE5B62" w:rsidRPr="00BA5988" w:rsidRDefault="00AE5B62" w:rsidP="00BA5988">
      <w:pPr>
        <w:tabs>
          <w:tab w:val="left" w:pos="360"/>
        </w:tabs>
        <w:suppressAutoHyphens/>
        <w:autoSpaceDE w:val="0"/>
        <w:spacing w:line="360" w:lineRule="auto"/>
        <w:jc w:val="both"/>
        <w:rPr>
          <w:rFonts w:ascii="Bookman Old Style" w:hAnsi="Bookman Old Style"/>
          <w:sz w:val="22"/>
          <w:szCs w:val="22"/>
        </w:rPr>
      </w:pPr>
      <w:r w:rsidRPr="00BA5988">
        <w:rPr>
          <w:rFonts w:ascii="Bookman Old Style" w:hAnsi="Bookman Old Style" w:cs="Arial"/>
          <w:b/>
          <w:bCs/>
          <w:sz w:val="22"/>
          <w:szCs w:val="22"/>
        </w:rPr>
        <w:t>15.3.</w:t>
      </w:r>
      <w:r w:rsidRPr="00BA5988">
        <w:rPr>
          <w:rFonts w:ascii="Bookman Old Style" w:hAnsi="Bookman Old Style" w:cs="Arial"/>
          <w:sz w:val="22"/>
          <w:szCs w:val="22"/>
        </w:rPr>
        <w:t xml:space="preserve"> W przypadku gdy dokumenty elektroniczne w postępowaniu przekazywane przy użyciu środków komunikacji elektronicznej, zawierają informacje stanowiące tajemnicę przedsiębiorstwa w rozumieniu przepisów ustawy z dnia 16 kwietnia 1993r. o zwalczaniu nieuczciwej konkurencji (Dz.U. z 2020r. poz. 1913), wykonawca, w celu utrzymania w poufności tych informacji, przekazuje je w wydzielonym i odpowiednio oznaczonym pliku.</w:t>
      </w:r>
    </w:p>
    <w:p w14:paraId="498ED52A" w14:textId="77777777" w:rsidR="00AE5B62" w:rsidRPr="00BA5988" w:rsidRDefault="00AE5B62" w:rsidP="00BA5988">
      <w:pPr>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b/>
          <w:bCs/>
          <w:sz w:val="22"/>
          <w:szCs w:val="22"/>
        </w:rPr>
        <w:t>15.4.</w:t>
      </w:r>
      <w:r w:rsidRPr="00BA5988">
        <w:rPr>
          <w:rFonts w:ascii="Bookman Old Style" w:hAnsi="Bookman Old Style"/>
          <w:sz w:val="22"/>
          <w:szCs w:val="22"/>
        </w:rPr>
        <w:t xml:space="preserve"> Osobami upoważnionymi do kontaktowania się z wykonawcami w powyższy sposób są:</w:t>
      </w:r>
    </w:p>
    <w:p w14:paraId="07947F35" w14:textId="77777777" w:rsidR="00AE5B62" w:rsidRPr="00BA5988" w:rsidRDefault="00AE5B62" w:rsidP="00BA5988">
      <w:pPr>
        <w:numPr>
          <w:ilvl w:val="0"/>
          <w:numId w:val="1"/>
        </w:numPr>
        <w:tabs>
          <w:tab w:val="left" w:pos="540"/>
        </w:tabs>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Marian Jerzyk - Wydział Inwestycji Urzędu Miasta w Krośnie – w sprawach merytorycznych,</w:t>
      </w:r>
    </w:p>
    <w:p w14:paraId="66E0CAA6" w14:textId="77777777" w:rsidR="00AE5B62" w:rsidRPr="00BA5988" w:rsidRDefault="00AE5B62" w:rsidP="00BA5988">
      <w:pPr>
        <w:numPr>
          <w:ilvl w:val="0"/>
          <w:numId w:val="1"/>
        </w:numPr>
        <w:tabs>
          <w:tab w:val="left" w:pos="56"/>
        </w:tabs>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 xml:space="preserve">Małgorzata Babczyńska, Edyta Filip – Biuro Zamówień Publicznych Urzędu Miasta w Krośnie, w sprawach </w:t>
      </w:r>
      <w:proofErr w:type="spellStart"/>
      <w:r w:rsidRPr="00BA5988">
        <w:rPr>
          <w:rFonts w:ascii="Bookman Old Style" w:hAnsi="Bookman Old Style"/>
          <w:sz w:val="22"/>
          <w:szCs w:val="22"/>
        </w:rPr>
        <w:t>formalno</w:t>
      </w:r>
      <w:proofErr w:type="spellEnd"/>
      <w:r w:rsidRPr="00BA5988">
        <w:rPr>
          <w:rFonts w:ascii="Bookman Old Style" w:hAnsi="Bookman Old Style"/>
          <w:sz w:val="22"/>
          <w:szCs w:val="22"/>
        </w:rPr>
        <w:t xml:space="preserve"> – prawnych.</w:t>
      </w:r>
    </w:p>
    <w:p w14:paraId="58CB3D8F" w14:textId="77FCFF64" w:rsidR="00AE5B62" w:rsidRPr="00BA5988" w:rsidRDefault="00AE5B62" w:rsidP="00BA5988">
      <w:pPr>
        <w:tabs>
          <w:tab w:val="left" w:pos="56"/>
        </w:tabs>
        <w:autoSpaceDE w:val="0"/>
        <w:autoSpaceDN w:val="0"/>
        <w:adjustRightInd w:val="0"/>
        <w:spacing w:line="360" w:lineRule="auto"/>
        <w:jc w:val="both"/>
        <w:rPr>
          <w:rFonts w:ascii="Bookman Old Style" w:hAnsi="Bookman Old Style"/>
          <w:sz w:val="22"/>
          <w:szCs w:val="22"/>
        </w:rPr>
      </w:pPr>
    </w:p>
    <w:p w14:paraId="08058F70" w14:textId="77777777" w:rsidR="00AE5B62" w:rsidRPr="00BA5988" w:rsidRDefault="00AE5B62" w:rsidP="00BA5988">
      <w:pPr>
        <w:tabs>
          <w:tab w:val="left" w:pos="56"/>
        </w:tabs>
        <w:autoSpaceDE w:val="0"/>
        <w:autoSpaceDN w:val="0"/>
        <w:adjustRightInd w:val="0"/>
        <w:spacing w:line="360" w:lineRule="auto"/>
        <w:jc w:val="both"/>
        <w:rPr>
          <w:rFonts w:ascii="Bookman Old Style" w:hAnsi="Bookman Old Style"/>
          <w:b/>
          <w:bCs/>
          <w:sz w:val="22"/>
          <w:szCs w:val="22"/>
        </w:rPr>
      </w:pPr>
      <w:r w:rsidRPr="00BA5988">
        <w:rPr>
          <w:rFonts w:ascii="Bookman Old Style" w:hAnsi="Bookman Old Style"/>
          <w:b/>
          <w:bCs/>
          <w:sz w:val="22"/>
          <w:szCs w:val="22"/>
        </w:rPr>
        <w:t>Sposób porozumiewania się:</w:t>
      </w:r>
    </w:p>
    <w:p w14:paraId="585C7229" w14:textId="77777777" w:rsidR="00AE5B62" w:rsidRPr="00BA5988" w:rsidRDefault="00AE5B62" w:rsidP="00BA5988">
      <w:pPr>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 xml:space="preserve">Zamawiający wymaga komunikowania się za pośrednictwem plarformazakupowa.pl (dalej „Platforma”) pod adresem: </w:t>
      </w:r>
      <w:hyperlink r:id="rId10" w:history="1">
        <w:r w:rsidRPr="00BA5988">
          <w:rPr>
            <w:rStyle w:val="Hipercze"/>
            <w:rFonts w:ascii="Bookman Old Style" w:eastAsia="Lucida Sans Unicode" w:hAnsi="Bookman Old Style"/>
            <w:sz w:val="22"/>
            <w:szCs w:val="22"/>
          </w:rPr>
          <w:t>https://platformazakupowa.pl/pn/krosno</w:t>
        </w:r>
      </w:hyperlink>
      <w:r w:rsidRPr="00BA5988">
        <w:rPr>
          <w:rFonts w:ascii="Bookman Old Style" w:hAnsi="Bookman Old Style"/>
          <w:sz w:val="22"/>
          <w:szCs w:val="22"/>
        </w:rPr>
        <w:t>.</w:t>
      </w:r>
    </w:p>
    <w:p w14:paraId="6D946AC1" w14:textId="77777777" w:rsidR="00AE5B62" w:rsidRPr="00BA5988" w:rsidRDefault="00AE5B62" w:rsidP="00BA5988">
      <w:pPr>
        <w:tabs>
          <w:tab w:val="left" w:pos="284"/>
        </w:tabs>
        <w:autoSpaceDE w:val="0"/>
        <w:autoSpaceDN w:val="0"/>
        <w:adjustRightInd w:val="0"/>
        <w:spacing w:line="360" w:lineRule="auto"/>
        <w:jc w:val="both"/>
        <w:rPr>
          <w:rFonts w:ascii="Bookman Old Style" w:hAnsi="Bookman Old Style"/>
          <w:sz w:val="22"/>
          <w:szCs w:val="22"/>
        </w:rPr>
      </w:pPr>
    </w:p>
    <w:p w14:paraId="71D06279"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Wymaga się, aby komunikacja między Zamawiającym a wykonawcami, w tym wszelkie oświadczenia, wnioski, zawiadomienia oraz informacje, przekazywane były w formie elektronicznej za pośrednictwem Platformy i formularza „Wyślij wiadomość” znajdującego się na stronie danego postępowania. </w:t>
      </w:r>
    </w:p>
    <w:p w14:paraId="625EBF9B"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Za datę przekazania (wpływu) oświadczeń, wniosków, zawiadomień oraz informacji przyjmuje się datę ich przesłania za pośrednictwem Platformy poprzez kliknięcie przycisku „Wyślij wiadomość”, po których pojawi się komunikat, </w:t>
      </w:r>
      <w:r w:rsidRPr="00BA5988">
        <w:rPr>
          <w:rFonts w:ascii="Bookman Old Style" w:hAnsi="Bookman Old Style"/>
          <w:sz w:val="22"/>
          <w:szCs w:val="22"/>
        </w:rPr>
        <w:br/>
        <w:t xml:space="preserve">że wiadomość została wysłana do Zamawiającego. </w:t>
      </w:r>
    </w:p>
    <w:p w14:paraId="67E97CB1"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w:t>
      </w:r>
    </w:p>
    <w:p w14:paraId="036174E9"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Korespondencja, której zgodnie z obowiązującymi przepisami adresatem jest konkretny wykonawca, będzie przekazywana w formie elektronicznej za pośrednictwem Platformy do konkretnego wykonawcy. </w:t>
      </w:r>
    </w:p>
    <w:p w14:paraId="4CCEC39E"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p>
    <w:p w14:paraId="33336E59"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r w:rsidRPr="00BA5988">
        <w:rPr>
          <w:rFonts w:ascii="Bookman Old Style" w:hAnsi="Bookman Old Style"/>
          <w:sz w:val="22"/>
          <w:szCs w:val="22"/>
        </w:rPr>
        <w:t>Zamawiający, zgodnie z obowiązującymi w tym zakresie przepisami, określa niezbędne wymagania sprzętowo-aplikacyjne umożliwiające pracę na platformazakupowa.pl, tj.:</w:t>
      </w:r>
    </w:p>
    <w:p w14:paraId="571D2007"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xml:space="preserve">- stały dostęp do sieci Internet o gwarantowanej przepustowości nie mniejszej niż 512 </w:t>
      </w:r>
      <w:proofErr w:type="spellStart"/>
      <w:r w:rsidRPr="00BA5988">
        <w:rPr>
          <w:rFonts w:ascii="Bookman Old Style" w:hAnsi="Bookman Old Style"/>
          <w:sz w:val="22"/>
          <w:szCs w:val="22"/>
        </w:rPr>
        <w:t>kb</w:t>
      </w:r>
      <w:proofErr w:type="spellEnd"/>
      <w:r w:rsidRPr="00BA5988">
        <w:rPr>
          <w:rFonts w:ascii="Bookman Old Style" w:hAnsi="Bookman Old Style"/>
          <w:sz w:val="22"/>
          <w:szCs w:val="22"/>
        </w:rPr>
        <w:t>/s,</w:t>
      </w:r>
    </w:p>
    <w:p w14:paraId="13628244"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komputer klasy PC lub MAC o następującej konfiguracji: pamięć min. 2 GB Ram, procesor Intel IV 2 GHZ lub jego nowsza wersja, jeden z systemów operacyjnych – MS Windows 7, Mac Os x 10 4, Linux, lub ich nowsze wersje,</w:t>
      </w:r>
    </w:p>
    <w:p w14:paraId="452C1663"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zainstalowana dowolna przeglądarka internetowa, w przypadku Internet Explorer minimalnie wersja 10 0.,</w:t>
      </w:r>
    </w:p>
    <w:p w14:paraId="4763A9D5"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włączona obsługa JavaScript,</w:t>
      </w:r>
    </w:p>
    <w:p w14:paraId="5577305C"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xml:space="preserve">- zainstalowany program Adobe </w:t>
      </w:r>
      <w:proofErr w:type="spellStart"/>
      <w:r w:rsidRPr="00BA5988">
        <w:rPr>
          <w:rFonts w:ascii="Bookman Old Style" w:hAnsi="Bookman Old Style"/>
          <w:sz w:val="22"/>
          <w:szCs w:val="22"/>
        </w:rPr>
        <w:t>Acrobat</w:t>
      </w:r>
      <w:proofErr w:type="spellEnd"/>
      <w:r w:rsidRPr="00BA5988">
        <w:rPr>
          <w:rFonts w:ascii="Bookman Old Style" w:hAnsi="Bookman Old Style"/>
          <w:sz w:val="22"/>
          <w:szCs w:val="22"/>
        </w:rPr>
        <w:t xml:space="preserve"> Reader lub inny obsługujący format plików .pdf,</w:t>
      </w:r>
    </w:p>
    <w:p w14:paraId="58872D69"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Platforma działa według standardu przyjętego w komunikacji sieciowej – kodowanie UTF8,</w:t>
      </w:r>
    </w:p>
    <w:p w14:paraId="54E5F5E0" w14:textId="77777777" w:rsidR="00AE5B62" w:rsidRPr="00BA5988" w:rsidRDefault="00AE5B62" w:rsidP="00BA5988">
      <w:pPr>
        <w:tabs>
          <w:tab w:val="left" w:pos="284"/>
        </w:tabs>
        <w:autoSpaceDE w:val="0"/>
        <w:autoSpaceDN w:val="0"/>
        <w:adjustRightInd w:val="0"/>
        <w:spacing w:line="360" w:lineRule="auto"/>
        <w:ind w:firstLine="284"/>
        <w:jc w:val="both"/>
        <w:rPr>
          <w:rFonts w:ascii="Bookman Old Style" w:hAnsi="Bookman Old Style"/>
          <w:sz w:val="22"/>
          <w:szCs w:val="22"/>
        </w:rPr>
      </w:pPr>
      <w:r w:rsidRPr="00BA5988">
        <w:rPr>
          <w:rFonts w:ascii="Bookman Old Style" w:hAnsi="Bookman Old Style"/>
          <w:sz w:val="22"/>
          <w:szCs w:val="22"/>
        </w:rPr>
        <w:t>- oznaczenie czasu odbioru danych przez platformę zakupową stanowi datę oraz dokładny czas (</w:t>
      </w:r>
      <w:proofErr w:type="spellStart"/>
      <w:r w:rsidRPr="00BA5988">
        <w:rPr>
          <w:rFonts w:ascii="Bookman Old Style" w:hAnsi="Bookman Old Style"/>
          <w:sz w:val="22"/>
          <w:szCs w:val="22"/>
        </w:rPr>
        <w:t>hh:mm:ss</w:t>
      </w:r>
      <w:proofErr w:type="spellEnd"/>
      <w:r w:rsidRPr="00BA5988">
        <w:rPr>
          <w:rFonts w:ascii="Bookman Old Style" w:hAnsi="Bookman Old Style"/>
          <w:sz w:val="22"/>
          <w:szCs w:val="22"/>
        </w:rPr>
        <w:t xml:space="preserve">) generowany wg czasu lokalnego serwera synchronizowanego z zegarem Głównego Urzędu Miar. </w:t>
      </w:r>
    </w:p>
    <w:p w14:paraId="15167F53" w14:textId="7777777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p>
    <w:p w14:paraId="1A80992E" w14:textId="61051F27" w:rsidR="00AE5B62" w:rsidRPr="00BA5988" w:rsidRDefault="00AE5B62" w:rsidP="00BA5988">
      <w:pPr>
        <w:tabs>
          <w:tab w:val="left" w:pos="284"/>
        </w:tabs>
        <w:autoSpaceDE w:val="0"/>
        <w:autoSpaceDN w:val="0"/>
        <w:adjustRightInd w:val="0"/>
        <w:spacing w:line="360" w:lineRule="auto"/>
        <w:ind w:firstLine="567"/>
        <w:jc w:val="both"/>
        <w:rPr>
          <w:rFonts w:ascii="Bookman Old Style" w:hAnsi="Bookman Old Style"/>
          <w:sz w:val="22"/>
          <w:szCs w:val="22"/>
        </w:rPr>
      </w:pPr>
      <w:r w:rsidRPr="00BA5988">
        <w:rPr>
          <w:rFonts w:ascii="Bookman Old Style" w:hAnsi="Bookman Old Style"/>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1" w:history="1">
        <w:r w:rsidRPr="00BA5988">
          <w:rPr>
            <w:rStyle w:val="Hipercze"/>
            <w:rFonts w:ascii="Bookman Old Style" w:eastAsia="Lucida Sans Unicode" w:hAnsi="Bookman Old Style"/>
            <w:sz w:val="22"/>
            <w:szCs w:val="22"/>
          </w:rPr>
          <w:t>https://platformazakupowa.pl/strona/45-instrukcje</w:t>
        </w:r>
      </w:hyperlink>
      <w:r w:rsidR="00BA5988">
        <w:rPr>
          <w:rFonts w:ascii="Bookman Old Style" w:hAnsi="Bookman Old Style"/>
          <w:sz w:val="22"/>
          <w:szCs w:val="22"/>
        </w:rPr>
        <w:t>.</w:t>
      </w:r>
    </w:p>
    <w:p w14:paraId="52813461" w14:textId="77777777" w:rsidR="00AE5B62" w:rsidRPr="00BA5988" w:rsidRDefault="00AE5B62" w:rsidP="00BA5988">
      <w:pPr>
        <w:tabs>
          <w:tab w:val="left" w:pos="284"/>
        </w:tabs>
        <w:autoSpaceDE w:val="0"/>
        <w:autoSpaceDN w:val="0"/>
        <w:adjustRightInd w:val="0"/>
        <w:spacing w:line="360" w:lineRule="auto"/>
        <w:jc w:val="both"/>
        <w:rPr>
          <w:rFonts w:ascii="Bookman Old Style" w:hAnsi="Bookman Old Style"/>
          <w:b/>
          <w:sz w:val="22"/>
          <w:szCs w:val="22"/>
          <w:u w:val="single"/>
        </w:rPr>
      </w:pPr>
      <w:r w:rsidRPr="00BA5988">
        <w:rPr>
          <w:rFonts w:ascii="Bookman Old Style" w:hAnsi="Bookman Old Style"/>
          <w:b/>
          <w:sz w:val="22"/>
          <w:szCs w:val="22"/>
          <w:u w:val="single"/>
        </w:rPr>
        <w:t xml:space="preserve">Zalecenia: </w:t>
      </w:r>
    </w:p>
    <w:p w14:paraId="41C34FB2" w14:textId="77777777" w:rsidR="00AE5B62" w:rsidRPr="00BA5988" w:rsidRDefault="00AE5B62" w:rsidP="00BA5988">
      <w:pPr>
        <w:tabs>
          <w:tab w:val="left" w:pos="284"/>
        </w:tabs>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 xml:space="preserve">- podczas podpisywania plików zaleca się stosowanie algorytmu skrótu SHA2 zamiast SHA1. </w:t>
      </w:r>
    </w:p>
    <w:p w14:paraId="7CD52D10" w14:textId="77777777" w:rsidR="00AE5B62" w:rsidRPr="00BA5988" w:rsidRDefault="00AE5B62" w:rsidP="00BA5988">
      <w:pPr>
        <w:tabs>
          <w:tab w:val="left" w:pos="284"/>
        </w:tabs>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 xml:space="preserve">- jeśli wykonawca pakuje dokumenty np. w plik ZIP zalecamy wcześniejsze podpisanie każdego ze skompresowanych plików. </w:t>
      </w:r>
    </w:p>
    <w:p w14:paraId="192EB102" w14:textId="77777777" w:rsidR="00AE5B62" w:rsidRPr="00BA5988" w:rsidRDefault="00AE5B62" w:rsidP="00BA5988">
      <w:pPr>
        <w:tabs>
          <w:tab w:val="left" w:pos="284"/>
        </w:tabs>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 xml:space="preserve">- ze względu na niskie ryzyko naruszenia integralności pliku oraz łatwiejszą weryfikację podpisu, Zamawiający zaleca, w miarę możliwości, przekonwertowanie plików składających się na ofertę na format PDF i opatrzenie ich podpisem. </w:t>
      </w:r>
    </w:p>
    <w:p w14:paraId="0F7CA0A4" w14:textId="77777777" w:rsidR="00606F7C" w:rsidRPr="00BA5988" w:rsidRDefault="00606F7C" w:rsidP="00BA5988">
      <w:pPr>
        <w:tabs>
          <w:tab w:val="left" w:pos="284"/>
        </w:tabs>
        <w:autoSpaceDE w:val="0"/>
        <w:autoSpaceDN w:val="0"/>
        <w:adjustRightInd w:val="0"/>
        <w:spacing w:line="360" w:lineRule="auto"/>
        <w:jc w:val="both"/>
        <w:rPr>
          <w:rFonts w:ascii="Bookman Old Style" w:hAnsi="Bookman Old Style"/>
          <w:sz w:val="22"/>
          <w:szCs w:val="22"/>
        </w:rPr>
      </w:pPr>
    </w:p>
    <w:p w14:paraId="291B2176" w14:textId="77777777" w:rsidR="00AE5B62" w:rsidRPr="00BA5988" w:rsidRDefault="00AE5B62" w:rsidP="00BA5988">
      <w:pPr>
        <w:suppressAutoHyphens/>
        <w:spacing w:line="360" w:lineRule="auto"/>
        <w:rPr>
          <w:rFonts w:ascii="Bookman Old Style" w:hAnsi="Bookman Old Style" w:cs="Tahoma"/>
          <w:b/>
          <w:bCs/>
          <w:sz w:val="22"/>
          <w:szCs w:val="22"/>
          <w:u w:val="double"/>
        </w:rPr>
      </w:pPr>
      <w:r w:rsidRPr="00BA5988">
        <w:rPr>
          <w:rFonts w:ascii="Bookman Old Style" w:hAnsi="Bookman Old Style" w:cs="Tahoma"/>
          <w:b/>
          <w:bCs/>
          <w:sz w:val="22"/>
          <w:szCs w:val="22"/>
          <w:u w:val="double"/>
        </w:rPr>
        <w:t>16. Wyjaśnienia treści SWZ</w:t>
      </w:r>
    </w:p>
    <w:p w14:paraId="10DF80C4"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cs="Tahoma"/>
          <w:sz w:val="22"/>
          <w:szCs w:val="22"/>
        </w:rPr>
        <w:t xml:space="preserve">16.1. </w:t>
      </w:r>
      <w:r w:rsidRPr="00BA5988">
        <w:rPr>
          <w:rFonts w:ascii="Bookman Old Style" w:hAnsi="Bookman Old Style"/>
          <w:sz w:val="22"/>
          <w:szCs w:val="22"/>
        </w:rPr>
        <w:t xml:space="preserve">Wykonawca może zwrócić się do Zamawiającego z wnioskiem o wyjaśnienie treści SWZ. </w:t>
      </w:r>
    </w:p>
    <w:p w14:paraId="695B8AF6"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16.2. 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77EEDC33"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16.3. Jeżeli Zamawiający nie udzieli wyjaśnień w terminie, o którym mowa powyżej, przedłuża termin składania ofert o czas niezbędny do zapoznania się wszystkich zainteresowanych wykonawców z wyjaśnieniami niezbędnymi do należytego przygotowania i złożenia ofert. </w:t>
      </w:r>
    </w:p>
    <w:p w14:paraId="218292C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16.4. W przypadku gdy wniosek o wyjaśnienie treści SWZ nie wpłynął w terminie, o którym mowa w pkt 16.2., Zamawiający nie ma obowiązku udzielania wyjaśnień SWZ oraz obowiązku przedłużenia terminu składania ofert. </w:t>
      </w:r>
    </w:p>
    <w:p w14:paraId="2944C444"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16.5. Przedłużenie terminu składania ofert, o którym mowa w pkt 16.4., nie wpływa na bieg terminu składania wniosku o wyjaśnienie treści SWZ. </w:t>
      </w:r>
    </w:p>
    <w:p w14:paraId="4E2A297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16.6. Treść zapytań wraz z wyjaśnieniami Zamawiający udostępnia, bez ujawniania źródła zapytania, na stronie internetowej prowadzonego postępowania.</w:t>
      </w:r>
    </w:p>
    <w:p w14:paraId="42867082" w14:textId="77777777" w:rsidR="00AE5B62" w:rsidRPr="00BA5988" w:rsidRDefault="00AE5B62" w:rsidP="00BA5988">
      <w:pPr>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16.7. Zamawiający nie planuje zwołania zebrania wszystkich wykonawców w celu wyjaśnienia treści SWZ. </w:t>
      </w:r>
    </w:p>
    <w:p w14:paraId="3A970BBC" w14:textId="77777777" w:rsidR="00AE5B62" w:rsidRPr="00BA5988" w:rsidRDefault="00AE5B62" w:rsidP="00BA5988">
      <w:pPr>
        <w:suppressAutoHyphens/>
        <w:spacing w:line="360" w:lineRule="auto"/>
        <w:rPr>
          <w:rFonts w:ascii="Bookman Old Style" w:hAnsi="Bookman Old Style" w:cs="Tahoma"/>
          <w:b/>
          <w:bCs/>
          <w:sz w:val="22"/>
          <w:szCs w:val="22"/>
        </w:rPr>
      </w:pPr>
    </w:p>
    <w:p w14:paraId="4FAA0356" w14:textId="77777777" w:rsidR="00AE5B62" w:rsidRPr="00BA5988" w:rsidRDefault="00AE5B62" w:rsidP="00BA5988">
      <w:pPr>
        <w:suppressAutoHyphens/>
        <w:spacing w:line="360" w:lineRule="auto"/>
        <w:rPr>
          <w:rFonts w:ascii="Bookman Old Style" w:hAnsi="Bookman Old Style" w:cs="Tahoma"/>
          <w:b/>
          <w:bCs/>
          <w:sz w:val="22"/>
          <w:szCs w:val="22"/>
          <w:u w:val="double"/>
        </w:rPr>
      </w:pPr>
      <w:r w:rsidRPr="00BA5988">
        <w:rPr>
          <w:rFonts w:ascii="Bookman Old Style" w:hAnsi="Bookman Old Style" w:cs="Tahoma"/>
          <w:b/>
          <w:bCs/>
          <w:sz w:val="22"/>
          <w:szCs w:val="22"/>
          <w:u w:val="double"/>
        </w:rPr>
        <w:t>17. Wadium i termin związania ofertą</w:t>
      </w:r>
    </w:p>
    <w:p w14:paraId="484EE47E" w14:textId="2D1736EF" w:rsidR="00AE5B62" w:rsidRPr="00BA5988" w:rsidRDefault="00AE5B62" w:rsidP="00BA5988">
      <w:pPr>
        <w:spacing w:line="360" w:lineRule="auto"/>
        <w:jc w:val="both"/>
        <w:rPr>
          <w:rFonts w:ascii="Bookman Old Style" w:hAnsi="Bookman Old Style"/>
          <w:b/>
          <w:sz w:val="22"/>
          <w:szCs w:val="22"/>
        </w:rPr>
      </w:pPr>
      <w:r w:rsidRPr="00BA5988">
        <w:rPr>
          <w:rFonts w:ascii="Bookman Old Style" w:hAnsi="Bookman Old Style" w:cs="Tahoma"/>
          <w:bCs/>
          <w:sz w:val="22"/>
          <w:szCs w:val="22"/>
        </w:rPr>
        <w:t>17.1.</w:t>
      </w:r>
      <w:r w:rsidRPr="00BA5988">
        <w:rPr>
          <w:rFonts w:ascii="Bookman Old Style" w:hAnsi="Bookman Old Style" w:cs="Tahoma"/>
          <w:sz w:val="22"/>
          <w:szCs w:val="22"/>
        </w:rPr>
        <w:t xml:space="preserve"> </w:t>
      </w:r>
      <w:r w:rsidRPr="00BA5988">
        <w:rPr>
          <w:rFonts w:ascii="Bookman Old Style" w:hAnsi="Bookman Old Style"/>
          <w:sz w:val="22"/>
          <w:szCs w:val="22"/>
        </w:rPr>
        <w:t xml:space="preserve">Wykonawca obowiązany jest wnieść wadium w wysokości </w:t>
      </w:r>
      <w:r w:rsidR="002E7DF6" w:rsidRPr="00BA5988">
        <w:rPr>
          <w:rFonts w:ascii="Bookman Old Style" w:hAnsi="Bookman Old Style"/>
          <w:b/>
          <w:bCs/>
          <w:sz w:val="22"/>
          <w:szCs w:val="22"/>
        </w:rPr>
        <w:t>2</w:t>
      </w:r>
      <w:r w:rsidRPr="00BA5988">
        <w:rPr>
          <w:rFonts w:ascii="Bookman Old Style" w:hAnsi="Bookman Old Style"/>
          <w:b/>
          <w:bCs/>
          <w:sz w:val="22"/>
          <w:szCs w:val="22"/>
        </w:rPr>
        <w:t xml:space="preserve"> </w:t>
      </w:r>
      <w:r w:rsidR="002E7DF6" w:rsidRPr="00BA5988">
        <w:rPr>
          <w:rFonts w:ascii="Bookman Old Style" w:hAnsi="Bookman Old Style"/>
          <w:b/>
          <w:bCs/>
          <w:sz w:val="22"/>
          <w:szCs w:val="22"/>
        </w:rPr>
        <w:t>5</w:t>
      </w:r>
      <w:r w:rsidRPr="00BA5988">
        <w:rPr>
          <w:rFonts w:ascii="Bookman Old Style" w:hAnsi="Bookman Old Style"/>
          <w:b/>
          <w:bCs/>
          <w:sz w:val="22"/>
          <w:szCs w:val="22"/>
        </w:rPr>
        <w:t xml:space="preserve">00 zł (słownie: </w:t>
      </w:r>
      <w:r w:rsidR="002E7DF6" w:rsidRPr="00BA5988">
        <w:rPr>
          <w:rFonts w:ascii="Bookman Old Style" w:hAnsi="Bookman Old Style"/>
          <w:b/>
          <w:bCs/>
          <w:sz w:val="22"/>
          <w:szCs w:val="22"/>
        </w:rPr>
        <w:t xml:space="preserve">dwa tysiące pięćset </w:t>
      </w:r>
      <w:r w:rsidRPr="00BA5988">
        <w:rPr>
          <w:rFonts w:ascii="Bookman Old Style" w:hAnsi="Bookman Old Style"/>
          <w:b/>
          <w:bCs/>
          <w:sz w:val="22"/>
          <w:szCs w:val="22"/>
        </w:rPr>
        <w:t>złotych).</w:t>
      </w:r>
    </w:p>
    <w:p w14:paraId="15A07EFB"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17.2. Wadium wnosi się przed upływem terminu składania ofert i utrzymuje nieprzerwanie do dnia upływu terminu związania ofertą, z wyjątkiem przypadków, o których mowa w art. 98 ust. 1 pkt 2 i 3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oraz art. 98 ust. 2 ustawy. </w:t>
      </w:r>
    </w:p>
    <w:p w14:paraId="4934286B"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17.3. Przedłużenie terminu związania ofertą jest dopuszczalne tylko z jednoczesnym przedłużeniem okresu ważności wadium albo, jeżeli nie jest to możliwe, z wniesieniem nowego wadium na przedłużony okres związania ofertą.</w:t>
      </w:r>
    </w:p>
    <w:p w14:paraId="70FF646A"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17.4. Wadium może być wnoszone według wyboru wykonawcy w jednej lub kilku następujących formach: </w:t>
      </w:r>
    </w:p>
    <w:p w14:paraId="10BC24A8"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pieniądzu; </w:t>
      </w:r>
    </w:p>
    <w:p w14:paraId="1CD6F51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gwarancjach bankowych; </w:t>
      </w:r>
    </w:p>
    <w:p w14:paraId="7D85EFD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3) gwarancjach ubezpieczeniowych; </w:t>
      </w:r>
    </w:p>
    <w:p w14:paraId="164FD013"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4) poręczeniach udzielanych przez podmioty, o których mowa w art. 6b ust. 5 pkt 2 ustawy z dnia 9 listopada 2000 r. o utworzeniu Polskiej Agencji Rozwoju Przedsiębiorczości (Dz. U. z 2019 r. poz. 310, 836 i 1572).</w:t>
      </w:r>
    </w:p>
    <w:p w14:paraId="0EEE13D7" w14:textId="77777777" w:rsidR="00AE5B62" w:rsidRPr="00BA5988" w:rsidRDefault="00AE5B62" w:rsidP="00BA5988">
      <w:pPr>
        <w:spacing w:line="360" w:lineRule="auto"/>
        <w:jc w:val="both"/>
        <w:rPr>
          <w:rFonts w:ascii="Bookman Old Style" w:hAnsi="Bookman Old Style"/>
          <w:sz w:val="23"/>
          <w:szCs w:val="23"/>
        </w:rPr>
      </w:pPr>
    </w:p>
    <w:p w14:paraId="5E7BD5A7"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Jeżeli wadium jest wnoszone w formie gwarancji lub poręczenia, o których mowa w pkt 2–4, wykonawca przekazuje Zamawiającemu oryginał gwarancji lub poręczenia, w postaci elektronicznej.</w:t>
      </w:r>
    </w:p>
    <w:p w14:paraId="4FC04A7F" w14:textId="77777777" w:rsidR="00AE5B62" w:rsidRPr="00BA5988" w:rsidRDefault="00AE5B62" w:rsidP="00BA5988">
      <w:pPr>
        <w:spacing w:line="360" w:lineRule="auto"/>
        <w:ind w:firstLine="284"/>
        <w:jc w:val="both"/>
        <w:rPr>
          <w:rFonts w:ascii="Bookman Old Style" w:hAnsi="Bookman Old Style" w:cs="Calibri"/>
          <w:color w:val="000000"/>
          <w:sz w:val="22"/>
          <w:szCs w:val="22"/>
        </w:rPr>
      </w:pPr>
      <w:r w:rsidRPr="00BA5988">
        <w:rPr>
          <w:rFonts w:ascii="Bookman Old Style" w:hAnsi="Bookman Old Style" w:cs="Calibri"/>
          <w:color w:val="000000"/>
          <w:sz w:val="22"/>
          <w:szCs w:val="22"/>
        </w:rPr>
        <w:t xml:space="preserve">Wykonawca zobowiązany jest wnieść takie wadium </w:t>
      </w:r>
      <w:r w:rsidRPr="00BA5988">
        <w:rPr>
          <w:rFonts w:ascii="Bookman Old Style" w:hAnsi="Bookman Old Style" w:cs="Arial"/>
          <w:color w:val="000000"/>
          <w:sz w:val="22"/>
          <w:szCs w:val="22"/>
        </w:rPr>
        <w:t>przed upływem terminu składania ofert</w:t>
      </w:r>
      <w:r w:rsidRPr="00BA5988">
        <w:rPr>
          <w:rFonts w:ascii="Bookman Old Style" w:hAnsi="Bookman Old Style" w:cs="Calibri"/>
          <w:color w:val="000000"/>
          <w:sz w:val="22"/>
          <w:szCs w:val="22"/>
        </w:rPr>
        <w:t xml:space="preserve"> przy użyciu środków komunikacji elektronicznej w formie oryginalnego elektronicznego dokumentu wadialnego (np. e-gwarancji bankowej lub ubezpieczeniowej) opatrzonego kwalifikowanym podpisem elektronicznym osoby upoważnionej do wystawienia dokumentu wadialnego (np. e-gwarancji bankowej lub ubezpieczeniowej). </w:t>
      </w:r>
    </w:p>
    <w:p w14:paraId="1EF6DA62" w14:textId="77777777" w:rsidR="00AE5B62" w:rsidRPr="00BA5988" w:rsidRDefault="00AE5B62" w:rsidP="00BA5988">
      <w:pPr>
        <w:spacing w:line="360" w:lineRule="auto"/>
        <w:jc w:val="both"/>
        <w:rPr>
          <w:rFonts w:ascii="Bookman Old Style" w:hAnsi="Bookman Old Style" w:cs="Calibri"/>
          <w:color w:val="000000"/>
          <w:sz w:val="22"/>
          <w:szCs w:val="22"/>
        </w:rPr>
      </w:pPr>
      <w:r w:rsidRPr="00BA5988">
        <w:rPr>
          <w:rFonts w:ascii="Bookman Old Style" w:hAnsi="Bookman Old Style" w:cs="Calibri"/>
          <w:color w:val="000000"/>
          <w:sz w:val="22"/>
          <w:szCs w:val="22"/>
          <w:u w:val="single"/>
        </w:rPr>
        <w:t>Niedopuszczalne jest złożenie skanu dokumentu</w:t>
      </w:r>
      <w:r w:rsidRPr="00BA5988">
        <w:rPr>
          <w:rFonts w:ascii="Bookman Old Style" w:hAnsi="Bookman Old Style" w:cs="Calibri"/>
          <w:color w:val="000000"/>
          <w:sz w:val="22"/>
          <w:szCs w:val="22"/>
        </w:rPr>
        <w:t xml:space="preserve"> wadialnego (np. e-gwarancji bankowej lub ubezpieczeniowej) opatrzonego kwalifikowanym podpisem elektronicznym. </w:t>
      </w:r>
    </w:p>
    <w:p w14:paraId="7F2498D2" w14:textId="77777777" w:rsidR="00AE5B62" w:rsidRPr="00BA5988" w:rsidRDefault="00AE5B62" w:rsidP="00BA5988">
      <w:pPr>
        <w:autoSpaceDE w:val="0"/>
        <w:autoSpaceDN w:val="0"/>
        <w:adjustRightInd w:val="0"/>
        <w:spacing w:line="360" w:lineRule="auto"/>
        <w:jc w:val="both"/>
        <w:rPr>
          <w:rFonts w:ascii="Bookman Old Style" w:hAnsi="Bookman Old Style" w:cs="Calibri"/>
          <w:color w:val="000000"/>
          <w:sz w:val="22"/>
          <w:szCs w:val="22"/>
        </w:rPr>
      </w:pPr>
      <w:r w:rsidRPr="00BA5988">
        <w:rPr>
          <w:rFonts w:ascii="Bookman Old Style" w:hAnsi="Bookman Old Style"/>
          <w:sz w:val="22"/>
          <w:szCs w:val="22"/>
        </w:rPr>
        <w:t>Oryginał wadium, sporządzony w postaci dokumentu elektronicznego podpisanego kwalifikowanym podpisem elektronicznym przez Gwaranta, nie może zawierać postanowień uzależniających jego dalsze obowiązywanie od zwrotu oryginału dokumentu gwarancyjnego do gwaranta.</w:t>
      </w:r>
    </w:p>
    <w:p w14:paraId="3A07AB79" w14:textId="77777777" w:rsidR="00AE5B62" w:rsidRPr="00BA5988" w:rsidRDefault="00AE5B62" w:rsidP="00BA5988">
      <w:pPr>
        <w:tabs>
          <w:tab w:val="left" w:pos="56"/>
        </w:tabs>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 xml:space="preserve">W przypadku wnoszenia wadium w pieniądzu należy dokonać wpłaty przelewem na rachunek Zamawiającego w banku Pekao S.A. 64 1240 1792 1111 0010 6150 0157. </w:t>
      </w:r>
    </w:p>
    <w:p w14:paraId="534A0C1C" w14:textId="77777777" w:rsidR="00AE5B62" w:rsidRPr="00BA5988" w:rsidRDefault="00AE5B62" w:rsidP="00BA5988">
      <w:pPr>
        <w:tabs>
          <w:tab w:val="left" w:pos="56"/>
        </w:tabs>
        <w:autoSpaceDE w:val="0"/>
        <w:autoSpaceDN w:val="0"/>
        <w:adjustRightInd w:val="0"/>
        <w:spacing w:line="360" w:lineRule="auto"/>
        <w:jc w:val="both"/>
        <w:rPr>
          <w:rFonts w:ascii="Bookman Old Style" w:hAnsi="Bookman Old Style" w:cs="Arial"/>
          <w:b/>
          <w:sz w:val="22"/>
          <w:szCs w:val="22"/>
        </w:rPr>
      </w:pPr>
      <w:r w:rsidRPr="00BA5988">
        <w:rPr>
          <w:rFonts w:ascii="Bookman Old Style" w:hAnsi="Bookman Old Style" w:cs="Arial"/>
          <w:sz w:val="22"/>
          <w:szCs w:val="22"/>
        </w:rPr>
        <w:t xml:space="preserve">Posłużenie się przez ustawodawcę sformułowaniem </w:t>
      </w:r>
      <w:r w:rsidRPr="00BA5988">
        <w:rPr>
          <w:rFonts w:ascii="Bookman Old Style" w:hAnsi="Bookman Old Style" w:cs="Arial"/>
          <w:b/>
          <w:sz w:val="22"/>
          <w:szCs w:val="22"/>
        </w:rPr>
        <w:t xml:space="preserve">„wpłacać przelewem” jest równoznaczne z koniecznością zaksięgowania środków pieniężnych na wyżej wskazanym rachunku przed upływem terminu składania ofert. </w:t>
      </w:r>
    </w:p>
    <w:p w14:paraId="5ABF6F21" w14:textId="77777777" w:rsidR="00AE5B62" w:rsidRPr="00BA5988" w:rsidRDefault="00AE5B62" w:rsidP="00BA5988">
      <w:pPr>
        <w:pStyle w:val="Default"/>
        <w:spacing w:line="360" w:lineRule="auto"/>
        <w:jc w:val="both"/>
        <w:rPr>
          <w:rFonts w:ascii="Bookman Old Style" w:hAnsi="Bookman Old Style"/>
          <w:sz w:val="22"/>
          <w:szCs w:val="22"/>
        </w:rPr>
      </w:pPr>
    </w:p>
    <w:p w14:paraId="7D17207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17.5. Zamawiający zwraca wadium niezwłocznie, nie później jednak niż w terminie 7 dni od dnia wystąpienia jednej z okoliczności: </w:t>
      </w:r>
    </w:p>
    <w:p w14:paraId="7B45B9D7"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upływu terminu związania ofertą; </w:t>
      </w:r>
    </w:p>
    <w:p w14:paraId="3CF75EE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zawarcia umowy w sprawie zamówienia publicznego; </w:t>
      </w:r>
    </w:p>
    <w:p w14:paraId="79015A46"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3) unieważnienia postępowania o udzielenie zamówienia, z wyjątkiem sytuacji gdy nie zostało rozstrzygnięte odwołanie na czynność unieważnienia albo nie upłynął termin do jego wniesienia.</w:t>
      </w:r>
    </w:p>
    <w:p w14:paraId="43F127C4" w14:textId="77777777" w:rsidR="00AE5B62" w:rsidRPr="00BA5988" w:rsidRDefault="00AE5B62" w:rsidP="00BA5988">
      <w:pPr>
        <w:spacing w:line="360" w:lineRule="auto"/>
        <w:jc w:val="both"/>
        <w:rPr>
          <w:rFonts w:ascii="Bookman Old Style" w:hAnsi="Bookman Old Style"/>
          <w:sz w:val="22"/>
          <w:szCs w:val="22"/>
        </w:rPr>
      </w:pPr>
    </w:p>
    <w:p w14:paraId="158F594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17.6. Zamawiający, niezwłocznie, nie później jednak niż w terminie 7 dni od dnia złożenia wniosku zwraca wadium wykonawcy: </w:t>
      </w:r>
    </w:p>
    <w:p w14:paraId="375FDE4B"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który wycofał ofertę przed upływem terminu składania ofert; </w:t>
      </w:r>
    </w:p>
    <w:p w14:paraId="73DFA84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którego oferta została odrzucona; </w:t>
      </w:r>
    </w:p>
    <w:p w14:paraId="6646AA9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3) po wyborze najkorzystniejszej oferty, z wyjątkiem wykonawcy, którego oferta została wybrana jako najkorzystniejsza; </w:t>
      </w:r>
    </w:p>
    <w:p w14:paraId="400C438B"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4) po unieważnieniu postępowania, w przypadku gdy nie zostało rozstrzygnięte odwołanie na czynność unieważnienia albo nie upłynął termin do jego wniesienia.</w:t>
      </w:r>
    </w:p>
    <w:p w14:paraId="318804A9"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Złożenie wniosku o zwrot wadium, o którym mowa w niniejszym punkcie, powoduje rozwiązanie stosunku prawnego z wykonawcą wraz z utratą przez niego prawa do korzystania ze środków ochrony prawnej, o których mowa w dziale IX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p>
    <w:p w14:paraId="4A27A714" w14:textId="77777777" w:rsidR="00AE5B62" w:rsidRPr="00BA5988" w:rsidRDefault="00AE5B62" w:rsidP="00BA5988">
      <w:pPr>
        <w:spacing w:line="360" w:lineRule="auto"/>
        <w:jc w:val="both"/>
        <w:rPr>
          <w:rFonts w:ascii="Bookman Old Style" w:hAnsi="Bookman Old Style"/>
          <w:b/>
          <w:sz w:val="22"/>
          <w:szCs w:val="22"/>
        </w:rPr>
      </w:pPr>
    </w:p>
    <w:p w14:paraId="6E418261" w14:textId="7510D97D"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17.7. Wykonawca jest związany ofertą do upływu terminu określonego datą w dokumentach zamówienia, tj. </w:t>
      </w:r>
      <w:r w:rsidRPr="00BA5988">
        <w:rPr>
          <w:rFonts w:ascii="Bookman Old Style" w:hAnsi="Bookman Old Style"/>
          <w:color w:val="auto"/>
          <w:sz w:val="22"/>
          <w:szCs w:val="22"/>
          <w:u w:val="single"/>
        </w:rPr>
        <w:t xml:space="preserve">do dnia </w:t>
      </w:r>
      <w:r w:rsidR="00B11146" w:rsidRPr="00BA5988">
        <w:rPr>
          <w:rFonts w:ascii="Bookman Old Style" w:hAnsi="Bookman Old Style"/>
          <w:color w:val="auto"/>
          <w:sz w:val="22"/>
          <w:szCs w:val="22"/>
          <w:u w:val="single"/>
        </w:rPr>
        <w:t>24</w:t>
      </w:r>
      <w:r w:rsidR="00DF726E" w:rsidRPr="00BA5988">
        <w:rPr>
          <w:rFonts w:ascii="Bookman Old Style" w:hAnsi="Bookman Old Style"/>
          <w:color w:val="auto"/>
          <w:sz w:val="22"/>
          <w:szCs w:val="22"/>
          <w:u w:val="single"/>
        </w:rPr>
        <w:t>.05.2025</w:t>
      </w:r>
      <w:r w:rsidRPr="00BA5988">
        <w:rPr>
          <w:rFonts w:ascii="Bookman Old Style" w:hAnsi="Bookman Old Style"/>
          <w:color w:val="auto"/>
          <w:sz w:val="22"/>
          <w:szCs w:val="22"/>
          <w:u w:val="single"/>
        </w:rPr>
        <w:t>r</w:t>
      </w:r>
      <w:r w:rsidRPr="00BA5988">
        <w:rPr>
          <w:rFonts w:ascii="Bookman Old Style" w:hAnsi="Bookman Old Style"/>
          <w:color w:val="auto"/>
          <w:sz w:val="22"/>
          <w:szCs w:val="22"/>
        </w:rPr>
        <w:t>.,</w:t>
      </w:r>
      <w:r w:rsidRPr="00BA5988">
        <w:rPr>
          <w:rFonts w:ascii="Bookman Old Style" w:hAnsi="Bookman Old Style"/>
          <w:sz w:val="22"/>
          <w:szCs w:val="22"/>
        </w:rPr>
        <w:t xml:space="preserve"> jednak nie dłużej niż 30 dni od dnia upływu terminu składania ofert, przy czym pierwszym dniem terminu związania ofertą jest dzień, w którym upływa termin składania ofert.</w:t>
      </w:r>
    </w:p>
    <w:p w14:paraId="5423DF07" w14:textId="77777777" w:rsidR="001D01A6" w:rsidRPr="00BA5988" w:rsidRDefault="001D01A6" w:rsidP="00BA5988">
      <w:pPr>
        <w:pStyle w:val="Default"/>
        <w:spacing w:line="360" w:lineRule="auto"/>
        <w:jc w:val="both"/>
        <w:rPr>
          <w:rFonts w:ascii="Bookman Old Style" w:hAnsi="Bookman Old Style"/>
          <w:b/>
          <w:sz w:val="22"/>
          <w:szCs w:val="22"/>
        </w:rPr>
      </w:pPr>
    </w:p>
    <w:p w14:paraId="749EB1A9" w14:textId="77777777" w:rsidR="00AE5B62" w:rsidRPr="00BA5988" w:rsidRDefault="00AE5B62" w:rsidP="00BA5988">
      <w:pPr>
        <w:pStyle w:val="Tekstpodstawowy"/>
        <w:tabs>
          <w:tab w:val="left" w:pos="360"/>
          <w:tab w:val="num" w:pos="720"/>
        </w:tabs>
        <w:spacing w:line="360" w:lineRule="auto"/>
        <w:ind w:left="360" w:hanging="360"/>
        <w:rPr>
          <w:rFonts w:ascii="Bookman Old Style" w:hAnsi="Bookman Old Style" w:cs="Tahoma"/>
          <w:b/>
          <w:bCs/>
          <w:sz w:val="22"/>
          <w:szCs w:val="22"/>
          <w:u w:val="double"/>
        </w:rPr>
      </w:pPr>
      <w:r w:rsidRPr="00BA5988">
        <w:rPr>
          <w:rFonts w:ascii="Bookman Old Style" w:hAnsi="Bookman Old Style" w:cs="Tahoma"/>
          <w:b/>
          <w:bCs/>
          <w:sz w:val="22"/>
          <w:szCs w:val="22"/>
          <w:u w:val="double"/>
        </w:rPr>
        <w:t>18. Opis sposobu przygotowania ofert</w:t>
      </w:r>
    </w:p>
    <w:p w14:paraId="07129357"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18.1. Wykonawca może złożyć tylko jedną ofertę.</w:t>
      </w:r>
    </w:p>
    <w:p w14:paraId="6EAB164B" w14:textId="77777777" w:rsidR="00AE5B62" w:rsidRPr="00BA5988" w:rsidRDefault="00AE5B62" w:rsidP="00BA5988">
      <w:pPr>
        <w:pStyle w:val="Tekstpodstawowy"/>
        <w:spacing w:line="360" w:lineRule="auto"/>
        <w:rPr>
          <w:rFonts w:ascii="Bookman Old Style" w:hAnsi="Bookman Old Style"/>
          <w:sz w:val="22"/>
          <w:szCs w:val="22"/>
        </w:rPr>
      </w:pPr>
      <w:r w:rsidRPr="00BA5988">
        <w:rPr>
          <w:rFonts w:ascii="Bookman Old Style" w:hAnsi="Bookman Old Style"/>
          <w:sz w:val="22"/>
          <w:szCs w:val="22"/>
          <w:lang w:val="pl-PL"/>
        </w:rPr>
        <w:t xml:space="preserve">18.2. </w:t>
      </w:r>
      <w:r w:rsidRPr="00BA5988">
        <w:rPr>
          <w:rFonts w:ascii="Bookman Old Style" w:hAnsi="Bookman Old Style"/>
          <w:sz w:val="22"/>
          <w:szCs w:val="22"/>
        </w:rPr>
        <w:t xml:space="preserve">Treść oferty musi być zgodna z wymaganiami </w:t>
      </w:r>
      <w:r w:rsidRPr="00BA5988">
        <w:rPr>
          <w:rFonts w:ascii="Bookman Old Style" w:hAnsi="Bookman Old Style"/>
          <w:sz w:val="22"/>
          <w:szCs w:val="22"/>
          <w:lang w:val="pl-PL"/>
        </w:rPr>
        <w:t>Z</w:t>
      </w:r>
      <w:proofErr w:type="spellStart"/>
      <w:r w:rsidRPr="00BA5988">
        <w:rPr>
          <w:rFonts w:ascii="Bookman Old Style" w:hAnsi="Bookman Old Style"/>
          <w:sz w:val="22"/>
          <w:szCs w:val="22"/>
        </w:rPr>
        <w:t>amawiaj</w:t>
      </w:r>
      <w:r w:rsidRPr="00BA5988">
        <w:rPr>
          <w:rFonts w:ascii="Bookman Old Style" w:hAnsi="Bookman Old Style"/>
          <w:sz w:val="22"/>
          <w:szCs w:val="22"/>
          <w:lang w:val="pl-PL"/>
        </w:rPr>
        <w:t>ą</w:t>
      </w:r>
      <w:r w:rsidRPr="00BA5988">
        <w:rPr>
          <w:rFonts w:ascii="Bookman Old Style" w:hAnsi="Bookman Old Style"/>
          <w:sz w:val="22"/>
          <w:szCs w:val="22"/>
        </w:rPr>
        <w:t>cego</w:t>
      </w:r>
      <w:proofErr w:type="spellEnd"/>
      <w:r w:rsidRPr="00BA5988">
        <w:rPr>
          <w:rFonts w:ascii="Bookman Old Style" w:hAnsi="Bookman Old Style"/>
          <w:sz w:val="22"/>
          <w:szCs w:val="22"/>
        </w:rPr>
        <w:t xml:space="preserve"> określonymi w</w:t>
      </w:r>
      <w:r w:rsidRPr="00BA5988">
        <w:rPr>
          <w:rFonts w:ascii="Bookman Old Style" w:hAnsi="Bookman Old Style"/>
          <w:sz w:val="22"/>
          <w:szCs w:val="22"/>
          <w:lang w:val="pl-PL"/>
        </w:rPr>
        <w:t> </w:t>
      </w:r>
      <w:r w:rsidRPr="00BA5988">
        <w:rPr>
          <w:rFonts w:ascii="Bookman Old Style" w:hAnsi="Bookman Old Style"/>
          <w:sz w:val="22"/>
          <w:szCs w:val="22"/>
        </w:rPr>
        <w:t>dokumentach zamówienia.</w:t>
      </w:r>
    </w:p>
    <w:p w14:paraId="3483231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18.3. Oferta może być złożona tylko do upływu terminu składania ofert. </w:t>
      </w:r>
    </w:p>
    <w:p w14:paraId="25E646A2" w14:textId="77777777" w:rsidR="00AE5B62" w:rsidRPr="00BA5988" w:rsidRDefault="00AE5B62" w:rsidP="00BA5988">
      <w:pPr>
        <w:pStyle w:val="Tekstpodstawowy"/>
        <w:spacing w:line="360" w:lineRule="auto"/>
        <w:rPr>
          <w:rFonts w:ascii="Bookman Old Style" w:hAnsi="Bookman Old Style"/>
          <w:sz w:val="22"/>
          <w:szCs w:val="22"/>
        </w:rPr>
      </w:pPr>
      <w:r w:rsidRPr="00BA5988">
        <w:rPr>
          <w:rFonts w:ascii="Bookman Old Style" w:hAnsi="Bookman Old Style"/>
          <w:sz w:val="22"/>
          <w:szCs w:val="22"/>
        </w:rPr>
        <w:t>Do upływu terminu składania ofert wykonawca może wycofać ofertę.</w:t>
      </w:r>
    </w:p>
    <w:p w14:paraId="0E307272"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18.4. Otwarcie ofert następuje niezwłocznie po upływie terminu składania ofert, nie później niż następnego dnia po dniu, w którym upłynął termin składania ofert. </w:t>
      </w:r>
    </w:p>
    <w:p w14:paraId="58AA521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W przypadku awarii Platformy, która powoduje brak możliwości otwarcia ofert w terminie określonym przez Zamawiającego, otwarcie ofert nastąpi niezwłocznie po usunięciu awarii. W takiej sytuacji Zamawiający poinformuje o zmianie terminu otwarcia ofert na stronie internetowej prowadzonego postępowania.</w:t>
      </w:r>
    </w:p>
    <w:p w14:paraId="77CF8323" w14:textId="5D21732B" w:rsidR="00AE5B62" w:rsidRPr="00BA5988" w:rsidRDefault="00AE5B62" w:rsidP="00BA5988">
      <w:pPr>
        <w:pStyle w:val="Default"/>
        <w:spacing w:line="360" w:lineRule="auto"/>
        <w:jc w:val="both"/>
        <w:rPr>
          <w:rFonts w:ascii="Bookman Old Style" w:hAnsi="Bookman Old Style" w:cs="Tahoma"/>
          <w:sz w:val="22"/>
          <w:szCs w:val="22"/>
        </w:rPr>
      </w:pPr>
      <w:r w:rsidRPr="00BA5988">
        <w:rPr>
          <w:rFonts w:ascii="Bookman Old Style" w:hAnsi="Bookman Old Style"/>
          <w:sz w:val="22"/>
          <w:szCs w:val="22"/>
        </w:rPr>
        <w:t>18.5. Nie ujawnia się informacji stanowiących tajemnicę przedsiębiorstwa w rozumieniu przepisów ustawy z dnia 16 kwietnia 1993 r. o zwalczaniu nieuczciwej konkurencji (</w:t>
      </w:r>
      <w:r w:rsidRPr="00BA5988">
        <w:rPr>
          <w:rFonts w:ascii="Bookman Old Style" w:hAnsi="Bookman Old Style" w:cs="Arial"/>
          <w:sz w:val="22"/>
          <w:szCs w:val="22"/>
        </w:rPr>
        <w:t>Dz.U. z 2020 r. poz. 1913</w:t>
      </w:r>
      <w:r w:rsidRPr="00BA5988">
        <w:rPr>
          <w:rFonts w:ascii="Bookman Old Style" w:hAnsi="Bookman Old Style"/>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r w:rsidRPr="00BA5988">
        <w:rPr>
          <w:rFonts w:ascii="Bookman Old Style" w:hAnsi="Bookman Old Style" w:cs="Tahoma"/>
          <w:sz w:val="22"/>
          <w:szCs w:val="22"/>
        </w:rPr>
        <w:t>W sytuacji, gdy informacje zastrzeżone nie stanowią tajemnicy przedsiębiorstwa w rozumieniu wskazanych przepisów, Zamawiający uzna ich zastrzeżenie za bezskuteczne - o czym poinformuje wykonawcę.</w:t>
      </w:r>
    </w:p>
    <w:p w14:paraId="6EE6CD4C"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18.</w:t>
      </w:r>
      <w:r w:rsidRPr="00BA5988">
        <w:rPr>
          <w:rFonts w:ascii="Bookman Old Style" w:hAnsi="Bookman Old Style" w:cs="Tahoma"/>
          <w:sz w:val="22"/>
          <w:szCs w:val="22"/>
          <w:lang w:val="pl-PL"/>
        </w:rPr>
        <w:t>6</w:t>
      </w:r>
      <w:r w:rsidRPr="00BA5988">
        <w:rPr>
          <w:rFonts w:ascii="Bookman Old Style" w:hAnsi="Bookman Old Style" w:cs="Tahoma"/>
          <w:sz w:val="22"/>
          <w:szCs w:val="22"/>
        </w:rPr>
        <w:t xml:space="preserve">. Oferta musi zawierać informacje, których zakres Zamawiający określił w załączonym formularzu „Oferty”. Zaleca się zastosowanie formularza oferty przygotowanego przez Zamawiającego oraz pozostałych załączników. </w:t>
      </w:r>
    </w:p>
    <w:p w14:paraId="275ED8EB" w14:textId="5566DF21" w:rsidR="00AE5B62" w:rsidRPr="00BA5988" w:rsidRDefault="00AE5B62" w:rsidP="00BA5988">
      <w:pPr>
        <w:pStyle w:val="Tekstpodstawowy"/>
        <w:spacing w:line="360" w:lineRule="auto"/>
        <w:rPr>
          <w:rFonts w:ascii="Bookman Old Style" w:hAnsi="Bookman Old Style" w:cs="Tahoma"/>
          <w:b/>
          <w:bCs/>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w:t>
      </w:r>
      <w:r w:rsidRPr="00BA5988">
        <w:rPr>
          <w:rFonts w:ascii="Bookman Old Style" w:hAnsi="Bookman Old Style" w:cs="Tahoma"/>
          <w:sz w:val="22"/>
          <w:szCs w:val="22"/>
          <w:lang w:val="pl-PL"/>
        </w:rPr>
        <w:t>7</w:t>
      </w:r>
      <w:r w:rsidRPr="00BA5988">
        <w:rPr>
          <w:rFonts w:ascii="Bookman Old Style" w:hAnsi="Bookman Old Style" w:cs="Tahoma"/>
          <w:sz w:val="22"/>
          <w:szCs w:val="22"/>
        </w:rPr>
        <w:t>. Ofertę wraz z wymaganymi dokumentami należy umieścić na Platformie pod adresem</w:t>
      </w:r>
      <w:r w:rsidR="00171F1F" w:rsidRPr="00BA5988">
        <w:rPr>
          <w:rFonts w:ascii="Bookman Old Style" w:hAnsi="Bookman Old Style" w:cs="Tahoma"/>
          <w:sz w:val="22"/>
          <w:szCs w:val="22"/>
          <w:lang w:val="pl-PL"/>
        </w:rPr>
        <w:t xml:space="preserve"> </w:t>
      </w:r>
      <w:hyperlink r:id="rId12" w:history="1">
        <w:r w:rsidRPr="00BA5988">
          <w:rPr>
            <w:rStyle w:val="Hipercze"/>
            <w:rFonts w:ascii="Bookman Old Style" w:eastAsia="Lucida Sans Unicode" w:hAnsi="Bookman Old Style"/>
            <w:sz w:val="22"/>
            <w:szCs w:val="22"/>
          </w:rPr>
          <w:t>https://platformazakupowa.pl/pn/krosno</w:t>
        </w:r>
      </w:hyperlink>
      <w:r w:rsidRPr="00BA5988">
        <w:rPr>
          <w:rFonts w:ascii="Bookman Old Style" w:hAnsi="Bookman Old Style" w:cs="Tahoma"/>
          <w:sz w:val="22"/>
          <w:szCs w:val="22"/>
        </w:rPr>
        <w:t xml:space="preserve"> na stronie dotyczącej przedmiotowego postępowania do dnia </w:t>
      </w:r>
      <w:r w:rsidR="00416522" w:rsidRPr="00BA5988">
        <w:rPr>
          <w:rFonts w:ascii="Bookman Old Style" w:hAnsi="Bookman Old Style" w:cs="Tahoma"/>
          <w:b/>
          <w:bCs/>
          <w:sz w:val="22"/>
          <w:szCs w:val="22"/>
          <w:lang w:val="pl-PL"/>
        </w:rPr>
        <w:t>2</w:t>
      </w:r>
      <w:r w:rsidR="00B11146" w:rsidRPr="00BA5988">
        <w:rPr>
          <w:rFonts w:ascii="Bookman Old Style" w:hAnsi="Bookman Old Style" w:cs="Tahoma"/>
          <w:b/>
          <w:bCs/>
          <w:sz w:val="22"/>
          <w:szCs w:val="22"/>
          <w:lang w:val="pl-PL"/>
        </w:rPr>
        <w:t>5</w:t>
      </w:r>
      <w:r w:rsidR="00C8600E" w:rsidRPr="00BA5988">
        <w:rPr>
          <w:rFonts w:ascii="Bookman Old Style" w:hAnsi="Bookman Old Style" w:cs="Tahoma"/>
          <w:b/>
          <w:bCs/>
          <w:sz w:val="22"/>
          <w:szCs w:val="22"/>
          <w:lang w:val="pl-PL"/>
        </w:rPr>
        <w:t xml:space="preserve"> kwietnia </w:t>
      </w:r>
      <w:r w:rsidRPr="00BA5988">
        <w:rPr>
          <w:rFonts w:ascii="Bookman Old Style" w:hAnsi="Bookman Old Style" w:cs="Tahoma"/>
          <w:b/>
          <w:bCs/>
          <w:sz w:val="22"/>
          <w:szCs w:val="22"/>
          <w:lang w:val="pl-PL"/>
        </w:rPr>
        <w:t>202</w:t>
      </w:r>
      <w:r w:rsidR="00C8600E" w:rsidRPr="00BA5988">
        <w:rPr>
          <w:rFonts w:ascii="Bookman Old Style" w:hAnsi="Bookman Old Style" w:cs="Tahoma"/>
          <w:b/>
          <w:bCs/>
          <w:sz w:val="22"/>
          <w:szCs w:val="22"/>
          <w:lang w:val="pl-PL"/>
        </w:rPr>
        <w:t>5</w:t>
      </w:r>
      <w:r w:rsidRPr="00BA5988">
        <w:rPr>
          <w:rFonts w:ascii="Bookman Old Style" w:hAnsi="Bookman Old Style" w:cs="Tahoma"/>
          <w:b/>
          <w:bCs/>
          <w:sz w:val="22"/>
          <w:szCs w:val="22"/>
          <w:lang w:val="pl-PL"/>
        </w:rPr>
        <w:t xml:space="preserve"> </w:t>
      </w:r>
      <w:r w:rsidRPr="00BA5988">
        <w:rPr>
          <w:rFonts w:ascii="Bookman Old Style" w:hAnsi="Bookman Old Style"/>
          <w:b/>
          <w:bCs/>
          <w:sz w:val="22"/>
          <w:szCs w:val="22"/>
        </w:rPr>
        <w:t>r</w:t>
      </w:r>
      <w:r w:rsidRPr="00BA5988">
        <w:rPr>
          <w:rFonts w:ascii="Bookman Old Style" w:hAnsi="Bookman Old Style" w:cs="Tahoma"/>
          <w:b/>
          <w:bCs/>
          <w:sz w:val="22"/>
          <w:szCs w:val="22"/>
        </w:rPr>
        <w:t>., do godziny 10</w:t>
      </w:r>
      <w:r w:rsidRPr="00BA5988">
        <w:rPr>
          <w:rFonts w:ascii="Bookman Old Style" w:hAnsi="Bookman Old Style" w:cs="Tahoma"/>
          <w:b/>
          <w:bCs/>
          <w:sz w:val="22"/>
          <w:szCs w:val="22"/>
          <w:lang w:val="pl-PL"/>
        </w:rPr>
        <w:t>:</w:t>
      </w:r>
      <w:r w:rsidRPr="00BA5988">
        <w:rPr>
          <w:rFonts w:ascii="Bookman Old Style" w:hAnsi="Bookman Old Style" w:cs="Tahoma"/>
          <w:b/>
          <w:bCs/>
          <w:sz w:val="22"/>
          <w:szCs w:val="22"/>
        </w:rPr>
        <w:t xml:space="preserve">00. </w:t>
      </w:r>
    </w:p>
    <w:p w14:paraId="7CB47008"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Do oferty należy dołączyć wszystkie wymagane w SWZ dokumenty. </w:t>
      </w:r>
    </w:p>
    <w:p w14:paraId="313AD9BE"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Po wypełnieniu Formularza oferty i załadowaniu wszystkich wymaganych załączników należy kliknąć przycisk „Przejdź do podsumowania”. </w:t>
      </w:r>
    </w:p>
    <w:p w14:paraId="39C02B29" w14:textId="77777777" w:rsidR="00AE5B62" w:rsidRPr="00BA5988" w:rsidRDefault="00AE5B62" w:rsidP="00BA5988">
      <w:pPr>
        <w:pStyle w:val="Tekstpodstawowy"/>
        <w:spacing w:line="360" w:lineRule="auto"/>
        <w:rPr>
          <w:rFonts w:ascii="Bookman Old Style" w:hAnsi="Bookman Old Style"/>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w:t>
      </w:r>
      <w:r w:rsidRPr="00BA5988">
        <w:rPr>
          <w:rFonts w:ascii="Bookman Old Style" w:hAnsi="Bookman Old Style" w:cs="Tahoma"/>
          <w:sz w:val="22"/>
          <w:szCs w:val="22"/>
          <w:lang w:val="pl-PL"/>
        </w:rPr>
        <w:t>8</w:t>
      </w:r>
      <w:r w:rsidRPr="00BA5988">
        <w:rPr>
          <w:rFonts w:ascii="Bookman Old Style" w:hAnsi="Bookman Old Style" w:cs="Tahoma"/>
          <w:sz w:val="22"/>
          <w:szCs w:val="22"/>
        </w:rPr>
        <w:t xml:space="preserve">. </w:t>
      </w:r>
      <w:r w:rsidRPr="00BA5988">
        <w:rPr>
          <w:rFonts w:ascii="Bookman Old Style" w:hAnsi="Bookman Old Style"/>
          <w:sz w:val="22"/>
          <w:szCs w:val="22"/>
        </w:rPr>
        <w:t>W postępowaniu o udzielenie zamówienia o wartości mniejszej niż progi unijne ofertę</w:t>
      </w:r>
      <w:r w:rsidRPr="00BA5988">
        <w:rPr>
          <w:rFonts w:ascii="Bookman Old Style" w:hAnsi="Bookman Old Style"/>
          <w:sz w:val="22"/>
          <w:szCs w:val="22"/>
          <w:lang w:val="pl-PL"/>
        </w:rPr>
        <w:t xml:space="preserve">, </w:t>
      </w:r>
      <w:r w:rsidRPr="00BA5988">
        <w:rPr>
          <w:rFonts w:ascii="Bookman Old Style" w:hAnsi="Bookman Old Style"/>
          <w:sz w:val="22"/>
          <w:szCs w:val="22"/>
        </w:rPr>
        <w:t xml:space="preserve">oświadczenie, o którym mowa w art. 125 ust. 1, składa się, pod rygorem nieważności, w formie elektronicznej lub w postaci elektronicznej opatrzonej podpisem zaufanym lub podpisem osobistym. </w:t>
      </w:r>
    </w:p>
    <w:p w14:paraId="1C449545"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 </w:t>
      </w:r>
    </w:p>
    <w:p w14:paraId="5E5773D6"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w:t>
      </w:r>
      <w:r w:rsidRPr="00BA5988">
        <w:rPr>
          <w:rFonts w:ascii="Bookman Old Style" w:hAnsi="Bookman Old Style" w:cs="Tahoma"/>
          <w:sz w:val="22"/>
          <w:szCs w:val="22"/>
          <w:lang w:val="pl-PL"/>
        </w:rPr>
        <w:t>9</w:t>
      </w:r>
      <w:r w:rsidRPr="00BA5988">
        <w:rPr>
          <w:rFonts w:ascii="Bookman Old Style" w:hAnsi="Bookman Old Style" w:cs="Tahoma"/>
          <w:sz w:val="22"/>
          <w:szCs w:val="22"/>
        </w:rPr>
        <w:t>. Za datę przekazania oferty przyjmuje się datę jej przekazania w systemie (platformie) w drugim kroku składania oferty poprzez kliknięcie przycisku „Złóż ofertę” i wyświetlenie się komunikatu, że oferta została zaszyfrowana i złożona.</w:t>
      </w:r>
    </w:p>
    <w:p w14:paraId="5C03C95C" w14:textId="77777777" w:rsidR="00AE5B62" w:rsidRPr="00BA5988" w:rsidRDefault="00AE5B62" w:rsidP="00BA5988">
      <w:pPr>
        <w:pStyle w:val="Tekstpodstawowy"/>
        <w:spacing w:line="360" w:lineRule="auto"/>
        <w:rPr>
          <w:rFonts w:ascii="Bookman Old Style" w:hAnsi="Bookman Old Style" w:cs="Tahoma"/>
          <w:sz w:val="22"/>
          <w:szCs w:val="22"/>
          <w:lang w:val="pl-PL"/>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w:t>
      </w:r>
      <w:r w:rsidRPr="00BA5988">
        <w:rPr>
          <w:rFonts w:ascii="Bookman Old Style" w:hAnsi="Bookman Old Style" w:cs="Tahoma"/>
          <w:sz w:val="22"/>
          <w:szCs w:val="22"/>
          <w:lang w:val="pl-PL"/>
        </w:rPr>
        <w:t>10</w:t>
      </w:r>
      <w:r w:rsidRPr="00BA5988">
        <w:rPr>
          <w:rFonts w:ascii="Bookman Old Style" w:hAnsi="Bookman Old Style" w:cs="Tahoma"/>
          <w:sz w:val="22"/>
          <w:szCs w:val="22"/>
        </w:rPr>
        <w:t xml:space="preserve">. Szczegółowa instrukcja dla wykonawców dotycząca złożenia, zmiany i wycofania oferty znajduje się na stronie internetowej pod adresem: </w:t>
      </w:r>
      <w:hyperlink r:id="rId13" w:history="1">
        <w:r w:rsidRPr="00BA5988">
          <w:rPr>
            <w:rStyle w:val="Hipercze"/>
            <w:rFonts w:ascii="Bookman Old Style" w:eastAsia="Lucida Sans Unicode" w:hAnsi="Bookman Old Style"/>
            <w:sz w:val="22"/>
            <w:szCs w:val="22"/>
          </w:rPr>
          <w:t>https://platformazakupowa.pl/strona/45-instrukcje</w:t>
        </w:r>
      </w:hyperlink>
      <w:r w:rsidRPr="00BA5988">
        <w:rPr>
          <w:rFonts w:ascii="Bookman Old Style" w:hAnsi="Bookman Old Style" w:cs="Tahoma"/>
          <w:sz w:val="22"/>
          <w:szCs w:val="22"/>
          <w:lang w:val="pl-PL"/>
        </w:rPr>
        <w:t>.</w:t>
      </w:r>
    </w:p>
    <w:p w14:paraId="1850A87D" w14:textId="12655B29"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1</w:t>
      </w:r>
      <w:r w:rsidRPr="00BA5988">
        <w:rPr>
          <w:rFonts w:ascii="Bookman Old Style" w:hAnsi="Bookman Old Style" w:cs="Tahoma"/>
          <w:sz w:val="22"/>
          <w:szCs w:val="22"/>
        </w:rPr>
        <w:t xml:space="preserve">. Otwarcie ofert nastąpi w dniu </w:t>
      </w:r>
      <w:r w:rsidR="00A71DFD" w:rsidRPr="00BA5988">
        <w:rPr>
          <w:rFonts w:ascii="Bookman Old Style" w:hAnsi="Bookman Old Style" w:cs="Tahoma"/>
          <w:b/>
          <w:bCs/>
          <w:sz w:val="22"/>
          <w:szCs w:val="22"/>
          <w:lang w:val="pl-PL"/>
        </w:rPr>
        <w:t>2</w:t>
      </w:r>
      <w:r w:rsidR="00B11146" w:rsidRPr="00BA5988">
        <w:rPr>
          <w:rFonts w:ascii="Bookman Old Style" w:hAnsi="Bookman Old Style" w:cs="Tahoma"/>
          <w:b/>
          <w:bCs/>
          <w:sz w:val="22"/>
          <w:szCs w:val="22"/>
          <w:lang w:val="pl-PL"/>
        </w:rPr>
        <w:t>5</w:t>
      </w:r>
      <w:r w:rsidR="00160F55" w:rsidRPr="00BA5988">
        <w:rPr>
          <w:rFonts w:ascii="Bookman Old Style" w:hAnsi="Bookman Old Style" w:cs="Tahoma"/>
          <w:b/>
          <w:bCs/>
          <w:sz w:val="22"/>
          <w:szCs w:val="22"/>
          <w:lang w:val="pl-PL"/>
        </w:rPr>
        <w:t xml:space="preserve"> kwietnia</w:t>
      </w:r>
      <w:r w:rsidRPr="00BA5988">
        <w:rPr>
          <w:rFonts w:ascii="Bookman Old Style" w:hAnsi="Bookman Old Style" w:cs="Tahoma"/>
          <w:b/>
          <w:bCs/>
          <w:sz w:val="22"/>
          <w:szCs w:val="22"/>
          <w:lang w:val="pl-PL"/>
        </w:rPr>
        <w:t xml:space="preserve"> 202</w:t>
      </w:r>
      <w:r w:rsidR="00160F55" w:rsidRPr="00BA5988">
        <w:rPr>
          <w:rFonts w:ascii="Bookman Old Style" w:hAnsi="Bookman Old Style" w:cs="Tahoma"/>
          <w:b/>
          <w:bCs/>
          <w:sz w:val="22"/>
          <w:szCs w:val="22"/>
          <w:lang w:val="pl-PL"/>
        </w:rPr>
        <w:t>5</w:t>
      </w:r>
      <w:r w:rsidRPr="00BA5988">
        <w:rPr>
          <w:rFonts w:ascii="Bookman Old Style" w:hAnsi="Bookman Old Style" w:cs="Tahoma"/>
          <w:b/>
          <w:bCs/>
          <w:sz w:val="22"/>
          <w:szCs w:val="22"/>
          <w:lang w:val="pl-PL"/>
        </w:rPr>
        <w:t xml:space="preserve"> </w:t>
      </w:r>
      <w:r w:rsidRPr="00BA5988">
        <w:rPr>
          <w:rFonts w:ascii="Bookman Old Style" w:hAnsi="Bookman Old Style"/>
          <w:b/>
          <w:bCs/>
          <w:sz w:val="22"/>
          <w:szCs w:val="22"/>
        </w:rPr>
        <w:t>r</w:t>
      </w:r>
      <w:r w:rsidRPr="00BA5988">
        <w:rPr>
          <w:rFonts w:ascii="Bookman Old Style" w:hAnsi="Bookman Old Style" w:cs="Tahoma"/>
          <w:b/>
          <w:bCs/>
          <w:sz w:val="22"/>
          <w:szCs w:val="22"/>
        </w:rPr>
        <w:t>.</w:t>
      </w:r>
      <w:r w:rsidRPr="00BA5988">
        <w:rPr>
          <w:rFonts w:ascii="Bookman Old Style" w:hAnsi="Bookman Old Style" w:cs="Tahoma"/>
          <w:sz w:val="22"/>
          <w:szCs w:val="22"/>
        </w:rPr>
        <w:t xml:space="preserve"> za pośrednictwem platformazakupowa.pl, w siedzibie Zamawiającego, Krosno, ul. Lwowska 28a, </w:t>
      </w:r>
      <w:r w:rsidRPr="00BA5988">
        <w:rPr>
          <w:rFonts w:ascii="Bookman Old Style" w:hAnsi="Bookman Old Style" w:cs="Tahoma"/>
          <w:sz w:val="22"/>
          <w:szCs w:val="22"/>
          <w:lang w:val="pl-PL"/>
        </w:rPr>
        <w:t>pokój nr 219</w:t>
      </w:r>
      <w:r w:rsidRPr="00BA5988">
        <w:rPr>
          <w:rFonts w:ascii="Bookman Old Style" w:hAnsi="Bookman Old Style" w:cs="Tahoma"/>
          <w:sz w:val="22"/>
          <w:szCs w:val="22"/>
        </w:rPr>
        <w:t xml:space="preserve">, o godzinie </w:t>
      </w:r>
      <w:r w:rsidRPr="00BA5988">
        <w:rPr>
          <w:rFonts w:ascii="Bookman Old Style" w:hAnsi="Bookman Old Style" w:cs="Tahoma"/>
          <w:b/>
          <w:sz w:val="22"/>
          <w:szCs w:val="22"/>
        </w:rPr>
        <w:t>11</w:t>
      </w:r>
      <w:r w:rsidRPr="00BA5988">
        <w:rPr>
          <w:rFonts w:ascii="Bookman Old Style" w:hAnsi="Bookman Old Style" w:cs="Tahoma"/>
          <w:b/>
          <w:sz w:val="22"/>
          <w:szCs w:val="22"/>
          <w:lang w:val="pl-PL"/>
        </w:rPr>
        <w:t>:0</w:t>
      </w:r>
      <w:r w:rsidRPr="00BA5988">
        <w:rPr>
          <w:rFonts w:ascii="Bookman Old Style" w:hAnsi="Bookman Old Style" w:cs="Tahoma"/>
          <w:b/>
          <w:sz w:val="22"/>
          <w:szCs w:val="22"/>
        </w:rPr>
        <w:t>0.</w:t>
      </w:r>
      <w:r w:rsidRPr="00BA5988">
        <w:rPr>
          <w:rFonts w:ascii="Bookman Old Style" w:hAnsi="Bookman Old Style" w:cs="Tahoma"/>
          <w:sz w:val="22"/>
          <w:szCs w:val="22"/>
        </w:rPr>
        <w:t xml:space="preserve"> </w:t>
      </w:r>
    </w:p>
    <w:p w14:paraId="695C839F"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2</w:t>
      </w:r>
      <w:r w:rsidRPr="00BA5988">
        <w:rPr>
          <w:rFonts w:ascii="Bookman Old Style" w:hAnsi="Bookman Old Style" w:cs="Tahoma"/>
          <w:sz w:val="22"/>
          <w:szCs w:val="22"/>
        </w:rPr>
        <w:t>. Informację</w:t>
      </w:r>
      <w:r w:rsidRPr="00BA5988">
        <w:rPr>
          <w:rFonts w:ascii="Bookman Old Style" w:hAnsi="Bookman Old Style" w:cs="Tahoma"/>
          <w:sz w:val="22"/>
          <w:szCs w:val="22"/>
          <w:lang w:val="pl-PL"/>
        </w:rPr>
        <w:t xml:space="preserve"> z art. 222 ust. 4 ustawy </w:t>
      </w:r>
      <w:proofErr w:type="spellStart"/>
      <w:r w:rsidRPr="00BA5988">
        <w:rPr>
          <w:rFonts w:ascii="Bookman Old Style" w:hAnsi="Bookman Old Style" w:cs="Tahoma"/>
          <w:sz w:val="22"/>
          <w:szCs w:val="22"/>
          <w:lang w:val="pl-PL"/>
        </w:rPr>
        <w:t>Pzp</w:t>
      </w:r>
      <w:proofErr w:type="spellEnd"/>
      <w:r w:rsidRPr="00BA5988">
        <w:rPr>
          <w:rFonts w:ascii="Bookman Old Style" w:hAnsi="Bookman Old Style" w:cs="Tahoma"/>
          <w:sz w:val="22"/>
          <w:szCs w:val="22"/>
          <w:lang w:val="pl-PL"/>
        </w:rPr>
        <w:t xml:space="preserve"> oraz informację </w:t>
      </w:r>
      <w:r w:rsidRPr="00BA5988">
        <w:rPr>
          <w:rFonts w:ascii="Bookman Old Style" w:hAnsi="Bookman Old Style" w:cs="Tahoma"/>
          <w:sz w:val="22"/>
          <w:szCs w:val="22"/>
        </w:rPr>
        <w:t xml:space="preserve">z otwarcia ofert Zamawiający udostępni na platformazakupowa.pl w sekcji „Komunikaty” na stronie przedmiotowego postępowania. </w:t>
      </w:r>
    </w:p>
    <w:p w14:paraId="1D325E27"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3</w:t>
      </w:r>
      <w:r w:rsidRPr="00BA5988">
        <w:rPr>
          <w:rFonts w:ascii="Bookman Old Style" w:hAnsi="Bookman Old Style" w:cs="Tahoma"/>
          <w:sz w:val="22"/>
          <w:szCs w:val="22"/>
        </w:rPr>
        <w:t xml:space="preserve">. Oferta powinna zawierać wszystkie wymagane w niniejszym SWZ oświadczenia i dokumenty, bez dokonywania w ich treści jakichkolwiek zastrzeżeń lub zmian ze strony wykonawcy. </w:t>
      </w:r>
    </w:p>
    <w:p w14:paraId="3052CD85"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Poprzez oryginał należy rozumieć dokument podpisany kwalifikowanym podpisem elektronicznym</w:t>
      </w:r>
      <w:r w:rsidRPr="00BA5988">
        <w:rPr>
          <w:rFonts w:ascii="Bookman Old Style" w:hAnsi="Bookman Old Style" w:cs="Tahoma"/>
          <w:sz w:val="22"/>
          <w:szCs w:val="22"/>
          <w:lang w:val="pl-PL"/>
        </w:rPr>
        <w:t xml:space="preserve">, </w:t>
      </w:r>
      <w:r w:rsidRPr="00BA5988">
        <w:rPr>
          <w:rFonts w:ascii="Bookman Old Style" w:hAnsi="Bookman Old Style"/>
          <w:sz w:val="22"/>
          <w:szCs w:val="22"/>
        </w:rPr>
        <w:t>podpisem zaufanym lub podpisem osobistym</w:t>
      </w:r>
      <w:r w:rsidRPr="00BA5988">
        <w:rPr>
          <w:rFonts w:ascii="Bookman Old Style" w:hAnsi="Bookman Old Style" w:cs="Tahoma"/>
          <w:sz w:val="22"/>
          <w:szCs w:val="22"/>
        </w:rPr>
        <w:t xml:space="preserve"> przez osobę/osoby upoważnioną/upoważnione. Poświadczenie za zgodność z oryginałem następuje w</w:t>
      </w:r>
      <w:r w:rsidRPr="00BA5988">
        <w:rPr>
          <w:rFonts w:ascii="Bookman Old Style" w:hAnsi="Bookman Old Style" w:cs="Tahoma"/>
          <w:sz w:val="22"/>
          <w:szCs w:val="22"/>
          <w:lang w:val="pl-PL"/>
        </w:rPr>
        <w:t> </w:t>
      </w:r>
      <w:r w:rsidRPr="00BA5988">
        <w:rPr>
          <w:rFonts w:ascii="Bookman Old Style" w:hAnsi="Bookman Old Style" w:cs="Tahoma"/>
          <w:sz w:val="22"/>
          <w:szCs w:val="22"/>
        </w:rPr>
        <w:t>formie elektronicznej podpisane kwalifikowanym podpisem elektronicznym</w:t>
      </w:r>
      <w:r w:rsidRPr="00BA5988">
        <w:rPr>
          <w:rFonts w:ascii="Bookman Old Style" w:hAnsi="Bookman Old Style" w:cs="Tahoma"/>
          <w:sz w:val="22"/>
          <w:szCs w:val="22"/>
          <w:lang w:val="pl-PL"/>
        </w:rPr>
        <w:t xml:space="preserve">, </w:t>
      </w:r>
      <w:r w:rsidRPr="00BA5988">
        <w:rPr>
          <w:rFonts w:ascii="Bookman Old Style" w:hAnsi="Bookman Old Style"/>
          <w:sz w:val="22"/>
          <w:szCs w:val="22"/>
        </w:rPr>
        <w:t>podpisem zaufanym lub podpisem osobistym</w:t>
      </w:r>
      <w:r w:rsidRPr="00BA5988">
        <w:rPr>
          <w:rFonts w:ascii="Bookman Old Style" w:hAnsi="Bookman Old Style" w:cs="Tahoma"/>
          <w:sz w:val="22"/>
          <w:szCs w:val="22"/>
        </w:rPr>
        <w:t xml:space="preserve"> przez osobę/osoby upoważnioną/upoważnione. </w:t>
      </w:r>
    </w:p>
    <w:p w14:paraId="73A32880"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4</w:t>
      </w:r>
      <w:r w:rsidRPr="00BA5988">
        <w:rPr>
          <w:rFonts w:ascii="Bookman Old Style" w:hAnsi="Bookman Old Style" w:cs="Tahoma"/>
          <w:sz w:val="22"/>
          <w:szCs w:val="22"/>
        </w:rPr>
        <w:t>. Oferta powinna być:</w:t>
      </w:r>
    </w:p>
    <w:p w14:paraId="5555B7C0"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a) sporządzona na podstawie załączników niniejszej SWZ w języku polskim,</w:t>
      </w:r>
    </w:p>
    <w:p w14:paraId="54772753"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b) złożona w formie elektronicznej za pośrednictwem platformazakupowa.pl,</w:t>
      </w:r>
    </w:p>
    <w:p w14:paraId="7A2C8E8A"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c) podpisana kwalifikowanym podpisem elektronicznym</w:t>
      </w:r>
      <w:r w:rsidRPr="00BA5988">
        <w:rPr>
          <w:rFonts w:ascii="Bookman Old Style" w:hAnsi="Bookman Old Style" w:cs="Tahoma"/>
          <w:sz w:val="22"/>
          <w:szCs w:val="22"/>
          <w:lang w:val="pl-PL"/>
        </w:rPr>
        <w:t>,</w:t>
      </w:r>
      <w:r w:rsidRPr="00BA5988">
        <w:rPr>
          <w:rFonts w:ascii="Bookman Old Style" w:hAnsi="Bookman Old Style"/>
          <w:sz w:val="22"/>
          <w:szCs w:val="22"/>
        </w:rPr>
        <w:t xml:space="preserve"> podpisem zaufanym lub podpisem osobistym</w:t>
      </w:r>
      <w:r w:rsidRPr="00BA5988">
        <w:rPr>
          <w:rFonts w:ascii="Bookman Old Style" w:hAnsi="Bookman Old Style" w:cs="Tahoma"/>
          <w:sz w:val="22"/>
          <w:szCs w:val="22"/>
        </w:rPr>
        <w:t xml:space="preserve"> przez osobę/osoby upoważnioną/upoważnione;</w:t>
      </w:r>
    </w:p>
    <w:p w14:paraId="1A6539D9"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5</w:t>
      </w:r>
      <w:r w:rsidRPr="00BA5988">
        <w:rPr>
          <w:rFonts w:ascii="Bookman Old Style" w:hAnsi="Bookman Old Style" w:cs="Tahoma"/>
          <w:sz w:val="22"/>
          <w:szCs w:val="22"/>
        </w:rPr>
        <w:t xml:space="preserve">. Na platformie w formularzu składania oferty znajduje się miejsce wyznaczone do dołączenia części oferty stanowiącej tajemnicę przedsiębiorstwa. </w:t>
      </w:r>
    </w:p>
    <w:p w14:paraId="3868FB18"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6</w:t>
      </w:r>
      <w:r w:rsidRPr="00BA5988">
        <w:rPr>
          <w:rFonts w:ascii="Bookman Old Style" w:hAnsi="Bookman Old Style" w:cs="Tahoma"/>
          <w:sz w:val="22"/>
          <w:szCs w:val="22"/>
        </w:rPr>
        <w:t xml:space="preserve">. Wykonawca, za pośrednictwem platformazakupowa.pl może przed upływem terminu składania ofert zmienić lub wycofać ofertę. Sposób dokonywania zmiany lub wycofania oferty zamieszczono w instrukcji zamieszczonej na stronie internetowej pod adresem: </w:t>
      </w:r>
      <w:hyperlink r:id="rId14" w:history="1">
        <w:r w:rsidRPr="00BA5988">
          <w:rPr>
            <w:rStyle w:val="Hipercze"/>
            <w:rFonts w:ascii="Bookman Old Style" w:eastAsia="Lucida Sans Unicode" w:hAnsi="Bookman Old Style"/>
            <w:sz w:val="22"/>
            <w:szCs w:val="22"/>
          </w:rPr>
          <w:t>https://platformazakupowa.pl/strona/45-instrukcje</w:t>
        </w:r>
      </w:hyperlink>
      <w:r w:rsidRPr="00BA5988">
        <w:rPr>
          <w:rFonts w:ascii="Bookman Old Style" w:hAnsi="Bookman Old Style" w:cs="Tahoma"/>
          <w:sz w:val="22"/>
          <w:szCs w:val="22"/>
        </w:rPr>
        <w:t>.</w:t>
      </w:r>
    </w:p>
    <w:p w14:paraId="2E75A994"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7</w:t>
      </w:r>
      <w:r w:rsidRPr="00BA5988">
        <w:rPr>
          <w:rFonts w:ascii="Bookman Old Style" w:hAnsi="Bookman Old Style" w:cs="Tahoma"/>
          <w:sz w:val="22"/>
          <w:szCs w:val="22"/>
        </w:rPr>
        <w:t xml:space="preserve">. Każdy z wykonawców może złożyć tylko jedną ofertę. Złożenie większej liczby ofert lub oferty zawierającej propozycje wariantowe spowoduje odrzucenie wszystkich ofert złożonych przez danego wykonawcę. </w:t>
      </w:r>
    </w:p>
    <w:p w14:paraId="72F74EC8"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.1</w:t>
      </w:r>
      <w:r w:rsidRPr="00BA5988">
        <w:rPr>
          <w:rFonts w:ascii="Bookman Old Style" w:hAnsi="Bookman Old Style" w:cs="Tahoma"/>
          <w:sz w:val="22"/>
          <w:szCs w:val="22"/>
          <w:lang w:val="pl-PL"/>
        </w:rPr>
        <w:t>8</w:t>
      </w:r>
      <w:r w:rsidRPr="00BA5988">
        <w:rPr>
          <w:rFonts w:ascii="Bookman Old Style" w:hAnsi="Bookman Old Style" w:cs="Tahoma"/>
          <w:sz w:val="22"/>
          <w:szCs w:val="22"/>
        </w:rPr>
        <w:t xml:space="preserve">. Dokumenty i oświadczenia składane przez wykonawcę powinny być sporządzone w języku polskim. W przypadku załączenia dokumentów sporządzonych w innym języku niż dopuszczony, wykonawca obowiązany jest załączyć tłumaczenie na język polski. </w:t>
      </w:r>
    </w:p>
    <w:p w14:paraId="14963B75"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lang w:val="pl-PL"/>
        </w:rPr>
        <w:t>18</w:t>
      </w:r>
      <w:r w:rsidRPr="00BA5988">
        <w:rPr>
          <w:rFonts w:ascii="Bookman Old Style" w:hAnsi="Bookman Old Style" w:cs="Tahoma"/>
          <w:sz w:val="22"/>
          <w:szCs w:val="22"/>
        </w:rPr>
        <w:t xml:space="preserve">.19. Maksymalny rozmiar jednego pliku przesyłanego za pośrednictwem dedykowanych formularzy do: złożenia, zmiany, wycofania oferty oraz do komunikacji wynosi: 100 MB. </w:t>
      </w:r>
    </w:p>
    <w:p w14:paraId="6273A116"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18.</w:t>
      </w:r>
      <w:r w:rsidRPr="00BA5988">
        <w:rPr>
          <w:rFonts w:ascii="Bookman Old Style" w:hAnsi="Bookman Old Style" w:cs="Tahoma"/>
          <w:sz w:val="22"/>
          <w:szCs w:val="22"/>
          <w:lang w:val="pl-PL"/>
        </w:rPr>
        <w:t>20</w:t>
      </w:r>
      <w:r w:rsidRPr="00BA5988">
        <w:rPr>
          <w:rFonts w:ascii="Bookman Old Style" w:hAnsi="Bookman Old Style" w:cs="Tahoma"/>
          <w:sz w:val="22"/>
          <w:szCs w:val="22"/>
        </w:rPr>
        <w:t>. Oferta musi być podpisana przez osobę/osoby wykonawcy uprawnioną/</w:t>
      </w:r>
      <w:proofErr w:type="spellStart"/>
      <w:r w:rsidRPr="00BA5988">
        <w:rPr>
          <w:rFonts w:ascii="Bookman Old Style" w:hAnsi="Bookman Old Style" w:cs="Tahoma"/>
          <w:sz w:val="22"/>
          <w:szCs w:val="22"/>
        </w:rPr>
        <w:t>ne</w:t>
      </w:r>
      <w:proofErr w:type="spellEnd"/>
      <w:r w:rsidRPr="00BA5988">
        <w:rPr>
          <w:rFonts w:ascii="Bookman Old Style" w:hAnsi="Bookman Old Style" w:cs="Tahoma"/>
          <w:sz w:val="22"/>
          <w:szCs w:val="22"/>
        </w:rPr>
        <w:t xml:space="preserve"> do zaciągania zobowiązań w Jego imieniu bądź przez ustanowionego przez nią/nie pełnomocnika/ów. </w:t>
      </w:r>
    </w:p>
    <w:p w14:paraId="08F7C1EE"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Wykonawcy składający ofertę wspólną są zobowiązani do ustanowienia pełnomocnika. </w:t>
      </w:r>
    </w:p>
    <w:p w14:paraId="23D78162" w14:textId="77777777" w:rsidR="00AE5B62" w:rsidRPr="00BA5988" w:rsidRDefault="00AE5B62" w:rsidP="00BA5988">
      <w:pPr>
        <w:pStyle w:val="Tekstpodstawowy"/>
        <w:spacing w:line="360" w:lineRule="auto"/>
        <w:rPr>
          <w:rFonts w:ascii="Bookman Old Style" w:hAnsi="Bookman Old Style" w:cs="Tahoma"/>
          <w:sz w:val="22"/>
          <w:szCs w:val="22"/>
          <w:lang w:val="pl-PL"/>
        </w:rPr>
      </w:pPr>
      <w:r w:rsidRPr="00BA5988">
        <w:rPr>
          <w:rFonts w:ascii="Bookman Old Style" w:hAnsi="Bookman Old Style" w:cs="Tahoma"/>
          <w:b/>
          <w:sz w:val="22"/>
          <w:szCs w:val="22"/>
        </w:rPr>
        <w:t>Pełnomocnictwo</w:t>
      </w:r>
      <w:r w:rsidRPr="00BA5988">
        <w:rPr>
          <w:rFonts w:ascii="Bookman Old Style" w:hAnsi="Bookman Old Style" w:cs="Tahoma"/>
          <w:sz w:val="22"/>
          <w:szCs w:val="22"/>
        </w:rPr>
        <w:t xml:space="preserve"> może dotyczyć zarówno reprezentowania wszystkich wykonawców składających wspólną ofertę w postępowaniu o udzielenie zamówienia publicznego, jak i podpisania w ich imieniu umowy o zamówienie publiczne. Jeżeli pełnomocnictwo upoważnia jedynie do reprezentowania wykonawców w postępowaniu, to przed podpisaniem umowy z Zamawiającym wymagane będzie złożenie </w:t>
      </w:r>
      <w:r w:rsidRPr="00BA5988">
        <w:rPr>
          <w:rFonts w:ascii="Bookman Old Style" w:hAnsi="Bookman Old Style" w:cs="Tahoma"/>
          <w:sz w:val="22"/>
          <w:szCs w:val="22"/>
          <w:lang w:val="pl-PL"/>
        </w:rPr>
        <w:t xml:space="preserve">kopii </w:t>
      </w:r>
      <w:r w:rsidRPr="00BA5988">
        <w:rPr>
          <w:rFonts w:ascii="Bookman Old Style" w:hAnsi="Bookman Old Style" w:cs="Tahoma"/>
          <w:sz w:val="22"/>
          <w:szCs w:val="22"/>
        </w:rPr>
        <w:t>umowy</w:t>
      </w:r>
      <w:r w:rsidRPr="00BA5988">
        <w:rPr>
          <w:rFonts w:ascii="Bookman Old Style" w:hAnsi="Bookman Old Style" w:cs="Tahoma"/>
          <w:sz w:val="22"/>
          <w:szCs w:val="22"/>
          <w:lang w:val="pl-PL"/>
        </w:rPr>
        <w:t xml:space="preserve"> regulującej współpracę tych </w:t>
      </w:r>
      <w:r w:rsidRPr="00BA5988">
        <w:rPr>
          <w:rFonts w:ascii="Bookman Old Style" w:hAnsi="Bookman Old Style" w:cs="Tahoma"/>
          <w:sz w:val="22"/>
          <w:szCs w:val="22"/>
        </w:rPr>
        <w:t>wykonawców</w:t>
      </w:r>
      <w:r w:rsidRPr="00BA5988">
        <w:rPr>
          <w:rFonts w:ascii="Bookman Old Style" w:hAnsi="Bookman Old Style" w:cs="Tahoma"/>
          <w:sz w:val="22"/>
          <w:szCs w:val="22"/>
          <w:lang w:val="pl-PL"/>
        </w:rPr>
        <w:t xml:space="preserve"> (art. 59 ustawy </w:t>
      </w:r>
      <w:proofErr w:type="spellStart"/>
      <w:r w:rsidRPr="00BA5988">
        <w:rPr>
          <w:rFonts w:ascii="Bookman Old Style" w:hAnsi="Bookman Old Style" w:cs="Tahoma"/>
          <w:sz w:val="22"/>
          <w:szCs w:val="22"/>
          <w:lang w:val="pl-PL"/>
        </w:rPr>
        <w:t>Pzp</w:t>
      </w:r>
      <w:proofErr w:type="spellEnd"/>
      <w:r w:rsidRPr="00BA5988">
        <w:rPr>
          <w:rFonts w:ascii="Bookman Old Style" w:hAnsi="Bookman Old Style" w:cs="Tahoma"/>
          <w:sz w:val="22"/>
          <w:szCs w:val="22"/>
          <w:lang w:val="pl-PL"/>
        </w:rPr>
        <w:t xml:space="preserve">). </w:t>
      </w:r>
    </w:p>
    <w:p w14:paraId="1D8B4FBD"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Pełnomocnictwo musi wskazywać pełnomocnika (w tym zakres jego umocowania), a także wskazywać wszystkich wykonawców wspólnie ubiegających się o zamówienie. </w:t>
      </w:r>
    </w:p>
    <w:p w14:paraId="047ED5EA"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Pełnomocnictwo musi być podpisane przez osoby wykonawców składających wspólną ofertę uprawnione do zaciągania zobowiązań w jego imieniu. </w:t>
      </w:r>
    </w:p>
    <w:p w14:paraId="10E113BB" w14:textId="77777777" w:rsidR="00AE5B62" w:rsidRPr="00BA5988" w:rsidRDefault="00AE5B62" w:rsidP="00BA5988">
      <w:pPr>
        <w:pStyle w:val="Tekstpodstawowy"/>
        <w:spacing w:line="360" w:lineRule="auto"/>
        <w:rPr>
          <w:rFonts w:ascii="Bookman Old Style" w:hAnsi="Bookman Old Style" w:cs="Tahoma"/>
          <w:b/>
          <w:sz w:val="22"/>
          <w:szCs w:val="22"/>
        </w:rPr>
      </w:pPr>
      <w:r w:rsidRPr="00BA5988">
        <w:rPr>
          <w:rFonts w:ascii="Bookman Old Style" w:hAnsi="Bookman Old Style" w:cs="Tahoma"/>
          <w:b/>
          <w:sz w:val="22"/>
          <w:szCs w:val="22"/>
        </w:rPr>
        <w:t>Pełnomocnictwo, o którym mowa w niniejszym punkcie musi zostać złożone wraz z</w:t>
      </w:r>
      <w:r w:rsidRPr="00BA5988">
        <w:rPr>
          <w:rFonts w:ascii="Bookman Old Style" w:hAnsi="Bookman Old Style" w:cs="Tahoma"/>
          <w:b/>
          <w:sz w:val="22"/>
          <w:szCs w:val="22"/>
          <w:lang w:val="pl-PL"/>
        </w:rPr>
        <w:t xml:space="preserve"> </w:t>
      </w:r>
      <w:r w:rsidRPr="00BA5988">
        <w:rPr>
          <w:rFonts w:ascii="Bookman Old Style" w:hAnsi="Bookman Old Style" w:cs="Tahoma"/>
          <w:b/>
          <w:sz w:val="22"/>
          <w:szCs w:val="22"/>
        </w:rPr>
        <w:t>ofertą w formie oryginału lub kopii poświadczonej notarialnie.</w:t>
      </w:r>
    </w:p>
    <w:p w14:paraId="25BE965F"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 xml:space="preserve">Korespondencja z Zamawiającym oraz rozliczenia z wykonawcami dokonywane będą przez pełnomocnika wskazanego pełnomocnictwem. </w:t>
      </w:r>
    </w:p>
    <w:p w14:paraId="1B9B7F26"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rPr>
        <w:t>18.</w:t>
      </w:r>
      <w:r w:rsidRPr="00BA5988">
        <w:rPr>
          <w:rFonts w:ascii="Bookman Old Style" w:hAnsi="Bookman Old Style" w:cs="Tahoma"/>
          <w:sz w:val="22"/>
          <w:szCs w:val="22"/>
          <w:lang w:val="pl-PL"/>
        </w:rPr>
        <w:t>21</w:t>
      </w:r>
      <w:r w:rsidRPr="00BA5988">
        <w:rPr>
          <w:rFonts w:ascii="Bookman Old Style" w:hAnsi="Bookman Old Style" w:cs="Tahoma"/>
          <w:sz w:val="22"/>
          <w:szCs w:val="22"/>
        </w:rPr>
        <w:t xml:space="preserve">. Podmiot składający ofertę jako uczestnik konsorcjum i jednocześnie składający ofertę samodzielnie lub jako uczestnik innego konsorcjum zostanie potraktowany jako składający dwie oferty i na tej podstawie wszystkie oferty z </w:t>
      </w:r>
      <w:r w:rsidRPr="00BA5988">
        <w:rPr>
          <w:rFonts w:ascii="Bookman Old Style" w:hAnsi="Bookman Old Style" w:cs="Tahoma"/>
          <w:sz w:val="22"/>
          <w:szCs w:val="22"/>
          <w:lang w:val="pl-PL"/>
        </w:rPr>
        <w:t>j</w:t>
      </w:r>
      <w:r w:rsidRPr="00BA5988">
        <w:rPr>
          <w:rFonts w:ascii="Bookman Old Style" w:hAnsi="Bookman Old Style" w:cs="Tahoma"/>
          <w:sz w:val="22"/>
          <w:szCs w:val="22"/>
        </w:rPr>
        <w:t xml:space="preserve">ego udziałem zostaną odrzucone. </w:t>
      </w:r>
    </w:p>
    <w:p w14:paraId="376996F8" w14:textId="77777777" w:rsidR="00AE5B62" w:rsidRPr="00BA5988" w:rsidRDefault="00AE5B62" w:rsidP="00BA5988">
      <w:pPr>
        <w:pStyle w:val="Tekstpodstawowy"/>
        <w:widowControl w:val="0"/>
        <w:spacing w:line="360" w:lineRule="auto"/>
        <w:rPr>
          <w:rFonts w:ascii="Bookman Old Style" w:hAnsi="Bookman Old Style" w:cs="Tahoma"/>
          <w:sz w:val="22"/>
          <w:szCs w:val="22"/>
          <w:lang w:val="pl-PL"/>
        </w:rPr>
      </w:pPr>
      <w:r w:rsidRPr="00BA5988">
        <w:rPr>
          <w:rFonts w:ascii="Bookman Old Style" w:hAnsi="Bookman Old Style" w:cs="Tahoma"/>
          <w:sz w:val="22"/>
          <w:szCs w:val="22"/>
          <w:lang w:val="pl-PL"/>
        </w:rPr>
        <w:t xml:space="preserve">Zamawiający informuje, że wszelkie kwestie związane ze sposobem sporządzania i przekazywania informacji oraz wymagań technicznych dotyczących dokumentów elektronicznych zostały uregulowane w treści Rozporządzenia Prezesa Rady Ministrów z dnia 30 grudnia 2020r. (Dz.U. z 2020r., poz. 2452).  </w:t>
      </w:r>
    </w:p>
    <w:p w14:paraId="53766DCD" w14:textId="77777777" w:rsidR="00AE5B62" w:rsidRPr="00BA5988" w:rsidRDefault="00AE5B62" w:rsidP="00BA5988">
      <w:pPr>
        <w:pStyle w:val="Tekstpodstawowy"/>
        <w:spacing w:line="360" w:lineRule="auto"/>
        <w:rPr>
          <w:rFonts w:ascii="Bookman Old Style" w:hAnsi="Bookman Old Style" w:cs="Tahoma"/>
          <w:b/>
          <w:bCs/>
          <w:sz w:val="22"/>
          <w:szCs w:val="22"/>
        </w:rPr>
      </w:pPr>
    </w:p>
    <w:p w14:paraId="015F3954" w14:textId="77777777" w:rsidR="00AE5B62" w:rsidRPr="00BA5988" w:rsidRDefault="00AE5B62" w:rsidP="00BA5988">
      <w:pPr>
        <w:pStyle w:val="Tekstpodstawowy"/>
        <w:spacing w:line="360" w:lineRule="auto"/>
        <w:rPr>
          <w:rFonts w:ascii="Bookman Old Style" w:hAnsi="Bookman Old Style" w:cs="Tahoma"/>
          <w:b/>
          <w:bCs/>
          <w:i/>
          <w:iCs/>
          <w:sz w:val="22"/>
          <w:szCs w:val="22"/>
          <w:u w:val="double"/>
          <w:lang w:val="pl-PL"/>
        </w:rPr>
      </w:pPr>
      <w:r w:rsidRPr="00BA5988">
        <w:rPr>
          <w:rFonts w:ascii="Bookman Old Style" w:hAnsi="Bookman Old Style" w:cs="Tahoma"/>
          <w:b/>
          <w:bCs/>
          <w:sz w:val="22"/>
          <w:szCs w:val="22"/>
          <w:u w:val="double"/>
          <w:lang w:val="pl-PL"/>
        </w:rPr>
        <w:t>19</w:t>
      </w:r>
      <w:r w:rsidRPr="00BA5988">
        <w:rPr>
          <w:rFonts w:ascii="Bookman Old Style" w:hAnsi="Bookman Old Style" w:cs="Tahoma"/>
          <w:b/>
          <w:bCs/>
          <w:sz w:val="22"/>
          <w:szCs w:val="22"/>
          <w:u w:val="double"/>
        </w:rPr>
        <w:t>. Sposób obliczenia ceny</w:t>
      </w:r>
    </w:p>
    <w:p w14:paraId="3D26F58D" w14:textId="559431C0" w:rsidR="00AE5B62" w:rsidRPr="00BA5988" w:rsidRDefault="00AE5B62" w:rsidP="00BA5988">
      <w:pPr>
        <w:pStyle w:val="Tekstpodstawowywcity"/>
        <w:spacing w:after="0" w:line="360" w:lineRule="auto"/>
        <w:ind w:left="0"/>
        <w:jc w:val="both"/>
        <w:rPr>
          <w:rFonts w:ascii="Bookman Old Style" w:hAnsi="Bookman Old Style" w:cs="Tahoma"/>
          <w:b/>
          <w:bCs/>
          <w:sz w:val="22"/>
          <w:szCs w:val="22"/>
          <w:lang w:val="pl-PL"/>
        </w:rPr>
      </w:pPr>
      <w:r w:rsidRPr="00BA5988">
        <w:rPr>
          <w:rFonts w:ascii="Bookman Old Style" w:hAnsi="Bookman Old Style" w:cs="Tahoma"/>
          <w:b/>
          <w:bCs/>
          <w:sz w:val="22"/>
          <w:szCs w:val="22"/>
          <w:lang w:val="pl-PL"/>
        </w:rPr>
        <w:t>19.1.</w:t>
      </w:r>
      <w:r w:rsidRPr="00BA5988">
        <w:rPr>
          <w:rFonts w:ascii="Bookman Old Style" w:hAnsi="Bookman Old Style" w:cs="Tahoma"/>
          <w:sz w:val="22"/>
          <w:szCs w:val="22"/>
          <w:lang w:val="pl-PL"/>
        </w:rPr>
        <w:t xml:space="preserve"> </w:t>
      </w:r>
      <w:r w:rsidRPr="00BA5988">
        <w:rPr>
          <w:rFonts w:ascii="Bookman Old Style" w:hAnsi="Bookman Old Style" w:cs="Tahoma"/>
          <w:sz w:val="22"/>
          <w:szCs w:val="22"/>
        </w:rPr>
        <w:t xml:space="preserve">Cena </w:t>
      </w:r>
      <w:r w:rsidR="00E912D2" w:rsidRPr="00BA5988">
        <w:rPr>
          <w:rFonts w:ascii="Bookman Old Style" w:hAnsi="Bookman Old Style" w:cs="Tahoma"/>
          <w:sz w:val="22"/>
          <w:szCs w:val="22"/>
          <w:lang w:val="pl-PL"/>
        </w:rPr>
        <w:t>kształtowana jest kosztorysem ofertowym oprac</w:t>
      </w:r>
      <w:r w:rsidR="00F13E45" w:rsidRPr="00BA5988">
        <w:rPr>
          <w:rFonts w:ascii="Bookman Old Style" w:hAnsi="Bookman Old Style" w:cs="Tahoma"/>
          <w:sz w:val="22"/>
          <w:szCs w:val="22"/>
          <w:lang w:val="pl-PL"/>
        </w:rPr>
        <w:t>owanym na podstawie dostarczonego</w:t>
      </w:r>
      <w:r w:rsidR="00E912D2" w:rsidRPr="00BA5988">
        <w:rPr>
          <w:rFonts w:ascii="Bookman Old Style" w:hAnsi="Bookman Old Style" w:cs="Tahoma"/>
          <w:sz w:val="22"/>
          <w:szCs w:val="22"/>
          <w:lang w:val="pl-PL"/>
        </w:rPr>
        <w:t xml:space="preserve"> przez Zamawiającego PFU z </w:t>
      </w:r>
      <w:r w:rsidR="00F13E45" w:rsidRPr="00BA5988">
        <w:rPr>
          <w:rFonts w:ascii="Bookman Old Style" w:hAnsi="Bookman Old Style" w:cs="Tahoma"/>
          <w:sz w:val="22"/>
          <w:szCs w:val="22"/>
          <w:lang w:val="pl-PL"/>
        </w:rPr>
        <w:t>załącznikami</w:t>
      </w:r>
      <w:r w:rsidR="00E912D2" w:rsidRPr="00BA5988">
        <w:rPr>
          <w:rFonts w:ascii="Bookman Old Style" w:hAnsi="Bookman Old Style" w:cs="Tahoma"/>
          <w:sz w:val="22"/>
          <w:szCs w:val="22"/>
          <w:lang w:val="pl-PL"/>
        </w:rPr>
        <w:t xml:space="preserve"> oraz SWZ, </w:t>
      </w:r>
      <w:r w:rsidRPr="00BA5988">
        <w:rPr>
          <w:rFonts w:ascii="Bookman Old Style" w:hAnsi="Bookman Old Style" w:cs="Tahoma"/>
          <w:b/>
          <w:sz w:val="22"/>
          <w:szCs w:val="22"/>
        </w:rPr>
        <w:t xml:space="preserve">a zamówienie podlega rozliczeniu </w:t>
      </w:r>
      <w:r w:rsidRPr="00BA5988">
        <w:rPr>
          <w:rFonts w:ascii="Bookman Old Style" w:hAnsi="Bookman Old Style" w:cs="Tahoma"/>
          <w:b/>
          <w:sz w:val="22"/>
          <w:szCs w:val="22"/>
          <w:lang w:val="pl-PL"/>
        </w:rPr>
        <w:t>ryczałtowemu.</w:t>
      </w:r>
      <w:r w:rsidRPr="00BA5988">
        <w:rPr>
          <w:rFonts w:ascii="Bookman Old Style" w:hAnsi="Bookman Old Style" w:cs="Tahoma"/>
          <w:b/>
          <w:sz w:val="22"/>
          <w:szCs w:val="22"/>
        </w:rPr>
        <w:t xml:space="preserve"> </w:t>
      </w:r>
    </w:p>
    <w:p w14:paraId="128E358C" w14:textId="77777777" w:rsidR="00AE5B62" w:rsidRPr="00BA5988" w:rsidRDefault="00AE5B62" w:rsidP="00BA5988">
      <w:p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b/>
          <w:sz w:val="22"/>
          <w:szCs w:val="22"/>
        </w:rPr>
        <w:t>19.2.</w:t>
      </w:r>
      <w:r w:rsidRPr="00BA5988">
        <w:rPr>
          <w:rFonts w:ascii="Bookman Old Style" w:hAnsi="Bookman Old Style" w:cs="Tahoma"/>
          <w:sz w:val="22"/>
          <w:szCs w:val="22"/>
        </w:rPr>
        <w:t xml:space="preserve"> Kształtując cenę należy mieć na uwadze, że:</w:t>
      </w:r>
    </w:p>
    <w:p w14:paraId="74A8F939" w14:textId="77777777" w:rsidR="00AE5B62" w:rsidRPr="00BA5988" w:rsidRDefault="00AE5B62" w:rsidP="00BA5988">
      <w:pPr>
        <w:autoSpaceDE w:val="0"/>
        <w:autoSpaceDN w:val="0"/>
        <w:adjustRightInd w:val="0"/>
        <w:spacing w:line="360" w:lineRule="auto"/>
        <w:jc w:val="both"/>
        <w:rPr>
          <w:rFonts w:ascii="Bookman Old Style" w:hAnsi="Bookman Old Style" w:cs="Tahoma"/>
          <w:b/>
          <w:sz w:val="22"/>
          <w:szCs w:val="22"/>
        </w:rPr>
      </w:pPr>
      <w:r w:rsidRPr="00BA5988">
        <w:rPr>
          <w:rFonts w:ascii="Bookman Old Style" w:hAnsi="Bookman Old Style" w:cs="Tahoma"/>
          <w:sz w:val="22"/>
          <w:szCs w:val="22"/>
        </w:rPr>
        <w:t>a) zakres prac, który jest podstawą do określenia tej ceny musi być zgodny z niniejszą SWZ wraz z załącznikami,</w:t>
      </w:r>
    </w:p>
    <w:p w14:paraId="116DF6D9" w14:textId="77777777" w:rsidR="00AE5B62" w:rsidRPr="00BA5988" w:rsidRDefault="00AE5B62" w:rsidP="00BA5988">
      <w:p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b) cena musi zawierać wszystkie koszty związane z realizacją zadania, wynikające ze SWZ wraz z załącznikami, jak również nie ujęte w niej, a niezbędne do wykonania zadania m.in.:</w:t>
      </w:r>
    </w:p>
    <w:p w14:paraId="293BD926" w14:textId="77777777" w:rsidR="000C28B6" w:rsidRPr="00BA5988" w:rsidRDefault="000C28B6" w:rsidP="00BA5988">
      <w:pPr>
        <w:pStyle w:val="Tekstpodstawowy"/>
        <w:numPr>
          <w:ilvl w:val="0"/>
          <w:numId w:val="5"/>
        </w:numPr>
        <w:suppressAutoHyphens/>
        <w:autoSpaceDE/>
        <w:autoSpaceDN/>
        <w:adjustRightInd/>
        <w:spacing w:line="360" w:lineRule="auto"/>
        <w:rPr>
          <w:rFonts w:ascii="Bookman Old Style" w:hAnsi="Bookman Old Style"/>
          <w:sz w:val="22"/>
          <w:szCs w:val="22"/>
        </w:rPr>
      </w:pPr>
      <w:r w:rsidRPr="00BA5988">
        <w:rPr>
          <w:rFonts w:ascii="Bookman Old Style" w:hAnsi="Bookman Old Style" w:cs="Bookman Old Style"/>
          <w:sz w:val="22"/>
          <w:szCs w:val="22"/>
          <w:lang w:val="pl-PL"/>
        </w:rPr>
        <w:t>koszt opracowania dokumentacji projektowej w zakresie opisanym w PFU,</w:t>
      </w:r>
    </w:p>
    <w:p w14:paraId="6A09E922" w14:textId="77777777" w:rsidR="00D26C9A" w:rsidRPr="00BA5988" w:rsidRDefault="00D26C9A"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koszty zapewnienia sprawowania nadzoru autorskiego przy realizacji robót budowlanych objętych dokumentacją projektową w zakresie wynikającym z art. 20 ust. 1 pkt 4 ustawy Prawo budowlane w pełnym zakresie objętym dokumentacją przez cały okres trwania robót wraz z kosztami podpisania stosownej umowy pomiędzy wykonawcą a osobami sprawującymi nadzór autorski, </w:t>
      </w:r>
    </w:p>
    <w:p w14:paraId="42A38F1D" w14:textId="3A8B61F8" w:rsidR="00AE5B62" w:rsidRPr="00BA5988" w:rsidRDefault="00AE5B62" w:rsidP="00BA5988">
      <w:pPr>
        <w:pStyle w:val="Tekstpodstawowy"/>
        <w:numPr>
          <w:ilvl w:val="0"/>
          <w:numId w:val="5"/>
        </w:numPr>
        <w:suppressAutoHyphens/>
        <w:autoSpaceDE/>
        <w:autoSpaceDN/>
        <w:adjustRightInd/>
        <w:spacing w:line="360" w:lineRule="auto"/>
        <w:rPr>
          <w:rFonts w:ascii="Bookman Old Style" w:hAnsi="Bookman Old Style"/>
          <w:sz w:val="22"/>
          <w:szCs w:val="22"/>
        </w:rPr>
      </w:pPr>
      <w:r w:rsidRPr="00BA5988">
        <w:rPr>
          <w:rFonts w:ascii="Bookman Old Style" w:hAnsi="Bookman Old Style" w:cs="Bookman Old Style"/>
          <w:sz w:val="22"/>
          <w:szCs w:val="22"/>
        </w:rPr>
        <w:t xml:space="preserve">koszt wykonania harmonogramu rzeczowo-finansowego wraz z </w:t>
      </w:r>
      <w:r w:rsidR="00F13E45" w:rsidRPr="00BA5988">
        <w:rPr>
          <w:rFonts w:ascii="Bookman Old Style" w:hAnsi="Bookman Old Style" w:cs="Bookman Old Style"/>
          <w:sz w:val="22"/>
          <w:szCs w:val="22"/>
          <w:lang w:val="pl-PL"/>
        </w:rPr>
        <w:t xml:space="preserve">jego uzgodnieniem z Dyrekcją Szkoły i </w:t>
      </w:r>
      <w:r w:rsidRPr="00BA5988">
        <w:rPr>
          <w:rFonts w:ascii="Bookman Old Style" w:hAnsi="Bookman Old Style" w:cs="Bookman Old Style"/>
          <w:sz w:val="22"/>
          <w:szCs w:val="22"/>
        </w:rPr>
        <w:t>uzyskaniem jego zatwierdzenia przez Zamawiającego oraz wykonania aktualizacji ww. harmonogramu w trakcie realizacji robót,</w:t>
      </w:r>
    </w:p>
    <w:p w14:paraId="5B593A03" w14:textId="77777777" w:rsidR="00C63429" w:rsidRPr="00BA5988" w:rsidRDefault="00C63429"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rPr>
        <w:t>koszty zapewnienia pełnej obsługi geodezyjnej inwestycji, w tym opracowanie inwentaryzacji powykonawczej w 3 kompletach, komplet powinien zawierać: mapę powykonawczą wykonanych robót w skali 1:500 wraz z oświadczeniem o zgodności usytuowania obiektu budowlanego z projektem budowlanym wraz z bieżącym wnoszeniem danych do zasobu geodezyjnego,</w:t>
      </w:r>
    </w:p>
    <w:p w14:paraId="2860F872" w14:textId="7A4C0515" w:rsidR="00DC5AA4" w:rsidRPr="00BA5988" w:rsidRDefault="00AE5B62"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rPr>
        <w:t>koszty przygotowania i wykonania operatu kolaudacyjnego (odbiorowego) w trzech egzemplarzach,</w:t>
      </w:r>
    </w:p>
    <w:p w14:paraId="1DE8E7DF" w14:textId="3EDE2C02" w:rsidR="00C11993" w:rsidRPr="00BA5988" w:rsidRDefault="00C11993"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koszty zatrudnienia przez wykonawcę personelu kierowniczego, technicznego i administracyjnego budowy, obejmujące wynagrodzenie tych pracowników niezaliczane do płac bezpośrednich, wynagrodzenia uzupełniające, koszty ubezpieczeń społecznych i podatki od wynagrodzeń, wynagrodzenia bezosobowe, które obciążają budowę,</w:t>
      </w:r>
    </w:p>
    <w:p w14:paraId="1C475851" w14:textId="408A215D" w:rsidR="00C11993" w:rsidRPr="00BA5988" w:rsidRDefault="00C11993"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sz w:val="22"/>
          <w:szCs w:val="22"/>
        </w:rPr>
        <w:t>koszty zapewnienia na terenie budowy w granicach przekazanych przez Zamawiającego należytego ładu, porządku, wraz z wykonan</w:t>
      </w:r>
      <w:r w:rsidR="00D76BAE" w:rsidRPr="00BA5988">
        <w:rPr>
          <w:rFonts w:ascii="Bookman Old Style" w:hAnsi="Bookman Old Style"/>
          <w:sz w:val="22"/>
          <w:szCs w:val="22"/>
        </w:rPr>
        <w:t>iem m.in. oznakowania</w:t>
      </w:r>
      <w:r w:rsidRPr="00BA5988">
        <w:rPr>
          <w:rFonts w:ascii="Bookman Old Style" w:hAnsi="Bookman Old Style"/>
          <w:sz w:val="22"/>
          <w:szCs w:val="22"/>
        </w:rPr>
        <w:t xml:space="preserve"> robót i zabezpieczenia warunków bhp, p.poż., wykonanie niezbędnych szczelnych zabezpieczeń (wydzielenia) stanowisk roboczych i miejsc wykonywanych robót oraz koszty zapewnienia takiej organizacji robót, aby nie utrudniały funkcjonowania </w:t>
      </w:r>
      <w:r w:rsidR="00A800B7" w:rsidRPr="00BA5988">
        <w:rPr>
          <w:rFonts w:ascii="Bookman Old Style" w:hAnsi="Bookman Old Style"/>
          <w:sz w:val="22"/>
          <w:szCs w:val="22"/>
        </w:rPr>
        <w:t>Szkoły</w:t>
      </w:r>
      <w:r w:rsidRPr="00BA5988">
        <w:rPr>
          <w:rFonts w:ascii="Bookman Old Style" w:hAnsi="Bookman Old Style"/>
          <w:sz w:val="22"/>
          <w:szCs w:val="22"/>
        </w:rPr>
        <w:t xml:space="preserve"> i jej otoczenia oraz ścisłe przestrzeganie harmonogramu rzeczowo-finansowego,</w:t>
      </w:r>
    </w:p>
    <w:p w14:paraId="176F8CAE" w14:textId="09786729" w:rsidR="00AE5B62" w:rsidRPr="00BA5988" w:rsidRDefault="00D45B49"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sz w:val="22"/>
          <w:szCs w:val="22"/>
        </w:rPr>
        <w:t xml:space="preserve">koszty zapewnienia na terenie budowy w granicach przekazanych przez Zamawiającego należytego ładu, porządku, opracowania planu bezpieczeństwa i ochrony zdrowia wraz z wykonaniem jego zaleceń, obejmujących m.in. oznakowanie robót i zabezpieczenia warunków bhp, p.poż., wykonanie niezbędnych szczelnych zabezpieczeń (wydzielenia) stanowisk roboczych i miejsc wykonywanych robót oraz koszty zapewnienia takiej organizacji robót, aby nie utrudniały dojazdu, </w:t>
      </w:r>
      <w:r w:rsidR="00AE5B62" w:rsidRPr="00BA5988">
        <w:rPr>
          <w:rFonts w:ascii="Bookman Old Style" w:hAnsi="Bookman Old Style"/>
          <w:sz w:val="22"/>
          <w:szCs w:val="22"/>
        </w:rPr>
        <w:t xml:space="preserve"> </w:t>
      </w:r>
    </w:p>
    <w:p w14:paraId="2D74AF20"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koszty zapewnienia odpowiedniego sprzętu i obsługi (wraz z kosztami jego pracy) niezbędnego do realizacji przedmiotu zamówienia, </w:t>
      </w:r>
    </w:p>
    <w:p w14:paraId="706F3623"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koszty montażu i demontażu oraz eksploatacji obiektów zaplecza tymczasowego budowy wraz z kosztami pozyskania niezbędnego na ten cel terenu, koszty amortyzacji lub zużycia tych obiektów, koszty doprowadzenia i wyposażenia zaplecza tymczasowego w niezbędne media wraz z kosztami ich zużycia oraz uzyskaniem wymaganych warunków technicznych,</w:t>
      </w:r>
    </w:p>
    <w:p w14:paraId="757CE2E9"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koszty zabezpieczenia przed uszkodzeniem oraz naprawy i odtworzenia elementów zagospodarowania terenu, m.in. ciągów komunikacyjnych, dróg, obiektów kubaturowych, sieci i przyłączy uszkodzonych lub zniszczonych przez wykonawcę lub podmioty działające na jego rzecz w trakcie realizacji prac objętych zamówieniem,</w:t>
      </w:r>
    </w:p>
    <w:p w14:paraId="5319EAC5" w14:textId="2E71B2EB"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koszty wszelkich </w:t>
      </w:r>
      <w:r w:rsidR="00DC5AA4" w:rsidRPr="00BA5988">
        <w:rPr>
          <w:rFonts w:ascii="Bookman Old Style" w:hAnsi="Bookman Old Style" w:cs="Tahoma"/>
          <w:sz w:val="22"/>
          <w:szCs w:val="22"/>
        </w:rPr>
        <w:t>badań, jakości</w:t>
      </w:r>
      <w:r w:rsidRPr="00BA5988">
        <w:rPr>
          <w:rFonts w:ascii="Bookman Old Style" w:hAnsi="Bookman Old Style" w:cs="Tahoma"/>
          <w:sz w:val="22"/>
          <w:szCs w:val="22"/>
        </w:rPr>
        <w:t xml:space="preserve"> materiałów, robót, prób i rozruchów, odbiorów technicznych zapisanych w dokumentacji projektowej oraz wymaganych przepisami, z wyłączeniem badań i prób wykonywanych na dodatkowe żądanie Zamawiającego</w:t>
      </w:r>
      <w:r w:rsidR="00DC5AA4" w:rsidRPr="00BA5988">
        <w:rPr>
          <w:rFonts w:ascii="Bookman Old Style" w:hAnsi="Bookman Old Style" w:cs="Tahoma"/>
          <w:sz w:val="22"/>
          <w:szCs w:val="22"/>
        </w:rPr>
        <w:t>, ze sporządzeniem stosownych protokołów i dołączenie ich do operatu kolaudacyjnego</w:t>
      </w:r>
      <w:r w:rsidRPr="00BA5988">
        <w:rPr>
          <w:rFonts w:ascii="Bookman Old Style" w:hAnsi="Bookman Old Style" w:cs="Tahoma"/>
          <w:sz w:val="22"/>
          <w:szCs w:val="22"/>
        </w:rPr>
        <w:t>,</w:t>
      </w:r>
    </w:p>
    <w:p w14:paraId="24507796"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koszty </w:t>
      </w:r>
      <w:r w:rsidRPr="00BA5988">
        <w:rPr>
          <w:rFonts w:ascii="Bookman Old Style" w:hAnsi="Bookman Old Style"/>
          <w:sz w:val="22"/>
          <w:szCs w:val="22"/>
        </w:rPr>
        <w:t>wykonania i utrzymania w stanie nadającym się do użytku wszystkich robót tymczasowych niezbędnych do realizacji przedmiotu umowy,</w:t>
      </w:r>
    </w:p>
    <w:p w14:paraId="3E087E2C" w14:textId="6A54ABE9" w:rsidR="00AE5B62" w:rsidRPr="00BA5988" w:rsidRDefault="00AE5B62"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rPr>
        <w:t>koszty montażu i demontażu tymczasowych dróg dojazdowych niezbędnych do wykonania robót objętych przedmiotem zamówienia</w:t>
      </w:r>
      <w:r w:rsidR="0006466E" w:rsidRPr="00BA5988">
        <w:rPr>
          <w:rFonts w:ascii="Bookman Old Style" w:hAnsi="Bookman Old Style" w:cs="Tahoma"/>
          <w:sz w:val="22"/>
          <w:szCs w:val="22"/>
        </w:rPr>
        <w:t xml:space="preserve"> wraz z kosztami przywrócenia terenu do stanu poprzedniego</w:t>
      </w:r>
      <w:r w:rsidRPr="00BA5988">
        <w:rPr>
          <w:rFonts w:ascii="Bookman Old Style" w:hAnsi="Bookman Old Style" w:cs="Tahoma"/>
          <w:sz w:val="22"/>
          <w:szCs w:val="22"/>
        </w:rPr>
        <w:t>,</w:t>
      </w:r>
    </w:p>
    <w:p w14:paraId="509682B8" w14:textId="77777777" w:rsidR="00517E86" w:rsidRPr="00BA5988" w:rsidRDefault="00AE5B62"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lang w:eastAsia="zh-CN"/>
        </w:rPr>
        <w:t>koszt dokonania zmian w dokumentacji projektowej wprowadzonych na wniosek wykonawcy i wynikających z przyczyn od niego zależnych. W takim przypadku wszelkie kwestie formalne wymagane prawem budowlanym, jak też koszt robót budowlanych wynikających z tych zmian leżą w gestii wykonawcy. Zmiana taka wymaga akceptacji Projektanta i zatwierdzenia przez Zamawiającego,</w:t>
      </w:r>
    </w:p>
    <w:p w14:paraId="66DD3F2A" w14:textId="3A079F8A" w:rsidR="00AE5B62" w:rsidRPr="00BA5988" w:rsidRDefault="00AE5B62"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lang w:eastAsia="zh-CN"/>
        </w:rPr>
        <w:t xml:space="preserve"> </w:t>
      </w:r>
      <w:r w:rsidR="00517E86" w:rsidRPr="00BA5988">
        <w:rPr>
          <w:rFonts w:ascii="Bookman Old Style" w:hAnsi="Bookman Old Style" w:cs="Tahoma"/>
          <w:sz w:val="22"/>
          <w:szCs w:val="22"/>
          <w:lang w:eastAsia="zh-CN"/>
        </w:rPr>
        <w:t xml:space="preserve">koszty wykonania zabezpieczeń robót, pracy sprzętu, urządzeń i innych użytych sposobów, umożliwiających prowadzenie prac budowlanych w sposób ciągły w okresach niekorzystnych warunków, w tym atmosferycznych zaistniałych w trakcie realizacji zamówienia, </w:t>
      </w:r>
    </w:p>
    <w:p w14:paraId="50CD1EA6" w14:textId="5292AA81"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sidRPr="00BA5988">
        <w:rPr>
          <w:rFonts w:ascii="Bookman Old Style" w:hAnsi="Bookman Old Style" w:cs="Tahoma"/>
          <w:sz w:val="22"/>
          <w:szCs w:val="22"/>
          <w:lang w:eastAsia="zh-CN"/>
        </w:rPr>
        <w:t>koszty umowy ubezpieczenia robót budowlanych oraz innych czynności objętych zamówieniem pn</w:t>
      </w:r>
      <w:r w:rsidR="003521CD" w:rsidRPr="00BA5988">
        <w:rPr>
          <w:rFonts w:ascii="Bookman Old Style" w:hAnsi="Bookman Old Style" w:cs="Tahoma"/>
          <w:sz w:val="22"/>
          <w:szCs w:val="22"/>
          <w:lang w:eastAsia="zh-CN"/>
        </w:rPr>
        <w:t>.: „</w:t>
      </w:r>
      <w:r w:rsidR="00B62A74" w:rsidRPr="00BA5988">
        <w:rPr>
          <w:rFonts w:ascii="Bookman Old Style" w:hAnsi="Bookman Old Style" w:cs="Tahoma"/>
          <w:sz w:val="22"/>
          <w:szCs w:val="22"/>
          <w:lang w:eastAsia="zh-CN"/>
        </w:rPr>
        <w:t xml:space="preserve">Strefa </w:t>
      </w:r>
      <w:proofErr w:type="spellStart"/>
      <w:r w:rsidR="00B62A74" w:rsidRPr="00BA5988">
        <w:rPr>
          <w:rFonts w:ascii="Bookman Old Style" w:hAnsi="Bookman Old Style" w:cs="Tahoma"/>
          <w:sz w:val="22"/>
          <w:szCs w:val="22"/>
          <w:lang w:eastAsia="zh-CN"/>
        </w:rPr>
        <w:t>Edukacyjno</w:t>
      </w:r>
      <w:proofErr w:type="spellEnd"/>
      <w:r w:rsidR="00B62A74" w:rsidRPr="00BA5988">
        <w:rPr>
          <w:rFonts w:ascii="Bookman Old Style" w:hAnsi="Bookman Old Style" w:cs="Tahoma"/>
          <w:sz w:val="22"/>
          <w:szCs w:val="22"/>
          <w:lang w:eastAsia="zh-CN"/>
        </w:rPr>
        <w:t xml:space="preserve"> -Wypoczynkowa na Ósemkowym Wzgórzu</w:t>
      </w:r>
      <w:r w:rsidR="003521CD" w:rsidRPr="00BA5988">
        <w:rPr>
          <w:rFonts w:ascii="Bookman Old Style" w:hAnsi="Bookman Old Style" w:cs="Tahoma"/>
          <w:sz w:val="22"/>
          <w:szCs w:val="22"/>
          <w:lang w:eastAsia="zh-CN"/>
        </w:rPr>
        <w:t>”</w:t>
      </w:r>
      <w:r w:rsidRPr="00BA5988">
        <w:rPr>
          <w:rFonts w:ascii="Bookman Old Style" w:hAnsi="Bookman Old Style" w:cs="Tahoma"/>
          <w:sz w:val="22"/>
          <w:szCs w:val="22"/>
          <w:lang w:eastAsia="zh-CN"/>
        </w:rPr>
        <w:t xml:space="preserve">- na czas realizacji zamówienia, </w:t>
      </w:r>
      <w:r w:rsidRPr="00BA5988">
        <w:rPr>
          <w:rFonts w:ascii="Bookman Old Style" w:hAnsi="Bookman Old Style" w:cs="Tahoma"/>
          <w:sz w:val="22"/>
          <w:szCs w:val="22"/>
          <w:u w:val="single"/>
          <w:lang w:eastAsia="zh-CN"/>
        </w:rPr>
        <w:t xml:space="preserve">od </w:t>
      </w:r>
      <w:proofErr w:type="spellStart"/>
      <w:r w:rsidRPr="00BA5988">
        <w:rPr>
          <w:rFonts w:ascii="Bookman Old Style" w:hAnsi="Bookman Old Style" w:cs="Tahoma"/>
          <w:sz w:val="22"/>
          <w:szCs w:val="22"/>
          <w:u w:val="single"/>
          <w:lang w:eastAsia="zh-CN"/>
        </w:rPr>
        <w:t>ryzyk</w:t>
      </w:r>
      <w:proofErr w:type="spellEnd"/>
      <w:r w:rsidRPr="00BA5988">
        <w:rPr>
          <w:rFonts w:ascii="Bookman Old Style" w:hAnsi="Bookman Old Style" w:cs="Tahoma"/>
          <w:sz w:val="22"/>
          <w:szCs w:val="22"/>
          <w:u w:val="single"/>
          <w:lang w:eastAsia="zh-CN"/>
        </w:rPr>
        <w:t xml:space="preserve"> </w:t>
      </w:r>
      <w:r w:rsidRPr="00BA5988">
        <w:rPr>
          <w:rFonts w:ascii="Bookman Old Style" w:hAnsi="Bookman Old Style" w:cs="Tahoma"/>
          <w:color w:val="000000"/>
          <w:sz w:val="22"/>
          <w:szCs w:val="22"/>
          <w:u w:val="single"/>
          <w:lang w:eastAsia="zh-CN"/>
        </w:rPr>
        <w:t>budowlano-montażowych</w:t>
      </w:r>
      <w:r w:rsidRPr="00BA5988">
        <w:rPr>
          <w:rFonts w:ascii="Bookman Old Style" w:hAnsi="Bookman Old Style" w:cs="Tahoma"/>
          <w:sz w:val="22"/>
          <w:szCs w:val="22"/>
          <w:lang w:eastAsia="zh-CN"/>
        </w:rPr>
        <w:t xml:space="preserve">, które mogą wystąpić w czasie realizacji zamówienia pn.: </w:t>
      </w:r>
      <w:r w:rsidR="003521CD" w:rsidRPr="00BA5988">
        <w:rPr>
          <w:rFonts w:ascii="Bookman Old Style" w:hAnsi="Bookman Old Style" w:cs="Tahoma"/>
          <w:sz w:val="22"/>
          <w:szCs w:val="22"/>
          <w:lang w:eastAsia="zh-CN"/>
        </w:rPr>
        <w:t>„</w:t>
      </w:r>
      <w:r w:rsidR="00B62A74" w:rsidRPr="00BA5988">
        <w:rPr>
          <w:rFonts w:ascii="Bookman Old Style" w:hAnsi="Bookman Old Style" w:cs="Tahoma"/>
          <w:sz w:val="22"/>
          <w:szCs w:val="22"/>
          <w:lang w:eastAsia="zh-CN"/>
        </w:rPr>
        <w:t xml:space="preserve">Strefa </w:t>
      </w:r>
      <w:proofErr w:type="spellStart"/>
      <w:r w:rsidR="00B62A74" w:rsidRPr="00BA5988">
        <w:rPr>
          <w:rFonts w:ascii="Bookman Old Style" w:hAnsi="Bookman Old Style" w:cs="Tahoma"/>
          <w:sz w:val="22"/>
          <w:szCs w:val="22"/>
          <w:lang w:eastAsia="zh-CN"/>
        </w:rPr>
        <w:t>Edukacyjno</w:t>
      </w:r>
      <w:proofErr w:type="spellEnd"/>
      <w:r w:rsidR="00B62A74" w:rsidRPr="00BA5988">
        <w:rPr>
          <w:rFonts w:ascii="Bookman Old Style" w:hAnsi="Bookman Old Style" w:cs="Tahoma"/>
          <w:sz w:val="22"/>
          <w:szCs w:val="22"/>
          <w:lang w:eastAsia="zh-CN"/>
        </w:rPr>
        <w:t xml:space="preserve"> -Wypoczynkowa na Ósemkowym Wzgórzu</w:t>
      </w:r>
      <w:r w:rsidR="003521CD" w:rsidRPr="00BA5988">
        <w:rPr>
          <w:rFonts w:ascii="Bookman Old Style" w:hAnsi="Bookman Old Style" w:cs="Tahoma"/>
          <w:sz w:val="22"/>
          <w:szCs w:val="22"/>
          <w:lang w:eastAsia="zh-CN"/>
        </w:rPr>
        <w:t>”</w:t>
      </w:r>
      <w:r w:rsidRPr="00BA5988">
        <w:rPr>
          <w:rFonts w:ascii="Bookman Old Style" w:hAnsi="Bookman Old Style" w:cs="Tahoma"/>
          <w:sz w:val="22"/>
          <w:szCs w:val="22"/>
          <w:lang w:eastAsia="zh-CN"/>
        </w:rPr>
        <w:t xml:space="preserve"> - na kwotę nie niższą </w:t>
      </w:r>
      <w:r w:rsidR="00F42C37" w:rsidRPr="00BA5988">
        <w:rPr>
          <w:rFonts w:ascii="Bookman Old Style" w:hAnsi="Bookman Old Style" w:cs="Tahoma"/>
          <w:sz w:val="22"/>
          <w:szCs w:val="22"/>
          <w:lang w:eastAsia="zh-CN"/>
        </w:rPr>
        <w:t>niż kwota kontraktu</w:t>
      </w:r>
      <w:r w:rsidR="00D00631" w:rsidRPr="00BA5988">
        <w:rPr>
          <w:rFonts w:ascii="Bookman Old Style" w:hAnsi="Bookman Old Style" w:cs="Tahoma"/>
          <w:sz w:val="22"/>
          <w:szCs w:val="22"/>
          <w:lang w:eastAsia="zh-CN"/>
        </w:rPr>
        <w:t xml:space="preserve"> na realizację zamówienia</w:t>
      </w:r>
      <w:r w:rsidRPr="00BA5988">
        <w:rPr>
          <w:rFonts w:ascii="Bookman Old Style" w:hAnsi="Bookman Old Style" w:cs="Tahoma"/>
          <w:sz w:val="22"/>
          <w:szCs w:val="22"/>
          <w:lang w:eastAsia="zh-CN"/>
        </w:rPr>
        <w:t>,</w:t>
      </w:r>
    </w:p>
    <w:p w14:paraId="681DB1D3" w14:textId="0F804779"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lang w:eastAsia="zh-CN"/>
        </w:rPr>
      </w:pPr>
      <w:r w:rsidRPr="00BA5988">
        <w:rPr>
          <w:rFonts w:ascii="Bookman Old Style" w:hAnsi="Bookman Old Style" w:cs="Tahoma"/>
          <w:sz w:val="22"/>
          <w:szCs w:val="22"/>
          <w:lang w:eastAsia="zh-CN"/>
        </w:rPr>
        <w:t>koszty ubezpieczenia odpowiedzialności cywilnej w związku z prowadzeniem prac budowlano-montażowych z tytułu szkód na mieniu, w tym mieniu osób trzecich lub osobach trzecich, jakie mogą powstać w związku z wykonywaniem prac budow</w:t>
      </w:r>
      <w:r w:rsidR="00472E07" w:rsidRPr="00BA5988">
        <w:rPr>
          <w:rFonts w:ascii="Bookman Old Style" w:hAnsi="Bookman Old Style" w:cs="Tahoma"/>
          <w:sz w:val="22"/>
          <w:szCs w:val="22"/>
          <w:lang w:eastAsia="zh-CN"/>
        </w:rPr>
        <w:t xml:space="preserve">lanych na kwotę nie niższą niż </w:t>
      </w:r>
      <w:r w:rsidR="00777F52" w:rsidRPr="00BA5988">
        <w:rPr>
          <w:rFonts w:ascii="Bookman Old Style" w:hAnsi="Bookman Old Style" w:cs="Tahoma"/>
          <w:sz w:val="22"/>
          <w:szCs w:val="22"/>
          <w:lang w:eastAsia="zh-CN"/>
        </w:rPr>
        <w:t>25</w:t>
      </w:r>
      <w:r w:rsidRPr="00BA5988">
        <w:rPr>
          <w:rFonts w:ascii="Bookman Old Style" w:hAnsi="Bookman Old Style" w:cs="Tahoma"/>
          <w:sz w:val="22"/>
          <w:szCs w:val="22"/>
          <w:lang w:eastAsia="zh-CN"/>
        </w:rPr>
        <w:t>0 000 zł. Wykonawca jest zobowiązany do dostarczenia polis ubezpieczeniowych potwierdzających zawarcie umów ubezpieczeniowych, o których mowa wyżej wraz z dowodami opłacenia składek, w</w:t>
      </w:r>
      <w:r w:rsidR="0069334F" w:rsidRPr="00BA5988">
        <w:rPr>
          <w:rFonts w:ascii="Bookman Old Style" w:hAnsi="Bookman Old Style" w:cs="Tahoma"/>
          <w:sz w:val="22"/>
          <w:szCs w:val="22"/>
          <w:lang w:eastAsia="zh-CN"/>
        </w:rPr>
        <w:t> </w:t>
      </w:r>
      <w:r w:rsidRPr="00BA5988">
        <w:rPr>
          <w:rFonts w:ascii="Bookman Old Style" w:hAnsi="Bookman Old Style" w:cs="Tahoma"/>
          <w:sz w:val="22"/>
          <w:szCs w:val="22"/>
          <w:lang w:eastAsia="zh-CN"/>
        </w:rPr>
        <w:t>terminie nie dłuższym niż 7 dni od dnia podpisania umowy,</w:t>
      </w:r>
    </w:p>
    <w:p w14:paraId="563BDE97"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b/>
          <w:sz w:val="22"/>
          <w:szCs w:val="22"/>
        </w:rPr>
      </w:pPr>
      <w:r w:rsidRPr="00BA5988">
        <w:rPr>
          <w:rFonts w:ascii="Bookman Old Style" w:hAnsi="Bookman Old Style" w:cs="Tahoma"/>
          <w:sz w:val="22"/>
          <w:szCs w:val="22"/>
          <w:lang w:eastAsia="zh-CN"/>
        </w:rPr>
        <w:t>koszty czyszczenia kół środków transportowych oraz dróg z zanieczyszczeń spowodowanych transportem ziemi i gruzu z terenu budowy,</w:t>
      </w:r>
    </w:p>
    <w:p w14:paraId="51D7391F"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koszty wywozu z placu budowy gruzu i odpadów oraz utylizacji materiałów z rozbiórki wraz z innymi kosztami towarzyszącymi z udokumentowaniem, </w:t>
      </w:r>
      <w:r w:rsidRPr="00BA5988">
        <w:rPr>
          <w:rFonts w:ascii="Bookman Old Style" w:hAnsi="Bookman Old Style" w:cs="Tahoma"/>
          <w:sz w:val="22"/>
          <w:szCs w:val="22"/>
        </w:rPr>
        <w:br/>
        <w:t>że materiał został w prawidłowy sposób zagospodarowany lub zutylizowany zgodnie z obowiązującymi przepisami,</w:t>
      </w:r>
    </w:p>
    <w:p w14:paraId="48B7342D"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sz w:val="22"/>
          <w:szCs w:val="22"/>
        </w:rPr>
        <w:t>koszt dokumentacji powykonawczej oraz projektu zmian w przypadku zmian wprowadzonych z inicjatywy wykonawcy,</w:t>
      </w:r>
    </w:p>
    <w:p w14:paraId="37597AFD" w14:textId="77777777" w:rsidR="00AE5B62" w:rsidRPr="00BA5988" w:rsidRDefault="00AE5B62"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rPr>
        <w:t>koszty odbiorów technicznych wymaganych przepisami i wydanymi warunkami oraz koszty nadzoru wykonywanych robót przez poszczególnych gestorów urządzeń i sieci, z uwzględnieniem dodatkowych kosztów wynikających ze spełnienia wymagań wynikających z wydanych warunków,</w:t>
      </w:r>
    </w:p>
    <w:p w14:paraId="7ED0112D"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b/>
          <w:sz w:val="22"/>
          <w:szCs w:val="22"/>
        </w:rPr>
      </w:pPr>
      <w:r w:rsidRPr="00BA5988">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w:t>
      </w:r>
      <w:r w:rsidRPr="00BA5988">
        <w:rPr>
          <w:rFonts w:ascii="Bookman Old Style" w:hAnsi="Bookman Old Style" w:cs="Bookman Old Style"/>
          <w:sz w:val="22"/>
          <w:szCs w:val="22"/>
          <w:lang w:eastAsia="zh-CN"/>
        </w:rPr>
        <w:t xml:space="preserve"> do terenu objętego pracami</w:t>
      </w:r>
      <w:r w:rsidRPr="00BA5988">
        <w:rPr>
          <w:rFonts w:ascii="Bookman Old Style" w:hAnsi="Bookman Old Style" w:cs="Bookman Old Style"/>
          <w:sz w:val="22"/>
          <w:szCs w:val="22"/>
          <w:lang w:val="x-none" w:eastAsia="zh-CN"/>
        </w:rPr>
        <w:t>,</w:t>
      </w:r>
    </w:p>
    <w:p w14:paraId="0F2FE050"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Bookman Old Style"/>
          <w:sz w:val="22"/>
          <w:szCs w:val="22"/>
        </w:rPr>
        <w:t>koszty uzyskania wymaganych zezwoleń oraz koszty opłat za zajęcie niezbędnego na cele budowy terenu (m.in. zezwolenie zarządcy drogi na zajęcie pasa drogowego na cele budowy oraz celem umieszczenia w nim urządzeń infrastruktury technicznej, koszty uzyskania zgody na przejazd po drogach z ograniczeniem dopuszczalnego tonażu),</w:t>
      </w:r>
    </w:p>
    <w:p w14:paraId="3ABD255E"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b/>
          <w:sz w:val="22"/>
          <w:szCs w:val="22"/>
        </w:rPr>
      </w:pPr>
      <w:r w:rsidRPr="00BA5988">
        <w:rPr>
          <w:rFonts w:ascii="Bookman Old Style" w:hAnsi="Bookman Old Style" w:cs="Tahoma"/>
          <w:sz w:val="22"/>
          <w:szCs w:val="22"/>
        </w:rPr>
        <w:t>koszty sprawdzeń wykonanych instalacji i zamontowanych urządzeń pod kątem potwierdzenia osiągnięcia założonych parametrów, wydajności itd. określonych w dokumentacji projektowej i wynikających z obowiązujących w tym zakresie przepisów,</w:t>
      </w:r>
    </w:p>
    <w:p w14:paraId="4B00BB7E" w14:textId="77777777" w:rsidR="00C11993" w:rsidRPr="00BA5988" w:rsidRDefault="00C11993" w:rsidP="00BA5988">
      <w:pPr>
        <w:numPr>
          <w:ilvl w:val="0"/>
          <w:numId w:val="5"/>
        </w:numPr>
        <w:suppressAutoHyphens/>
        <w:autoSpaceDE w:val="0"/>
        <w:spacing w:line="360" w:lineRule="auto"/>
        <w:jc w:val="both"/>
        <w:rPr>
          <w:rFonts w:ascii="Bookman Old Style" w:hAnsi="Bookman Old Style"/>
          <w:sz w:val="22"/>
          <w:szCs w:val="22"/>
        </w:rPr>
      </w:pPr>
      <w:r w:rsidRPr="00BA5988">
        <w:rPr>
          <w:rFonts w:ascii="Bookman Old Style" w:hAnsi="Bookman Old Style" w:cs="Tahoma"/>
          <w:sz w:val="22"/>
          <w:szCs w:val="22"/>
        </w:rPr>
        <w:t>koszty opracowania instrukcji użytkowania i konserwacji obiektów oraz sprzętu, wyposażenia i urządzeń dostarczonych i zamontowanych w ramach zrealizowanego przedmiotu zamówienia,</w:t>
      </w:r>
    </w:p>
    <w:p w14:paraId="7625AC1C" w14:textId="69D20EE2" w:rsidR="00C11993" w:rsidRPr="00BA5988" w:rsidRDefault="00C11993"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Bookman Old Style"/>
          <w:sz w:val="22"/>
          <w:szCs w:val="22"/>
        </w:rPr>
        <w:t>koszty przeszkolenia użytkownika w zakresie obsługi zamontowanego sprzętu, urządzeń i systemów potwierdzone stosownymi protokołami</w:t>
      </w:r>
      <w:r w:rsidRPr="00BA5988">
        <w:rPr>
          <w:rFonts w:ascii="Bookman Old Style" w:hAnsi="Bookman Old Style" w:cs="Tahoma"/>
          <w:sz w:val="22"/>
          <w:szCs w:val="22"/>
        </w:rPr>
        <w:t>,</w:t>
      </w:r>
    </w:p>
    <w:p w14:paraId="3A91F368" w14:textId="77777777" w:rsidR="00C11993" w:rsidRPr="00BA5988" w:rsidRDefault="00C11993"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Bookman Old Style"/>
          <w:sz w:val="22"/>
          <w:szCs w:val="22"/>
          <w:lang w:val="x-none" w:eastAsia="zh-CN"/>
        </w:rPr>
        <w:t>koszty zapewnienia takiej organizacji robót, aby prowadzone prace nie ograniczały w żaden sposób możliwości dojazdu służb technicznych, porządkowych i ratowniczych, ochrony do urządzeń ppoż. oraz nie stanowiły przeszkody na drogach ewakuacyjnych</w:t>
      </w:r>
    </w:p>
    <w:p w14:paraId="7DC02FD9" w14:textId="77777777" w:rsidR="006F4D52" w:rsidRPr="00BA5988" w:rsidRDefault="00AE5B62" w:rsidP="00BA5988">
      <w:pPr>
        <w:numPr>
          <w:ilvl w:val="0"/>
          <w:numId w:val="5"/>
        </w:num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koszty uporządkowania terenu budowy po wykonanych robotach do stanu pierwotnego wraz z naprawą ewentualnych szkód użytkownikowi oraz osobom trzecim,</w:t>
      </w:r>
      <w:r w:rsidR="006F4D52" w:rsidRPr="00BA5988">
        <w:rPr>
          <w:rFonts w:ascii="Bookman Old Style" w:hAnsi="Bookman Old Style" w:cs="Tahoma"/>
          <w:color w:val="000000"/>
          <w:sz w:val="22"/>
          <w:szCs w:val="22"/>
        </w:rPr>
        <w:t xml:space="preserve"> </w:t>
      </w:r>
    </w:p>
    <w:p w14:paraId="1F4035F2" w14:textId="77777777" w:rsidR="00AE5B62" w:rsidRPr="00BA5988" w:rsidRDefault="00AE5B62" w:rsidP="00BA5988">
      <w:pPr>
        <w:numPr>
          <w:ilvl w:val="0"/>
          <w:numId w:val="5"/>
        </w:numPr>
        <w:autoSpaceDE w:val="0"/>
        <w:autoSpaceDN w:val="0"/>
        <w:adjustRightInd w:val="0"/>
        <w:spacing w:line="360" w:lineRule="auto"/>
        <w:jc w:val="both"/>
        <w:rPr>
          <w:rFonts w:ascii="Bookman Old Style" w:hAnsi="Bookman Old Style" w:cs="Tahoma"/>
          <w:b/>
          <w:sz w:val="22"/>
          <w:szCs w:val="22"/>
        </w:rPr>
      </w:pPr>
      <w:r w:rsidRPr="00BA5988">
        <w:rPr>
          <w:rFonts w:ascii="Bookman Old Style" w:hAnsi="Bookman Old Style" w:cs="Tahoma"/>
          <w:sz w:val="22"/>
          <w:szCs w:val="22"/>
          <w:lang w:eastAsia="zh-CN"/>
        </w:rPr>
        <w:t xml:space="preserve">wszystkie inne, nie wymienione wyżej prace, czynności, usługi, materiały, sprzęt, robociznę oraz ogólne koszty budowy, które mogą wystąpić w związku </w:t>
      </w:r>
      <w:r w:rsidRPr="00BA5988">
        <w:rPr>
          <w:rFonts w:ascii="Bookman Old Style" w:hAnsi="Bookman Old Style" w:cs="Tahoma"/>
          <w:sz w:val="22"/>
          <w:szCs w:val="22"/>
          <w:lang w:eastAsia="zh-CN"/>
        </w:rPr>
        <w:br/>
        <w:t>z wykonywaniem robót budowlanych objętych ww. zamówieniem oraz podyktowane przepisami technicznymi i prawnymi,</w:t>
      </w:r>
    </w:p>
    <w:p w14:paraId="7D6244C0" w14:textId="77777777" w:rsidR="00AE5B62" w:rsidRPr="00BA5988" w:rsidRDefault="00AE5B62" w:rsidP="00BA5988">
      <w:p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c) niedoszacowanie, pominięcie oraz brak rozpoznania zakresu przedmiotu umowy nie będą podstawą do żądania zmiany wynagrodzenia wskazanego w ofercie,</w:t>
      </w:r>
    </w:p>
    <w:p w14:paraId="3DF470A9" w14:textId="77777777" w:rsidR="00AE5B62" w:rsidRPr="00BA5988" w:rsidRDefault="00AE5B62" w:rsidP="00BA5988">
      <w:pPr>
        <w:autoSpaceDE w:val="0"/>
        <w:autoSpaceDN w:val="0"/>
        <w:adjustRightInd w:val="0"/>
        <w:spacing w:line="360" w:lineRule="auto"/>
        <w:jc w:val="both"/>
        <w:rPr>
          <w:rFonts w:ascii="Bookman Old Style" w:hAnsi="Bookman Old Style" w:cs="Tahoma"/>
          <w:sz w:val="22"/>
          <w:szCs w:val="22"/>
        </w:rPr>
      </w:pPr>
      <w:r w:rsidRPr="00BA5988">
        <w:rPr>
          <w:rFonts w:ascii="Bookman Old Style" w:hAnsi="Bookman Old Style" w:cs="Tahoma"/>
          <w:sz w:val="22"/>
          <w:szCs w:val="22"/>
        </w:rPr>
        <w:t>d) cenę obliczoną zgodnie z powyższym opisem wykonawca wpisze w stosownym punkcie formularza oferty.</w:t>
      </w:r>
    </w:p>
    <w:p w14:paraId="6592E76C" w14:textId="77777777" w:rsidR="00AE5B62" w:rsidRPr="00BA5988" w:rsidRDefault="00AE5B62" w:rsidP="00BA5988">
      <w:pPr>
        <w:pStyle w:val="Tekstpodstawowywcity"/>
        <w:spacing w:after="0" w:line="360" w:lineRule="auto"/>
        <w:ind w:left="0"/>
        <w:jc w:val="both"/>
        <w:rPr>
          <w:rFonts w:ascii="Bookman Old Style" w:hAnsi="Bookman Old Style" w:cs="Tahoma"/>
          <w:sz w:val="22"/>
          <w:szCs w:val="22"/>
          <w:u w:val="single"/>
        </w:rPr>
      </w:pPr>
    </w:p>
    <w:p w14:paraId="54A5CE1D" w14:textId="674C263D" w:rsidR="00AE5B62" w:rsidRPr="00BA5988" w:rsidRDefault="00AE5B62" w:rsidP="00BA5988">
      <w:pPr>
        <w:pStyle w:val="Tekstpodstawowywcity"/>
        <w:spacing w:after="0" w:line="360" w:lineRule="auto"/>
        <w:ind w:left="0"/>
        <w:jc w:val="both"/>
        <w:rPr>
          <w:rFonts w:ascii="Bookman Old Style" w:hAnsi="Bookman Old Style" w:cs="Bookman Old Style"/>
          <w:b/>
          <w:sz w:val="22"/>
          <w:szCs w:val="22"/>
        </w:rPr>
      </w:pPr>
      <w:r w:rsidRPr="00BA5988">
        <w:rPr>
          <w:rFonts w:ascii="Bookman Old Style" w:hAnsi="Bookman Old Style" w:cs="Bookman Old Style"/>
          <w:sz w:val="22"/>
          <w:szCs w:val="22"/>
        </w:rPr>
        <w:t xml:space="preserve">Charakter przyjętego wynagrodzenia </w:t>
      </w:r>
      <w:r w:rsidRPr="00BA5988">
        <w:rPr>
          <w:rFonts w:ascii="Bookman Old Style" w:hAnsi="Bookman Old Style" w:cs="Bookman Old Style"/>
          <w:color w:val="000000"/>
          <w:sz w:val="22"/>
          <w:szCs w:val="22"/>
        </w:rPr>
        <w:t xml:space="preserve">oznacza, że jeżeli rzeczywisty rozmiar lub </w:t>
      </w:r>
      <w:hyperlink r:id="rId15" w:history="1">
        <w:r w:rsidRPr="00BA5988">
          <w:rPr>
            <w:rFonts w:ascii="Bookman Old Style" w:hAnsi="Bookman Old Style" w:cs="Bookman Old Style"/>
            <w:color w:val="000000"/>
            <w:sz w:val="22"/>
            <w:szCs w:val="22"/>
          </w:rPr>
          <w:t>koszt</w:t>
        </w:r>
      </w:hyperlink>
      <w:r w:rsidRPr="00BA5988">
        <w:rPr>
          <w:rFonts w:ascii="Bookman Old Style" w:hAnsi="Bookman Old Style" w:cs="Bookman Old Style"/>
          <w:color w:val="000000"/>
          <w:sz w:val="22"/>
          <w:szCs w:val="22"/>
        </w:rPr>
        <w:t xml:space="preserve"> prac koniecznych do wykonania przedmiotu zamówienia przewyższy planowany, wykonawcy nie przysługuje z tego tytułu roszczenie o podwyższenie wynagrodzenia. </w:t>
      </w:r>
    </w:p>
    <w:p w14:paraId="77E10958" w14:textId="77777777" w:rsidR="00AE5B62" w:rsidRPr="00BA5988" w:rsidRDefault="00AE5B62" w:rsidP="00BA5988">
      <w:pPr>
        <w:pStyle w:val="Tekstpodstawowywcity"/>
        <w:spacing w:after="0" w:line="360" w:lineRule="auto"/>
        <w:ind w:left="0"/>
        <w:jc w:val="both"/>
        <w:rPr>
          <w:rFonts w:ascii="Bookman Old Style" w:hAnsi="Bookman Old Style" w:cs="Bookman Old Style"/>
          <w:b/>
          <w:sz w:val="22"/>
          <w:szCs w:val="22"/>
        </w:rPr>
      </w:pPr>
      <w:r w:rsidRPr="00BA5988">
        <w:rPr>
          <w:rFonts w:ascii="Bookman Old Style" w:hAnsi="Bookman Old Style" w:cs="Bookman Old Style"/>
          <w:b/>
          <w:sz w:val="22"/>
          <w:szCs w:val="22"/>
        </w:rPr>
        <w:t>Przy wynagrodzeniu ryczałtowym wykonawca nie może więc żądać podwyższenia wynagrodzenia, chociażby w czasie zawarcia umowy nie można było przewidzieć rozmiaru lub kosztów prac (art. 632 § 1 K.c.).</w:t>
      </w:r>
    </w:p>
    <w:p w14:paraId="0F307ADE" w14:textId="77777777" w:rsidR="00AE5B62" w:rsidRPr="00BA5988" w:rsidRDefault="00AE5B62" w:rsidP="00BA5988">
      <w:pPr>
        <w:tabs>
          <w:tab w:val="left" w:pos="360"/>
          <w:tab w:val="left" w:pos="16544"/>
        </w:tabs>
        <w:spacing w:line="360" w:lineRule="auto"/>
        <w:jc w:val="both"/>
        <w:rPr>
          <w:rFonts w:ascii="Bookman Old Style" w:hAnsi="Bookman Old Style" w:cs="Tahoma"/>
          <w:b/>
          <w:sz w:val="22"/>
          <w:szCs w:val="22"/>
          <w:u w:val="single"/>
        </w:rPr>
      </w:pPr>
    </w:p>
    <w:p w14:paraId="40205E12" w14:textId="77777777" w:rsidR="00707CE8" w:rsidRPr="00BA5988" w:rsidRDefault="00707CE8" w:rsidP="00BA5988">
      <w:pPr>
        <w:tabs>
          <w:tab w:val="left" w:pos="360"/>
          <w:tab w:val="left" w:pos="16544"/>
        </w:tabs>
        <w:spacing w:line="360" w:lineRule="auto"/>
        <w:jc w:val="both"/>
        <w:rPr>
          <w:rFonts w:ascii="Bookman Old Style" w:hAnsi="Bookman Old Style" w:cs="Tahoma"/>
          <w:sz w:val="22"/>
          <w:szCs w:val="22"/>
          <w:u w:val="single"/>
        </w:rPr>
      </w:pPr>
      <w:r w:rsidRPr="00BA5988">
        <w:rPr>
          <w:rFonts w:ascii="Bookman Old Style" w:hAnsi="Bookman Old Style" w:cs="Tahoma"/>
          <w:b/>
          <w:sz w:val="22"/>
          <w:szCs w:val="22"/>
          <w:u w:val="single"/>
        </w:rPr>
        <w:t xml:space="preserve">Wykonawca przed podpisaniem umowy </w:t>
      </w:r>
      <w:r w:rsidRPr="00BA5988">
        <w:rPr>
          <w:rFonts w:ascii="Bookman Old Style" w:hAnsi="Bookman Old Style" w:cs="Tahoma"/>
          <w:sz w:val="22"/>
          <w:szCs w:val="22"/>
          <w:u w:val="single"/>
        </w:rPr>
        <w:t>obowiązany jest przedłożyć Zamawiającemu kosztorys sporządzony zgodnie z nw. wytycznymi.</w:t>
      </w:r>
    </w:p>
    <w:p w14:paraId="34C5A138" w14:textId="77777777" w:rsidR="00707CE8" w:rsidRPr="00BA5988" w:rsidRDefault="00707CE8" w:rsidP="00BA5988">
      <w:pPr>
        <w:tabs>
          <w:tab w:val="left" w:pos="360"/>
          <w:tab w:val="left" w:pos="16544"/>
        </w:tabs>
        <w:spacing w:line="360" w:lineRule="auto"/>
        <w:jc w:val="both"/>
        <w:rPr>
          <w:rFonts w:ascii="Bookman Old Style" w:hAnsi="Bookman Old Style" w:cs="Tahoma"/>
          <w:sz w:val="22"/>
        </w:rPr>
      </w:pPr>
      <w:r w:rsidRPr="00BA5988">
        <w:rPr>
          <w:rFonts w:ascii="Bookman Old Style" w:hAnsi="Bookman Old Style" w:cs="Tahoma"/>
          <w:sz w:val="22"/>
        </w:rPr>
        <w:t>Kosztorys będzie traktowany pomocniczo w celu określenia poszczególnych wartości materiałów i wyrobów</w:t>
      </w:r>
      <w:r w:rsidRPr="00BA5988">
        <w:rPr>
          <w:rFonts w:ascii="Bookman Old Style" w:hAnsi="Bookman Old Style" w:cs="Tahoma"/>
          <w:sz w:val="22"/>
          <w:szCs w:val="22"/>
        </w:rPr>
        <w:t xml:space="preserve"> </w:t>
      </w:r>
      <w:r w:rsidRPr="00BA5988">
        <w:rPr>
          <w:rFonts w:ascii="Bookman Old Style" w:hAnsi="Bookman Old Style" w:cs="Tahoma"/>
          <w:sz w:val="22"/>
        </w:rPr>
        <w:t>w celu wystawienia dowodu przyjęcia środka trwałego OT.</w:t>
      </w:r>
    </w:p>
    <w:p w14:paraId="09DC1EC4" w14:textId="77777777" w:rsidR="00AE5B62" w:rsidRPr="00BA5988" w:rsidRDefault="00AE5B62" w:rsidP="00BA5988">
      <w:pPr>
        <w:autoSpaceDE w:val="0"/>
        <w:autoSpaceDN w:val="0"/>
        <w:adjustRightInd w:val="0"/>
        <w:spacing w:line="360" w:lineRule="auto"/>
        <w:jc w:val="both"/>
        <w:rPr>
          <w:rFonts w:ascii="Bookman Old Style" w:hAnsi="Bookman Old Style" w:cs="Tahoma"/>
          <w:sz w:val="22"/>
          <w:szCs w:val="22"/>
        </w:rPr>
      </w:pPr>
    </w:p>
    <w:p w14:paraId="5C94EBDD" w14:textId="77777777" w:rsidR="00AE5B62" w:rsidRPr="00BA5988" w:rsidRDefault="00AE5B62" w:rsidP="00BA5988">
      <w:pPr>
        <w:tabs>
          <w:tab w:val="left" w:pos="360"/>
          <w:tab w:val="left" w:pos="540"/>
          <w:tab w:val="left" w:pos="16544"/>
        </w:tabs>
        <w:spacing w:line="360" w:lineRule="auto"/>
        <w:ind w:left="357" w:hanging="357"/>
        <w:jc w:val="both"/>
        <w:rPr>
          <w:rFonts w:ascii="Bookman Old Style" w:hAnsi="Bookman Old Style" w:cs="Tahoma"/>
          <w:b/>
          <w:sz w:val="22"/>
          <w:szCs w:val="22"/>
        </w:rPr>
      </w:pPr>
      <w:r w:rsidRPr="00BA5988">
        <w:rPr>
          <w:rFonts w:ascii="Bookman Old Style" w:hAnsi="Bookman Old Style" w:cs="Tahoma"/>
          <w:b/>
          <w:sz w:val="22"/>
          <w:szCs w:val="22"/>
        </w:rPr>
        <w:t>19.3. Kosztorys powinien zawierać:</w:t>
      </w:r>
    </w:p>
    <w:p w14:paraId="582972FF" w14:textId="77777777" w:rsidR="00AE5B62" w:rsidRPr="00BA5988" w:rsidRDefault="00AE5B62" w:rsidP="00BA5988">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 xml:space="preserve">stronę tytułową, </w:t>
      </w:r>
    </w:p>
    <w:p w14:paraId="492D8830" w14:textId="77777777" w:rsidR="00AE5B62" w:rsidRPr="00BA5988" w:rsidRDefault="00AE5B62" w:rsidP="00BA5988">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wykaz nośników cenotwórczych dla robót budowlanych, instalacyjnych oraz dostaw (stawkę roboczogodziny oraz wysokość zastosowanych narzutów),</w:t>
      </w:r>
    </w:p>
    <w:p w14:paraId="72CE7453" w14:textId="77777777" w:rsidR="00AE5B62" w:rsidRPr="00BA5988" w:rsidRDefault="00AE5B62" w:rsidP="00BA5988">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 xml:space="preserve">zestawienie zbiorcze kosztów z podziałem na elementy, </w:t>
      </w:r>
    </w:p>
    <w:p w14:paraId="75517AA7" w14:textId="77777777" w:rsidR="00AE5B62" w:rsidRPr="00BA5988" w:rsidRDefault="00AE5B62" w:rsidP="00BA5988">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kosztorys szczegółowy lub uproszczony z podaniem cen jednostkowych netto (bez podatku VAT) uwzględniających wszystkie koszty realizacji zamówienia wraz  z podaniem ilości jednostek oraz wyliczonej ich wartości,</w:t>
      </w:r>
    </w:p>
    <w:p w14:paraId="51DB4517" w14:textId="77777777" w:rsidR="00AE5B62" w:rsidRPr="00BA5988" w:rsidRDefault="00AE5B62" w:rsidP="00BA5988">
      <w:pPr>
        <w:numPr>
          <w:ilvl w:val="0"/>
          <w:numId w:val="6"/>
        </w:numPr>
        <w:tabs>
          <w:tab w:val="left" w:pos="690"/>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zestawienie robocizny, materiałów i sprzętu w przypadku kosztorysu uproszczonego,</w:t>
      </w:r>
    </w:p>
    <w:p w14:paraId="63F656E6" w14:textId="77777777" w:rsidR="00AE5B62" w:rsidRPr="00BA5988" w:rsidRDefault="00AE5B62" w:rsidP="00BA5988">
      <w:pPr>
        <w:numPr>
          <w:ilvl w:val="0"/>
          <w:numId w:val="6"/>
        </w:numPr>
        <w:tabs>
          <w:tab w:val="left" w:pos="426"/>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zestawienie wartości netto (bez podatku VAT) poszczególnych kosztorysów,</w:t>
      </w:r>
    </w:p>
    <w:p w14:paraId="0844E452" w14:textId="7D586025" w:rsidR="00AE5B62" w:rsidRPr="00BA5988" w:rsidRDefault="00AE5B62" w:rsidP="00BA5988">
      <w:pPr>
        <w:numPr>
          <w:ilvl w:val="0"/>
          <w:numId w:val="6"/>
        </w:numPr>
        <w:tabs>
          <w:tab w:val="clear" w:pos="360"/>
          <w:tab w:val="left" w:pos="426"/>
          <w:tab w:val="num" w:pos="4188"/>
          <w:tab w:val="left" w:pos="16874"/>
        </w:tabs>
        <w:suppressAutoHyphens/>
        <w:spacing w:line="360" w:lineRule="auto"/>
        <w:ind w:left="360" w:hanging="360"/>
        <w:jc w:val="both"/>
        <w:rPr>
          <w:rFonts w:ascii="Bookman Old Style" w:hAnsi="Bookman Old Style" w:cs="Tahoma"/>
          <w:sz w:val="22"/>
          <w:szCs w:val="22"/>
        </w:rPr>
      </w:pPr>
      <w:r w:rsidRPr="00BA5988">
        <w:rPr>
          <w:rFonts w:ascii="Bookman Old Style" w:hAnsi="Bookman Old Style" w:cs="Tahoma"/>
          <w:sz w:val="22"/>
          <w:szCs w:val="22"/>
        </w:rPr>
        <w:t>podsumowanie netto (bez podatku VAT).</w:t>
      </w:r>
    </w:p>
    <w:p w14:paraId="55F7CC9E" w14:textId="77777777" w:rsidR="00AE5B62" w:rsidRPr="00BA5988" w:rsidRDefault="00AE5B62" w:rsidP="00BA5988">
      <w:pPr>
        <w:tabs>
          <w:tab w:val="left" w:pos="426"/>
          <w:tab w:val="left" w:pos="16874"/>
        </w:tabs>
        <w:suppressAutoHyphens/>
        <w:spacing w:line="360" w:lineRule="auto"/>
        <w:jc w:val="both"/>
        <w:rPr>
          <w:rFonts w:ascii="Bookman Old Style" w:hAnsi="Bookman Old Style" w:cs="Tahoma"/>
          <w:sz w:val="22"/>
          <w:szCs w:val="22"/>
        </w:rPr>
      </w:pPr>
      <w:r w:rsidRPr="00BA5988">
        <w:rPr>
          <w:rFonts w:ascii="Bookman Old Style" w:hAnsi="Bookman Old Style" w:cs="Tahoma"/>
          <w:sz w:val="22"/>
          <w:szCs w:val="22"/>
          <w:u w:val="single"/>
        </w:rPr>
        <w:t>Ceny jednostkowe oraz cenę oferty należy ustalić w złotych polskich z dokładnością do dwóch miejsc po przecinku.</w:t>
      </w:r>
    </w:p>
    <w:p w14:paraId="1E71B765" w14:textId="77777777" w:rsidR="00AE5B62" w:rsidRPr="00BA5988" w:rsidRDefault="00AE5B62" w:rsidP="00BA5988">
      <w:pPr>
        <w:tabs>
          <w:tab w:val="left" w:pos="426"/>
          <w:tab w:val="left" w:pos="16874"/>
        </w:tabs>
        <w:suppressAutoHyphens/>
        <w:spacing w:line="360" w:lineRule="auto"/>
        <w:jc w:val="both"/>
        <w:rPr>
          <w:rFonts w:ascii="Bookman Old Style" w:hAnsi="Bookman Old Style" w:cs="Tahoma"/>
          <w:sz w:val="22"/>
          <w:szCs w:val="22"/>
          <w:u w:val="single"/>
        </w:rPr>
      </w:pPr>
    </w:p>
    <w:p w14:paraId="63B257EF" w14:textId="66DC3EC0" w:rsidR="00FF644F" w:rsidRPr="00BA5988" w:rsidRDefault="00AE5B62" w:rsidP="00BA5988">
      <w:pPr>
        <w:pStyle w:val="Tekstpodstawowywcity"/>
        <w:spacing w:after="0" w:line="360" w:lineRule="auto"/>
        <w:ind w:left="0"/>
        <w:jc w:val="both"/>
        <w:rPr>
          <w:rFonts w:ascii="Bookman Old Style" w:hAnsi="Bookman Old Style"/>
          <w:sz w:val="22"/>
          <w:szCs w:val="22"/>
        </w:rPr>
      </w:pPr>
      <w:r w:rsidRPr="00BA5988">
        <w:rPr>
          <w:rFonts w:ascii="Bookman Old Style" w:hAnsi="Bookman Old Style" w:cs="Tahoma"/>
          <w:b/>
          <w:sz w:val="22"/>
          <w:szCs w:val="22"/>
          <w:lang w:val="pl-PL"/>
        </w:rPr>
        <w:t>19</w:t>
      </w:r>
      <w:r w:rsidRPr="00BA5988">
        <w:rPr>
          <w:rFonts w:ascii="Bookman Old Style" w:hAnsi="Bookman Old Style" w:cs="Tahoma"/>
          <w:b/>
          <w:sz w:val="22"/>
          <w:szCs w:val="22"/>
        </w:rPr>
        <w:t>.</w:t>
      </w:r>
      <w:r w:rsidRPr="00BA5988">
        <w:rPr>
          <w:rFonts w:ascii="Bookman Old Style" w:hAnsi="Bookman Old Style" w:cs="Tahoma"/>
          <w:b/>
          <w:sz w:val="22"/>
          <w:szCs w:val="22"/>
          <w:lang w:val="pl-PL"/>
        </w:rPr>
        <w:t>4</w:t>
      </w:r>
      <w:r w:rsidRPr="00BA5988">
        <w:rPr>
          <w:rFonts w:ascii="Bookman Old Style" w:hAnsi="Bookman Old Style" w:cs="Tahoma"/>
          <w:b/>
          <w:sz w:val="22"/>
          <w:szCs w:val="22"/>
        </w:rPr>
        <w:t xml:space="preserve">. </w:t>
      </w:r>
      <w:r w:rsidRPr="00BA5988">
        <w:rPr>
          <w:rFonts w:ascii="Bookman Old Style" w:hAnsi="Bookman Old Style"/>
          <w:sz w:val="22"/>
          <w:szCs w:val="22"/>
        </w:rPr>
        <w:t>Jeżeli została złożona oferta, której wybór prowadziłby do powstania u</w:t>
      </w:r>
      <w:r w:rsidRPr="00BA5988">
        <w:rPr>
          <w:rFonts w:ascii="Bookman Old Style" w:hAnsi="Bookman Old Style"/>
          <w:sz w:val="22"/>
          <w:szCs w:val="22"/>
          <w:lang w:val="pl-PL"/>
        </w:rPr>
        <w:t> Z</w:t>
      </w:r>
      <w:proofErr w:type="spellStart"/>
      <w:r w:rsidRPr="00BA5988">
        <w:rPr>
          <w:rFonts w:ascii="Bookman Old Style" w:hAnsi="Bookman Old Style"/>
          <w:sz w:val="22"/>
          <w:szCs w:val="22"/>
        </w:rPr>
        <w:t>amawiającego</w:t>
      </w:r>
      <w:proofErr w:type="spellEnd"/>
      <w:r w:rsidRPr="00BA5988">
        <w:rPr>
          <w:rFonts w:ascii="Bookman Old Style" w:hAnsi="Bookman Old Style"/>
          <w:sz w:val="22"/>
          <w:szCs w:val="22"/>
        </w:rPr>
        <w:t xml:space="preserve"> obowiązku podatkowego zgodnie z ustawą z dnia 11 marca 2004</w:t>
      </w:r>
      <w:r w:rsidRPr="00BA5988">
        <w:rPr>
          <w:rFonts w:ascii="Bookman Old Style" w:hAnsi="Bookman Old Style"/>
          <w:sz w:val="22"/>
          <w:szCs w:val="22"/>
          <w:lang w:val="pl-PL"/>
        </w:rPr>
        <w:t> </w:t>
      </w:r>
      <w:r w:rsidRPr="00BA5988">
        <w:rPr>
          <w:rFonts w:ascii="Bookman Old Style" w:hAnsi="Bookman Old Style"/>
          <w:sz w:val="22"/>
          <w:szCs w:val="22"/>
        </w:rPr>
        <w:t>r. o podatku od towarów i usług (Dz. U. z 20</w:t>
      </w:r>
      <w:r w:rsidRPr="00BA5988">
        <w:rPr>
          <w:rFonts w:ascii="Bookman Old Style" w:hAnsi="Bookman Old Style"/>
          <w:sz w:val="22"/>
          <w:szCs w:val="22"/>
          <w:lang w:val="pl-PL"/>
        </w:rPr>
        <w:t>20</w:t>
      </w:r>
      <w:r w:rsidRPr="00BA5988">
        <w:rPr>
          <w:rFonts w:ascii="Bookman Old Style" w:hAnsi="Bookman Old Style"/>
          <w:sz w:val="22"/>
          <w:szCs w:val="22"/>
        </w:rPr>
        <w:t xml:space="preserve"> r.</w:t>
      </w:r>
      <w:r w:rsidRPr="00BA5988">
        <w:rPr>
          <w:rFonts w:ascii="Bookman Old Style" w:hAnsi="Bookman Old Style"/>
          <w:sz w:val="22"/>
          <w:szCs w:val="22"/>
          <w:lang w:val="pl-PL"/>
        </w:rPr>
        <w:t>,</w:t>
      </w:r>
      <w:r w:rsidRPr="00BA5988">
        <w:rPr>
          <w:rFonts w:ascii="Bookman Old Style" w:hAnsi="Bookman Old Style"/>
          <w:sz w:val="22"/>
          <w:szCs w:val="22"/>
        </w:rPr>
        <w:t xml:space="preserve"> poz. </w:t>
      </w:r>
      <w:r w:rsidRPr="00BA5988">
        <w:rPr>
          <w:rFonts w:ascii="Bookman Old Style" w:hAnsi="Bookman Old Style"/>
          <w:sz w:val="22"/>
          <w:szCs w:val="22"/>
          <w:lang w:val="pl-PL"/>
        </w:rPr>
        <w:t>106</w:t>
      </w:r>
      <w:r w:rsidRPr="00BA5988">
        <w:rPr>
          <w:rFonts w:ascii="Bookman Old Style" w:hAnsi="Bookman Old Style"/>
          <w:sz w:val="22"/>
          <w:szCs w:val="22"/>
        </w:rPr>
        <w:t xml:space="preserve"> z </w:t>
      </w:r>
      <w:proofErr w:type="spellStart"/>
      <w:r w:rsidRPr="00BA5988">
        <w:rPr>
          <w:rFonts w:ascii="Bookman Old Style" w:hAnsi="Bookman Old Style"/>
          <w:sz w:val="22"/>
          <w:szCs w:val="22"/>
        </w:rPr>
        <w:t>późn</w:t>
      </w:r>
      <w:proofErr w:type="spellEnd"/>
      <w:r w:rsidRPr="00BA5988">
        <w:rPr>
          <w:rFonts w:ascii="Bookman Old Style" w:hAnsi="Bookman Old Style"/>
          <w:sz w:val="22"/>
          <w:szCs w:val="22"/>
        </w:rPr>
        <w:t xml:space="preserve">. zm.), dla celów zastosowania kryterium ceny </w:t>
      </w:r>
      <w:r w:rsidRPr="00BA5988">
        <w:rPr>
          <w:rFonts w:ascii="Bookman Old Style" w:hAnsi="Bookman Old Style"/>
          <w:sz w:val="22"/>
          <w:szCs w:val="22"/>
          <w:lang w:val="pl-PL"/>
        </w:rPr>
        <w:t>Z</w:t>
      </w:r>
      <w:proofErr w:type="spellStart"/>
      <w:r w:rsidRPr="00BA5988">
        <w:rPr>
          <w:rFonts w:ascii="Bookman Old Style" w:hAnsi="Bookman Old Style"/>
          <w:sz w:val="22"/>
          <w:szCs w:val="22"/>
        </w:rPr>
        <w:t>amawiający</w:t>
      </w:r>
      <w:proofErr w:type="spellEnd"/>
      <w:r w:rsidRPr="00BA5988">
        <w:rPr>
          <w:rFonts w:ascii="Bookman Old Style" w:hAnsi="Bookman Old Style"/>
          <w:sz w:val="22"/>
          <w:szCs w:val="22"/>
        </w:rPr>
        <w:t xml:space="preserve"> dolicza do przedstawionej w tej ofercie ceny kwotę podatku od towarów i usług, któ</w:t>
      </w:r>
      <w:r w:rsidR="00BA5988">
        <w:rPr>
          <w:rFonts w:ascii="Bookman Old Style" w:hAnsi="Bookman Old Style"/>
          <w:sz w:val="22"/>
          <w:szCs w:val="22"/>
        </w:rPr>
        <w:t xml:space="preserve">rą miałby obowiązek rozliczyć. </w:t>
      </w:r>
    </w:p>
    <w:p w14:paraId="7E12055A" w14:textId="278CE823" w:rsidR="00AE5B62" w:rsidRPr="00BA5988" w:rsidRDefault="00AE5B62" w:rsidP="00BA5988">
      <w:pPr>
        <w:pStyle w:val="Default"/>
        <w:spacing w:line="360" w:lineRule="auto"/>
        <w:jc w:val="both"/>
        <w:rPr>
          <w:rFonts w:ascii="Bookman Old Style" w:hAnsi="Bookman Old Style"/>
          <w:b/>
          <w:bCs/>
          <w:sz w:val="22"/>
          <w:szCs w:val="22"/>
        </w:rPr>
      </w:pPr>
      <w:r w:rsidRPr="00BA5988">
        <w:rPr>
          <w:rFonts w:ascii="Bookman Old Style" w:hAnsi="Bookman Old Style"/>
          <w:b/>
          <w:bCs/>
          <w:sz w:val="22"/>
          <w:szCs w:val="22"/>
        </w:rPr>
        <w:t xml:space="preserve">W ofercie, o której mowa powyżej, wykonawca ma obowiązek: </w:t>
      </w:r>
    </w:p>
    <w:p w14:paraId="14645A57"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poinformowania Zamawiającego, że wybór jego oferty będzie prowadził do powstania u Zamawiającego obowiązku podatkowego; </w:t>
      </w:r>
    </w:p>
    <w:p w14:paraId="68EA6CD5"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wskazania nazwy (rodzaju) towaru lub usługi, których dostawa lub świadczenie będą prowadziły do powstania obowiązku podatkowego; </w:t>
      </w:r>
    </w:p>
    <w:p w14:paraId="045E0E2F" w14:textId="77777777" w:rsidR="00AE5B62" w:rsidRPr="00BA5988" w:rsidRDefault="00AE5B62" w:rsidP="00BA5988">
      <w:pPr>
        <w:pStyle w:val="Tekstpodstawowywcity"/>
        <w:spacing w:after="0" w:line="360" w:lineRule="auto"/>
        <w:ind w:left="0"/>
        <w:jc w:val="both"/>
        <w:rPr>
          <w:rFonts w:ascii="Bookman Old Style" w:hAnsi="Bookman Old Style"/>
          <w:sz w:val="22"/>
          <w:szCs w:val="22"/>
        </w:rPr>
      </w:pPr>
      <w:r w:rsidRPr="00BA5988">
        <w:rPr>
          <w:rFonts w:ascii="Bookman Old Style" w:hAnsi="Bookman Old Style"/>
          <w:sz w:val="22"/>
          <w:szCs w:val="22"/>
        </w:rPr>
        <w:t xml:space="preserve">3) wskazania wartości towaru lub usługi objętego obowiązkiem podatkowym </w:t>
      </w:r>
      <w:r w:rsidRPr="00BA5988">
        <w:rPr>
          <w:rFonts w:ascii="Bookman Old Style" w:hAnsi="Bookman Old Style"/>
          <w:sz w:val="22"/>
          <w:szCs w:val="22"/>
          <w:lang w:val="pl-PL"/>
        </w:rPr>
        <w:t>Z</w:t>
      </w:r>
      <w:proofErr w:type="spellStart"/>
      <w:r w:rsidRPr="00BA5988">
        <w:rPr>
          <w:rFonts w:ascii="Bookman Old Style" w:hAnsi="Bookman Old Style"/>
          <w:sz w:val="22"/>
          <w:szCs w:val="22"/>
        </w:rPr>
        <w:t>amawiającego</w:t>
      </w:r>
      <w:proofErr w:type="spellEnd"/>
      <w:r w:rsidRPr="00BA5988">
        <w:rPr>
          <w:rFonts w:ascii="Bookman Old Style" w:hAnsi="Bookman Old Style"/>
          <w:sz w:val="22"/>
          <w:szCs w:val="22"/>
        </w:rPr>
        <w:t>, bez kwoty podatku;</w:t>
      </w:r>
    </w:p>
    <w:p w14:paraId="30E768EE" w14:textId="2A604B5B" w:rsidR="00AE5B62" w:rsidRPr="00BA5988" w:rsidRDefault="00AE5B62" w:rsidP="00BA5988">
      <w:pPr>
        <w:pStyle w:val="Tekstpodstawowywcity"/>
        <w:spacing w:after="0" w:line="360" w:lineRule="auto"/>
        <w:ind w:left="0"/>
        <w:jc w:val="both"/>
        <w:rPr>
          <w:rFonts w:ascii="Bookman Old Style" w:hAnsi="Bookman Old Style"/>
          <w:sz w:val="22"/>
          <w:szCs w:val="22"/>
          <w:lang w:val="pl-PL"/>
        </w:rPr>
      </w:pPr>
      <w:r w:rsidRPr="00BA5988">
        <w:rPr>
          <w:rFonts w:ascii="Bookman Old Style" w:hAnsi="Bookman Old Style"/>
          <w:sz w:val="22"/>
          <w:szCs w:val="22"/>
        </w:rPr>
        <w:t>4) wskazania stawki podatku od towarów i usług, która zgodnie z wiedzą wykonawcy, będzie miała zastosowanie</w:t>
      </w:r>
      <w:r w:rsidRPr="00BA5988">
        <w:rPr>
          <w:rFonts w:ascii="Bookman Old Style" w:hAnsi="Bookman Old Style"/>
          <w:sz w:val="22"/>
          <w:szCs w:val="22"/>
          <w:lang w:val="pl-PL"/>
        </w:rPr>
        <w:t xml:space="preserve"> (podstawa prawna art. 225 ust. 2 ustawy </w:t>
      </w:r>
      <w:proofErr w:type="spellStart"/>
      <w:r w:rsidRPr="00BA5988">
        <w:rPr>
          <w:rFonts w:ascii="Bookman Old Style" w:hAnsi="Bookman Old Style"/>
          <w:sz w:val="22"/>
          <w:szCs w:val="22"/>
          <w:lang w:val="pl-PL"/>
        </w:rPr>
        <w:t>Pzp</w:t>
      </w:r>
      <w:proofErr w:type="spellEnd"/>
      <w:r w:rsidRPr="00BA5988">
        <w:rPr>
          <w:rFonts w:ascii="Bookman Old Style" w:hAnsi="Bookman Old Style"/>
          <w:sz w:val="22"/>
          <w:szCs w:val="22"/>
          <w:lang w:val="pl-PL"/>
        </w:rPr>
        <w:t xml:space="preserve">). </w:t>
      </w:r>
    </w:p>
    <w:p w14:paraId="38B134C6" w14:textId="77777777" w:rsidR="00AE5B62" w:rsidRPr="00BA5988" w:rsidRDefault="00AE5B62" w:rsidP="00BA5988">
      <w:pPr>
        <w:tabs>
          <w:tab w:val="left" w:pos="371"/>
          <w:tab w:val="left" w:pos="15835"/>
        </w:tabs>
        <w:spacing w:line="360" w:lineRule="auto"/>
        <w:jc w:val="both"/>
        <w:rPr>
          <w:rFonts w:ascii="Bookman Old Style" w:hAnsi="Bookman Old Style" w:cs="Tahoma"/>
          <w:sz w:val="22"/>
          <w:szCs w:val="22"/>
        </w:rPr>
      </w:pPr>
      <w:r w:rsidRPr="00BA5988">
        <w:rPr>
          <w:rFonts w:ascii="Bookman Old Style" w:hAnsi="Bookman Old Style" w:cs="Tahoma"/>
          <w:b/>
          <w:sz w:val="22"/>
          <w:szCs w:val="22"/>
        </w:rPr>
        <w:t>19.5.</w:t>
      </w:r>
      <w:r w:rsidRPr="00BA5988">
        <w:rPr>
          <w:rFonts w:ascii="Bookman Old Style" w:hAnsi="Bookman Old Style" w:cs="Tahoma"/>
          <w:sz w:val="22"/>
          <w:szCs w:val="22"/>
        </w:rPr>
        <w:t xml:space="preserve"> Zamawiający nie dopuszcza prowadzenia negocjacji z jakimkolwiek wykonawcą, dotyczących złożonej oferty oraz dokonywania jakiejkolwiek zmiany w jej treści, za wyjątkiem poprawy przez Zamawiającego oczywistych omyłek pisarskich w treści oferty, oczywistych omyłek rachunkowych w obliczeniu ceny oraz innych omyłek polegających na niezgodności oferty z dokumentami zamówienia, niepowodujących istotnych zmian w treści oferty.</w:t>
      </w:r>
    </w:p>
    <w:p w14:paraId="01426042" w14:textId="77777777" w:rsidR="00AE5B62" w:rsidRPr="00BA5988" w:rsidRDefault="00AE5B62" w:rsidP="00BA5988">
      <w:pPr>
        <w:tabs>
          <w:tab w:val="left" w:pos="56"/>
        </w:tabs>
        <w:autoSpaceDE w:val="0"/>
        <w:spacing w:line="360" w:lineRule="auto"/>
        <w:jc w:val="both"/>
        <w:rPr>
          <w:rFonts w:ascii="Bookman Old Style" w:hAnsi="Bookman Old Style"/>
          <w:b/>
          <w:bCs/>
          <w:sz w:val="22"/>
          <w:szCs w:val="22"/>
          <w:u w:val="double"/>
        </w:rPr>
      </w:pPr>
    </w:p>
    <w:p w14:paraId="6A736CA9" w14:textId="77777777" w:rsidR="00AE5B62" w:rsidRPr="00BA5988" w:rsidRDefault="00AE5B62" w:rsidP="00BA5988">
      <w:pPr>
        <w:tabs>
          <w:tab w:val="left" w:pos="56"/>
        </w:tabs>
        <w:autoSpaceDE w:val="0"/>
        <w:spacing w:line="360" w:lineRule="auto"/>
        <w:jc w:val="both"/>
        <w:rPr>
          <w:rFonts w:ascii="Bookman Old Style" w:hAnsi="Bookman Old Style"/>
          <w:bCs/>
          <w:sz w:val="22"/>
          <w:szCs w:val="22"/>
          <w:u w:val="double"/>
        </w:rPr>
      </w:pPr>
      <w:r w:rsidRPr="00BA5988">
        <w:rPr>
          <w:rFonts w:ascii="Bookman Old Style" w:hAnsi="Bookman Old Style"/>
          <w:b/>
          <w:bCs/>
          <w:sz w:val="22"/>
          <w:szCs w:val="22"/>
          <w:u w:val="double"/>
        </w:rPr>
        <w:t>20. Zamówienia polegające na powtórzeniu podobnych robót</w:t>
      </w:r>
    </w:p>
    <w:p w14:paraId="691C816F"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bCs/>
          <w:sz w:val="22"/>
          <w:szCs w:val="22"/>
        </w:rPr>
        <w:t>Zamawiający nie przewiduje możliwości udzielenia, w okresie 3 lat od dnia udzielenia zamówienia podstawowego, dotychczasowemu wykonawcy robót budowlanych, zamówienia polegającego na powtórzeniu podobnych robót budowlanych.</w:t>
      </w:r>
    </w:p>
    <w:p w14:paraId="059E762A" w14:textId="77777777" w:rsidR="00AE5B62" w:rsidRPr="00BA5988" w:rsidRDefault="00AE5B62" w:rsidP="00BA5988">
      <w:pPr>
        <w:autoSpaceDE w:val="0"/>
        <w:spacing w:line="360" w:lineRule="auto"/>
        <w:jc w:val="both"/>
        <w:rPr>
          <w:rFonts w:ascii="Bookman Old Style" w:hAnsi="Bookman Old Style"/>
          <w:iCs/>
          <w:sz w:val="22"/>
          <w:szCs w:val="22"/>
        </w:rPr>
      </w:pPr>
    </w:p>
    <w:p w14:paraId="2B27DFE2" w14:textId="77777777" w:rsidR="00AE5B62" w:rsidRPr="00BA5988" w:rsidRDefault="00AE5B62" w:rsidP="00BA5988">
      <w:pPr>
        <w:autoSpaceDE w:val="0"/>
        <w:spacing w:line="360" w:lineRule="auto"/>
        <w:jc w:val="both"/>
        <w:rPr>
          <w:rFonts w:ascii="Bookman Old Style" w:hAnsi="Bookman Old Style" w:cs="Tahoma"/>
          <w:b/>
          <w:sz w:val="22"/>
          <w:szCs w:val="22"/>
          <w:u w:val="double"/>
        </w:rPr>
      </w:pPr>
      <w:r w:rsidRPr="00BA5988">
        <w:rPr>
          <w:rFonts w:ascii="Bookman Old Style" w:hAnsi="Bookman Old Style" w:cs="Tahoma"/>
          <w:b/>
          <w:bCs/>
          <w:sz w:val="22"/>
          <w:szCs w:val="22"/>
          <w:u w:val="double"/>
        </w:rPr>
        <w:t>21. Kryterium oceny ofert - c</w:t>
      </w:r>
      <w:r w:rsidRPr="00BA5988">
        <w:rPr>
          <w:rFonts w:ascii="Bookman Old Style" w:hAnsi="Bookman Old Style" w:cs="Tahoma"/>
          <w:b/>
          <w:sz w:val="22"/>
          <w:szCs w:val="22"/>
          <w:u w:val="double"/>
        </w:rPr>
        <w:t>ena</w:t>
      </w:r>
      <w:r w:rsidRPr="00BA5988">
        <w:rPr>
          <w:rFonts w:ascii="Bookman Old Style" w:hAnsi="Bookman Old Style" w:cs="Tahoma"/>
          <w:sz w:val="22"/>
          <w:szCs w:val="22"/>
          <w:u w:val="double"/>
        </w:rPr>
        <w:t xml:space="preserve"> – </w:t>
      </w:r>
      <w:r w:rsidRPr="00BA5988">
        <w:rPr>
          <w:rFonts w:ascii="Bookman Old Style" w:hAnsi="Bookman Old Style" w:cs="Tahoma"/>
          <w:b/>
          <w:bCs/>
          <w:sz w:val="22"/>
          <w:szCs w:val="22"/>
          <w:u w:val="double"/>
        </w:rPr>
        <w:t>100 %</w:t>
      </w:r>
    </w:p>
    <w:p w14:paraId="33C4A48A" w14:textId="10128ECB" w:rsidR="00AE5B62" w:rsidRPr="00BA5988" w:rsidRDefault="00AE5B62" w:rsidP="00BA5988">
      <w:pPr>
        <w:widowControl w:val="0"/>
        <w:autoSpaceDE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Zamawiający przyzna zamówienie wykonawcy, który spełniając warunki określone w</w:t>
      </w:r>
      <w:r w:rsidR="00A04F39" w:rsidRPr="00BA5988">
        <w:rPr>
          <w:rFonts w:ascii="Bookman Old Style" w:hAnsi="Bookman Old Style" w:cs="Bookman Old Style"/>
          <w:sz w:val="22"/>
          <w:szCs w:val="22"/>
        </w:rPr>
        <w:t> </w:t>
      </w:r>
      <w:r w:rsidRPr="00BA5988">
        <w:rPr>
          <w:rFonts w:ascii="Bookman Old Style" w:hAnsi="Bookman Old Style" w:cs="Bookman Old Style"/>
          <w:sz w:val="22"/>
          <w:szCs w:val="22"/>
        </w:rPr>
        <w:t xml:space="preserve">SWZ zaoferuje najniższą cenę (art. 239 ust. 2 ustawy </w:t>
      </w:r>
      <w:proofErr w:type="spellStart"/>
      <w:r w:rsidRPr="00BA5988">
        <w:rPr>
          <w:rFonts w:ascii="Bookman Old Style" w:hAnsi="Bookman Old Style" w:cs="Bookman Old Style"/>
          <w:sz w:val="22"/>
          <w:szCs w:val="22"/>
        </w:rPr>
        <w:t>Pzp</w:t>
      </w:r>
      <w:proofErr w:type="spellEnd"/>
      <w:r w:rsidRPr="00BA5988">
        <w:rPr>
          <w:rFonts w:ascii="Bookman Old Style" w:hAnsi="Bookman Old Style" w:cs="Bookman Old Style"/>
          <w:sz w:val="22"/>
          <w:szCs w:val="22"/>
        </w:rPr>
        <w:t xml:space="preserve">). </w:t>
      </w:r>
    </w:p>
    <w:p w14:paraId="19E907E5" w14:textId="77777777" w:rsidR="00AE5B62" w:rsidRPr="00BA5988" w:rsidRDefault="00AE5B62" w:rsidP="00BA5988">
      <w:pPr>
        <w:autoSpaceDE w:val="0"/>
        <w:spacing w:line="360" w:lineRule="auto"/>
        <w:jc w:val="both"/>
        <w:rPr>
          <w:rFonts w:ascii="Bookman Old Style" w:hAnsi="Bookman Old Style" w:cs="Tahoma"/>
          <w:b/>
          <w:sz w:val="22"/>
          <w:szCs w:val="22"/>
        </w:rPr>
      </w:pPr>
    </w:p>
    <w:p w14:paraId="1BE093CA" w14:textId="77777777" w:rsidR="00AE5B62" w:rsidRPr="00BA5988" w:rsidRDefault="00AE5B62" w:rsidP="00BA5988">
      <w:pPr>
        <w:spacing w:line="360" w:lineRule="auto"/>
        <w:jc w:val="both"/>
        <w:rPr>
          <w:rFonts w:ascii="Bookman Old Style" w:hAnsi="Bookman Old Style" w:cs="Tahoma"/>
          <w:b/>
          <w:bCs/>
          <w:sz w:val="22"/>
          <w:szCs w:val="22"/>
          <w:u w:val="double"/>
        </w:rPr>
      </w:pPr>
      <w:r w:rsidRPr="00BA5988">
        <w:rPr>
          <w:rFonts w:ascii="Bookman Old Style" w:hAnsi="Bookman Old Style" w:cs="Tahoma"/>
          <w:b/>
          <w:bCs/>
          <w:sz w:val="22"/>
          <w:szCs w:val="22"/>
          <w:u w:val="double"/>
        </w:rPr>
        <w:t xml:space="preserve">22. Zamawiający poprawia w ofercie: </w:t>
      </w:r>
    </w:p>
    <w:p w14:paraId="11927DAF" w14:textId="77777777" w:rsidR="00AE5B62" w:rsidRPr="00BA5988" w:rsidRDefault="00AE5B62" w:rsidP="00BA5988">
      <w:pPr>
        <w:numPr>
          <w:ilvl w:val="0"/>
          <w:numId w:val="2"/>
        </w:numPr>
        <w:suppressAutoHyphens/>
        <w:spacing w:line="360" w:lineRule="auto"/>
        <w:rPr>
          <w:rFonts w:ascii="Bookman Old Style" w:hAnsi="Bookman Old Style" w:cs="Tahoma"/>
          <w:sz w:val="22"/>
          <w:szCs w:val="22"/>
        </w:rPr>
      </w:pPr>
      <w:r w:rsidRPr="00BA5988">
        <w:rPr>
          <w:rFonts w:ascii="Bookman Old Style" w:hAnsi="Bookman Old Style" w:cs="Tahoma"/>
          <w:sz w:val="22"/>
          <w:szCs w:val="22"/>
        </w:rPr>
        <w:t>oczywiste omyłki pisarskie – dotyczące w szczególności:</w:t>
      </w:r>
    </w:p>
    <w:p w14:paraId="3BEC591F" w14:textId="77777777" w:rsidR="00AE5B62" w:rsidRPr="00BA5988" w:rsidRDefault="00AE5B62" w:rsidP="00BA5988">
      <w:pPr>
        <w:numPr>
          <w:ilvl w:val="1"/>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A5988">
        <w:rPr>
          <w:rFonts w:ascii="Bookman Old Style" w:hAnsi="Bookman Old Style" w:cs="Tahoma"/>
          <w:sz w:val="22"/>
          <w:szCs w:val="22"/>
        </w:rPr>
        <w:t>przypadkowego przeoczenia lub oczywistego błędu pisarskiego, który dotyczy mylnego użycia wyrazu, jego pisowni albo opuszczenia jakiegoś wyrazu lub jego części – poprzez uzupełnienie bądź poprawienie pisarskiego błędu,</w:t>
      </w:r>
    </w:p>
    <w:p w14:paraId="7523DD17" w14:textId="77777777" w:rsidR="00AE5B62" w:rsidRPr="00BA5988" w:rsidRDefault="00AE5B62" w:rsidP="00BA5988">
      <w:pPr>
        <w:numPr>
          <w:ilvl w:val="0"/>
          <w:numId w:val="2"/>
        </w:numPr>
        <w:suppressAutoHyphens/>
        <w:spacing w:line="360" w:lineRule="auto"/>
        <w:rPr>
          <w:rFonts w:ascii="Bookman Old Style" w:hAnsi="Bookman Old Style" w:cs="Tahoma"/>
          <w:sz w:val="22"/>
          <w:szCs w:val="22"/>
        </w:rPr>
      </w:pPr>
      <w:r w:rsidRPr="00BA5988">
        <w:rPr>
          <w:rFonts w:ascii="Bookman Old Style" w:hAnsi="Bookman Old Style" w:cs="Tahoma"/>
          <w:sz w:val="22"/>
          <w:szCs w:val="22"/>
        </w:rPr>
        <w:t>oczywiste omyłki rachunkowe,</w:t>
      </w:r>
    </w:p>
    <w:p w14:paraId="7BE5AB98" w14:textId="77777777" w:rsidR="00AE5B62" w:rsidRPr="00BA5988" w:rsidRDefault="00AE5B62" w:rsidP="00BA5988">
      <w:pPr>
        <w:numPr>
          <w:ilvl w:val="0"/>
          <w:numId w:val="2"/>
        </w:numPr>
        <w:tabs>
          <w:tab w:val="num" w:pos="0"/>
          <w:tab w:val="left" w:pos="360"/>
        </w:tabs>
        <w:suppressAutoHyphens/>
        <w:spacing w:line="360" w:lineRule="auto"/>
        <w:ind w:left="0" w:firstLine="0"/>
        <w:jc w:val="both"/>
        <w:rPr>
          <w:rFonts w:ascii="Bookman Old Style" w:hAnsi="Bookman Old Style" w:cs="Tahoma"/>
          <w:sz w:val="22"/>
          <w:szCs w:val="22"/>
        </w:rPr>
      </w:pPr>
      <w:r w:rsidRPr="00BA5988">
        <w:rPr>
          <w:rFonts w:ascii="Bookman Old Style" w:hAnsi="Bookman Old Style" w:cs="Tahoma"/>
          <w:sz w:val="22"/>
          <w:szCs w:val="22"/>
        </w:rPr>
        <w:t>inne omyłki polegające na niezgodności oferty z dokumentami zamówienia, niepowodujące istotnych zmian w treści oferty.</w:t>
      </w:r>
    </w:p>
    <w:p w14:paraId="34F4EA51" w14:textId="77777777" w:rsidR="00AE5B62" w:rsidRPr="00BA5988" w:rsidRDefault="00AE5B62" w:rsidP="00BA5988">
      <w:pPr>
        <w:suppressAutoHyphens/>
        <w:spacing w:line="360" w:lineRule="auto"/>
        <w:jc w:val="both"/>
        <w:rPr>
          <w:rFonts w:ascii="Bookman Old Style" w:hAnsi="Bookman Old Style" w:cs="Tahoma"/>
          <w:b/>
          <w:bCs/>
          <w:sz w:val="22"/>
          <w:szCs w:val="22"/>
          <w:u w:val="double"/>
        </w:rPr>
      </w:pPr>
    </w:p>
    <w:p w14:paraId="32CE0842" w14:textId="77777777" w:rsidR="00AE5B62" w:rsidRPr="00BA5988" w:rsidRDefault="00AE5B62" w:rsidP="00BA5988">
      <w:pPr>
        <w:suppressAutoHyphens/>
        <w:spacing w:line="360" w:lineRule="auto"/>
        <w:jc w:val="both"/>
        <w:rPr>
          <w:rFonts w:ascii="Bookman Old Style" w:hAnsi="Bookman Old Style" w:cs="Tahoma"/>
          <w:b/>
          <w:bCs/>
          <w:sz w:val="22"/>
          <w:szCs w:val="22"/>
          <w:u w:val="double"/>
        </w:rPr>
      </w:pPr>
      <w:r w:rsidRPr="00BA5988">
        <w:rPr>
          <w:rFonts w:ascii="Bookman Old Style" w:hAnsi="Bookman Old Style" w:cs="Tahoma"/>
          <w:b/>
          <w:bCs/>
          <w:sz w:val="22"/>
          <w:szCs w:val="22"/>
          <w:u w:val="double"/>
        </w:rPr>
        <w:t>23. Zamawiający odrzuci ofertę, jeżeli:</w:t>
      </w:r>
    </w:p>
    <w:p w14:paraId="251F95D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została złożona po terminie składania ofert; </w:t>
      </w:r>
    </w:p>
    <w:p w14:paraId="47C4D025"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została złożona przez wykonawcę: </w:t>
      </w:r>
    </w:p>
    <w:p w14:paraId="6471F042"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a) podlegającego wykluczeniu z postępowania lub </w:t>
      </w:r>
    </w:p>
    <w:p w14:paraId="021B057F" w14:textId="77777777" w:rsidR="00AE5B62" w:rsidRPr="00BA5988" w:rsidRDefault="00AE5B62" w:rsidP="00BA5988">
      <w:pPr>
        <w:autoSpaceDE w:val="0"/>
        <w:spacing w:line="360" w:lineRule="auto"/>
        <w:jc w:val="both"/>
        <w:rPr>
          <w:rFonts w:ascii="Bookman Old Style" w:hAnsi="Bookman Old Style"/>
          <w:sz w:val="22"/>
          <w:szCs w:val="22"/>
        </w:rPr>
      </w:pPr>
      <w:r w:rsidRPr="00BA5988">
        <w:rPr>
          <w:rFonts w:ascii="Bookman Old Style" w:hAnsi="Bookman Old Style"/>
          <w:sz w:val="22"/>
          <w:szCs w:val="22"/>
        </w:rPr>
        <w:t>b) niespełniającego warunków udziału w postępowaniu, lub</w:t>
      </w:r>
    </w:p>
    <w:p w14:paraId="61AE93BB" w14:textId="77777777" w:rsidR="00AE5B62" w:rsidRPr="00BA5988" w:rsidRDefault="00AE5B62" w:rsidP="00BA5988">
      <w:pPr>
        <w:autoSpaceDE w:val="0"/>
        <w:spacing w:line="360" w:lineRule="auto"/>
        <w:jc w:val="both"/>
        <w:rPr>
          <w:rFonts w:ascii="Bookman Old Style" w:hAnsi="Bookman Old Style"/>
          <w:sz w:val="22"/>
          <w:szCs w:val="22"/>
        </w:rPr>
      </w:pPr>
      <w:r w:rsidRPr="00BA5988">
        <w:rPr>
          <w:rFonts w:ascii="Bookman Old Style" w:hAnsi="Bookman Old Style"/>
          <w:sz w:val="22"/>
          <w:szCs w:val="22"/>
        </w:rPr>
        <w:t>c) który nie złożył w przewidzianym terminie oświadczenia, o którym mowa w art. 125 ust. 1, lub podmiotowego środka dowodowego, potwierdzających brak podstaw wykluczenia lub spełnianie warunków udziału w postępowaniu, przedmiotowego środka dowodowego, lub innych dokumentów lub oświadczeń;</w:t>
      </w:r>
    </w:p>
    <w:p w14:paraId="0166486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3) jest niezgodna z przepisami ustawy; </w:t>
      </w:r>
    </w:p>
    <w:p w14:paraId="4BF53FC2"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4) jest nieważna na podstawie odrębnych przepisów; </w:t>
      </w:r>
    </w:p>
    <w:p w14:paraId="1A9BDE3B"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5) jej treść jest niezgodna z warunkami zamówienia; </w:t>
      </w:r>
    </w:p>
    <w:p w14:paraId="68A939D3"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6) nie została sporządzona lub przekazana w sposób zgodny z wymaganiami technicznymi oraz organizacyjnymi sporządzania lub przekazywania ofert przy użyciu środków komunikacji elektronicznej określonymi przez Zamawiającego; </w:t>
      </w:r>
    </w:p>
    <w:p w14:paraId="3F1C3CE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7) została złożona w warunkach czynu nieuczciwej konkurencji w rozumieniu ustawy z dnia 16 kwietnia 1993 r. o zwalczaniu nieuczciwej konkurencji; </w:t>
      </w:r>
    </w:p>
    <w:p w14:paraId="395A31CE" w14:textId="77777777" w:rsidR="00AE5B62" w:rsidRPr="00BA5988" w:rsidRDefault="00AE5B62" w:rsidP="00BA5988">
      <w:pPr>
        <w:autoSpaceDE w:val="0"/>
        <w:spacing w:line="360" w:lineRule="auto"/>
        <w:jc w:val="both"/>
        <w:rPr>
          <w:rFonts w:ascii="Bookman Old Style" w:hAnsi="Bookman Old Style"/>
          <w:sz w:val="22"/>
          <w:szCs w:val="22"/>
        </w:rPr>
      </w:pPr>
      <w:r w:rsidRPr="00BA5988">
        <w:rPr>
          <w:rFonts w:ascii="Bookman Old Style" w:hAnsi="Bookman Old Style"/>
          <w:sz w:val="22"/>
          <w:szCs w:val="22"/>
        </w:rPr>
        <w:t>8) zawiera rażąco niską cenę lub koszt w stosunku do przedmiotu zamówienia;</w:t>
      </w:r>
    </w:p>
    <w:p w14:paraId="54358047"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9) zawiera błędy w obliczeniu ceny lub kosztu; </w:t>
      </w:r>
    </w:p>
    <w:p w14:paraId="238718D5"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10) wykonawca w wyznaczonym terminie zakwestionował poprawienie omyłki, o której mowa w art. 223 ust. 2 pkt 3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p>
    <w:p w14:paraId="10D07295"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11) wykonawca nie wyraził pisemnej zgody na przedłużenie terminu związania ofertą; </w:t>
      </w:r>
    </w:p>
    <w:p w14:paraId="27C87162"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12) wykonawca nie wyraził pisemnej zgody na wybór jego oferty po upływie terminu związania ofertą; </w:t>
      </w:r>
    </w:p>
    <w:p w14:paraId="4FB2795E"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13)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p>
    <w:p w14:paraId="0CE6F0E8" w14:textId="77777777" w:rsidR="00AE5B62" w:rsidRPr="00BA5988" w:rsidRDefault="00AE5B62" w:rsidP="00BA5988">
      <w:pPr>
        <w:pStyle w:val="Tekstpodstawowy"/>
        <w:tabs>
          <w:tab w:val="left" w:pos="708"/>
        </w:tabs>
        <w:spacing w:line="360" w:lineRule="auto"/>
        <w:rPr>
          <w:rFonts w:ascii="Bookman Old Style" w:hAnsi="Bookman Old Style"/>
          <w:b/>
          <w:sz w:val="22"/>
          <w:szCs w:val="22"/>
        </w:rPr>
      </w:pPr>
    </w:p>
    <w:p w14:paraId="12B49B06" w14:textId="77777777" w:rsidR="00AE5B62" w:rsidRPr="00BA5988" w:rsidRDefault="00AE5B62" w:rsidP="00BA5988">
      <w:pPr>
        <w:pStyle w:val="Tekstpodstawowy"/>
        <w:tabs>
          <w:tab w:val="left" w:pos="708"/>
        </w:tabs>
        <w:spacing w:line="360" w:lineRule="auto"/>
        <w:rPr>
          <w:rFonts w:ascii="Bookman Old Style" w:hAnsi="Bookman Old Style" w:cs="Tahoma"/>
          <w:b/>
          <w:bCs/>
          <w:sz w:val="22"/>
          <w:szCs w:val="22"/>
          <w:u w:val="double"/>
        </w:rPr>
      </w:pPr>
      <w:r w:rsidRPr="00BA5988">
        <w:rPr>
          <w:rFonts w:ascii="Bookman Old Style" w:hAnsi="Bookman Old Style"/>
          <w:b/>
          <w:sz w:val="22"/>
          <w:szCs w:val="22"/>
          <w:u w:val="double"/>
        </w:rPr>
        <w:t>2</w:t>
      </w:r>
      <w:r w:rsidRPr="00BA5988">
        <w:rPr>
          <w:rFonts w:ascii="Bookman Old Style" w:hAnsi="Bookman Old Style"/>
          <w:b/>
          <w:sz w:val="22"/>
          <w:szCs w:val="22"/>
          <w:u w:val="double"/>
          <w:lang w:val="pl-PL"/>
        </w:rPr>
        <w:t>4</w:t>
      </w:r>
      <w:r w:rsidRPr="00BA5988">
        <w:rPr>
          <w:rFonts w:ascii="Bookman Old Style" w:hAnsi="Bookman Old Style"/>
          <w:b/>
          <w:sz w:val="22"/>
          <w:szCs w:val="22"/>
          <w:u w:val="double"/>
        </w:rPr>
        <w:t>.</w:t>
      </w:r>
      <w:r w:rsidRPr="00BA5988">
        <w:rPr>
          <w:rFonts w:ascii="Bookman Old Style" w:hAnsi="Bookman Old Style"/>
          <w:sz w:val="22"/>
          <w:szCs w:val="22"/>
          <w:u w:val="double"/>
        </w:rPr>
        <w:t xml:space="preserve"> </w:t>
      </w:r>
      <w:r w:rsidRPr="00BA5988">
        <w:rPr>
          <w:rFonts w:ascii="Bookman Old Style" w:hAnsi="Bookman Old Style" w:cs="Tahoma"/>
          <w:b/>
          <w:bCs/>
          <w:sz w:val="22"/>
          <w:szCs w:val="22"/>
          <w:u w:val="double"/>
        </w:rPr>
        <w:t xml:space="preserve">Zamawiający unieważni postępowanie, jeżeli: </w:t>
      </w:r>
    </w:p>
    <w:p w14:paraId="35ABE522"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nie złożono żadnej oferty; </w:t>
      </w:r>
    </w:p>
    <w:p w14:paraId="1E822CC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wszystkie złożone oferty podlegały odrzuceniu; </w:t>
      </w:r>
    </w:p>
    <w:p w14:paraId="02FCCFE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3) cena lub koszt najkorzystniejszej oferty lub oferta z najniższą ceną przewyższa kwotę, którą Zamawiający zamierza przeznaczyć na sfinansowanie zamówienia, chyba że Zamawiający może zwiększyć tę kwotę do ceny lub kosztu najkorzystniejszej oferty; </w:t>
      </w:r>
    </w:p>
    <w:p w14:paraId="37C14D5A"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4) w przypadkach, o których mowa w art. 248 ust. 3, art. 249 i art. 250 ust. 2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zostały złożone oferty dodatkowe o takiej samej cenie lub koszcie; </w:t>
      </w:r>
    </w:p>
    <w:p w14:paraId="0DC14D84"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5) wystąpiła istotna zmiana okoliczności powodująca, że prowadzenie postępowania lub wykonanie zamówienia nie leży w interesie publicznym, czego nie można było wcześniej przewidzieć; </w:t>
      </w:r>
    </w:p>
    <w:p w14:paraId="4BC786F0"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6) postępowanie obarczone jest niemożliwą do usunięcia wadą uniemożliwiającą zawarcie niepodlegającej unieważnieniu umowy w sprawie zamówienia publicznego; </w:t>
      </w:r>
    </w:p>
    <w:p w14:paraId="409071B1"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7) wykonawca nie wniósł wymaganego zabezpieczenia należytego wykonania umowy lub uchylił się od zawarcia umowy w sprawie zamówienia publicznego, z uwzględnieniem art. 263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p>
    <w:p w14:paraId="0066583D" w14:textId="77777777" w:rsidR="00AE5B62" w:rsidRPr="00BA5988" w:rsidRDefault="00AE5B62" w:rsidP="00BA5988">
      <w:pPr>
        <w:spacing w:line="276" w:lineRule="auto"/>
        <w:jc w:val="both"/>
        <w:rPr>
          <w:rFonts w:ascii="Bookman Old Style" w:hAnsi="Bookman Old Style" w:cs="Tahoma"/>
          <w:sz w:val="22"/>
          <w:szCs w:val="22"/>
        </w:rPr>
      </w:pPr>
    </w:p>
    <w:p w14:paraId="7153D3D4" w14:textId="77777777" w:rsidR="00AE5B62" w:rsidRPr="00BA5988" w:rsidRDefault="00AE5B62" w:rsidP="00BA5988">
      <w:pPr>
        <w:pStyle w:val="WW-Tekstpodstawowy2"/>
        <w:suppressAutoHyphens w:val="0"/>
        <w:spacing w:line="360" w:lineRule="auto"/>
        <w:rPr>
          <w:rFonts w:ascii="Bookman Old Style" w:hAnsi="Bookman Old Style" w:cs="Tahoma"/>
          <w:bCs/>
          <w:sz w:val="22"/>
          <w:szCs w:val="22"/>
          <w:u w:val="double"/>
        </w:rPr>
      </w:pPr>
      <w:r w:rsidRPr="00BA5988">
        <w:rPr>
          <w:rFonts w:ascii="Bookman Old Style" w:hAnsi="Bookman Old Style"/>
          <w:sz w:val="22"/>
          <w:szCs w:val="22"/>
          <w:u w:val="double"/>
        </w:rPr>
        <w:t>25. Formalności dotyczące podpisania umowy</w:t>
      </w:r>
    </w:p>
    <w:p w14:paraId="37F26AA6" w14:textId="77777777" w:rsidR="00AE5B62" w:rsidRPr="00BA5988" w:rsidRDefault="00AE5B62" w:rsidP="00BA5988">
      <w:pPr>
        <w:pStyle w:val="explanatorynotes"/>
        <w:suppressAutoHyphens w:val="0"/>
        <w:autoSpaceDE w:val="0"/>
        <w:spacing w:after="0" w:line="360" w:lineRule="auto"/>
        <w:rPr>
          <w:rFonts w:ascii="Bookman Old Style" w:hAnsi="Bookman Old Style" w:cs="Tahoma"/>
          <w:sz w:val="22"/>
          <w:szCs w:val="22"/>
          <w:lang w:val="pl-PL"/>
        </w:rPr>
      </w:pPr>
      <w:r w:rsidRPr="00BA5988">
        <w:rPr>
          <w:rFonts w:ascii="Bookman Old Style" w:hAnsi="Bookman Old Style" w:cs="Tahoma"/>
          <w:sz w:val="22"/>
          <w:szCs w:val="22"/>
          <w:lang w:val="pl-PL"/>
        </w:rPr>
        <w:t xml:space="preserve">25.1. Zamawiający zawiera umowę w sprawie zamówienia publicznego w terminie nie krótszym niż 5 dni od dnia przesłania zawiadomienia o wyborze najkorzystniejszej przy użyciu środków komunikacji elektronicznej.  </w:t>
      </w:r>
    </w:p>
    <w:p w14:paraId="69F2231E" w14:textId="77777777" w:rsidR="00AE5B62" w:rsidRPr="00BA5988" w:rsidRDefault="00AE5B62" w:rsidP="00BA5988">
      <w:pPr>
        <w:pStyle w:val="explanatorynotes"/>
        <w:suppressAutoHyphens w:val="0"/>
        <w:autoSpaceDE w:val="0"/>
        <w:spacing w:after="0" w:line="360" w:lineRule="auto"/>
        <w:rPr>
          <w:rFonts w:ascii="Bookman Old Style" w:hAnsi="Bookman Old Style"/>
          <w:sz w:val="22"/>
          <w:szCs w:val="22"/>
          <w:lang w:val="pl-PL"/>
        </w:rPr>
      </w:pPr>
      <w:r w:rsidRPr="00BA5988">
        <w:rPr>
          <w:rFonts w:ascii="Bookman Old Style" w:hAnsi="Bookman Old Style" w:cs="Tahoma"/>
          <w:sz w:val="22"/>
          <w:szCs w:val="22"/>
          <w:lang w:val="pl-PL"/>
        </w:rPr>
        <w:t xml:space="preserve">25.2. </w:t>
      </w:r>
      <w:r w:rsidRPr="00BA5988">
        <w:rPr>
          <w:rFonts w:ascii="Bookman Old Style" w:hAnsi="Bookman Old Style"/>
          <w:sz w:val="22"/>
          <w:szCs w:val="22"/>
          <w:lang w:val="pl-PL"/>
        </w:rPr>
        <w:t>Zamawiający może zawrzeć umowę w sprawie zamówienia publicznego w terminie krótszym od powyższego, jeżeli:</w:t>
      </w:r>
    </w:p>
    <w:p w14:paraId="093A1450"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a) w postępowaniu o udzielenie zamówienia prowadzonym w trybie podstawowym złożono tylko jedną ofertę, </w:t>
      </w:r>
    </w:p>
    <w:p w14:paraId="1429EF72" w14:textId="77777777" w:rsidR="00AE5B62" w:rsidRPr="00BA5988" w:rsidRDefault="00AE5B62" w:rsidP="00BA5988">
      <w:pPr>
        <w:pStyle w:val="explanatorynotes"/>
        <w:suppressAutoHyphens w:val="0"/>
        <w:autoSpaceDE w:val="0"/>
        <w:spacing w:after="0" w:line="360" w:lineRule="auto"/>
        <w:rPr>
          <w:rFonts w:ascii="Bookman Old Style" w:hAnsi="Bookman Old Style"/>
          <w:sz w:val="22"/>
          <w:szCs w:val="22"/>
          <w:lang w:val="pl-PL"/>
        </w:rPr>
      </w:pPr>
      <w:r w:rsidRPr="00BA5988">
        <w:rPr>
          <w:rFonts w:ascii="Bookman Old Style" w:hAnsi="Bookman Old Style"/>
          <w:sz w:val="22"/>
          <w:szCs w:val="22"/>
          <w:lang w:val="pl-PL"/>
        </w:rPr>
        <w:t>b) w następstwie wniesienia odwołania Krajowa Izba Odwoławcza ogłosiła wyrok lub postanowienie kończące postępowanie odwoławcze;</w:t>
      </w:r>
    </w:p>
    <w:p w14:paraId="27D3AC9A" w14:textId="77777777" w:rsidR="00AE5B62" w:rsidRPr="00BA5988" w:rsidRDefault="00AE5B62" w:rsidP="00BA5988">
      <w:pPr>
        <w:pStyle w:val="explanatorynotes"/>
        <w:suppressAutoHyphens w:val="0"/>
        <w:autoSpaceDE w:val="0"/>
        <w:spacing w:after="0" w:line="360" w:lineRule="auto"/>
        <w:rPr>
          <w:rFonts w:ascii="Bookman Old Style" w:hAnsi="Bookman Old Style" w:cs="Tahoma"/>
          <w:sz w:val="22"/>
          <w:szCs w:val="22"/>
          <w:lang w:val="pl-PL"/>
        </w:rPr>
      </w:pPr>
      <w:r w:rsidRPr="00BA5988">
        <w:rPr>
          <w:rFonts w:ascii="Bookman Old Style" w:hAnsi="Bookman Old Style" w:cs="Tahoma"/>
          <w:sz w:val="22"/>
          <w:szCs w:val="22"/>
          <w:lang w:val="pl-PL"/>
        </w:rPr>
        <w:t>25.3. W celu zawarcia umowy wykonawca, którego ofertę wybrano, potwierdzi wyznaczone przez Zamawiającego - termin i miejsce zawarcia umowy. Bezpośrednio przed zawarciem umowy wykonawca przedstawi dowód wniesienia zabezpieczenia należytego wykonania umowy. Osoby występujące po stronie wykonawcy wykażą swoje uprawnienie do podpisania umowy w jego imieniu.</w:t>
      </w:r>
    </w:p>
    <w:p w14:paraId="7E914EA8" w14:textId="77777777" w:rsidR="00AE5B62" w:rsidRPr="00BA5988" w:rsidRDefault="00AE5B62" w:rsidP="00BA5988">
      <w:pPr>
        <w:pStyle w:val="Stopka"/>
        <w:tabs>
          <w:tab w:val="left" w:pos="708"/>
        </w:tabs>
        <w:autoSpaceDE w:val="0"/>
        <w:spacing w:line="360" w:lineRule="auto"/>
        <w:jc w:val="both"/>
        <w:rPr>
          <w:rFonts w:ascii="Bookman Old Style" w:hAnsi="Bookman Old Style"/>
          <w:sz w:val="22"/>
          <w:szCs w:val="22"/>
        </w:rPr>
      </w:pPr>
      <w:r w:rsidRPr="00BA5988">
        <w:rPr>
          <w:rFonts w:ascii="Bookman Old Style" w:hAnsi="Bookman Old Style" w:cs="Tahoma"/>
          <w:sz w:val="22"/>
          <w:szCs w:val="22"/>
          <w:lang w:val="pl-PL"/>
        </w:rPr>
        <w:t>25.</w:t>
      </w:r>
      <w:r w:rsidRPr="00BA5988">
        <w:rPr>
          <w:rFonts w:ascii="Bookman Old Style" w:hAnsi="Bookman Old Style" w:cs="Tahoma"/>
          <w:sz w:val="22"/>
          <w:szCs w:val="22"/>
        </w:rPr>
        <w:t xml:space="preserve">4. </w:t>
      </w:r>
      <w:r w:rsidRPr="00BA5988">
        <w:rPr>
          <w:rFonts w:ascii="Bookman Old Style" w:hAnsi="Bookman Old Style"/>
          <w:sz w:val="22"/>
          <w:szCs w:val="22"/>
        </w:rPr>
        <w:t>Jeżeli wykonawca, którego oferta została wybrana jako najkorzystniejsza, uchyla się od zawarcia umowy w sprawie zamówienia publicznego lub nie wnosi wymaganego zabezpieczenia należytego wykonania umowy</w:t>
      </w:r>
      <w:r w:rsidRPr="00BA5988">
        <w:rPr>
          <w:rFonts w:ascii="Bookman Old Style" w:hAnsi="Bookman Old Style"/>
          <w:sz w:val="22"/>
          <w:szCs w:val="22"/>
          <w:lang w:val="pl-PL"/>
        </w:rPr>
        <w:t xml:space="preserve"> (jeżeli było wymagane)</w:t>
      </w:r>
      <w:r w:rsidRPr="00BA5988">
        <w:rPr>
          <w:rFonts w:ascii="Bookman Old Style" w:hAnsi="Bookman Old Style"/>
          <w:sz w:val="22"/>
          <w:szCs w:val="22"/>
        </w:rPr>
        <w:t xml:space="preserve">, </w:t>
      </w:r>
      <w:r w:rsidRPr="00BA5988">
        <w:rPr>
          <w:rFonts w:ascii="Bookman Old Style" w:hAnsi="Bookman Old Style"/>
          <w:sz w:val="22"/>
          <w:szCs w:val="22"/>
          <w:lang w:val="pl-PL"/>
        </w:rPr>
        <w:t>Z</w:t>
      </w:r>
      <w:proofErr w:type="spellStart"/>
      <w:r w:rsidRPr="00BA5988">
        <w:rPr>
          <w:rFonts w:ascii="Bookman Old Style" w:hAnsi="Bookman Old Style"/>
          <w:sz w:val="22"/>
          <w:szCs w:val="22"/>
        </w:rPr>
        <w:t>amawiający</w:t>
      </w:r>
      <w:proofErr w:type="spellEnd"/>
      <w:r w:rsidRPr="00BA5988">
        <w:rPr>
          <w:rFonts w:ascii="Bookman Old Style" w:hAnsi="Bookman Old Style"/>
          <w:sz w:val="22"/>
          <w:szCs w:val="22"/>
        </w:rPr>
        <w:t xml:space="preserve"> może dokonać ponownego badania i oceny ofert spośród ofert pozostałych w postępowaniu wykonawców oraz wybrać najkorzystniejszą ofertę albo unieważnić postępowanie.</w:t>
      </w:r>
    </w:p>
    <w:p w14:paraId="27838482" w14:textId="77777777" w:rsidR="00AE5B62" w:rsidRPr="00BA5988" w:rsidRDefault="00AE5B62" w:rsidP="00BA5988">
      <w:pPr>
        <w:pStyle w:val="Stopka"/>
        <w:tabs>
          <w:tab w:val="left" w:pos="708"/>
        </w:tabs>
        <w:autoSpaceDE w:val="0"/>
        <w:spacing w:line="276" w:lineRule="auto"/>
        <w:jc w:val="both"/>
        <w:rPr>
          <w:rFonts w:ascii="Bookman Old Style" w:hAnsi="Bookman Old Style" w:cs="Tahoma"/>
          <w:sz w:val="22"/>
          <w:szCs w:val="22"/>
        </w:rPr>
      </w:pPr>
    </w:p>
    <w:p w14:paraId="7B7F4444" w14:textId="77777777" w:rsidR="00AE5B62" w:rsidRPr="00BA5988" w:rsidRDefault="00AE5B62" w:rsidP="00BA5988">
      <w:pPr>
        <w:pStyle w:val="Stopka"/>
        <w:tabs>
          <w:tab w:val="left" w:pos="708"/>
        </w:tabs>
        <w:autoSpaceDE w:val="0"/>
        <w:spacing w:line="360" w:lineRule="auto"/>
        <w:jc w:val="both"/>
        <w:rPr>
          <w:rFonts w:ascii="Bookman Old Style" w:hAnsi="Bookman Old Style"/>
          <w:b/>
          <w:sz w:val="22"/>
          <w:szCs w:val="22"/>
          <w:u w:val="double"/>
          <w:lang w:val="pl-PL"/>
        </w:rPr>
      </w:pPr>
      <w:r w:rsidRPr="00BA5988">
        <w:rPr>
          <w:rFonts w:ascii="Bookman Old Style" w:hAnsi="Bookman Old Style"/>
          <w:b/>
          <w:sz w:val="22"/>
          <w:szCs w:val="22"/>
          <w:u w:val="double"/>
        </w:rPr>
        <w:t>2</w:t>
      </w:r>
      <w:r w:rsidRPr="00BA5988">
        <w:rPr>
          <w:rFonts w:ascii="Bookman Old Style" w:hAnsi="Bookman Old Style"/>
          <w:b/>
          <w:sz w:val="22"/>
          <w:szCs w:val="22"/>
          <w:u w:val="double"/>
          <w:lang w:val="pl-PL"/>
        </w:rPr>
        <w:t>6</w:t>
      </w:r>
      <w:r w:rsidRPr="00BA5988">
        <w:rPr>
          <w:rFonts w:ascii="Bookman Old Style" w:hAnsi="Bookman Old Style"/>
          <w:b/>
          <w:sz w:val="22"/>
          <w:szCs w:val="22"/>
          <w:u w:val="double"/>
        </w:rPr>
        <w:t>. Istotne zmiany w umowie</w:t>
      </w:r>
      <w:r w:rsidRPr="00BA5988">
        <w:rPr>
          <w:rFonts w:ascii="Bookman Old Style" w:hAnsi="Bookman Old Style"/>
          <w:b/>
          <w:sz w:val="22"/>
          <w:szCs w:val="22"/>
          <w:u w:val="double"/>
          <w:lang w:val="pl-PL"/>
        </w:rPr>
        <w:t xml:space="preserve"> </w:t>
      </w:r>
    </w:p>
    <w:p w14:paraId="5C6AEB20" w14:textId="77777777" w:rsidR="00AE5B62" w:rsidRPr="00BA5988" w:rsidRDefault="00AE5B62" w:rsidP="00BA5988">
      <w:pPr>
        <w:pStyle w:val="Stopka"/>
        <w:numPr>
          <w:ilvl w:val="0"/>
          <w:numId w:val="7"/>
        </w:numPr>
        <w:tabs>
          <w:tab w:val="left" w:pos="426"/>
        </w:tabs>
        <w:autoSpaceDE w:val="0"/>
        <w:spacing w:line="360" w:lineRule="auto"/>
        <w:ind w:left="426" w:hanging="426"/>
        <w:jc w:val="both"/>
        <w:rPr>
          <w:rFonts w:ascii="Bookman Old Style" w:hAnsi="Bookman Old Style"/>
          <w:sz w:val="22"/>
          <w:szCs w:val="22"/>
        </w:rPr>
      </w:pPr>
      <w:r w:rsidRPr="00BA5988">
        <w:rPr>
          <w:rFonts w:ascii="Bookman Old Style" w:hAnsi="Bookman Old Style"/>
          <w:sz w:val="22"/>
          <w:szCs w:val="22"/>
        </w:rPr>
        <w:t>Wybrany wykonawca jest zobowiązany do zawarcia umowy w sprawie zamówienia publicznego na warunkach określonych we wzorze umowy, stanowiącym załącznik do SWZ.</w:t>
      </w:r>
    </w:p>
    <w:p w14:paraId="0CCAFF5F" w14:textId="77777777" w:rsidR="00AE5B62" w:rsidRPr="00BA5988" w:rsidRDefault="00AE5B62" w:rsidP="00BA5988">
      <w:pPr>
        <w:spacing w:line="360" w:lineRule="auto"/>
        <w:ind w:left="426" w:hanging="426"/>
        <w:jc w:val="both"/>
        <w:rPr>
          <w:rFonts w:ascii="Bookman Old Style" w:hAnsi="Bookman Old Style"/>
          <w:sz w:val="22"/>
          <w:szCs w:val="22"/>
        </w:rPr>
      </w:pPr>
      <w:r w:rsidRPr="00BA5988">
        <w:rPr>
          <w:rFonts w:ascii="Bookman Old Style" w:hAnsi="Bookman Old Style"/>
          <w:b/>
          <w:sz w:val="22"/>
          <w:szCs w:val="22"/>
        </w:rPr>
        <w:t>2.</w:t>
      </w:r>
      <w:r w:rsidRPr="00BA5988">
        <w:rPr>
          <w:rFonts w:ascii="Bookman Old Style" w:hAnsi="Bookman Old Style"/>
          <w:b/>
          <w:sz w:val="22"/>
          <w:szCs w:val="22"/>
        </w:rPr>
        <w:tab/>
      </w:r>
      <w:r w:rsidRPr="00BA5988">
        <w:rPr>
          <w:rFonts w:ascii="Bookman Old Style" w:hAnsi="Bookman Old Style"/>
          <w:sz w:val="22"/>
          <w:szCs w:val="22"/>
        </w:rPr>
        <w:t>Zakres świadczenia wykonawcy wynikający z umowy jest tożsamy z jego zobowiązaniem zawartym w ofercie.</w:t>
      </w:r>
    </w:p>
    <w:p w14:paraId="62B3A3B2" w14:textId="77777777" w:rsidR="00AE5B62" w:rsidRPr="00BA5988" w:rsidRDefault="00AE5B62" w:rsidP="00BA5988">
      <w:pPr>
        <w:spacing w:line="360" w:lineRule="auto"/>
        <w:ind w:left="426" w:hanging="426"/>
        <w:jc w:val="both"/>
        <w:rPr>
          <w:rFonts w:ascii="Bookman Old Style" w:hAnsi="Bookman Old Style"/>
          <w:sz w:val="22"/>
          <w:szCs w:val="22"/>
        </w:rPr>
      </w:pPr>
      <w:r w:rsidRPr="00BA5988">
        <w:rPr>
          <w:rFonts w:ascii="Bookman Old Style" w:hAnsi="Bookman Old Style"/>
          <w:b/>
          <w:sz w:val="22"/>
          <w:szCs w:val="22"/>
        </w:rPr>
        <w:t>3.</w:t>
      </w:r>
      <w:r w:rsidRPr="00BA5988">
        <w:rPr>
          <w:rFonts w:ascii="Bookman Old Style" w:hAnsi="Bookman Old Style"/>
          <w:b/>
          <w:sz w:val="22"/>
          <w:szCs w:val="22"/>
        </w:rPr>
        <w:tab/>
      </w:r>
      <w:r w:rsidRPr="00BA5988">
        <w:rPr>
          <w:rFonts w:ascii="Bookman Old Style" w:hAnsi="Bookman Old Style"/>
          <w:sz w:val="22"/>
          <w:szCs w:val="22"/>
        </w:rPr>
        <w:t xml:space="preserve">Zmiana umowy podlega unieważnieniu, jeżeli została dokonana z naruszeniem art. 454 i art. 455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w:t>
      </w:r>
    </w:p>
    <w:p w14:paraId="209BC8BF" w14:textId="77777777" w:rsidR="00AE5B62" w:rsidRPr="00BA5988" w:rsidRDefault="00AE5B62" w:rsidP="00BA5988">
      <w:pPr>
        <w:spacing w:line="360" w:lineRule="auto"/>
        <w:ind w:left="426" w:hanging="426"/>
        <w:jc w:val="both"/>
        <w:rPr>
          <w:rFonts w:ascii="Bookman Old Style" w:hAnsi="Bookman Old Style"/>
          <w:sz w:val="22"/>
          <w:szCs w:val="22"/>
        </w:rPr>
      </w:pPr>
      <w:r w:rsidRPr="00BA5988">
        <w:rPr>
          <w:rFonts w:ascii="Bookman Old Style" w:hAnsi="Bookman Old Style"/>
          <w:b/>
          <w:sz w:val="22"/>
          <w:szCs w:val="22"/>
        </w:rPr>
        <w:t>4.</w:t>
      </w:r>
      <w:r w:rsidRPr="00BA5988">
        <w:rPr>
          <w:rFonts w:ascii="Bookman Old Style" w:hAnsi="Bookman Old Style"/>
          <w:b/>
          <w:sz w:val="22"/>
          <w:szCs w:val="22"/>
        </w:rPr>
        <w:tab/>
      </w:r>
      <w:r w:rsidRPr="00BA5988">
        <w:rPr>
          <w:rFonts w:ascii="Bookman Old Style" w:hAnsi="Bookman Old Style"/>
          <w:sz w:val="22"/>
          <w:szCs w:val="22"/>
        </w:rPr>
        <w:t>Zamawiający przewiduje możliwość zmiany zawartej umowy w stosunku do treści wybranej oferty w zakresie wskazanym we wzorze umowy.</w:t>
      </w:r>
    </w:p>
    <w:p w14:paraId="36E5816B" w14:textId="2E2882DF" w:rsidR="00BA5988" w:rsidRPr="00BA5988" w:rsidRDefault="00AE5B62" w:rsidP="00BA5988">
      <w:pPr>
        <w:spacing w:line="360" w:lineRule="auto"/>
        <w:ind w:left="426" w:hanging="426"/>
        <w:jc w:val="both"/>
        <w:rPr>
          <w:rFonts w:ascii="Bookman Old Style" w:hAnsi="Bookman Old Style"/>
          <w:sz w:val="22"/>
          <w:szCs w:val="22"/>
        </w:rPr>
      </w:pPr>
      <w:r w:rsidRPr="00BA5988">
        <w:rPr>
          <w:rFonts w:ascii="Bookman Old Style" w:hAnsi="Bookman Old Style"/>
          <w:b/>
          <w:sz w:val="22"/>
          <w:szCs w:val="22"/>
        </w:rPr>
        <w:t>5.</w:t>
      </w:r>
      <w:r w:rsidRPr="00BA5988">
        <w:rPr>
          <w:rFonts w:ascii="Bookman Old Style" w:hAnsi="Bookman Old Style"/>
          <w:b/>
          <w:sz w:val="22"/>
          <w:szCs w:val="22"/>
        </w:rPr>
        <w:tab/>
      </w:r>
      <w:r w:rsidRPr="00BA5988">
        <w:rPr>
          <w:rFonts w:ascii="Bookman Old Style" w:hAnsi="Bookman Old Style"/>
          <w:sz w:val="22"/>
          <w:szCs w:val="22"/>
        </w:rPr>
        <w:t>Zmiana umowy wymaga dla swej ważności, pod rygorem nieważności, zachowania formy pisemnej.</w:t>
      </w:r>
    </w:p>
    <w:p w14:paraId="514EB589" w14:textId="77777777" w:rsidR="00AE5B62" w:rsidRPr="00BA5988" w:rsidRDefault="00AE5B62" w:rsidP="00BA5988">
      <w:pPr>
        <w:spacing w:line="360" w:lineRule="auto"/>
        <w:jc w:val="both"/>
        <w:rPr>
          <w:rFonts w:ascii="Bookman Old Style" w:hAnsi="Bookman Old Style" w:cs="Tahoma"/>
          <w:b/>
          <w:bCs/>
          <w:sz w:val="22"/>
          <w:szCs w:val="22"/>
          <w:u w:val="double"/>
        </w:rPr>
      </w:pPr>
      <w:r w:rsidRPr="00BA5988">
        <w:rPr>
          <w:rFonts w:ascii="Bookman Old Style" w:hAnsi="Bookman Old Style" w:cs="Tahoma"/>
          <w:b/>
          <w:bCs/>
          <w:sz w:val="22"/>
          <w:szCs w:val="22"/>
          <w:u w:val="double"/>
        </w:rPr>
        <w:t>27. Środki ochrony prawnej</w:t>
      </w:r>
    </w:p>
    <w:p w14:paraId="53971D83" w14:textId="77777777" w:rsidR="00AE5B62" w:rsidRPr="00BA5988" w:rsidRDefault="00AE5B62" w:rsidP="00BA5988">
      <w:pPr>
        <w:spacing w:line="360" w:lineRule="auto"/>
        <w:jc w:val="both"/>
        <w:rPr>
          <w:rFonts w:ascii="Bookman Old Style" w:hAnsi="Bookman Old Style" w:cs="Tahoma"/>
          <w:b/>
          <w:bCs/>
          <w:sz w:val="22"/>
          <w:szCs w:val="22"/>
          <w:u w:val="double"/>
        </w:rPr>
      </w:pPr>
      <w:r w:rsidRPr="00BA5988">
        <w:rPr>
          <w:rFonts w:ascii="Bookman Old Style" w:hAnsi="Bookman Old Style"/>
          <w:sz w:val="22"/>
          <w:szCs w:val="22"/>
        </w:rPr>
        <w:t xml:space="preserve">27.1. Środki ochrony prawnej przysługują wykonawcy, jeżeli ma lub miał interes w uzyskaniu zamówienia oraz poniósł lub może ponieść szkodę w wyniku naruszenia przez Zamawiającego przepisów ustawy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w:t>
      </w:r>
    </w:p>
    <w:p w14:paraId="67541523"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27.2. Odwołanie przysługuje na: </w:t>
      </w:r>
    </w:p>
    <w:p w14:paraId="1FBBC4CC"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niezgodną z przepisami ustawy czynność Zamawiającego, podjętą w postępowaniu o udzielenie zamówienia, w tym na projektowane postanowienie umowy; </w:t>
      </w:r>
    </w:p>
    <w:p w14:paraId="01797AD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zaniechanie czynności w postępowaniu o udzielenie zamówienia, do której Zamawiający był obowiązany na podstawie ustawy; </w:t>
      </w:r>
    </w:p>
    <w:p w14:paraId="2C6B1EF8" w14:textId="77777777" w:rsidR="00AE5B62" w:rsidRPr="00BA5988" w:rsidRDefault="00AE5B62" w:rsidP="00BA5988">
      <w:pPr>
        <w:widowControl w:val="0"/>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3) zaniechanie przeprowadzenia postępowania o udzielenie zamówienia na podstawie ustawy, mimo że Zamawiający był do tego obowiązany.</w:t>
      </w:r>
    </w:p>
    <w:p w14:paraId="248FC9CB"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27.3. Odwołanie wnosi się do Prezesa Izby.</w:t>
      </w:r>
    </w:p>
    <w:p w14:paraId="3B3D2A7B"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27.4.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 </w:t>
      </w:r>
    </w:p>
    <w:p w14:paraId="34937595"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27.5. Odwołanie wnosi się w terminie: </w:t>
      </w:r>
    </w:p>
    <w:p w14:paraId="18129C77"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a) 5 dni od dnia przekazania informacji o czynności Zamawiającego stanowiącej podstawę jego wniesienia, jeżeli informacja została przekazana przy użyciu środków komunikacji elektronicznej, </w:t>
      </w:r>
    </w:p>
    <w:p w14:paraId="1D0931B6" w14:textId="77777777" w:rsidR="00AE5B62" w:rsidRPr="00BA5988" w:rsidRDefault="00AE5B62" w:rsidP="00BA5988">
      <w:pPr>
        <w:widowControl w:val="0"/>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b) 10 dni od dnia przekazania informacji o czynności Zamawiającego stanowiącej podstawę jego wniesienia, jeżeli informacja została przekazana w sposób inny niż określony w lit. a.</w:t>
      </w:r>
    </w:p>
    <w:p w14:paraId="04C4DA9A" w14:textId="77777777" w:rsidR="00AE5B62" w:rsidRPr="00BA5988" w:rsidRDefault="00AE5B62" w:rsidP="00BA5988">
      <w:pPr>
        <w:widowControl w:val="0"/>
        <w:autoSpaceDE w:val="0"/>
        <w:autoSpaceDN w:val="0"/>
        <w:adjustRightInd w:val="0"/>
        <w:spacing w:line="360" w:lineRule="auto"/>
        <w:jc w:val="both"/>
        <w:rPr>
          <w:rFonts w:ascii="Bookman Old Style" w:hAnsi="Bookman Old Style"/>
          <w:sz w:val="22"/>
          <w:szCs w:val="22"/>
        </w:rPr>
      </w:pPr>
      <w:r w:rsidRPr="00BA5988">
        <w:rPr>
          <w:rFonts w:ascii="Bookman Old Style" w:hAnsi="Bookman Old Style"/>
          <w:sz w:val="22"/>
          <w:szCs w:val="22"/>
        </w:rPr>
        <w:t>27.6.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0F03045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27.7. 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t>
      </w:r>
    </w:p>
    <w:p w14:paraId="01CB2307" w14:textId="77777777" w:rsidR="00AE5B62" w:rsidRPr="00BA5988" w:rsidRDefault="00AE5B62" w:rsidP="00BA5988">
      <w:pPr>
        <w:pStyle w:val="Default"/>
        <w:spacing w:line="360" w:lineRule="auto"/>
        <w:jc w:val="both"/>
        <w:rPr>
          <w:rFonts w:ascii="Bookman Old Style" w:hAnsi="Bookman Old Style" w:cs="Bookman Old Style"/>
          <w:sz w:val="22"/>
          <w:szCs w:val="22"/>
        </w:rPr>
      </w:pPr>
      <w:r w:rsidRPr="00BA5988">
        <w:rPr>
          <w:rFonts w:ascii="Bookman Old Style" w:hAnsi="Bookman Old Style"/>
          <w:sz w:val="22"/>
          <w:szCs w:val="22"/>
        </w:rPr>
        <w:t>27.8. Odwołanie w przypadkach innych niż określone powyżej wnosi się w terminie 5 dni od dnia, w którym powzięto lub przy zachowaniu należytej staranności można było powziąć wiadomość o okolicznościach stanowiących podstawę jego wniesienia.</w:t>
      </w:r>
    </w:p>
    <w:p w14:paraId="1DA2BA3E" w14:textId="63316D3E" w:rsidR="00BA5988" w:rsidRPr="00BA5988" w:rsidRDefault="00AE5B62" w:rsidP="00BA5988">
      <w:pPr>
        <w:widowControl w:val="0"/>
        <w:autoSpaceDE w:val="0"/>
        <w:autoSpaceDN w:val="0"/>
        <w:adjustRightInd w:val="0"/>
        <w:spacing w:line="360" w:lineRule="auto"/>
        <w:jc w:val="both"/>
        <w:rPr>
          <w:rFonts w:ascii="Bookman Old Style" w:hAnsi="Bookman Old Style" w:cs="Bookman Old Style"/>
          <w:sz w:val="22"/>
          <w:szCs w:val="22"/>
        </w:rPr>
      </w:pPr>
      <w:r w:rsidRPr="00BA5988">
        <w:rPr>
          <w:rFonts w:ascii="Bookman Old Style" w:hAnsi="Bookman Old Style" w:cs="Bookman Old Style"/>
          <w:sz w:val="22"/>
          <w:szCs w:val="22"/>
        </w:rPr>
        <w:t xml:space="preserve">Wszystkie informacje dotyczące środków ochrony prawnej znajdują się w dziale IX ustawy </w:t>
      </w:r>
      <w:proofErr w:type="spellStart"/>
      <w:r w:rsidRPr="00BA5988">
        <w:rPr>
          <w:rFonts w:ascii="Bookman Old Style" w:hAnsi="Bookman Old Style" w:cs="Bookman Old Style"/>
          <w:sz w:val="22"/>
          <w:szCs w:val="22"/>
        </w:rPr>
        <w:t>Pzp</w:t>
      </w:r>
      <w:proofErr w:type="spellEnd"/>
      <w:r w:rsidRPr="00BA5988">
        <w:rPr>
          <w:rFonts w:ascii="Bookman Old Style" w:hAnsi="Bookman Old Style" w:cs="Bookman Old Style"/>
          <w:sz w:val="22"/>
          <w:szCs w:val="22"/>
        </w:rPr>
        <w:t xml:space="preserve">. </w:t>
      </w:r>
    </w:p>
    <w:p w14:paraId="5F574EBF"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
          <w:bCs/>
          <w:sz w:val="22"/>
          <w:szCs w:val="22"/>
          <w:u w:val="double"/>
          <w:lang w:val="pl-PL"/>
        </w:rPr>
      </w:pPr>
      <w:r w:rsidRPr="00BA5988">
        <w:rPr>
          <w:rFonts w:ascii="Bookman Old Style" w:hAnsi="Bookman Old Style" w:cs="Bookman Old Style"/>
          <w:b/>
          <w:sz w:val="22"/>
          <w:szCs w:val="22"/>
          <w:u w:val="double"/>
        </w:rPr>
        <w:t>2</w:t>
      </w:r>
      <w:r w:rsidRPr="00BA5988">
        <w:rPr>
          <w:rFonts w:ascii="Bookman Old Style" w:hAnsi="Bookman Old Style" w:cs="Bookman Old Style"/>
          <w:b/>
          <w:sz w:val="22"/>
          <w:szCs w:val="22"/>
          <w:u w:val="double"/>
          <w:lang w:val="pl-PL"/>
        </w:rPr>
        <w:t>8</w:t>
      </w:r>
      <w:r w:rsidRPr="00BA5988">
        <w:rPr>
          <w:rFonts w:ascii="Bookman Old Style" w:hAnsi="Bookman Old Style" w:cs="Bookman Old Style"/>
          <w:b/>
          <w:sz w:val="22"/>
          <w:szCs w:val="22"/>
          <w:u w:val="double"/>
        </w:rPr>
        <w:t>.</w:t>
      </w:r>
      <w:r w:rsidRPr="00BA5988">
        <w:rPr>
          <w:rFonts w:ascii="Bookman Old Style" w:hAnsi="Bookman Old Style" w:cs="Tahoma"/>
          <w:b/>
          <w:bCs/>
          <w:sz w:val="22"/>
          <w:szCs w:val="22"/>
          <w:u w:val="double"/>
        </w:rPr>
        <w:t xml:space="preserve"> Zabezpieczenie należytego wykonania</w:t>
      </w:r>
      <w:r w:rsidRPr="00BA5988">
        <w:rPr>
          <w:rFonts w:ascii="Bookman Old Style" w:hAnsi="Bookman Old Style" w:cs="Tahoma"/>
          <w:b/>
          <w:bCs/>
          <w:sz w:val="22"/>
          <w:szCs w:val="22"/>
          <w:u w:val="double"/>
          <w:lang w:val="pl-PL"/>
        </w:rPr>
        <w:t xml:space="preserve"> umowy</w:t>
      </w:r>
    </w:p>
    <w:p w14:paraId="3374CEA1"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28.1. Zabezpieczenie służy pokryciu roszczeń z tytułu niewykonania lub nienależytego wykonania umowy. Zabezpieczenie ustala się w wysokości nieprzekraczającej 5 % ceny całkowitej podanej w ofercie albo maksymalnej wartości nominalnej zobowiązania zamawiającego wynikającego z umowy.</w:t>
      </w:r>
    </w:p>
    <w:p w14:paraId="2327B6C7"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
          <w:bCs/>
          <w:sz w:val="22"/>
          <w:szCs w:val="22"/>
          <w:u w:val="double"/>
          <w:lang w:val="pl-PL"/>
        </w:rPr>
      </w:pPr>
      <w:r w:rsidRPr="00BA5988">
        <w:rPr>
          <w:rFonts w:ascii="Bookman Old Style" w:hAnsi="Bookman Old Style"/>
          <w:sz w:val="22"/>
          <w:szCs w:val="22"/>
          <w:lang w:val="pl-PL"/>
        </w:rPr>
        <w:t xml:space="preserve">28.2. </w:t>
      </w:r>
      <w:r w:rsidRPr="00BA5988">
        <w:rPr>
          <w:rFonts w:ascii="Bookman Old Style" w:hAnsi="Bookman Old Style"/>
          <w:sz w:val="22"/>
          <w:szCs w:val="22"/>
        </w:rPr>
        <w:t xml:space="preserve">Zabezpieczenie wnosi się przed zawarciem umowy, chyba że </w:t>
      </w:r>
      <w:r w:rsidRPr="00BA5988">
        <w:rPr>
          <w:rFonts w:ascii="Bookman Old Style" w:hAnsi="Bookman Old Style"/>
          <w:sz w:val="22"/>
          <w:szCs w:val="22"/>
          <w:lang w:val="pl-PL"/>
        </w:rPr>
        <w:t>Z</w:t>
      </w:r>
      <w:proofErr w:type="spellStart"/>
      <w:r w:rsidRPr="00BA5988">
        <w:rPr>
          <w:rFonts w:ascii="Bookman Old Style" w:hAnsi="Bookman Old Style"/>
          <w:sz w:val="22"/>
          <w:szCs w:val="22"/>
        </w:rPr>
        <w:t>amawiający</w:t>
      </w:r>
      <w:proofErr w:type="spellEnd"/>
      <w:r w:rsidRPr="00BA5988">
        <w:rPr>
          <w:rFonts w:ascii="Bookman Old Style" w:hAnsi="Bookman Old Style"/>
          <w:sz w:val="22"/>
          <w:szCs w:val="22"/>
        </w:rPr>
        <w:t xml:space="preserve"> określi</w:t>
      </w:r>
      <w:r w:rsidRPr="00BA5988">
        <w:rPr>
          <w:rFonts w:ascii="Bookman Old Style" w:hAnsi="Bookman Old Style"/>
          <w:sz w:val="22"/>
          <w:szCs w:val="22"/>
          <w:lang w:val="pl-PL"/>
        </w:rPr>
        <w:t>ł</w:t>
      </w:r>
      <w:r w:rsidRPr="00BA5988">
        <w:rPr>
          <w:rFonts w:ascii="Bookman Old Style" w:hAnsi="Bookman Old Style"/>
          <w:sz w:val="22"/>
          <w:szCs w:val="22"/>
        </w:rPr>
        <w:t xml:space="preserve"> inny termin w dokumentach zamówienia.</w:t>
      </w:r>
    </w:p>
    <w:p w14:paraId="459BC44A"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28.3. Zabezpieczenie może być wnoszone, według wyboru wykonawcy, w jednej lub w kilku następujących formach: </w:t>
      </w:r>
    </w:p>
    <w:p w14:paraId="03C6161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1) pieniądzu; </w:t>
      </w:r>
    </w:p>
    <w:p w14:paraId="614B181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2) poręczeniach bankowych lub poręczeniach spółdzielczej kasy oszczędnościowo-kredytowej, z tym że zobowiązanie kasy jest zawsze zobowiązaniem pieniężnym; </w:t>
      </w:r>
    </w:p>
    <w:p w14:paraId="18E84E73"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3) gwarancjach bankowych; </w:t>
      </w:r>
    </w:p>
    <w:p w14:paraId="231663AD"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 xml:space="preserve">4) gwarancjach ubezpieczeniowych; </w:t>
      </w:r>
    </w:p>
    <w:p w14:paraId="2CFAABC8"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
          <w:bCs/>
          <w:sz w:val="22"/>
          <w:szCs w:val="22"/>
          <w:u w:val="double"/>
          <w:lang w:val="pl-PL"/>
        </w:rPr>
      </w:pPr>
      <w:r w:rsidRPr="00BA5988">
        <w:rPr>
          <w:rFonts w:ascii="Bookman Old Style" w:hAnsi="Bookman Old Style"/>
          <w:sz w:val="22"/>
          <w:szCs w:val="22"/>
        </w:rPr>
        <w:t>5) poręczeniach udzielanych przez podmioty, o których mowa w art. 6b ust. 5 pkt 2 ustawy z dnia 9 listopada 2000 r. o utworzeniu Polskiej Agencji Rozwoju Przedsiębiorczości.</w:t>
      </w:r>
    </w:p>
    <w:p w14:paraId="279CD985" w14:textId="77777777" w:rsidR="00AE5B62" w:rsidRPr="00BA5988" w:rsidRDefault="00AE5B62" w:rsidP="00BA5988">
      <w:pPr>
        <w:pStyle w:val="Tekstpodstawowy"/>
        <w:spacing w:line="360" w:lineRule="auto"/>
        <w:rPr>
          <w:rFonts w:ascii="Bookman Old Style" w:hAnsi="Bookman Old Style" w:cs="Tahoma"/>
          <w:sz w:val="22"/>
          <w:szCs w:val="22"/>
        </w:rPr>
      </w:pPr>
      <w:r w:rsidRPr="00BA5988">
        <w:rPr>
          <w:rFonts w:ascii="Bookman Old Style" w:hAnsi="Bookman Old Style" w:cs="Tahoma"/>
          <w:sz w:val="22"/>
          <w:szCs w:val="22"/>
          <w:lang w:val="pl-PL"/>
        </w:rPr>
        <w:t>28.4.</w:t>
      </w:r>
      <w:r w:rsidRPr="00BA5988">
        <w:rPr>
          <w:rFonts w:ascii="Bookman Old Style" w:hAnsi="Bookman Old Style" w:cs="Tahoma"/>
          <w:sz w:val="22"/>
          <w:szCs w:val="22"/>
        </w:rPr>
        <w:t xml:space="preserve">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47519031" w14:textId="77777777" w:rsidR="00AE5B62" w:rsidRPr="00BA5988" w:rsidRDefault="00AE5B62" w:rsidP="00BA5988">
      <w:pPr>
        <w:pStyle w:val="Tekstpodstawowy"/>
        <w:tabs>
          <w:tab w:val="left" w:pos="567"/>
        </w:tabs>
        <w:spacing w:line="360" w:lineRule="auto"/>
        <w:rPr>
          <w:rFonts w:ascii="Bookman Old Style" w:hAnsi="Bookman Old Style" w:cs="Tahoma"/>
          <w:bCs/>
          <w:sz w:val="22"/>
          <w:szCs w:val="22"/>
        </w:rPr>
      </w:pPr>
      <w:r w:rsidRPr="00BA5988">
        <w:rPr>
          <w:rFonts w:ascii="Bookman Old Style" w:hAnsi="Bookman Old Style" w:cs="Tahoma"/>
          <w:sz w:val="22"/>
          <w:szCs w:val="22"/>
          <w:lang w:val="pl-PL"/>
        </w:rPr>
        <w:t>28</w:t>
      </w:r>
      <w:r w:rsidRPr="00BA5988">
        <w:rPr>
          <w:rFonts w:ascii="Bookman Old Style" w:hAnsi="Bookman Old Style" w:cs="Tahoma"/>
          <w:sz w:val="22"/>
          <w:szCs w:val="22"/>
        </w:rPr>
        <w:t>.</w:t>
      </w:r>
      <w:r w:rsidRPr="00BA5988">
        <w:rPr>
          <w:rFonts w:ascii="Bookman Old Style" w:hAnsi="Bookman Old Style" w:cs="Tahoma"/>
          <w:sz w:val="22"/>
          <w:szCs w:val="22"/>
          <w:lang w:val="pl-PL"/>
        </w:rPr>
        <w:t xml:space="preserve">5. </w:t>
      </w:r>
      <w:r w:rsidRPr="00BA5988">
        <w:rPr>
          <w:rFonts w:ascii="Bookman Old Style" w:hAnsi="Bookman Old Style" w:cs="Tahoma"/>
          <w:bCs/>
          <w:sz w:val="22"/>
          <w:szCs w:val="22"/>
        </w:rPr>
        <w:t>Wykonawcy występujący ze wspólną ofertą ponoszą solidarną odpowiedzialność za wniesienie zabezpieczenia należytego wykonania umowy i wykonanie umowy.</w:t>
      </w:r>
    </w:p>
    <w:p w14:paraId="1F158F94" w14:textId="77777777" w:rsidR="00AE5B62" w:rsidRPr="00BA5988" w:rsidRDefault="00AE5B62" w:rsidP="00BA5988">
      <w:pPr>
        <w:spacing w:line="360" w:lineRule="auto"/>
        <w:jc w:val="both"/>
        <w:rPr>
          <w:rFonts w:ascii="Bookman Old Style" w:hAnsi="Bookman Old Style" w:cs="Tahoma"/>
          <w:sz w:val="22"/>
          <w:szCs w:val="22"/>
        </w:rPr>
      </w:pPr>
      <w:r w:rsidRPr="00BA5988">
        <w:rPr>
          <w:rFonts w:ascii="Bookman Old Style" w:hAnsi="Bookman Old Style" w:cs="Tahoma"/>
          <w:sz w:val="22"/>
          <w:szCs w:val="22"/>
        </w:rPr>
        <w:t xml:space="preserve">28.6. Poręczenie, gwarancja lub inny dokument stanowiący formę zabezpieczenia należytego wykonania umowy winny zawierać stwierdzenie, że </w:t>
      </w:r>
      <w:r w:rsidRPr="00BA5988">
        <w:rPr>
          <w:rFonts w:ascii="Bookman Old Style" w:hAnsi="Bookman Old Style" w:cs="Tahoma"/>
          <w:b/>
          <w:sz w:val="22"/>
          <w:szCs w:val="22"/>
        </w:rPr>
        <w:t>na pierwsze pisemne żądanie</w:t>
      </w:r>
      <w:r w:rsidRPr="00BA5988">
        <w:rPr>
          <w:rFonts w:ascii="Bookman Old Style" w:hAnsi="Bookman Old Style" w:cs="Tahoma"/>
          <w:sz w:val="22"/>
          <w:szCs w:val="22"/>
        </w:rPr>
        <w:t xml:space="preserve"> Zamawiającego wzywające do zapłaty kwoty z tytułu nienależytego wykonania umowy, zgodnie z warunkami umowy, następuje jego </w:t>
      </w:r>
      <w:r w:rsidRPr="00BA5988">
        <w:rPr>
          <w:rFonts w:ascii="Bookman Old Style" w:hAnsi="Bookman Old Style" w:cs="Tahoma"/>
          <w:b/>
          <w:sz w:val="22"/>
          <w:szCs w:val="22"/>
        </w:rPr>
        <w:t>bezwarunkowa wypłata</w:t>
      </w:r>
      <w:r w:rsidRPr="00BA5988">
        <w:rPr>
          <w:rFonts w:ascii="Bookman Old Style" w:hAnsi="Bookman Old Style" w:cs="Tahoma"/>
          <w:sz w:val="22"/>
          <w:szCs w:val="22"/>
        </w:rPr>
        <w:t xml:space="preserve"> bez jakichkolwiek zastrzeżeń ze strony gwaranta/poręczyciela.</w:t>
      </w:r>
    </w:p>
    <w:p w14:paraId="1931EA33" w14:textId="77777777" w:rsidR="00AE5B62" w:rsidRPr="00BA5988" w:rsidRDefault="00AE5B62" w:rsidP="00BA5988">
      <w:pPr>
        <w:spacing w:line="360" w:lineRule="auto"/>
        <w:jc w:val="both"/>
        <w:rPr>
          <w:rFonts w:ascii="Bookman Old Style" w:hAnsi="Bookman Old Style" w:cs="Tahoma"/>
          <w:sz w:val="22"/>
          <w:szCs w:val="22"/>
        </w:rPr>
      </w:pPr>
      <w:r w:rsidRPr="00BA5988">
        <w:rPr>
          <w:rFonts w:ascii="Bookman Old Style" w:hAnsi="Bookman Old Style" w:cs="Tahoma"/>
          <w:sz w:val="22"/>
          <w:szCs w:val="22"/>
        </w:rPr>
        <w:t>28.7. W przypadku przekroczenia terminu wykonania umowy wykonawca zobowiązany jest do zaktualizowania zabezpieczenia należytego wykonania umowy wnoszonego w innej formie niż w pieniężna.</w:t>
      </w:r>
    </w:p>
    <w:p w14:paraId="2AF25A4E" w14:textId="77777777" w:rsidR="00AE5B62" w:rsidRPr="00BA5988" w:rsidRDefault="00AE5B62" w:rsidP="00BA5988">
      <w:pPr>
        <w:spacing w:line="360" w:lineRule="auto"/>
        <w:jc w:val="both"/>
        <w:rPr>
          <w:rFonts w:ascii="Bookman Old Style" w:hAnsi="Bookman Old Style" w:cs="Tahoma"/>
          <w:sz w:val="22"/>
          <w:szCs w:val="22"/>
        </w:rPr>
      </w:pPr>
    </w:p>
    <w:p w14:paraId="2E7F2985"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
          <w:bCs/>
          <w:sz w:val="22"/>
          <w:szCs w:val="22"/>
          <w:u w:val="double"/>
          <w:lang w:val="pl-PL"/>
        </w:rPr>
      </w:pPr>
      <w:r w:rsidRPr="00BA5988">
        <w:rPr>
          <w:rFonts w:ascii="Bookman Old Style" w:hAnsi="Bookman Old Style" w:cs="Bookman Old Style"/>
          <w:b/>
          <w:sz w:val="22"/>
          <w:szCs w:val="22"/>
          <w:u w:val="double"/>
          <w:lang w:val="pl-PL"/>
        </w:rPr>
        <w:t>29</w:t>
      </w:r>
      <w:r w:rsidRPr="00BA5988">
        <w:rPr>
          <w:rFonts w:ascii="Bookman Old Style" w:hAnsi="Bookman Old Style" w:cs="Bookman Old Style"/>
          <w:b/>
          <w:sz w:val="22"/>
          <w:szCs w:val="22"/>
          <w:u w:val="double"/>
        </w:rPr>
        <w:t>.</w:t>
      </w:r>
      <w:r w:rsidRPr="00BA5988">
        <w:rPr>
          <w:rFonts w:ascii="Bookman Old Style" w:hAnsi="Bookman Old Style" w:cs="Tahoma"/>
          <w:b/>
          <w:bCs/>
          <w:sz w:val="22"/>
          <w:szCs w:val="22"/>
          <w:u w:val="double"/>
        </w:rPr>
        <w:t xml:space="preserve"> </w:t>
      </w:r>
      <w:r w:rsidRPr="00BA5988">
        <w:rPr>
          <w:rFonts w:ascii="Bookman Old Style" w:hAnsi="Bookman Old Style" w:cs="Tahoma"/>
          <w:b/>
          <w:bCs/>
          <w:sz w:val="22"/>
          <w:szCs w:val="22"/>
          <w:u w:val="double"/>
          <w:lang w:val="pl-PL"/>
        </w:rPr>
        <w:t xml:space="preserve">Klauzula informacyjna dotycząca art. 13 RODO w zakresie danych osobowych </w:t>
      </w:r>
    </w:p>
    <w:p w14:paraId="5F689C38"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
          <w:bCs/>
          <w:sz w:val="22"/>
          <w:szCs w:val="22"/>
          <w:lang w:val="pl-PL"/>
        </w:rPr>
      </w:pPr>
      <w:r w:rsidRPr="00BA5988">
        <w:rPr>
          <w:rFonts w:ascii="Bookman Old Style" w:hAnsi="Bookman Old Style" w:cs="Tahoma"/>
          <w:b/>
          <w:bCs/>
          <w:sz w:val="22"/>
          <w:szCs w:val="22"/>
          <w:lang w:val="pl-PL"/>
        </w:rPr>
        <w:t>Klauzula informacyjna dotyczy danych osobowych:</w:t>
      </w:r>
    </w:p>
    <w:p w14:paraId="4B3E066E"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Cs/>
          <w:sz w:val="22"/>
          <w:szCs w:val="22"/>
          <w:lang w:val="pl-PL"/>
        </w:rPr>
      </w:pPr>
      <w:r w:rsidRPr="00BA5988">
        <w:rPr>
          <w:rFonts w:ascii="Bookman Old Style" w:hAnsi="Bookman Old Style" w:cs="Tahoma"/>
          <w:b/>
          <w:bCs/>
          <w:sz w:val="22"/>
          <w:szCs w:val="22"/>
          <w:lang w:val="pl-PL"/>
        </w:rPr>
        <w:t xml:space="preserve">- wykonawcy </w:t>
      </w:r>
      <w:r w:rsidRPr="00BA5988">
        <w:rPr>
          <w:rFonts w:ascii="Bookman Old Style" w:hAnsi="Bookman Old Style" w:cs="Tahoma"/>
          <w:bCs/>
          <w:sz w:val="22"/>
          <w:szCs w:val="22"/>
          <w:lang w:val="pl-PL"/>
        </w:rPr>
        <w:t>(będącego osobą fizyczną, będącego osobą fizyczną prowadzącą działalność gospodarczą),</w:t>
      </w:r>
    </w:p>
    <w:p w14:paraId="25898DFE"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Cs/>
          <w:sz w:val="22"/>
          <w:szCs w:val="22"/>
          <w:lang w:val="pl-PL"/>
        </w:rPr>
      </w:pPr>
      <w:r w:rsidRPr="00BA5988">
        <w:rPr>
          <w:rFonts w:ascii="Bookman Old Style" w:hAnsi="Bookman Old Style" w:cs="Tahoma"/>
          <w:bCs/>
          <w:sz w:val="22"/>
          <w:szCs w:val="22"/>
          <w:lang w:val="pl-PL"/>
        </w:rPr>
        <w:t xml:space="preserve">- </w:t>
      </w:r>
      <w:r w:rsidRPr="00BA5988">
        <w:rPr>
          <w:rFonts w:ascii="Bookman Old Style" w:hAnsi="Bookman Old Style" w:cs="Tahoma"/>
          <w:b/>
          <w:bCs/>
          <w:sz w:val="22"/>
          <w:szCs w:val="22"/>
          <w:lang w:val="pl-PL"/>
        </w:rPr>
        <w:t xml:space="preserve">pełnomocnika wykonawcy </w:t>
      </w:r>
      <w:r w:rsidRPr="00BA5988">
        <w:rPr>
          <w:rFonts w:ascii="Bookman Old Style" w:hAnsi="Bookman Old Style" w:cs="Tahoma"/>
          <w:bCs/>
          <w:sz w:val="22"/>
          <w:szCs w:val="22"/>
          <w:lang w:val="pl-PL"/>
        </w:rPr>
        <w:t>(osoby fizycznej),</w:t>
      </w:r>
    </w:p>
    <w:p w14:paraId="29190F8F" w14:textId="77777777" w:rsidR="00AE5B62" w:rsidRPr="00BA5988" w:rsidRDefault="00AE5B62" w:rsidP="00BA5988">
      <w:pPr>
        <w:pStyle w:val="Stopka"/>
        <w:tabs>
          <w:tab w:val="left" w:pos="708"/>
        </w:tabs>
        <w:autoSpaceDE w:val="0"/>
        <w:spacing w:line="360" w:lineRule="auto"/>
        <w:jc w:val="both"/>
        <w:rPr>
          <w:rFonts w:ascii="Bookman Old Style" w:hAnsi="Bookman Old Style" w:cs="Tahoma"/>
          <w:bCs/>
          <w:sz w:val="22"/>
          <w:szCs w:val="22"/>
          <w:lang w:val="pl-PL"/>
        </w:rPr>
      </w:pPr>
      <w:r w:rsidRPr="00BA5988">
        <w:rPr>
          <w:rFonts w:ascii="Bookman Old Style" w:hAnsi="Bookman Old Style" w:cs="Tahoma"/>
          <w:bCs/>
          <w:sz w:val="22"/>
          <w:szCs w:val="22"/>
          <w:lang w:val="pl-PL"/>
        </w:rPr>
        <w:t xml:space="preserve">- </w:t>
      </w:r>
      <w:r w:rsidRPr="00BA5988">
        <w:rPr>
          <w:rFonts w:ascii="Bookman Old Style" w:hAnsi="Bookman Old Style" w:cs="Tahoma"/>
          <w:b/>
          <w:bCs/>
          <w:sz w:val="22"/>
          <w:szCs w:val="22"/>
          <w:lang w:val="pl-PL"/>
        </w:rPr>
        <w:t>osób,</w:t>
      </w:r>
      <w:r w:rsidRPr="00BA5988">
        <w:rPr>
          <w:rFonts w:ascii="Bookman Old Style" w:hAnsi="Bookman Old Style" w:cs="Tahoma"/>
          <w:bCs/>
          <w:sz w:val="22"/>
          <w:szCs w:val="22"/>
          <w:lang w:val="pl-PL"/>
        </w:rPr>
        <w:t xml:space="preserve"> które w swojej ofercie wykonawca przedkłada celem wykazania spełniania warunków udziału w postępowaniu, braku podstaw do wykluczenia z postępowania czy potwierdzenia wymogów Zamawiającego dotyczących wykonania przedmiotu zamówienia. </w:t>
      </w:r>
    </w:p>
    <w:p w14:paraId="4176A2F6" w14:textId="77777777" w:rsidR="00AE5B62" w:rsidRPr="00BA5988" w:rsidRDefault="00AE5B62" w:rsidP="00BA5988">
      <w:pPr>
        <w:pStyle w:val="NormalnyWeb"/>
        <w:shd w:val="clear" w:color="auto" w:fill="FFFFFF"/>
        <w:spacing w:before="0" w:beforeAutospacing="0" w:after="0" w:afterAutospacing="0" w:line="360" w:lineRule="auto"/>
        <w:jc w:val="both"/>
        <w:textAlignment w:val="baseline"/>
        <w:rPr>
          <w:rFonts w:ascii="Bookman Old Style" w:hAnsi="Bookman Old Style"/>
          <w:sz w:val="22"/>
          <w:szCs w:val="22"/>
        </w:rPr>
      </w:pPr>
      <w:r w:rsidRPr="00BA5988">
        <w:rPr>
          <w:rFonts w:ascii="Bookman Old Style" w:hAnsi="Bookman Old Style"/>
          <w:sz w:val="22"/>
          <w:szCs w:val="22"/>
        </w:rPr>
        <w:t xml:space="preserve">Wypełniając obowiązek informacyjny wynikający z art. 13 i 14 rozporządzenia </w:t>
      </w:r>
      <w:proofErr w:type="spellStart"/>
      <w:r w:rsidRPr="00BA5988">
        <w:rPr>
          <w:rFonts w:ascii="Bookman Old Style" w:hAnsi="Bookman Old Style"/>
          <w:sz w:val="22"/>
          <w:szCs w:val="22"/>
        </w:rPr>
        <w:t>PEiR</w:t>
      </w:r>
      <w:proofErr w:type="spellEnd"/>
      <w:r w:rsidRPr="00BA5988">
        <w:rPr>
          <w:rFonts w:ascii="Bookman Old Style" w:hAnsi="Bookman Old Style"/>
          <w:sz w:val="22"/>
          <w:szCs w:val="22"/>
        </w:rPr>
        <w:t xml:space="preserve"> (UE) nr 2016/679 z 27.04.2016 r. w sprawie ochrony osób fizycznych w związku z przetwarzaniem danych osobowych i w sprawie swobodnego przepływu takich danych oraz uchylenia dyrektywy 95/46/WE (ogólne rozporządzenie o ochronie danych) (Dz. Urz. UE. L. z 2016 r. Nr 119, s. 1, z </w:t>
      </w:r>
      <w:proofErr w:type="spellStart"/>
      <w:r w:rsidRPr="00BA5988">
        <w:rPr>
          <w:rFonts w:ascii="Bookman Old Style" w:hAnsi="Bookman Old Style"/>
          <w:sz w:val="22"/>
          <w:szCs w:val="22"/>
        </w:rPr>
        <w:t>późn</w:t>
      </w:r>
      <w:proofErr w:type="spellEnd"/>
      <w:r w:rsidRPr="00BA5988">
        <w:rPr>
          <w:rFonts w:ascii="Bookman Old Style" w:hAnsi="Bookman Old Style"/>
          <w:sz w:val="22"/>
          <w:szCs w:val="22"/>
        </w:rPr>
        <w:t>. zm.) – dalej RODO, informujemy że:</w:t>
      </w:r>
    </w:p>
    <w:p w14:paraId="7F56922D" w14:textId="77777777" w:rsidR="00AE5B62" w:rsidRPr="00BA5988" w:rsidRDefault="00AE5B62" w:rsidP="00BA5988">
      <w:pPr>
        <w:numPr>
          <w:ilvl w:val="0"/>
          <w:numId w:val="8"/>
        </w:numPr>
        <w:spacing w:line="360" w:lineRule="auto"/>
        <w:ind w:left="426" w:hanging="426"/>
        <w:contextualSpacing/>
        <w:jc w:val="both"/>
        <w:rPr>
          <w:rFonts w:ascii="Bookman Old Style" w:hAnsi="Bookman Old Style" w:cs="Arial"/>
          <w:i/>
          <w:sz w:val="22"/>
          <w:szCs w:val="22"/>
          <w:lang w:val="x-none"/>
        </w:rPr>
      </w:pPr>
      <w:r w:rsidRPr="00BA5988">
        <w:rPr>
          <w:rFonts w:ascii="Bookman Old Style" w:hAnsi="Bookman Old Style" w:cs="Arial"/>
          <w:sz w:val="22"/>
          <w:szCs w:val="22"/>
        </w:rPr>
        <w:t>A</w:t>
      </w:r>
      <w:proofErr w:type="spellStart"/>
      <w:r w:rsidRPr="00BA5988">
        <w:rPr>
          <w:rFonts w:ascii="Bookman Old Style" w:hAnsi="Bookman Old Style" w:cs="Arial"/>
          <w:sz w:val="22"/>
          <w:szCs w:val="22"/>
          <w:lang w:val="x-none"/>
        </w:rPr>
        <w:t>dministratorem</w:t>
      </w:r>
      <w:proofErr w:type="spellEnd"/>
      <w:r w:rsidRPr="00BA5988">
        <w:rPr>
          <w:rFonts w:ascii="Bookman Old Style" w:hAnsi="Bookman Old Style" w:cs="Arial"/>
          <w:sz w:val="22"/>
          <w:szCs w:val="22"/>
          <w:lang w:val="x-none"/>
        </w:rPr>
        <w:t xml:space="preserve"> Pani/Pana danych osobowych jest</w:t>
      </w:r>
      <w:r w:rsidRPr="00BA5988">
        <w:rPr>
          <w:rFonts w:ascii="Bookman Old Style" w:hAnsi="Bookman Old Style" w:cs="Arial"/>
          <w:sz w:val="22"/>
          <w:szCs w:val="22"/>
        </w:rPr>
        <w:t>:</w:t>
      </w:r>
    </w:p>
    <w:p w14:paraId="3732CE3F" w14:textId="77777777" w:rsidR="00AE5B62" w:rsidRPr="00BA5988" w:rsidRDefault="00AE5B62" w:rsidP="00BA5988">
      <w:pPr>
        <w:tabs>
          <w:tab w:val="left" w:pos="360"/>
        </w:tabs>
        <w:spacing w:line="360" w:lineRule="auto"/>
        <w:ind w:left="426"/>
        <w:rPr>
          <w:rFonts w:ascii="Bookman Old Style" w:hAnsi="Bookman Old Style"/>
          <w:sz w:val="22"/>
          <w:szCs w:val="22"/>
        </w:rPr>
      </w:pPr>
      <w:r w:rsidRPr="00BA5988">
        <w:rPr>
          <w:rFonts w:ascii="Bookman Old Style" w:hAnsi="Bookman Old Style"/>
          <w:sz w:val="22"/>
          <w:szCs w:val="22"/>
        </w:rPr>
        <w:t>GMINA MIASTO KROSNO</w:t>
      </w:r>
    </w:p>
    <w:p w14:paraId="331F1124" w14:textId="77777777" w:rsidR="00AE5B62" w:rsidRPr="00BA5988" w:rsidRDefault="00AE5B62" w:rsidP="00BA5988">
      <w:pPr>
        <w:tabs>
          <w:tab w:val="left" w:pos="360"/>
        </w:tabs>
        <w:spacing w:line="360" w:lineRule="auto"/>
        <w:ind w:left="426"/>
        <w:rPr>
          <w:rFonts w:ascii="Bookman Old Style" w:hAnsi="Bookman Old Style"/>
          <w:sz w:val="22"/>
          <w:szCs w:val="22"/>
        </w:rPr>
      </w:pPr>
      <w:r w:rsidRPr="00BA5988">
        <w:rPr>
          <w:rFonts w:ascii="Bookman Old Style" w:hAnsi="Bookman Old Style"/>
          <w:sz w:val="22"/>
          <w:szCs w:val="22"/>
        </w:rPr>
        <w:t>ul. Lwowska 28 a</w:t>
      </w:r>
    </w:p>
    <w:p w14:paraId="49E16C24" w14:textId="77777777" w:rsidR="00AE5B62" w:rsidRPr="00BA5988" w:rsidRDefault="00AE5B62" w:rsidP="00BA5988">
      <w:pPr>
        <w:tabs>
          <w:tab w:val="left" w:pos="360"/>
        </w:tabs>
        <w:spacing w:line="360" w:lineRule="auto"/>
        <w:ind w:left="426"/>
        <w:rPr>
          <w:rFonts w:ascii="Bookman Old Style" w:hAnsi="Bookman Old Style"/>
          <w:sz w:val="22"/>
          <w:szCs w:val="22"/>
          <w:lang w:val="de-DE"/>
        </w:rPr>
      </w:pPr>
      <w:r w:rsidRPr="00BA5988">
        <w:rPr>
          <w:rFonts w:ascii="Bookman Old Style" w:hAnsi="Bookman Old Style"/>
          <w:sz w:val="22"/>
          <w:szCs w:val="22"/>
          <w:lang w:val="de-DE"/>
        </w:rPr>
        <w:t xml:space="preserve">38-400 </w:t>
      </w:r>
      <w:proofErr w:type="spellStart"/>
      <w:r w:rsidRPr="00BA5988">
        <w:rPr>
          <w:rFonts w:ascii="Bookman Old Style" w:hAnsi="Bookman Old Style"/>
          <w:sz w:val="22"/>
          <w:szCs w:val="22"/>
          <w:lang w:val="de-DE"/>
        </w:rPr>
        <w:t>Krosno</w:t>
      </w:r>
      <w:proofErr w:type="spellEnd"/>
    </w:p>
    <w:p w14:paraId="67FE87A7" w14:textId="77777777" w:rsidR="00AE5B62" w:rsidRPr="00BA5988" w:rsidRDefault="00AE5B62" w:rsidP="00BA5988">
      <w:pPr>
        <w:spacing w:line="360" w:lineRule="auto"/>
        <w:ind w:left="426"/>
        <w:contextualSpacing/>
        <w:jc w:val="both"/>
        <w:rPr>
          <w:rFonts w:ascii="Bookman Old Style" w:hAnsi="Bookman Old Style" w:cs="Arial"/>
          <w:sz w:val="22"/>
          <w:szCs w:val="22"/>
          <w:lang w:val="x-none"/>
        </w:rPr>
      </w:pPr>
      <w:r w:rsidRPr="00BA5988">
        <w:rPr>
          <w:rFonts w:ascii="Bookman Old Style" w:hAnsi="Bookman Old Style" w:cs="Arial"/>
          <w:sz w:val="22"/>
          <w:szCs w:val="22"/>
        </w:rPr>
        <w:t xml:space="preserve">Kontakt do </w:t>
      </w:r>
      <w:r w:rsidRPr="00BA5988">
        <w:rPr>
          <w:rFonts w:ascii="Bookman Old Style" w:hAnsi="Bookman Old Style" w:cs="Arial"/>
          <w:sz w:val="22"/>
          <w:szCs w:val="22"/>
          <w:lang w:val="x-none"/>
        </w:rPr>
        <w:t>inspekto</w:t>
      </w:r>
      <w:r w:rsidRPr="00BA5988">
        <w:rPr>
          <w:rFonts w:ascii="Bookman Old Style" w:hAnsi="Bookman Old Style" w:cs="Arial"/>
          <w:sz w:val="22"/>
          <w:szCs w:val="22"/>
        </w:rPr>
        <w:t>ra</w:t>
      </w:r>
      <w:r w:rsidRPr="00BA5988">
        <w:rPr>
          <w:rFonts w:ascii="Bookman Old Style" w:hAnsi="Bookman Old Style" w:cs="Arial"/>
          <w:sz w:val="22"/>
          <w:szCs w:val="22"/>
          <w:lang w:val="x-none"/>
        </w:rPr>
        <w:t xml:space="preserve"> ochrony danych osobowych w </w:t>
      </w:r>
      <w:r w:rsidRPr="00BA5988">
        <w:rPr>
          <w:rFonts w:ascii="Bookman Old Style" w:hAnsi="Bookman Old Style" w:cs="Arial"/>
          <w:sz w:val="22"/>
          <w:szCs w:val="22"/>
        </w:rPr>
        <w:t>Gminie Miasto Krosno:</w:t>
      </w:r>
    </w:p>
    <w:p w14:paraId="2AA7050F" w14:textId="77777777" w:rsidR="00AE5B62" w:rsidRPr="00BA5988" w:rsidRDefault="00B11146" w:rsidP="00BA5988">
      <w:pPr>
        <w:spacing w:line="360" w:lineRule="auto"/>
        <w:ind w:left="425"/>
        <w:contextualSpacing/>
        <w:jc w:val="both"/>
        <w:rPr>
          <w:rFonts w:ascii="Bookman Old Style" w:hAnsi="Bookman Old Style" w:cs="Arial"/>
          <w:sz w:val="22"/>
          <w:szCs w:val="22"/>
        </w:rPr>
      </w:pPr>
      <w:hyperlink r:id="rId16" w:history="1">
        <w:r w:rsidR="00AE5B62" w:rsidRPr="00BA5988">
          <w:rPr>
            <w:rFonts w:ascii="Bookman Old Style" w:hAnsi="Bookman Old Style" w:cs="Arial"/>
            <w:sz w:val="22"/>
            <w:szCs w:val="22"/>
            <w:u w:val="single"/>
          </w:rPr>
          <w:t>iod@um.krosno.pl</w:t>
        </w:r>
      </w:hyperlink>
    </w:p>
    <w:p w14:paraId="6479DFCC" w14:textId="77777777" w:rsidR="00AE5B62" w:rsidRPr="00BA5988" w:rsidRDefault="00AE5B62" w:rsidP="00BA5988">
      <w:pPr>
        <w:spacing w:line="360" w:lineRule="auto"/>
        <w:ind w:left="425"/>
        <w:contextualSpacing/>
        <w:jc w:val="both"/>
        <w:rPr>
          <w:rFonts w:ascii="Bookman Old Style" w:hAnsi="Bookman Old Style" w:cs="Arial"/>
          <w:sz w:val="22"/>
          <w:szCs w:val="22"/>
        </w:rPr>
      </w:pPr>
      <w:r w:rsidRPr="00BA5988">
        <w:rPr>
          <w:rFonts w:ascii="Bookman Old Style" w:hAnsi="Bookman Old Style" w:cs="Arial"/>
          <w:sz w:val="22"/>
          <w:szCs w:val="22"/>
        </w:rPr>
        <w:t>tel.: 013 47 43 317</w:t>
      </w:r>
    </w:p>
    <w:p w14:paraId="328B7CA9" w14:textId="77777777" w:rsidR="00AE5B62" w:rsidRPr="00BA5988" w:rsidRDefault="00AE5B62" w:rsidP="00BA5988">
      <w:pPr>
        <w:spacing w:line="360" w:lineRule="auto"/>
        <w:ind w:left="425" w:hanging="425"/>
        <w:contextualSpacing/>
        <w:jc w:val="both"/>
        <w:rPr>
          <w:rFonts w:ascii="Bookman Old Style" w:hAnsi="Bookman Old Style"/>
          <w:sz w:val="22"/>
          <w:szCs w:val="22"/>
        </w:rPr>
      </w:pPr>
      <w:r w:rsidRPr="00BA5988">
        <w:rPr>
          <w:rFonts w:ascii="Bookman Old Style" w:hAnsi="Bookman Old Style"/>
          <w:sz w:val="22"/>
          <w:szCs w:val="22"/>
        </w:rPr>
        <w:t>2.</w:t>
      </w:r>
      <w:r w:rsidRPr="00BA5988">
        <w:rPr>
          <w:rFonts w:ascii="Bookman Old Style" w:hAnsi="Bookman Old Style"/>
          <w:sz w:val="22"/>
          <w:szCs w:val="22"/>
        </w:rPr>
        <w:tab/>
        <w:t xml:space="preserve">Może Pan/Pani kontaktować się w sprawach związanych z przetwarzaniem danych osobowych oraz z wykonywaniem praw przysługujących na mocy RODO z Administratorem z wykorzystaniem powyższych danych teleadresowych </w:t>
      </w:r>
      <w:r w:rsidRPr="00BA5988">
        <w:rPr>
          <w:rFonts w:ascii="Bookman Old Style" w:hAnsi="Bookman Old Style"/>
          <w:iCs/>
          <w:sz w:val="22"/>
          <w:szCs w:val="22"/>
        </w:rPr>
        <w:t>lub z wyznaczonym u Administratora Inspektorem ochrony danych na adres e-mail:</w:t>
      </w:r>
      <w:r w:rsidRPr="00BA5988">
        <w:rPr>
          <w:rFonts w:ascii="Bookman Old Style" w:hAnsi="Bookman Old Style"/>
          <w:i/>
          <w:iCs/>
          <w:sz w:val="22"/>
          <w:szCs w:val="22"/>
        </w:rPr>
        <w:t xml:space="preserve"> </w:t>
      </w:r>
      <w:hyperlink r:id="rId17" w:history="1">
        <w:r w:rsidRPr="00BA5988">
          <w:rPr>
            <w:rFonts w:ascii="Bookman Old Style" w:hAnsi="Bookman Old Style" w:cs="Arial"/>
            <w:sz w:val="22"/>
            <w:szCs w:val="22"/>
            <w:u w:val="single"/>
          </w:rPr>
          <w:t>iod@um.krosno.pl</w:t>
        </w:r>
      </w:hyperlink>
      <w:r w:rsidRPr="00BA5988">
        <w:rPr>
          <w:rFonts w:ascii="Bookman Old Style" w:hAnsi="Bookman Old Style"/>
          <w:i/>
          <w:iCs/>
          <w:strike/>
          <w:sz w:val="22"/>
          <w:szCs w:val="22"/>
          <w:vertAlign w:val="superscript"/>
        </w:rPr>
        <w:t>.</w:t>
      </w:r>
    </w:p>
    <w:p w14:paraId="2C3A3A49"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3.</w:t>
      </w:r>
      <w:r w:rsidRPr="00BA5988">
        <w:rPr>
          <w:rFonts w:ascii="Bookman Old Style" w:hAnsi="Bookman Old Style"/>
          <w:sz w:val="22"/>
          <w:szCs w:val="22"/>
        </w:rPr>
        <w:tab/>
        <w:t>Podstawy i cele przetwarzania danych:</w:t>
      </w:r>
    </w:p>
    <w:p w14:paraId="50DAC2A8"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a)</w:t>
      </w:r>
      <w:r w:rsidRPr="00BA5988">
        <w:rPr>
          <w:rFonts w:ascii="Bookman Old Style" w:hAnsi="Bookman Old Style"/>
          <w:sz w:val="22"/>
          <w:szCs w:val="22"/>
        </w:rPr>
        <w:tab/>
        <w:t>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736A9373"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b)</w:t>
      </w:r>
      <w:r w:rsidRPr="00BA5988">
        <w:rPr>
          <w:rFonts w:ascii="Bookman Old Style" w:hAnsi="Bookman Old Style"/>
          <w:sz w:val="22"/>
          <w:szCs w:val="22"/>
        </w:rPr>
        <w:tab/>
        <w:t>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5AA79C9C"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4.</w:t>
      </w:r>
      <w:r w:rsidRPr="00BA5988">
        <w:rPr>
          <w:rFonts w:ascii="Bookman Old Style" w:hAnsi="Bookman Old Style"/>
          <w:sz w:val="22"/>
          <w:szCs w:val="22"/>
        </w:rPr>
        <w:tab/>
        <w:t>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(kancelaria prawna).</w:t>
      </w:r>
    </w:p>
    <w:p w14:paraId="6B2FF3FF"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5.</w:t>
      </w:r>
      <w:r w:rsidRPr="00BA5988">
        <w:rPr>
          <w:rFonts w:ascii="Bookman Old Style" w:hAnsi="Bookman Old Style"/>
          <w:sz w:val="22"/>
          <w:szCs w:val="22"/>
        </w:rPr>
        <w:tab/>
        <w:t>Pani/Pana dane osobowe będą przetwarzane przez okres trwania umowy, a następnie przez okres 5 kolejnych lat kalendarzowych ze względu na przepisy o rachunkowości. W przypadku roszczeń dane będą przetwarzane do czasu ich przedawnienia.</w:t>
      </w:r>
    </w:p>
    <w:p w14:paraId="29B069FC"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6.</w:t>
      </w:r>
      <w:r w:rsidRPr="00BA5988">
        <w:rPr>
          <w:rFonts w:ascii="Bookman Old Style" w:hAnsi="Bookman Old Style"/>
          <w:sz w:val="22"/>
          <w:szCs w:val="22"/>
        </w:rPr>
        <w:tab/>
        <w:t xml:space="preserve">Posiada Pan/i prawo żądania dostępu do swoich danych osobowych, a także ich sprostowania (poprawiania). Skorzystanie z prawa do sprostowania nie może skutkować zmianą wyniku postępowania o udzielenie zamówienia publicznego ani zmianą postanowień umowy w zakresie niezgodnym z ustawą </w:t>
      </w:r>
      <w:proofErr w:type="spellStart"/>
      <w:r w:rsidRPr="00BA5988">
        <w:rPr>
          <w:rFonts w:ascii="Bookman Old Style" w:hAnsi="Bookman Old Style"/>
          <w:sz w:val="22"/>
          <w:szCs w:val="22"/>
        </w:rPr>
        <w:t>Pzp</w:t>
      </w:r>
      <w:proofErr w:type="spellEnd"/>
      <w:r w:rsidRPr="00BA5988">
        <w:rPr>
          <w:rFonts w:ascii="Bookman Old Style" w:hAnsi="Bookman Old Style"/>
          <w:sz w:val="22"/>
          <w:szCs w:val="22"/>
        </w:rPr>
        <w:t xml:space="preserve"> oraz nie może naruszać integralności protokołu oraz jego załączników.</w:t>
      </w:r>
      <w:r w:rsidRPr="00BA5988">
        <w:rPr>
          <w:rFonts w:ascii="Bookman Old Style" w:hAnsi="Bookman Old Style"/>
        </w:rPr>
        <w:t xml:space="preserve"> </w:t>
      </w:r>
      <w:r w:rsidRPr="00BA5988">
        <w:rPr>
          <w:rFonts w:ascii="Bookman Old Style" w:hAnsi="Bookman Old Style"/>
          <w:sz w:val="22"/>
          <w:szCs w:val="22"/>
        </w:rPr>
        <w:t xml:space="preserve">Przysługuje Pani/u także prawo do żądania usunięcia lub ograniczenia przetwarzania, a także sprzeciwu na przetwarzanie, przy czym przysługuje ono jedynie w sytuacji, jeżeli dalsze przetwarzanie nie jest niezbędne do wywiązania się przez Administratora z obowiązku prawnego i nie występują inne nadrzędne prawne podstawy przetwarzania. </w:t>
      </w:r>
    </w:p>
    <w:p w14:paraId="6FDEB532"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7.</w:t>
      </w:r>
      <w:r w:rsidRPr="00BA5988">
        <w:rPr>
          <w:rFonts w:ascii="Bookman Old Style" w:hAnsi="Bookman Old Style"/>
          <w:sz w:val="22"/>
          <w:szCs w:val="22"/>
        </w:rPr>
        <w:tab/>
        <w:t xml:space="preserve">Przysługuje Pani/Panu prawo wniesienia skargi na realizowane przez Administratora przetwarzanie do Prezesa UODO (uodo.gov.pl). </w:t>
      </w:r>
    </w:p>
    <w:p w14:paraId="4DDA3866" w14:textId="77777777" w:rsidR="00AE5B62" w:rsidRPr="00BA5988" w:rsidRDefault="00AE5B62" w:rsidP="00BA5988">
      <w:pPr>
        <w:pStyle w:val="NormalnyWeb"/>
        <w:shd w:val="clear" w:color="auto" w:fill="FFFFFF"/>
        <w:spacing w:before="0" w:beforeAutospacing="0" w:after="0" w:afterAutospacing="0" w:line="360" w:lineRule="auto"/>
        <w:ind w:left="426" w:hanging="426"/>
        <w:jc w:val="both"/>
        <w:textAlignment w:val="baseline"/>
        <w:rPr>
          <w:rFonts w:ascii="Bookman Old Style" w:hAnsi="Bookman Old Style"/>
          <w:sz w:val="22"/>
          <w:szCs w:val="22"/>
        </w:rPr>
      </w:pPr>
      <w:r w:rsidRPr="00BA5988">
        <w:rPr>
          <w:rFonts w:ascii="Bookman Old Style" w:hAnsi="Bookman Old Style"/>
          <w:sz w:val="22"/>
          <w:szCs w:val="22"/>
        </w:rPr>
        <w:t>8.</w:t>
      </w:r>
      <w:r w:rsidRPr="00BA5988">
        <w:rPr>
          <w:rFonts w:ascii="Bookman Old Style" w:hAnsi="Bookman Old Style"/>
          <w:sz w:val="22"/>
          <w:szCs w:val="22"/>
        </w:rPr>
        <w:tab/>
        <w:t>Podanie danych jest dobrowolne, ale niezbędne do zawarcia oraz realizacji umowy</w:t>
      </w:r>
    </w:p>
    <w:p w14:paraId="6451160D" w14:textId="77777777" w:rsidR="006C7AAF" w:rsidRPr="00BA5988" w:rsidRDefault="006C7AAF" w:rsidP="00BA5988">
      <w:pPr>
        <w:spacing w:line="360" w:lineRule="auto"/>
        <w:rPr>
          <w:rFonts w:ascii="Bookman Old Style" w:hAnsi="Bookman Old Style" w:cs="Tahoma"/>
          <w:sz w:val="22"/>
          <w:szCs w:val="22"/>
          <w:u w:val="single"/>
        </w:rPr>
      </w:pPr>
      <w:r w:rsidRPr="00BA5988">
        <w:rPr>
          <w:rFonts w:ascii="Bookman Old Style" w:hAnsi="Bookman Old Style" w:cs="Tahoma"/>
          <w:sz w:val="22"/>
          <w:szCs w:val="22"/>
          <w:u w:val="single"/>
        </w:rPr>
        <w:br w:type="page"/>
      </w:r>
    </w:p>
    <w:p w14:paraId="47B276FF" w14:textId="60EFA31A" w:rsidR="00AE5B62" w:rsidRPr="00BA5988" w:rsidRDefault="00AE5B62" w:rsidP="00BA5988">
      <w:pPr>
        <w:autoSpaceDE w:val="0"/>
        <w:spacing w:line="360" w:lineRule="auto"/>
        <w:jc w:val="both"/>
        <w:rPr>
          <w:rFonts w:ascii="Bookman Old Style" w:hAnsi="Bookman Old Style" w:cs="Tahoma"/>
          <w:i/>
          <w:iCs/>
          <w:sz w:val="22"/>
          <w:szCs w:val="22"/>
          <w:u w:val="single"/>
        </w:rPr>
      </w:pPr>
      <w:r w:rsidRPr="00BA5988">
        <w:rPr>
          <w:rFonts w:ascii="Bookman Old Style" w:hAnsi="Bookman Old Style" w:cs="Tahoma"/>
          <w:sz w:val="22"/>
          <w:szCs w:val="22"/>
          <w:u w:val="single"/>
        </w:rPr>
        <w:t>Załączniki:</w:t>
      </w:r>
    </w:p>
    <w:p w14:paraId="248BFB97" w14:textId="77777777" w:rsidR="00AE5B62" w:rsidRPr="00BA5988" w:rsidRDefault="00AE5B62" w:rsidP="00BA5988">
      <w:pPr>
        <w:numPr>
          <w:ilvl w:val="0"/>
          <w:numId w:val="3"/>
        </w:numPr>
        <w:tabs>
          <w:tab w:val="left" w:pos="0"/>
          <w:tab w:val="left" w:pos="426"/>
        </w:tabs>
        <w:autoSpaceDE w:val="0"/>
        <w:autoSpaceDN w:val="0"/>
        <w:adjustRightInd w:val="0"/>
        <w:spacing w:line="360" w:lineRule="auto"/>
        <w:ind w:hanging="720"/>
        <w:jc w:val="both"/>
        <w:rPr>
          <w:rFonts w:ascii="Bookman Old Style" w:hAnsi="Bookman Old Style" w:cs="Tahoma"/>
          <w:sz w:val="22"/>
          <w:szCs w:val="22"/>
        </w:rPr>
      </w:pPr>
      <w:r w:rsidRPr="00BA5988">
        <w:rPr>
          <w:rFonts w:ascii="Bookman Old Style" w:hAnsi="Bookman Old Style" w:cs="Arial"/>
          <w:sz w:val="22"/>
          <w:szCs w:val="22"/>
        </w:rPr>
        <w:t xml:space="preserve">Wzór umowy, </w:t>
      </w:r>
    </w:p>
    <w:p w14:paraId="293F995D" w14:textId="77777777" w:rsidR="00AE5B62" w:rsidRPr="00BA5988" w:rsidRDefault="00AE5B62" w:rsidP="00BA5988">
      <w:pPr>
        <w:numPr>
          <w:ilvl w:val="0"/>
          <w:numId w:val="3"/>
        </w:numPr>
        <w:tabs>
          <w:tab w:val="left" w:pos="426"/>
        </w:tabs>
        <w:spacing w:line="360" w:lineRule="auto"/>
        <w:ind w:hanging="720"/>
        <w:jc w:val="both"/>
        <w:rPr>
          <w:rFonts w:ascii="Bookman Old Style" w:hAnsi="Bookman Old Style" w:cs="Arial"/>
          <w:sz w:val="22"/>
          <w:szCs w:val="22"/>
        </w:rPr>
      </w:pPr>
      <w:r w:rsidRPr="00BA5988">
        <w:rPr>
          <w:rFonts w:ascii="Bookman Old Style" w:hAnsi="Bookman Old Style" w:cs="Tahoma"/>
          <w:sz w:val="22"/>
          <w:szCs w:val="22"/>
        </w:rPr>
        <w:t xml:space="preserve">Formularz oferty, </w:t>
      </w:r>
    </w:p>
    <w:p w14:paraId="07EB3F88" w14:textId="77777777" w:rsidR="00AE5B62" w:rsidRPr="00BA5988" w:rsidRDefault="00AE5B62" w:rsidP="00BA5988">
      <w:pPr>
        <w:numPr>
          <w:ilvl w:val="0"/>
          <w:numId w:val="3"/>
        </w:numPr>
        <w:tabs>
          <w:tab w:val="left" w:pos="426"/>
        </w:tabs>
        <w:spacing w:line="360" w:lineRule="auto"/>
        <w:ind w:left="426" w:hanging="426"/>
        <w:jc w:val="both"/>
        <w:rPr>
          <w:rFonts w:ascii="Bookman Old Style" w:hAnsi="Bookman Old Style" w:cs="Tahoma"/>
          <w:sz w:val="22"/>
          <w:szCs w:val="22"/>
        </w:rPr>
      </w:pPr>
      <w:r w:rsidRPr="00BA5988">
        <w:rPr>
          <w:rFonts w:ascii="Bookman Old Style" w:hAnsi="Bookman Old Style" w:cs="Tahoma"/>
          <w:sz w:val="22"/>
          <w:szCs w:val="22"/>
        </w:rPr>
        <w:t xml:space="preserve">Oświadczenia wykonawcy - </w:t>
      </w:r>
      <w:r w:rsidRPr="00BA5988">
        <w:rPr>
          <w:rFonts w:ascii="Bookman Old Style" w:hAnsi="Bookman Old Style" w:cs="Arial"/>
          <w:sz w:val="22"/>
          <w:szCs w:val="22"/>
        </w:rPr>
        <w:t xml:space="preserve">składane na podstawie art. 125 ust. 1 ustawy </w:t>
      </w:r>
      <w:r w:rsidRPr="00BA5988">
        <w:rPr>
          <w:rFonts w:ascii="Bookman Old Style" w:hAnsi="Bookman Old Style" w:cs="Arial"/>
          <w:sz w:val="22"/>
          <w:szCs w:val="22"/>
        </w:rPr>
        <w:br/>
        <w:t xml:space="preserve">z dnia 11 września 2019 r. Prawo zamówień publicznych oraz na podstawie art. 7 ust. 1 ustawy o szczególnych rozwiązaniach w zakresie przeciwdziałania wspieraniu agresji na Ukrainę oraz służących ochronie bezpieczeństwa narodowego.  </w:t>
      </w:r>
    </w:p>
    <w:p w14:paraId="66F10777" w14:textId="77777777" w:rsidR="00AE5B62" w:rsidRPr="00BA5988" w:rsidRDefault="00AE5B62" w:rsidP="00BA5988">
      <w:pPr>
        <w:numPr>
          <w:ilvl w:val="0"/>
          <w:numId w:val="3"/>
        </w:numPr>
        <w:tabs>
          <w:tab w:val="left" w:pos="426"/>
        </w:tabs>
        <w:spacing w:line="360" w:lineRule="auto"/>
        <w:ind w:hanging="720"/>
        <w:jc w:val="both"/>
        <w:rPr>
          <w:rFonts w:ascii="Bookman Old Style" w:hAnsi="Bookman Old Style" w:cs="Arial"/>
          <w:sz w:val="22"/>
          <w:szCs w:val="22"/>
        </w:rPr>
      </w:pPr>
      <w:r w:rsidRPr="00BA5988">
        <w:rPr>
          <w:rFonts w:ascii="Bookman Old Style" w:hAnsi="Bookman Old Style" w:cs="Arial"/>
          <w:sz w:val="22"/>
          <w:szCs w:val="22"/>
        </w:rPr>
        <w:t>Zobowiązania podmiotu trzeciego,</w:t>
      </w:r>
    </w:p>
    <w:p w14:paraId="47B84FE0" w14:textId="71229305" w:rsidR="00AE5B62" w:rsidRPr="00BA5988" w:rsidRDefault="002C57DD" w:rsidP="00BA5988">
      <w:pPr>
        <w:numPr>
          <w:ilvl w:val="0"/>
          <w:numId w:val="3"/>
        </w:numPr>
        <w:tabs>
          <w:tab w:val="left" w:pos="426"/>
        </w:tabs>
        <w:spacing w:line="360" w:lineRule="auto"/>
        <w:ind w:hanging="720"/>
        <w:jc w:val="both"/>
        <w:rPr>
          <w:rFonts w:ascii="Bookman Old Style" w:hAnsi="Bookman Old Style" w:cs="Arial"/>
          <w:sz w:val="22"/>
          <w:szCs w:val="22"/>
        </w:rPr>
      </w:pPr>
      <w:r w:rsidRPr="00BA5988">
        <w:rPr>
          <w:rFonts w:ascii="Bookman Old Style" w:hAnsi="Bookman Old Style" w:cs="Arial"/>
          <w:sz w:val="22"/>
          <w:szCs w:val="22"/>
        </w:rPr>
        <w:t>PFU z załącznikami</w:t>
      </w:r>
      <w:r w:rsidR="00AE5B62" w:rsidRPr="00BA5988">
        <w:rPr>
          <w:rFonts w:ascii="Bookman Old Style" w:hAnsi="Bookman Old Style" w:cs="Arial"/>
          <w:sz w:val="22"/>
          <w:szCs w:val="22"/>
        </w:rPr>
        <w:t>.</w:t>
      </w:r>
    </w:p>
    <w:p w14:paraId="6590E289" w14:textId="7BBABC31" w:rsidR="00C147D8" w:rsidRPr="00BA5988" w:rsidRDefault="00C147D8" w:rsidP="00BA5988">
      <w:pPr>
        <w:numPr>
          <w:ilvl w:val="0"/>
          <w:numId w:val="3"/>
        </w:numPr>
        <w:tabs>
          <w:tab w:val="left" w:pos="426"/>
        </w:tabs>
        <w:spacing w:line="360" w:lineRule="auto"/>
        <w:ind w:hanging="720"/>
        <w:jc w:val="both"/>
        <w:rPr>
          <w:rFonts w:ascii="Bookman Old Style" w:hAnsi="Bookman Old Style" w:cs="Arial"/>
          <w:sz w:val="22"/>
          <w:szCs w:val="22"/>
        </w:rPr>
      </w:pPr>
      <w:r w:rsidRPr="00BA5988">
        <w:rPr>
          <w:rFonts w:ascii="Bookman Old Style" w:hAnsi="Bookman Old Style" w:cs="Arial"/>
          <w:sz w:val="22"/>
          <w:szCs w:val="22"/>
        </w:rPr>
        <w:t>Pomocniczy przedmiar robót.</w:t>
      </w:r>
    </w:p>
    <w:p w14:paraId="2FD1CD31" w14:textId="46767D1D" w:rsidR="00AE5B62" w:rsidRPr="00BA5988" w:rsidRDefault="00AE5B62" w:rsidP="00BA5988">
      <w:pPr>
        <w:pStyle w:val="Stopka"/>
        <w:spacing w:line="360" w:lineRule="auto"/>
        <w:rPr>
          <w:rFonts w:ascii="Bookman Old Style" w:hAnsi="Bookman Old Style"/>
        </w:rPr>
      </w:pPr>
      <w:r w:rsidRPr="00BA5988">
        <w:rPr>
          <w:rFonts w:ascii="Bookman Old Style" w:eastAsia="Lucida Sans Unicode" w:hAnsi="Bookman Old Style" w:cs="Tahoma"/>
          <w:b/>
          <w:sz w:val="22"/>
          <w:szCs w:val="22"/>
        </w:rPr>
        <w:br w:type="page"/>
      </w:r>
      <w:r w:rsidRPr="00BA5988">
        <w:rPr>
          <w:rFonts w:ascii="Bookman Old Style" w:hAnsi="Bookman Old Style"/>
        </w:rPr>
        <w:t xml:space="preserve">                   </w:t>
      </w:r>
      <w:r w:rsidRPr="00BA5988">
        <w:rPr>
          <w:rFonts w:ascii="Bookman Old Style" w:hAnsi="Bookman Old Style"/>
          <w:lang w:val="pl-PL"/>
        </w:rPr>
        <w:t xml:space="preserve"> </w:t>
      </w:r>
      <w:r w:rsidRPr="00BA5988">
        <w:rPr>
          <w:rFonts w:ascii="Bookman Old Style" w:hAnsi="Bookman Old Style"/>
        </w:rPr>
        <w:t xml:space="preserve">  </w:t>
      </w:r>
      <w:r w:rsidRPr="00BA5988">
        <w:rPr>
          <w:rFonts w:ascii="Bookman Old Style" w:hAnsi="Bookman Old Style"/>
        </w:rPr>
        <w:tab/>
      </w:r>
      <w:r w:rsidRPr="00BA5988">
        <w:rPr>
          <w:rFonts w:ascii="Bookman Old Style" w:hAnsi="Bookman Old Style"/>
        </w:rPr>
        <w:tab/>
      </w:r>
      <w:r w:rsidRPr="00BA5988">
        <w:rPr>
          <w:rFonts w:ascii="Bookman Old Style" w:hAnsi="Bookman Old Style"/>
        </w:rPr>
        <w:tab/>
      </w:r>
      <w:r w:rsidRPr="00BA5988">
        <w:rPr>
          <w:rFonts w:ascii="Bookman Old Style" w:hAnsi="Bookman Old Style"/>
        </w:rPr>
        <w:tab/>
      </w:r>
      <w:r w:rsidRPr="00BA5988">
        <w:rPr>
          <w:rFonts w:ascii="Bookman Old Style" w:hAnsi="Bookman Old Style"/>
        </w:rPr>
        <w:tab/>
      </w:r>
      <w:r w:rsidRPr="00BA5988">
        <w:rPr>
          <w:rFonts w:ascii="Bookman Old Style" w:hAnsi="Bookman Old Style"/>
        </w:rPr>
        <w:tab/>
      </w:r>
    </w:p>
    <w:p w14:paraId="1EB998F6" w14:textId="77777777" w:rsidR="00AE5B62" w:rsidRPr="00BA5988" w:rsidRDefault="00AE5B62" w:rsidP="00BA5988">
      <w:pPr>
        <w:tabs>
          <w:tab w:val="left" w:pos="426"/>
        </w:tabs>
        <w:spacing w:line="360" w:lineRule="auto"/>
        <w:rPr>
          <w:rFonts w:ascii="Bookman Old Style" w:eastAsia="Lucida Sans Unicode" w:hAnsi="Bookman Old Style" w:cs="Tahoma"/>
          <w:b/>
          <w:sz w:val="10"/>
          <w:szCs w:val="10"/>
        </w:rPr>
      </w:pPr>
    </w:p>
    <w:p w14:paraId="512DC5C5" w14:textId="77777777" w:rsidR="00AE5B62" w:rsidRPr="00BA5988" w:rsidRDefault="00AE5B62" w:rsidP="00BA5988">
      <w:pPr>
        <w:pStyle w:val="Nagwek1"/>
      </w:pPr>
      <w:r w:rsidRPr="00BA5988">
        <w:t>OFERTA</w:t>
      </w:r>
    </w:p>
    <w:p w14:paraId="6408FD71" w14:textId="77777777" w:rsidR="00AE5B62" w:rsidRPr="00BA5988" w:rsidRDefault="00AE5B62" w:rsidP="00BA5988">
      <w:pPr>
        <w:tabs>
          <w:tab w:val="left" w:pos="0"/>
        </w:tabs>
        <w:autoSpaceDE w:val="0"/>
        <w:autoSpaceDN w:val="0"/>
        <w:adjustRightInd w:val="0"/>
        <w:spacing w:line="360" w:lineRule="auto"/>
        <w:jc w:val="center"/>
        <w:rPr>
          <w:rFonts w:ascii="Bookman Old Style" w:eastAsia="Lucida Sans Unicode" w:hAnsi="Bookman Old Style" w:cs="Tahoma"/>
          <w:sz w:val="22"/>
          <w:szCs w:val="22"/>
        </w:rPr>
      </w:pPr>
      <w:r w:rsidRPr="00BA5988">
        <w:rPr>
          <w:rFonts w:ascii="Bookman Old Style" w:eastAsia="Lucida Sans Unicode" w:hAnsi="Bookman Old Style" w:cs="Tahoma"/>
          <w:sz w:val="22"/>
          <w:szCs w:val="22"/>
        </w:rPr>
        <w:t>W odpowiedzi na ogłoszenie o przetargu w trybie podstawowym pn.:</w:t>
      </w:r>
    </w:p>
    <w:p w14:paraId="47EFC0F3" w14:textId="23785A8E" w:rsidR="00AE5B62" w:rsidRPr="00BA5988" w:rsidRDefault="0039436E" w:rsidP="00BA5988">
      <w:pPr>
        <w:tabs>
          <w:tab w:val="left" w:pos="0"/>
        </w:tabs>
        <w:autoSpaceDE w:val="0"/>
        <w:autoSpaceDN w:val="0"/>
        <w:adjustRightInd w:val="0"/>
        <w:spacing w:line="360" w:lineRule="auto"/>
        <w:jc w:val="center"/>
        <w:rPr>
          <w:rFonts w:ascii="Bookman Old Style" w:hAnsi="Bookman Old Style" w:cs="Bookman Old Style"/>
          <w:b/>
          <w:bCs/>
          <w:sz w:val="22"/>
          <w:szCs w:val="22"/>
        </w:rPr>
      </w:pPr>
      <w:r w:rsidRPr="00BA5988">
        <w:rPr>
          <w:rFonts w:ascii="Bookman Old Style" w:hAnsi="Bookman Old Style" w:cs="Bookman Old Style"/>
          <w:b/>
          <w:bCs/>
          <w:sz w:val="22"/>
          <w:szCs w:val="22"/>
        </w:rPr>
        <w:t>„</w:t>
      </w:r>
      <w:r w:rsidR="009623CD" w:rsidRPr="00BA5988">
        <w:rPr>
          <w:rFonts w:ascii="Bookman Old Style" w:hAnsi="Bookman Old Style" w:cs="Bookman Old Style"/>
          <w:b/>
          <w:bCs/>
          <w:sz w:val="22"/>
          <w:szCs w:val="22"/>
        </w:rPr>
        <w:t xml:space="preserve">Strefa </w:t>
      </w:r>
      <w:proofErr w:type="spellStart"/>
      <w:r w:rsidR="009623CD" w:rsidRPr="00BA5988">
        <w:rPr>
          <w:rFonts w:ascii="Bookman Old Style" w:hAnsi="Bookman Old Style" w:cs="Bookman Old Style"/>
          <w:b/>
          <w:bCs/>
          <w:sz w:val="22"/>
          <w:szCs w:val="22"/>
        </w:rPr>
        <w:t>Edukacyjno</w:t>
      </w:r>
      <w:proofErr w:type="spellEnd"/>
      <w:r w:rsidR="009623CD" w:rsidRPr="00BA5988">
        <w:rPr>
          <w:rFonts w:ascii="Bookman Old Style" w:hAnsi="Bookman Old Style" w:cs="Bookman Old Style"/>
          <w:b/>
          <w:bCs/>
          <w:sz w:val="22"/>
          <w:szCs w:val="22"/>
        </w:rPr>
        <w:t xml:space="preserve"> -Wypoczynkowa na Ósemkowym Wzgórzu</w:t>
      </w:r>
      <w:r w:rsidRPr="00BA5988">
        <w:rPr>
          <w:rFonts w:ascii="Bookman Old Style" w:hAnsi="Bookman Old Style" w:cs="Bookman Old Style"/>
          <w:b/>
          <w:bCs/>
          <w:sz w:val="22"/>
          <w:szCs w:val="22"/>
        </w:rPr>
        <w:t>”</w:t>
      </w:r>
      <w:r w:rsidR="00AE5B62" w:rsidRPr="00BA5988">
        <w:rPr>
          <w:rFonts w:ascii="Bookman Old Style" w:hAnsi="Bookman Old Style" w:cs="Bookman Old Style"/>
          <w:b/>
          <w:bCs/>
          <w:sz w:val="22"/>
          <w:szCs w:val="22"/>
        </w:rPr>
        <w:t xml:space="preserve"> </w:t>
      </w:r>
    </w:p>
    <w:p w14:paraId="53CA0F81" w14:textId="77777777" w:rsidR="00AE5B62" w:rsidRPr="00BA5988" w:rsidRDefault="00AE5B62" w:rsidP="00BA5988">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p>
    <w:p w14:paraId="09C1B0EB" w14:textId="77777777" w:rsidR="00AE5B62" w:rsidRPr="00BA5988" w:rsidRDefault="00AE5B62" w:rsidP="00BA5988">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BA5988">
        <w:rPr>
          <w:rFonts w:ascii="Bookman Old Style" w:eastAsia="Lucida Sans Unicode" w:hAnsi="Bookman Old Style" w:cs="Tahoma"/>
          <w:bCs/>
          <w:sz w:val="22"/>
          <w:szCs w:val="22"/>
        </w:rPr>
        <w:t>W imieniu wykonawcy</w:t>
      </w:r>
      <w:r w:rsidRPr="00BA5988">
        <w:rPr>
          <w:rFonts w:ascii="Bookman Old Style" w:eastAsia="Lucida Sans Unicode" w:hAnsi="Bookman Old Style" w:cs="Tahoma"/>
          <w:bCs/>
          <w:sz w:val="22"/>
          <w:szCs w:val="22"/>
          <w:vertAlign w:val="superscript"/>
        </w:rPr>
        <w:t>1</w:t>
      </w:r>
      <w:r w:rsidRPr="00BA5988">
        <w:rPr>
          <w:rFonts w:ascii="Bookman Old Style" w:eastAsia="Lucida Sans Unicode" w:hAnsi="Bookman Old Style" w:cs="Tahoma"/>
          <w:bCs/>
          <w:sz w:val="22"/>
          <w:szCs w:val="22"/>
        </w:rPr>
        <w:t xml:space="preserve"> …………………………………………………………………………….</w:t>
      </w:r>
    </w:p>
    <w:p w14:paraId="66ACCDCF" w14:textId="77777777" w:rsidR="00AE5B62" w:rsidRPr="00BA5988" w:rsidRDefault="00AE5B62" w:rsidP="00BA5988">
      <w:pPr>
        <w:tabs>
          <w:tab w:val="left" w:pos="0"/>
        </w:tabs>
        <w:autoSpaceDE w:val="0"/>
        <w:autoSpaceDN w:val="0"/>
        <w:adjustRightInd w:val="0"/>
        <w:spacing w:line="360" w:lineRule="auto"/>
        <w:jc w:val="both"/>
        <w:rPr>
          <w:rFonts w:ascii="Bookman Old Style" w:eastAsia="Lucida Sans Unicode" w:hAnsi="Bookman Old Style" w:cs="Tahoma"/>
          <w:bCs/>
          <w:sz w:val="22"/>
          <w:szCs w:val="22"/>
        </w:rPr>
      </w:pPr>
      <w:r w:rsidRPr="00BA5988">
        <w:rPr>
          <w:rFonts w:ascii="Bookman Old Style" w:eastAsia="Lucida Sans Unicode" w:hAnsi="Bookman Old Style" w:cs="Tahoma"/>
          <w:bCs/>
          <w:sz w:val="22"/>
          <w:szCs w:val="22"/>
        </w:rPr>
        <w:t>z siedzibą w ……………………………………………… przy ulicy …………………………….</w:t>
      </w:r>
    </w:p>
    <w:p w14:paraId="0E605F03" w14:textId="77777777" w:rsidR="00AE5B62" w:rsidRPr="00BA5988" w:rsidRDefault="00AE5B62" w:rsidP="00BA5988">
      <w:pPr>
        <w:tabs>
          <w:tab w:val="left" w:pos="0"/>
        </w:tabs>
        <w:autoSpaceDE w:val="0"/>
        <w:autoSpaceDN w:val="0"/>
        <w:adjustRightInd w:val="0"/>
        <w:spacing w:line="360" w:lineRule="auto"/>
        <w:jc w:val="both"/>
        <w:rPr>
          <w:rFonts w:ascii="Bookman Old Style" w:eastAsia="Lucida Sans Unicode" w:hAnsi="Bookman Old Style" w:cs="Tahoma"/>
          <w:bCs/>
          <w:sz w:val="22"/>
          <w:szCs w:val="22"/>
          <w:lang w:val="de-DE"/>
        </w:rPr>
      </w:pPr>
      <w:proofErr w:type="spellStart"/>
      <w:r w:rsidRPr="00BA5988">
        <w:rPr>
          <w:rFonts w:ascii="Bookman Old Style" w:eastAsia="Lucida Sans Unicode" w:hAnsi="Bookman Old Style" w:cs="Tahoma"/>
          <w:b/>
          <w:bCs/>
          <w:sz w:val="22"/>
          <w:szCs w:val="22"/>
          <w:lang w:val="de-DE"/>
        </w:rPr>
        <w:t>e-mail</w:t>
      </w:r>
      <w:proofErr w:type="spellEnd"/>
      <w:r w:rsidRPr="00BA5988">
        <w:rPr>
          <w:rFonts w:ascii="Bookman Old Style" w:eastAsia="Lucida Sans Unicode" w:hAnsi="Bookman Old Style" w:cs="Tahoma"/>
          <w:bCs/>
          <w:sz w:val="22"/>
          <w:szCs w:val="22"/>
          <w:lang w:val="de-DE"/>
        </w:rPr>
        <w:t>: ………………………..……………………………………………………….……………..</w:t>
      </w:r>
    </w:p>
    <w:p w14:paraId="22299D48" w14:textId="77777777" w:rsidR="00AE5B62" w:rsidRPr="00BA5988" w:rsidRDefault="00AE5B62" w:rsidP="00BA5988">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BA5988">
        <w:rPr>
          <w:rFonts w:ascii="Bookman Old Style" w:eastAsia="Lucida Sans Unicode" w:hAnsi="Bookman Old Style" w:cs="Tahoma"/>
          <w:sz w:val="22"/>
          <w:szCs w:val="22"/>
        </w:rPr>
        <w:t>oświadczam, co następuje:</w:t>
      </w:r>
    </w:p>
    <w:p w14:paraId="3183868F" w14:textId="77777777" w:rsidR="00AE5B62" w:rsidRPr="00BA5988" w:rsidRDefault="00AE5B62" w:rsidP="00BA5988">
      <w:pPr>
        <w:numPr>
          <w:ilvl w:val="0"/>
          <w:numId w:val="4"/>
        </w:num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BA5988">
        <w:rPr>
          <w:rFonts w:ascii="Bookman Old Style" w:eastAsia="Lucida Sans Unicode" w:hAnsi="Bookman Old Style" w:cs="Tahoma"/>
          <w:sz w:val="22"/>
          <w:szCs w:val="22"/>
        </w:rPr>
        <w:t xml:space="preserve">Oferuję wykonanie zamówienia w zakresie objętym Specyfikacją Warunków Zamówienia za </w:t>
      </w:r>
      <w:r w:rsidRPr="00BA5988">
        <w:rPr>
          <w:rFonts w:ascii="Bookman Old Style" w:eastAsia="Lucida Sans Unicode" w:hAnsi="Bookman Old Style" w:cs="Tahoma"/>
          <w:b/>
          <w:sz w:val="22"/>
          <w:szCs w:val="22"/>
        </w:rPr>
        <w:t>łączną kwotę brutto</w:t>
      </w:r>
      <w:r w:rsidRPr="00BA5988">
        <w:rPr>
          <w:rFonts w:ascii="Bookman Old Style" w:eastAsia="Lucida Sans Unicode" w:hAnsi="Bookman Old Style" w:cs="Tahoma"/>
          <w:sz w:val="22"/>
          <w:szCs w:val="22"/>
        </w:rPr>
        <w:t>: ....................................... zł</w:t>
      </w:r>
    </w:p>
    <w:p w14:paraId="1DCDE6A8" w14:textId="77777777" w:rsidR="00AE5B62" w:rsidRDefault="00AE5B62" w:rsidP="00BA5988">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r w:rsidRPr="00BA5988">
        <w:rPr>
          <w:rFonts w:ascii="Bookman Old Style" w:eastAsia="Lucida Sans Unicode" w:hAnsi="Bookman Old Style" w:cs="Tahoma"/>
          <w:sz w:val="22"/>
          <w:szCs w:val="22"/>
        </w:rPr>
        <w:t xml:space="preserve">     (słownie: ......................................................................................................),</w:t>
      </w:r>
    </w:p>
    <w:p w14:paraId="7A38C141" w14:textId="77777777" w:rsidR="00BA5988" w:rsidRPr="00BA5988" w:rsidRDefault="00BA5988" w:rsidP="00BA5988">
      <w:pPr>
        <w:tabs>
          <w:tab w:val="left" w:pos="0"/>
        </w:tabs>
        <w:autoSpaceDE w:val="0"/>
        <w:autoSpaceDN w:val="0"/>
        <w:adjustRightInd w:val="0"/>
        <w:spacing w:line="360" w:lineRule="auto"/>
        <w:ind w:left="360"/>
        <w:jc w:val="both"/>
        <w:rPr>
          <w:rFonts w:ascii="Bookman Old Style" w:eastAsia="Lucida Sans Unicode" w:hAnsi="Bookman Old Style" w:cs="Tahoma"/>
          <w:sz w:val="22"/>
          <w:szCs w:val="22"/>
        </w:rPr>
      </w:pPr>
    </w:p>
    <w:p w14:paraId="7F16722D" w14:textId="77777777" w:rsidR="00AE5B62" w:rsidRPr="00BA5988" w:rsidRDefault="00AE5B62" w:rsidP="00BA5988">
      <w:pPr>
        <w:numPr>
          <w:ilvl w:val="0"/>
          <w:numId w:val="4"/>
        </w:numPr>
        <w:tabs>
          <w:tab w:val="left" w:pos="0"/>
          <w:tab w:val="left" w:pos="284"/>
        </w:tabs>
        <w:autoSpaceDE w:val="0"/>
        <w:autoSpaceDN w:val="0"/>
        <w:adjustRightInd w:val="0"/>
        <w:spacing w:line="360" w:lineRule="auto"/>
        <w:ind w:left="0" w:firstLine="0"/>
        <w:jc w:val="both"/>
        <w:rPr>
          <w:rFonts w:ascii="Bookman Old Style" w:eastAsia="Lucida Sans Unicode" w:hAnsi="Bookman Old Style" w:cs="Tahoma"/>
          <w:sz w:val="22"/>
          <w:szCs w:val="22"/>
        </w:rPr>
      </w:pPr>
      <w:r w:rsidRPr="00BA5988">
        <w:rPr>
          <w:rFonts w:ascii="Bookman Old Style" w:eastAsia="Lucida Sans Unicode" w:hAnsi="Bookman Old Style" w:cs="Tahoma"/>
          <w:sz w:val="22"/>
          <w:szCs w:val="22"/>
        </w:rPr>
        <w:t>Zamówienie wykonam w terminie wymaganym przez Zamawiającego.</w:t>
      </w:r>
    </w:p>
    <w:p w14:paraId="1B271C90" w14:textId="77777777" w:rsidR="00AE5B62" w:rsidRPr="00BA5988" w:rsidRDefault="00AE5B62" w:rsidP="00BA5988">
      <w:pPr>
        <w:tabs>
          <w:tab w:val="left" w:pos="0"/>
        </w:tabs>
        <w:autoSpaceDE w:val="0"/>
        <w:autoSpaceDN w:val="0"/>
        <w:adjustRightInd w:val="0"/>
        <w:spacing w:line="360" w:lineRule="auto"/>
        <w:jc w:val="both"/>
        <w:rPr>
          <w:rFonts w:ascii="Bookman Old Style" w:eastAsia="Lucida Sans Unicode" w:hAnsi="Bookman Old Style" w:cs="Tahoma"/>
          <w:sz w:val="22"/>
          <w:szCs w:val="22"/>
        </w:rPr>
      </w:pPr>
      <w:r w:rsidRPr="00BA5988">
        <w:rPr>
          <w:rFonts w:ascii="Bookman Old Style" w:eastAsia="Lucida Sans Unicode" w:hAnsi="Bookman Old Style" w:cs="Tahoma"/>
          <w:b/>
          <w:sz w:val="22"/>
          <w:szCs w:val="22"/>
        </w:rPr>
        <w:t>3.</w:t>
      </w:r>
      <w:r w:rsidRPr="00BA5988">
        <w:rPr>
          <w:rFonts w:ascii="Bookman Old Style" w:eastAsia="Lucida Sans Unicode" w:hAnsi="Bookman Old Style" w:cs="Tahoma"/>
          <w:sz w:val="22"/>
          <w:szCs w:val="22"/>
        </w:rPr>
        <w:t xml:space="preserve"> Zapoznałem się z treścią Specyfikacji Warunków Zamówienia (w tym ze wzorem umowy) i nie wnoszę do niej zastrzeżeń oraz uzyskałem konieczne informacje do przygotowania oferty i wykonania zamówienia.</w:t>
      </w:r>
    </w:p>
    <w:p w14:paraId="467F8FA9" w14:textId="77777777" w:rsidR="00AE5B62" w:rsidRPr="00BA5988" w:rsidRDefault="00AE5B62" w:rsidP="00BA5988">
      <w:pPr>
        <w:autoSpaceDE w:val="0"/>
        <w:autoSpaceDN w:val="0"/>
        <w:adjustRightInd w:val="0"/>
        <w:spacing w:line="360" w:lineRule="auto"/>
        <w:rPr>
          <w:rFonts w:ascii="Bookman Old Style" w:eastAsia="Lucida Sans Unicode" w:hAnsi="Bookman Old Style"/>
          <w:sz w:val="22"/>
          <w:szCs w:val="22"/>
        </w:rPr>
      </w:pPr>
      <w:r w:rsidRPr="00BA5988">
        <w:rPr>
          <w:rFonts w:ascii="Bookman Old Style" w:eastAsia="Lucida Sans Unicode" w:hAnsi="Bookman Old Style"/>
          <w:b/>
          <w:sz w:val="22"/>
          <w:szCs w:val="22"/>
        </w:rPr>
        <w:t>4.*</w:t>
      </w:r>
      <w:r w:rsidRPr="00BA5988">
        <w:rPr>
          <w:rFonts w:ascii="Bookman Old Style" w:eastAsia="Lucida Sans Unicode" w:hAnsi="Bookman Old Style"/>
          <w:sz w:val="22"/>
          <w:szCs w:val="22"/>
        </w:rPr>
        <w:t>Zamówienie wykonam bez udziału podwykonawców/podwykonawcom powierzę następujący zakres robót: .......................................................................................</w:t>
      </w:r>
    </w:p>
    <w:p w14:paraId="26B72DF3" w14:textId="77777777" w:rsidR="00AE5B62" w:rsidRPr="00BA5988" w:rsidRDefault="00AE5B62" w:rsidP="00BA5988">
      <w:pPr>
        <w:autoSpaceDE w:val="0"/>
        <w:autoSpaceDN w:val="0"/>
        <w:adjustRightInd w:val="0"/>
        <w:spacing w:line="360" w:lineRule="auto"/>
        <w:rPr>
          <w:rFonts w:ascii="Bookman Old Style" w:eastAsia="Lucida Sans Unicode" w:hAnsi="Bookman Old Style"/>
          <w:sz w:val="22"/>
          <w:szCs w:val="22"/>
        </w:rPr>
      </w:pPr>
    </w:p>
    <w:tbl>
      <w:tblPr>
        <w:tblW w:w="9389" w:type="dxa"/>
        <w:jc w:val="center"/>
        <w:tblLayout w:type="fixed"/>
        <w:tblLook w:val="0000" w:firstRow="0" w:lastRow="0" w:firstColumn="0" w:lastColumn="0" w:noHBand="0" w:noVBand="0"/>
      </w:tblPr>
      <w:tblGrid>
        <w:gridCol w:w="567"/>
        <w:gridCol w:w="3969"/>
        <w:gridCol w:w="4853"/>
      </w:tblGrid>
      <w:tr w:rsidR="00AE5B62" w:rsidRPr="00BA5988" w14:paraId="6C47B848" w14:textId="77777777" w:rsidTr="002949F5">
        <w:trPr>
          <w:jc w:val="center"/>
        </w:trPr>
        <w:tc>
          <w:tcPr>
            <w:tcW w:w="567" w:type="dxa"/>
            <w:tcBorders>
              <w:top w:val="single" w:sz="4" w:space="0" w:color="000000"/>
              <w:left w:val="single" w:sz="4" w:space="0" w:color="000000"/>
              <w:bottom w:val="single" w:sz="4" w:space="0" w:color="000000"/>
            </w:tcBorders>
            <w:shd w:val="clear" w:color="auto" w:fill="FFFFFF"/>
          </w:tcPr>
          <w:p w14:paraId="5C6A77CD" w14:textId="77777777" w:rsidR="00AE5B62" w:rsidRPr="00BA5988" w:rsidRDefault="00AE5B62" w:rsidP="00BA5988">
            <w:pPr>
              <w:spacing w:line="360" w:lineRule="auto"/>
              <w:rPr>
                <w:rFonts w:ascii="Bookman Old Style" w:hAnsi="Bookman Old Style" w:cs="Tahoma"/>
                <w:sz w:val="22"/>
                <w:szCs w:val="22"/>
              </w:rPr>
            </w:pPr>
            <w:r w:rsidRPr="00BA5988">
              <w:rPr>
                <w:rFonts w:ascii="Bookman Old Style" w:hAnsi="Bookman Old Style" w:cs="Tahoma"/>
                <w:sz w:val="22"/>
                <w:szCs w:val="22"/>
              </w:rPr>
              <w:t>Lp.</w:t>
            </w:r>
          </w:p>
        </w:tc>
        <w:tc>
          <w:tcPr>
            <w:tcW w:w="3969" w:type="dxa"/>
            <w:tcBorders>
              <w:top w:val="single" w:sz="4" w:space="0" w:color="000000"/>
              <w:left w:val="single" w:sz="4" w:space="0" w:color="000000"/>
              <w:bottom w:val="single" w:sz="4" w:space="0" w:color="000000"/>
            </w:tcBorders>
            <w:shd w:val="clear" w:color="auto" w:fill="FFFFFF"/>
            <w:vAlign w:val="center"/>
          </w:tcPr>
          <w:p w14:paraId="7B82D9F9" w14:textId="6EB14646" w:rsidR="00AE5B62" w:rsidRPr="00BA5988" w:rsidRDefault="00CC07C5" w:rsidP="00BA5988">
            <w:pPr>
              <w:spacing w:line="360" w:lineRule="auto"/>
              <w:jc w:val="center"/>
              <w:rPr>
                <w:rFonts w:ascii="Bookman Old Style" w:hAnsi="Bookman Old Style" w:cs="Tahoma"/>
                <w:b/>
                <w:sz w:val="18"/>
                <w:szCs w:val="18"/>
              </w:rPr>
            </w:pPr>
            <w:r w:rsidRPr="00BA5988">
              <w:rPr>
                <w:rFonts w:ascii="Bookman Old Style" w:hAnsi="Bookman Old Style" w:cs="Tahoma"/>
                <w:b/>
                <w:sz w:val="18"/>
                <w:szCs w:val="18"/>
              </w:rPr>
              <w:t>N</w:t>
            </w:r>
            <w:r w:rsidR="00B44ADE" w:rsidRPr="00BA5988">
              <w:rPr>
                <w:rFonts w:ascii="Bookman Old Style" w:hAnsi="Bookman Old Style" w:cs="Tahoma"/>
                <w:b/>
                <w:sz w:val="18"/>
                <w:szCs w:val="18"/>
              </w:rPr>
              <w:t>a</w:t>
            </w:r>
            <w:r w:rsidRPr="00BA5988">
              <w:rPr>
                <w:rFonts w:ascii="Bookman Old Style" w:hAnsi="Bookman Old Style" w:cs="Tahoma"/>
                <w:b/>
                <w:sz w:val="18"/>
                <w:szCs w:val="18"/>
              </w:rPr>
              <w:t>zwa/firma</w:t>
            </w:r>
            <w:r w:rsidR="00AE5B62" w:rsidRPr="00BA5988">
              <w:rPr>
                <w:rFonts w:ascii="Bookman Old Style" w:hAnsi="Bookman Old Style" w:cs="Tahoma"/>
                <w:b/>
                <w:sz w:val="18"/>
                <w:szCs w:val="18"/>
              </w:rPr>
              <w:t xml:space="preserve"> podwykonawcy</w:t>
            </w: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5F111E0" w14:textId="77777777" w:rsidR="00AE5B62" w:rsidRPr="00BA5988" w:rsidRDefault="00AE5B62" w:rsidP="00BA5988">
            <w:pPr>
              <w:spacing w:line="360" w:lineRule="auto"/>
              <w:jc w:val="center"/>
              <w:rPr>
                <w:rFonts w:ascii="Bookman Old Style" w:hAnsi="Bookman Old Style"/>
                <w:b/>
                <w:sz w:val="18"/>
                <w:szCs w:val="18"/>
              </w:rPr>
            </w:pPr>
            <w:r w:rsidRPr="00BA5988">
              <w:rPr>
                <w:rFonts w:ascii="Bookman Old Style" w:hAnsi="Bookman Old Style" w:cs="Tahoma"/>
                <w:b/>
                <w:sz w:val="18"/>
                <w:szCs w:val="18"/>
              </w:rPr>
              <w:t>Część zamówienia, której wykonanie wykonawca powierza podwykonawcy</w:t>
            </w:r>
          </w:p>
        </w:tc>
      </w:tr>
      <w:tr w:rsidR="00AE5B62" w:rsidRPr="00BA5988" w14:paraId="10DA9A51" w14:textId="77777777" w:rsidTr="002949F5">
        <w:trPr>
          <w:trHeight w:val="649"/>
          <w:jc w:val="center"/>
        </w:trPr>
        <w:tc>
          <w:tcPr>
            <w:tcW w:w="567" w:type="dxa"/>
            <w:tcBorders>
              <w:top w:val="single" w:sz="4" w:space="0" w:color="000000"/>
              <w:left w:val="single" w:sz="4" w:space="0" w:color="000000"/>
              <w:bottom w:val="single" w:sz="4" w:space="0" w:color="000000"/>
            </w:tcBorders>
            <w:shd w:val="clear" w:color="auto" w:fill="FFFFFF"/>
          </w:tcPr>
          <w:p w14:paraId="1675904E" w14:textId="77777777" w:rsidR="00AE5B62" w:rsidRPr="00BA5988" w:rsidRDefault="00AE5B62" w:rsidP="00BA5988">
            <w:pPr>
              <w:spacing w:line="360" w:lineRule="auto"/>
              <w:jc w:val="center"/>
              <w:rPr>
                <w:rFonts w:ascii="Bookman Old Style" w:hAnsi="Bookman Old Style" w:cs="Tahoma"/>
                <w:sz w:val="22"/>
                <w:szCs w:val="22"/>
              </w:rPr>
            </w:pPr>
          </w:p>
        </w:tc>
        <w:tc>
          <w:tcPr>
            <w:tcW w:w="3969" w:type="dxa"/>
            <w:tcBorders>
              <w:top w:val="single" w:sz="4" w:space="0" w:color="000000"/>
              <w:left w:val="single" w:sz="4" w:space="0" w:color="000000"/>
              <w:bottom w:val="single" w:sz="4" w:space="0" w:color="000000"/>
            </w:tcBorders>
            <w:shd w:val="clear" w:color="auto" w:fill="FFFFFF"/>
          </w:tcPr>
          <w:p w14:paraId="372DB469" w14:textId="77777777" w:rsidR="00AE5B62" w:rsidRPr="00BA5988" w:rsidRDefault="00AE5B62" w:rsidP="00BA5988">
            <w:pPr>
              <w:snapToGrid w:val="0"/>
              <w:spacing w:line="360" w:lineRule="auto"/>
              <w:jc w:val="center"/>
              <w:rPr>
                <w:rFonts w:ascii="Bookman Old Style" w:hAnsi="Bookman Old Style" w:cs="Tahoma"/>
                <w:sz w:val="22"/>
                <w:szCs w:val="22"/>
              </w:rPr>
            </w:pPr>
          </w:p>
        </w:tc>
        <w:tc>
          <w:tcPr>
            <w:tcW w:w="4853" w:type="dxa"/>
            <w:tcBorders>
              <w:top w:val="single" w:sz="4" w:space="0" w:color="000000"/>
              <w:left w:val="single" w:sz="4" w:space="0" w:color="000000"/>
              <w:bottom w:val="single" w:sz="4" w:space="0" w:color="000000"/>
              <w:right w:val="single" w:sz="4" w:space="0" w:color="000000"/>
            </w:tcBorders>
            <w:shd w:val="clear" w:color="auto" w:fill="FFFFFF"/>
          </w:tcPr>
          <w:p w14:paraId="6F6F0332" w14:textId="77777777" w:rsidR="00AE5B62" w:rsidRPr="00BA5988" w:rsidRDefault="00AE5B62" w:rsidP="00BA5988">
            <w:pPr>
              <w:snapToGrid w:val="0"/>
              <w:spacing w:line="360" w:lineRule="auto"/>
              <w:jc w:val="center"/>
              <w:rPr>
                <w:rFonts w:ascii="Bookman Old Style" w:hAnsi="Bookman Old Style" w:cs="Tahoma"/>
                <w:sz w:val="22"/>
                <w:szCs w:val="22"/>
              </w:rPr>
            </w:pPr>
          </w:p>
        </w:tc>
      </w:tr>
    </w:tbl>
    <w:p w14:paraId="2D5EC05C"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b/>
          <w:sz w:val="22"/>
          <w:szCs w:val="22"/>
        </w:rPr>
      </w:pPr>
    </w:p>
    <w:p w14:paraId="27066656"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b/>
          <w:sz w:val="22"/>
          <w:szCs w:val="22"/>
        </w:rPr>
      </w:pPr>
      <w:r w:rsidRPr="00BA5988">
        <w:rPr>
          <w:rFonts w:ascii="Bookman Old Style" w:eastAsia="Lucida Sans Unicode" w:hAnsi="Bookman Old Style"/>
          <w:b/>
          <w:sz w:val="22"/>
          <w:szCs w:val="22"/>
        </w:rPr>
        <w:t>5. Informuję, że wybór niniejszej oferty *będzie/nie będzie prowadzić do powstania u Zamawiającego obowiązku podatkowego.</w:t>
      </w:r>
    </w:p>
    <w:p w14:paraId="3B90ADB6"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sz w:val="22"/>
          <w:szCs w:val="22"/>
        </w:rPr>
      </w:pPr>
      <w:r w:rsidRPr="00BA5988">
        <w:rPr>
          <w:rFonts w:ascii="Bookman Old Style" w:eastAsia="Lucida Sans Unicode" w:hAnsi="Bookman Old Style"/>
          <w:sz w:val="22"/>
          <w:szCs w:val="22"/>
        </w:rPr>
        <w:t>Nazwa (rodzaj) towaru lub usługi, których dostawa lub świadczenie będzie prowadzić do jego powstania: ……………………………………………………………………..</w:t>
      </w:r>
    </w:p>
    <w:p w14:paraId="3864E8FF"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sz w:val="22"/>
          <w:szCs w:val="22"/>
        </w:rPr>
      </w:pPr>
      <w:r w:rsidRPr="00BA5988">
        <w:rPr>
          <w:rFonts w:ascii="Bookman Old Style" w:eastAsia="Lucida Sans Unicode" w:hAnsi="Bookman Old Style"/>
          <w:sz w:val="22"/>
          <w:szCs w:val="22"/>
        </w:rPr>
        <w:t>Ich wartość bez kwoty podatku: ………………………………………………………………….</w:t>
      </w:r>
    </w:p>
    <w:p w14:paraId="124B5C3A"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sz w:val="22"/>
          <w:szCs w:val="22"/>
        </w:rPr>
      </w:pPr>
      <w:r w:rsidRPr="00BA5988">
        <w:rPr>
          <w:rFonts w:ascii="Bookman Old Style" w:eastAsia="Lucida Sans Unicode" w:hAnsi="Bookman Old Style"/>
          <w:sz w:val="22"/>
          <w:szCs w:val="22"/>
        </w:rPr>
        <w:t xml:space="preserve">Stawka </w:t>
      </w:r>
      <w:r w:rsidRPr="00BA5988">
        <w:rPr>
          <w:rFonts w:ascii="Bookman Old Style" w:hAnsi="Bookman Old Style"/>
          <w:sz w:val="22"/>
          <w:szCs w:val="22"/>
        </w:rPr>
        <w:t>podatku od towarów i usług, która zgodnie z wiedzą wykonawcy, będzie miała zastosowanie: …………………………………………………………………………………</w:t>
      </w:r>
    </w:p>
    <w:p w14:paraId="701DCB86" w14:textId="77777777" w:rsidR="00AE5B62" w:rsidRPr="00BA5988" w:rsidRDefault="00AE5B62" w:rsidP="00BA5988">
      <w:pPr>
        <w:autoSpaceDE w:val="0"/>
        <w:autoSpaceDN w:val="0"/>
        <w:adjustRightInd w:val="0"/>
        <w:spacing w:line="360" w:lineRule="auto"/>
        <w:jc w:val="both"/>
        <w:rPr>
          <w:rFonts w:ascii="Bookman Old Style" w:hAnsi="Bookman Old Style"/>
          <w:i/>
          <w:iCs/>
        </w:rPr>
      </w:pPr>
      <w:r w:rsidRPr="00BA5988">
        <w:rPr>
          <w:rFonts w:ascii="Bookman Old Style" w:hAnsi="Bookman Old Style"/>
          <w:i/>
          <w:iCs/>
        </w:rPr>
        <w:t>(Jeżeli została złożona oferta, której wybór prowadziłby do powstania u Zamawiającego obowiązku podatkowego zgodnie z ustawą z dnia 11 marca 2004 r. o podatku od towarów i usług (</w:t>
      </w:r>
      <w:proofErr w:type="spellStart"/>
      <w:r w:rsidRPr="00BA5988">
        <w:rPr>
          <w:rFonts w:ascii="Bookman Old Style" w:hAnsi="Bookman Old Style"/>
          <w:i/>
          <w:iCs/>
        </w:rPr>
        <w:t>t.j</w:t>
      </w:r>
      <w:proofErr w:type="spellEnd"/>
      <w:r w:rsidRPr="00BA5988">
        <w:rPr>
          <w:rFonts w:ascii="Bookman Old Style" w:hAnsi="Bookman Old Style"/>
          <w:i/>
          <w:iCs/>
        </w:rPr>
        <w:t xml:space="preserve">. Dz. U. z 2020 r. poz. 106 z </w:t>
      </w:r>
      <w:proofErr w:type="spellStart"/>
      <w:r w:rsidRPr="00BA5988">
        <w:rPr>
          <w:rFonts w:ascii="Bookman Old Style" w:hAnsi="Bookman Old Style"/>
          <w:i/>
          <w:iCs/>
        </w:rPr>
        <w:t>późn</w:t>
      </w:r>
      <w:proofErr w:type="spellEnd"/>
      <w:r w:rsidRPr="00BA5988">
        <w:rPr>
          <w:rFonts w:ascii="Bookman Old Style" w:hAnsi="Bookman Old Style"/>
          <w:i/>
          <w:iCs/>
        </w:rPr>
        <w:t xml:space="preserve">. zm.), dla celów zastosowania kryterium ceny Zamawiający dolicza do przedstawionej w tej ofercie ceny kwotę podatku od towarów i usług, którą miałby obowiązek rozliczyć). </w:t>
      </w:r>
    </w:p>
    <w:p w14:paraId="4215C532" w14:textId="77777777" w:rsidR="00AE5B62" w:rsidRPr="00BA5988" w:rsidRDefault="00AE5B62" w:rsidP="00BA5988">
      <w:pPr>
        <w:autoSpaceDE w:val="0"/>
        <w:autoSpaceDN w:val="0"/>
        <w:adjustRightInd w:val="0"/>
        <w:spacing w:line="360" w:lineRule="auto"/>
        <w:jc w:val="both"/>
        <w:rPr>
          <w:rFonts w:ascii="Bookman Old Style" w:hAnsi="Bookman Old Style"/>
          <w:i/>
          <w:iCs/>
          <w:sz w:val="16"/>
          <w:szCs w:val="16"/>
        </w:rPr>
      </w:pPr>
    </w:p>
    <w:p w14:paraId="583AF032"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cs="Tahoma"/>
          <w:i/>
          <w:sz w:val="18"/>
          <w:szCs w:val="18"/>
        </w:rPr>
      </w:pPr>
      <w:r w:rsidRPr="00BA5988">
        <w:rPr>
          <w:rFonts w:ascii="Bookman Old Style" w:eastAsia="Lucida Sans Unicode" w:hAnsi="Bookman Old Style"/>
          <w:b/>
          <w:sz w:val="22"/>
          <w:szCs w:val="22"/>
        </w:rPr>
        <w:t>6.</w:t>
      </w:r>
      <w:r w:rsidRPr="00BA5988">
        <w:rPr>
          <w:rFonts w:ascii="Bookman Old Style" w:eastAsia="Lucida Sans Unicode" w:hAnsi="Bookman Old Style"/>
          <w:sz w:val="22"/>
          <w:szCs w:val="22"/>
        </w:rPr>
        <w:t xml:space="preserve"> </w:t>
      </w:r>
      <w:r w:rsidRPr="00BA5988">
        <w:rPr>
          <w:rFonts w:ascii="Bookman Old Style" w:eastAsia="Lucida Sans Unicode" w:hAnsi="Bookman Old Style"/>
          <w:b/>
          <w:sz w:val="22"/>
          <w:szCs w:val="22"/>
        </w:rPr>
        <w:t xml:space="preserve">Wykonawca należy do kategorii: </w:t>
      </w:r>
      <w:r w:rsidRPr="00BA5988">
        <w:rPr>
          <w:rFonts w:ascii="Bookman Old Style" w:eastAsia="Lucida Sans Unicode" w:hAnsi="Bookman Old Style" w:cs="Tahoma"/>
          <w:i/>
          <w:sz w:val="18"/>
          <w:szCs w:val="18"/>
        </w:rPr>
        <w:t xml:space="preserve">(należy zaznaczyć odpowiednią kratkę) </w:t>
      </w:r>
    </w:p>
    <w:p w14:paraId="681D909E" w14:textId="77777777" w:rsidR="00AE5B62" w:rsidRPr="00BA5988" w:rsidRDefault="00AE5B62" w:rsidP="00BA5988">
      <w:pPr>
        <w:autoSpaceDE w:val="0"/>
        <w:autoSpaceDN w:val="0"/>
        <w:adjustRightInd w:val="0"/>
        <w:spacing w:line="360" w:lineRule="auto"/>
        <w:jc w:val="both"/>
        <w:rPr>
          <w:rFonts w:ascii="Bookman Old Style" w:hAnsi="Bookman Old Style" w:cs="Symbol"/>
          <w:sz w:val="22"/>
          <w:szCs w:val="22"/>
        </w:rPr>
      </w:pPr>
      <w:r w:rsidRPr="00BA5988">
        <w:rPr>
          <w:rFonts w:ascii="Bookman Old Style" w:hAnsi="Bookman Old Style" w:cs="Symbol"/>
          <w:sz w:val="22"/>
          <w:szCs w:val="22"/>
        </w:rPr>
        <w:t> mikroprzedsiębiorstwo</w:t>
      </w:r>
      <w:r w:rsidRPr="00BA5988">
        <w:rPr>
          <w:rFonts w:ascii="Bookman Old Style" w:hAnsi="Bookman Old Style" w:cs="Symbol"/>
          <w:sz w:val="22"/>
          <w:szCs w:val="22"/>
        </w:rPr>
        <w:tab/>
      </w:r>
      <w:r w:rsidRPr="00BA5988">
        <w:rPr>
          <w:rFonts w:ascii="Bookman Old Style" w:hAnsi="Bookman Old Style" w:cs="Symbol"/>
          <w:sz w:val="22"/>
          <w:szCs w:val="22"/>
        </w:rPr>
        <w:tab/>
      </w:r>
      <w:r w:rsidRPr="00BA5988">
        <w:rPr>
          <w:rFonts w:ascii="Bookman Old Style" w:hAnsi="Bookman Old Style" w:cs="Symbol"/>
          <w:sz w:val="22"/>
          <w:szCs w:val="22"/>
        </w:rPr>
        <w:tab/>
      </w:r>
      <w:r w:rsidRPr="00BA5988">
        <w:rPr>
          <w:rFonts w:ascii="Bookman Old Style" w:hAnsi="Bookman Old Style" w:cs="Symbol"/>
          <w:sz w:val="22"/>
          <w:szCs w:val="22"/>
        </w:rPr>
        <w:t> jednoosobowa działalność gospodarcza</w:t>
      </w:r>
    </w:p>
    <w:p w14:paraId="5141F129" w14:textId="77777777" w:rsidR="00AE5B62" w:rsidRPr="00BA5988" w:rsidRDefault="00AE5B62" w:rsidP="00BA5988">
      <w:pPr>
        <w:autoSpaceDE w:val="0"/>
        <w:autoSpaceDN w:val="0"/>
        <w:adjustRightInd w:val="0"/>
        <w:spacing w:line="360" w:lineRule="auto"/>
        <w:jc w:val="both"/>
        <w:rPr>
          <w:rFonts w:ascii="Bookman Old Style" w:hAnsi="Bookman Old Style" w:cs="Symbol"/>
          <w:sz w:val="22"/>
          <w:szCs w:val="22"/>
        </w:rPr>
      </w:pPr>
      <w:r w:rsidRPr="00BA5988">
        <w:rPr>
          <w:rFonts w:ascii="Bookman Old Style" w:hAnsi="Bookman Old Style" w:cs="Symbol"/>
          <w:sz w:val="22"/>
          <w:szCs w:val="22"/>
        </w:rPr>
        <w:t> małe przedsiębiorstwo</w:t>
      </w:r>
      <w:r w:rsidRPr="00BA5988">
        <w:rPr>
          <w:rFonts w:ascii="Bookman Old Style" w:hAnsi="Bookman Old Style" w:cs="Symbol"/>
          <w:sz w:val="22"/>
          <w:szCs w:val="22"/>
        </w:rPr>
        <w:tab/>
      </w:r>
      <w:r w:rsidRPr="00BA5988">
        <w:rPr>
          <w:rFonts w:ascii="Bookman Old Style" w:hAnsi="Bookman Old Style" w:cs="Symbol"/>
          <w:sz w:val="22"/>
          <w:szCs w:val="22"/>
        </w:rPr>
        <w:tab/>
      </w:r>
      <w:r w:rsidRPr="00BA5988">
        <w:rPr>
          <w:rFonts w:ascii="Bookman Old Style" w:hAnsi="Bookman Old Style" w:cs="Symbol"/>
          <w:sz w:val="22"/>
          <w:szCs w:val="22"/>
        </w:rPr>
        <w:tab/>
      </w:r>
      <w:r w:rsidRPr="00BA5988">
        <w:rPr>
          <w:rFonts w:ascii="Bookman Old Style" w:hAnsi="Bookman Old Style" w:cs="Symbol"/>
          <w:sz w:val="22"/>
          <w:szCs w:val="22"/>
        </w:rPr>
        <w:t> osoba fizyczna nieprowadząca dział. gosp.</w:t>
      </w:r>
    </w:p>
    <w:p w14:paraId="69CDA415" w14:textId="77777777" w:rsidR="00AE5B62" w:rsidRPr="00BA5988" w:rsidRDefault="00AE5B62" w:rsidP="00BA5988">
      <w:pPr>
        <w:autoSpaceDE w:val="0"/>
        <w:autoSpaceDN w:val="0"/>
        <w:adjustRightInd w:val="0"/>
        <w:spacing w:line="360" w:lineRule="auto"/>
        <w:jc w:val="both"/>
        <w:rPr>
          <w:rFonts w:ascii="Bookman Old Style" w:hAnsi="Bookman Old Style" w:cs="Symbol"/>
          <w:sz w:val="22"/>
          <w:szCs w:val="22"/>
        </w:rPr>
      </w:pPr>
      <w:r w:rsidRPr="00BA5988">
        <w:rPr>
          <w:rFonts w:ascii="Bookman Old Style" w:hAnsi="Bookman Old Style" w:cs="Symbol"/>
          <w:sz w:val="22"/>
          <w:szCs w:val="22"/>
        </w:rPr>
        <w:t xml:space="preserve"> średnie przedsiębiorstwo </w:t>
      </w:r>
      <w:r w:rsidRPr="00BA5988">
        <w:rPr>
          <w:rFonts w:ascii="Bookman Old Style" w:hAnsi="Bookman Old Style" w:cs="Symbol"/>
          <w:sz w:val="22"/>
          <w:szCs w:val="22"/>
        </w:rPr>
        <w:tab/>
      </w:r>
      <w:r w:rsidRPr="00BA5988">
        <w:rPr>
          <w:rFonts w:ascii="Bookman Old Style" w:hAnsi="Bookman Old Style" w:cs="Symbol"/>
          <w:sz w:val="22"/>
          <w:szCs w:val="22"/>
        </w:rPr>
        <w:tab/>
      </w:r>
      <w:r w:rsidRPr="00BA5988">
        <w:rPr>
          <w:rFonts w:ascii="Bookman Old Style" w:hAnsi="Bookman Old Style" w:cs="Symbol"/>
          <w:sz w:val="22"/>
          <w:szCs w:val="22"/>
        </w:rPr>
        <w:t> inny rodzaj</w:t>
      </w:r>
    </w:p>
    <w:p w14:paraId="111CB2F1" w14:textId="77777777" w:rsidR="00AE5B62" w:rsidRPr="00BA5988" w:rsidRDefault="00AE5B62" w:rsidP="00BA5988">
      <w:pPr>
        <w:autoSpaceDE w:val="0"/>
        <w:autoSpaceDN w:val="0"/>
        <w:adjustRightInd w:val="0"/>
        <w:spacing w:line="360" w:lineRule="auto"/>
        <w:jc w:val="both"/>
        <w:rPr>
          <w:rFonts w:ascii="Bookman Old Style" w:hAnsi="Bookman Old Style" w:cs="Symbol"/>
          <w:sz w:val="22"/>
          <w:szCs w:val="22"/>
        </w:rPr>
      </w:pPr>
    </w:p>
    <w:p w14:paraId="15097DF4" w14:textId="77777777" w:rsidR="00AE5B62" w:rsidRPr="00BA5988" w:rsidRDefault="00AE5B62" w:rsidP="00BA5988">
      <w:pPr>
        <w:spacing w:line="360" w:lineRule="auto"/>
        <w:ind w:right="5953"/>
        <w:rPr>
          <w:rFonts w:ascii="Bookman Old Style" w:hAnsi="Bookman Old Style" w:cs="Arial"/>
          <w:iCs/>
          <w:u w:val="single"/>
          <w:lang w:eastAsia="ar-SA"/>
        </w:rPr>
      </w:pPr>
      <w:r w:rsidRPr="00BA5988">
        <w:rPr>
          <w:rFonts w:ascii="Bookman Old Style" w:hAnsi="Bookman Old Style" w:cs="Arial"/>
          <w:b/>
          <w:bCs/>
          <w:iCs/>
          <w:sz w:val="22"/>
          <w:szCs w:val="22"/>
          <w:lang w:eastAsia="ar-SA"/>
        </w:rPr>
        <w:t>REGON/NIP:</w:t>
      </w:r>
      <w:r w:rsidRPr="00BA5988">
        <w:rPr>
          <w:rFonts w:ascii="Bookman Old Style" w:hAnsi="Bookman Old Style" w:cs="Arial"/>
          <w:iCs/>
          <w:lang w:eastAsia="ar-SA"/>
        </w:rPr>
        <w:t xml:space="preserve"> ………………………………………</w:t>
      </w:r>
    </w:p>
    <w:p w14:paraId="2831A82C" w14:textId="77777777" w:rsidR="00AE5B62" w:rsidRPr="00BA5988" w:rsidRDefault="00AE5B62" w:rsidP="00BA5988">
      <w:pPr>
        <w:autoSpaceDE w:val="0"/>
        <w:autoSpaceDN w:val="0"/>
        <w:adjustRightInd w:val="0"/>
        <w:spacing w:line="360" w:lineRule="auto"/>
        <w:jc w:val="both"/>
        <w:rPr>
          <w:rFonts w:ascii="Bookman Old Style" w:eastAsia="Calibri" w:hAnsi="Bookman Old Style" w:cs="Verdana-Italic"/>
          <w:i/>
          <w:iCs/>
          <w:sz w:val="18"/>
          <w:szCs w:val="18"/>
          <w:lang w:eastAsia="ja-JP"/>
        </w:rPr>
      </w:pPr>
      <w:r w:rsidRPr="00BA5988">
        <w:rPr>
          <w:rFonts w:ascii="Bookman Old Style" w:eastAsia="Calibri" w:hAnsi="Bookman Old Style" w:cs="Verdana-Italic"/>
          <w:i/>
          <w:iCs/>
          <w:sz w:val="18"/>
          <w:szCs w:val="18"/>
          <w:lang w:eastAsia="ja-JP"/>
        </w:rPr>
        <w:t>(w przypadku składania oferty przez podmioty występujące wspólnie podać powyższe dane dla wszystkich wspólników spółki cywilnej lub członków konsorcjum)</w:t>
      </w:r>
    </w:p>
    <w:p w14:paraId="140D721C" w14:textId="77777777" w:rsidR="00AE5B62" w:rsidRPr="00BA5988" w:rsidRDefault="00AE5B62" w:rsidP="00BA5988">
      <w:pPr>
        <w:autoSpaceDE w:val="0"/>
        <w:autoSpaceDN w:val="0"/>
        <w:adjustRightInd w:val="0"/>
        <w:spacing w:line="360" w:lineRule="auto"/>
        <w:jc w:val="both"/>
        <w:rPr>
          <w:rFonts w:ascii="Bookman Old Style" w:hAnsi="Bookman Old Style" w:cs="Symbol"/>
          <w:sz w:val="22"/>
          <w:szCs w:val="22"/>
        </w:rPr>
      </w:pPr>
    </w:p>
    <w:p w14:paraId="62DF52A5" w14:textId="77777777" w:rsidR="00AE5B62" w:rsidRPr="00BA5988" w:rsidRDefault="00AE5B62" w:rsidP="00BA5988">
      <w:pPr>
        <w:pStyle w:val="Tekstprzypisudolnego"/>
        <w:spacing w:line="360" w:lineRule="auto"/>
        <w:jc w:val="both"/>
        <w:rPr>
          <w:rFonts w:ascii="Bookman Old Style" w:hAnsi="Bookman Old Style" w:cs="Arial"/>
          <w:color w:val="000000"/>
          <w:sz w:val="16"/>
          <w:szCs w:val="16"/>
        </w:rPr>
      </w:pPr>
      <w:r w:rsidRPr="00BA5988">
        <w:rPr>
          <w:rFonts w:ascii="Bookman Old Style" w:hAnsi="Bookman Old Style" w:cs="Arial"/>
          <w:b/>
          <w:bCs/>
          <w:color w:val="000000"/>
          <w:sz w:val="22"/>
          <w:szCs w:val="22"/>
        </w:rPr>
        <w:t>7.</w:t>
      </w:r>
      <w:r w:rsidRPr="00BA5988">
        <w:rPr>
          <w:rFonts w:ascii="Bookman Old Style" w:hAnsi="Bookman Old Style" w:cs="Arial"/>
          <w:color w:val="000000"/>
          <w:sz w:val="22"/>
          <w:szCs w:val="22"/>
        </w:rPr>
        <w:t xml:space="preserve"> Oświadczam, że wypełniłem obowiązki informacyjne przewidziane w art. 13 lub art. 14 RODO</w:t>
      </w:r>
      <w:r w:rsidRPr="00BA5988">
        <w:rPr>
          <w:rFonts w:ascii="Bookman Old Style" w:hAnsi="Bookman Old Style" w:cs="Arial"/>
          <w:color w:val="000000"/>
          <w:sz w:val="22"/>
          <w:szCs w:val="22"/>
          <w:vertAlign w:val="superscript"/>
        </w:rPr>
        <w:t>2</w:t>
      </w:r>
      <w:r w:rsidRPr="00BA5988">
        <w:rPr>
          <w:rFonts w:ascii="Bookman Old Style" w:hAnsi="Bookman Old Style" w:cs="Arial"/>
          <w:color w:val="000000"/>
          <w:sz w:val="22"/>
          <w:szCs w:val="22"/>
        </w:rPr>
        <w:t xml:space="preserve"> wobec osób fizycznych, </w:t>
      </w:r>
      <w:r w:rsidRPr="00BA5988">
        <w:rPr>
          <w:rFonts w:ascii="Bookman Old Style" w:hAnsi="Bookman Old Style" w:cs="Arial"/>
          <w:sz w:val="22"/>
          <w:szCs w:val="22"/>
        </w:rPr>
        <w:t>od których dane osobowe bezpośrednio lub pośrednio pozyskałem</w:t>
      </w:r>
      <w:r w:rsidRPr="00BA5988">
        <w:rPr>
          <w:rFonts w:ascii="Bookman Old Style" w:hAnsi="Bookman Old Style" w:cs="Arial"/>
          <w:color w:val="000000"/>
          <w:sz w:val="22"/>
          <w:szCs w:val="22"/>
        </w:rPr>
        <w:t xml:space="preserve"> w celu ubiegania się o udzielenie zamówienia publicznego w niniejszym postępowaniu</w:t>
      </w:r>
      <w:r w:rsidRPr="00BA5988">
        <w:rPr>
          <w:rFonts w:ascii="Bookman Old Style" w:hAnsi="Bookman Old Style" w:cs="Arial"/>
          <w:color w:val="000000"/>
          <w:sz w:val="22"/>
          <w:szCs w:val="22"/>
          <w:vertAlign w:val="superscript"/>
        </w:rPr>
        <w:t>3</w:t>
      </w:r>
      <w:r w:rsidRPr="00BA5988">
        <w:rPr>
          <w:rFonts w:ascii="Bookman Old Style" w:hAnsi="Bookman Old Style" w:cs="Arial"/>
          <w:color w:val="000000"/>
          <w:sz w:val="16"/>
          <w:szCs w:val="16"/>
        </w:rPr>
        <w:t>.</w:t>
      </w:r>
    </w:p>
    <w:p w14:paraId="2C725FCE" w14:textId="77777777" w:rsidR="00AE5B62" w:rsidRPr="00BA5988" w:rsidRDefault="00AE5B62" w:rsidP="00BA5988">
      <w:pPr>
        <w:pStyle w:val="Tekstprzypisudolnego"/>
        <w:spacing w:line="360" w:lineRule="auto"/>
        <w:jc w:val="both"/>
        <w:rPr>
          <w:rFonts w:ascii="Bookman Old Style" w:hAnsi="Bookman Old Style" w:cs="Arial"/>
          <w:color w:val="000000"/>
          <w:sz w:val="16"/>
          <w:szCs w:val="16"/>
        </w:rPr>
      </w:pPr>
    </w:p>
    <w:p w14:paraId="3AD22FD6" w14:textId="77777777" w:rsidR="00AE5B62" w:rsidRPr="00BA5988" w:rsidRDefault="00AE5B62" w:rsidP="00BA5988">
      <w:pPr>
        <w:pStyle w:val="Akapitzlist1"/>
        <w:spacing w:after="0" w:line="360" w:lineRule="auto"/>
        <w:ind w:left="0"/>
        <w:jc w:val="both"/>
        <w:rPr>
          <w:rFonts w:ascii="Bookman Old Style" w:hAnsi="Bookman Old Style"/>
          <w:iCs/>
        </w:rPr>
      </w:pPr>
      <w:r w:rsidRPr="00BA5988">
        <w:rPr>
          <w:rFonts w:ascii="Bookman Old Style" w:eastAsia="Lucida Sans Unicode" w:hAnsi="Bookman Old Style"/>
          <w:b/>
          <w:bCs/>
        </w:rPr>
        <w:t>8.</w:t>
      </w:r>
      <w:r w:rsidRPr="00BA5988">
        <w:rPr>
          <w:rFonts w:ascii="Bookman Old Style" w:eastAsia="Lucida Sans Unicode" w:hAnsi="Bookman Old Style"/>
        </w:rPr>
        <w:t xml:space="preserve"> O</w:t>
      </w:r>
      <w:r w:rsidRPr="00BA5988">
        <w:rPr>
          <w:rFonts w:ascii="Bookman Old Style" w:eastAsia="Lucida Sans Unicode" w:hAnsi="Bookman Old Style" w:cs="Tahoma"/>
        </w:rPr>
        <w:t>świadczam</w:t>
      </w:r>
      <w:r w:rsidRPr="00BA5988">
        <w:rPr>
          <w:rFonts w:ascii="Bookman Old Style" w:hAnsi="Bookman Old Style"/>
          <w:iCs/>
        </w:rPr>
        <w:t>, iż następujące roboty budowlane wykonają poszczególni wykonawcy wspólnie ubiegający się o udzielenie zamówienia:</w:t>
      </w:r>
    </w:p>
    <w:p w14:paraId="2C8201F4" w14:textId="77777777" w:rsidR="00AE5B62" w:rsidRPr="00BA5988" w:rsidRDefault="00AE5B62" w:rsidP="00BA5988">
      <w:pPr>
        <w:pStyle w:val="Akapitzlist1"/>
        <w:spacing w:after="0" w:line="360" w:lineRule="auto"/>
        <w:ind w:left="283"/>
        <w:jc w:val="both"/>
        <w:rPr>
          <w:rFonts w:ascii="Bookman Old Style" w:hAnsi="Bookman Old Style"/>
          <w:iCs/>
        </w:rPr>
      </w:pPr>
      <w:r w:rsidRPr="00BA5988">
        <w:rPr>
          <w:rFonts w:ascii="Bookman Old Style" w:hAnsi="Bookman Old Style"/>
          <w:iCs/>
        </w:rPr>
        <w:t>Wykonawca (nazwa): …………………………. wykona: ………………………………….</w:t>
      </w:r>
    </w:p>
    <w:p w14:paraId="7D650DF0" w14:textId="77777777" w:rsidR="00AE5B62" w:rsidRPr="00BA5988" w:rsidRDefault="00AE5B62" w:rsidP="00BA5988">
      <w:pPr>
        <w:spacing w:line="360" w:lineRule="auto"/>
        <w:ind w:left="284"/>
        <w:jc w:val="both"/>
        <w:rPr>
          <w:rFonts w:ascii="Bookman Old Style" w:hAnsi="Bookman Old Style"/>
          <w:i/>
          <w:iCs/>
          <w:sz w:val="18"/>
          <w:szCs w:val="18"/>
        </w:rPr>
      </w:pPr>
      <w:r w:rsidRPr="00BA5988">
        <w:rPr>
          <w:rFonts w:ascii="Bookman Old Style" w:hAnsi="Bookman Old Style"/>
          <w:i/>
          <w:iCs/>
          <w:sz w:val="18"/>
          <w:szCs w:val="18"/>
        </w:rPr>
        <w:t>(dotyczy jedynie wykonawców wspólnie ubiegających się o zamówienie, w tym spółek cywilnych – należy dostosować do liczby wykonawców w konsorcjum)</w:t>
      </w:r>
    </w:p>
    <w:p w14:paraId="28D4B5A3" w14:textId="77777777" w:rsidR="00AE5B62" w:rsidRPr="00BA5988" w:rsidRDefault="00AE5B62" w:rsidP="00BA5988">
      <w:pPr>
        <w:pStyle w:val="Akapitzlist1"/>
        <w:spacing w:after="0" w:line="360" w:lineRule="auto"/>
        <w:ind w:left="0"/>
        <w:jc w:val="both"/>
        <w:rPr>
          <w:rFonts w:ascii="Bookman Old Style" w:eastAsia="Lucida Sans Unicode" w:hAnsi="Bookman Old Style"/>
        </w:rPr>
      </w:pPr>
    </w:p>
    <w:p w14:paraId="20ECB39C" w14:textId="1F62FAAF" w:rsidR="00AE5B62" w:rsidRPr="00BA5988" w:rsidRDefault="00AE5B62" w:rsidP="00BA5988">
      <w:pPr>
        <w:pStyle w:val="Akapitzlist1"/>
        <w:spacing w:after="0" w:line="360" w:lineRule="auto"/>
        <w:ind w:left="0"/>
        <w:jc w:val="both"/>
        <w:rPr>
          <w:rFonts w:ascii="Bookman Old Style" w:eastAsia="Lucida Sans Unicode" w:hAnsi="Bookman Old Style"/>
          <w:lang w:val="fr-FR"/>
        </w:rPr>
      </w:pPr>
      <w:r w:rsidRPr="00BA5988">
        <w:rPr>
          <w:rFonts w:ascii="Bookman Old Style" w:eastAsia="Lucida Sans Unicode" w:hAnsi="Bookman Old Style"/>
          <w:b/>
          <w:bCs/>
        </w:rPr>
        <w:t>9.</w:t>
      </w:r>
      <w:r w:rsidRPr="00BA5988">
        <w:rPr>
          <w:rFonts w:ascii="Bookman Old Style" w:eastAsia="Lucida Sans Unicode" w:hAnsi="Bookman Old Style"/>
        </w:rPr>
        <w:t xml:space="preserve"> Zwrotu wadium wniesionego w formie pieniężnej prosimy dokonać na konto ……………………………………………………………………………………………………………</w:t>
      </w:r>
    </w:p>
    <w:p w14:paraId="33B325A4" w14:textId="77777777" w:rsidR="00AE5B62" w:rsidRPr="00BA5988" w:rsidRDefault="00AE5B62" w:rsidP="00BA5988">
      <w:pPr>
        <w:autoSpaceDE w:val="0"/>
        <w:autoSpaceDN w:val="0"/>
        <w:adjustRightInd w:val="0"/>
        <w:spacing w:line="360" w:lineRule="auto"/>
        <w:jc w:val="both"/>
        <w:rPr>
          <w:rFonts w:ascii="Bookman Old Style" w:hAnsi="Bookman Old Style" w:cs="Tahoma"/>
          <w:sz w:val="22"/>
          <w:szCs w:val="22"/>
        </w:rPr>
      </w:pPr>
      <w:r w:rsidRPr="00BA5988">
        <w:rPr>
          <w:rFonts w:ascii="Bookman Old Style" w:eastAsia="Lucida Sans Unicode" w:hAnsi="Bookman Old Style"/>
          <w:b/>
          <w:sz w:val="22"/>
          <w:szCs w:val="22"/>
          <w:lang w:val="fr-FR"/>
        </w:rPr>
        <w:t xml:space="preserve">10. </w:t>
      </w:r>
      <w:r w:rsidRPr="00BA5988">
        <w:rPr>
          <w:rFonts w:ascii="Bookman Old Style" w:hAnsi="Bookman Old Style" w:cs="Tahoma"/>
          <w:sz w:val="22"/>
          <w:szCs w:val="22"/>
        </w:rPr>
        <w:t>Załącznikami do niniejszej oferty są:</w:t>
      </w:r>
    </w:p>
    <w:p w14:paraId="7AB7D75F"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cs="Tahoma"/>
          <w:sz w:val="22"/>
          <w:szCs w:val="22"/>
        </w:rPr>
        <w:t xml:space="preserve">1) </w:t>
      </w:r>
      <w:r w:rsidRPr="00BA5988">
        <w:rPr>
          <w:rFonts w:ascii="Bookman Old Style" w:hAnsi="Bookman Old Style"/>
          <w:sz w:val="22"/>
          <w:szCs w:val="22"/>
        </w:rPr>
        <w:t>oświadczenie o spełnianiu warunków udziału w postępowaniu oraz o braku podstaw do wykluczenia z postępowania,</w:t>
      </w:r>
    </w:p>
    <w:p w14:paraId="79CE4CB2" w14:textId="77777777" w:rsidR="00AE5B62" w:rsidRPr="00BA5988" w:rsidRDefault="00AE5B62" w:rsidP="00BA5988">
      <w:pPr>
        <w:spacing w:line="360" w:lineRule="auto"/>
        <w:jc w:val="both"/>
        <w:rPr>
          <w:rFonts w:ascii="Bookman Old Style" w:hAnsi="Bookman Old Style"/>
          <w:i/>
          <w:sz w:val="18"/>
          <w:szCs w:val="18"/>
        </w:rPr>
      </w:pPr>
      <w:r w:rsidRPr="00BA5988">
        <w:rPr>
          <w:rFonts w:ascii="Bookman Old Style" w:eastAsia="Lucida Sans Unicode" w:hAnsi="Bookman Old Style"/>
          <w:sz w:val="22"/>
          <w:szCs w:val="22"/>
        </w:rPr>
        <w:t>2)</w:t>
      </w:r>
      <w:r w:rsidRPr="00BA5988">
        <w:rPr>
          <w:rFonts w:ascii="Bookman Old Style" w:hAnsi="Bookman Old Style"/>
          <w:sz w:val="22"/>
          <w:szCs w:val="22"/>
        </w:rPr>
        <w:t xml:space="preserve"> zobowiązanie podmiotu trzeciego </w:t>
      </w:r>
      <w:r w:rsidRPr="00BA5988">
        <w:rPr>
          <w:rFonts w:ascii="Bookman Old Style" w:hAnsi="Bookman Old Style"/>
          <w:i/>
        </w:rPr>
        <w:t>(jeśli dotyczy),</w:t>
      </w:r>
    </w:p>
    <w:p w14:paraId="7A614C29" w14:textId="77777777" w:rsidR="00AE5B62" w:rsidRPr="00BA5988" w:rsidRDefault="00AE5B62" w:rsidP="00BA5988">
      <w:pPr>
        <w:spacing w:line="360" w:lineRule="auto"/>
        <w:jc w:val="both"/>
        <w:rPr>
          <w:rFonts w:ascii="Bookman Old Style" w:hAnsi="Bookman Old Style"/>
          <w:i/>
          <w:sz w:val="18"/>
          <w:szCs w:val="18"/>
        </w:rPr>
      </w:pPr>
      <w:r w:rsidRPr="00BA5988">
        <w:rPr>
          <w:rFonts w:ascii="Bookman Old Style" w:hAnsi="Bookman Old Style"/>
          <w:sz w:val="22"/>
          <w:szCs w:val="22"/>
        </w:rPr>
        <w:t xml:space="preserve">3) pełnomocnictwo </w:t>
      </w:r>
      <w:r w:rsidRPr="00BA5988">
        <w:rPr>
          <w:rFonts w:ascii="Bookman Old Style" w:hAnsi="Bookman Old Style"/>
          <w:i/>
        </w:rPr>
        <w:t>(jeśli dotyczy),</w:t>
      </w:r>
    </w:p>
    <w:p w14:paraId="01B3B8B6" w14:textId="77777777" w:rsidR="00AE5B62" w:rsidRPr="00BA5988" w:rsidRDefault="00AE5B62" w:rsidP="00BA5988">
      <w:pPr>
        <w:autoSpaceDE w:val="0"/>
        <w:autoSpaceDN w:val="0"/>
        <w:adjustRightInd w:val="0"/>
        <w:spacing w:line="360" w:lineRule="auto"/>
        <w:jc w:val="both"/>
        <w:rPr>
          <w:rFonts w:ascii="Bookman Old Style" w:eastAsia="Lucida Sans Unicode" w:hAnsi="Bookman Old Style"/>
          <w:b/>
          <w:sz w:val="22"/>
          <w:szCs w:val="22"/>
        </w:rPr>
      </w:pPr>
    </w:p>
    <w:p w14:paraId="66C1BC50" w14:textId="77777777" w:rsidR="00AE5B62" w:rsidRPr="00BA5988" w:rsidRDefault="00AE5B62" w:rsidP="00BA5988">
      <w:pPr>
        <w:tabs>
          <w:tab w:val="left" w:pos="0"/>
          <w:tab w:val="left" w:pos="4680"/>
        </w:tabs>
        <w:autoSpaceDE w:val="0"/>
        <w:autoSpaceDN w:val="0"/>
        <w:adjustRightInd w:val="0"/>
        <w:spacing w:line="360" w:lineRule="auto"/>
        <w:jc w:val="both"/>
        <w:rPr>
          <w:rFonts w:ascii="Bookman Old Style" w:eastAsia="Lucida Sans Unicode" w:hAnsi="Bookman Old Style" w:cs="Tahoma"/>
          <w:b/>
          <w:bCs/>
          <w:u w:val="single"/>
        </w:rPr>
      </w:pPr>
      <w:r w:rsidRPr="00BA5988">
        <w:rPr>
          <w:rFonts w:ascii="Bookman Old Style" w:eastAsia="Lucida Sans Unicode" w:hAnsi="Bookman Old Style" w:cs="Tahoma"/>
          <w:b/>
          <w:bCs/>
        </w:rPr>
        <w:t>*</w:t>
      </w:r>
      <w:r w:rsidRPr="00BA5988">
        <w:rPr>
          <w:rFonts w:ascii="Bookman Old Style" w:eastAsia="Lucida Sans Unicode" w:hAnsi="Bookman Old Style" w:cs="Tahoma"/>
          <w:b/>
          <w:bCs/>
          <w:u w:val="single"/>
        </w:rPr>
        <w:t>niepotrzebne skreślić</w:t>
      </w:r>
    </w:p>
    <w:p w14:paraId="31622A9F" w14:textId="77777777" w:rsidR="00AE5B62" w:rsidRPr="00BA5988" w:rsidRDefault="00AE5B62" w:rsidP="00BA5988">
      <w:pPr>
        <w:widowControl w:val="0"/>
        <w:autoSpaceDE w:val="0"/>
        <w:autoSpaceDN w:val="0"/>
        <w:adjustRightInd w:val="0"/>
        <w:ind w:left="284" w:hanging="284"/>
        <w:jc w:val="both"/>
        <w:rPr>
          <w:rFonts w:ascii="Bookman Old Style" w:hAnsi="Bookman Old Style" w:cs="Bookman Old Style"/>
          <w:i/>
          <w:iCs/>
        </w:rPr>
      </w:pPr>
      <w:r w:rsidRPr="00BA5988">
        <w:rPr>
          <w:rFonts w:ascii="Bookman Old Style" w:hAnsi="Bookman Old Style" w:cs="Bookman Old Style"/>
          <w:i/>
          <w:iCs/>
          <w:vertAlign w:val="superscript"/>
        </w:rPr>
        <w:t>1</w:t>
      </w:r>
      <w:r w:rsidRPr="00BA5988">
        <w:rPr>
          <w:rFonts w:ascii="Bookman Old Style" w:hAnsi="Bookman Old Style" w:cs="Bookman Old Style"/>
          <w:i/>
          <w:iCs/>
        </w:rPr>
        <w:t xml:space="preserve"> W przypadku oferty wspólnej wykonawców (konsorcjum, spółka cywilna) należy podać dane wszystkich wykonawców składających tą ofertę oraz wskazać pełnomocnika.</w:t>
      </w:r>
    </w:p>
    <w:p w14:paraId="1E09F346" w14:textId="77777777" w:rsidR="00AE5B62" w:rsidRPr="00BA5988" w:rsidRDefault="00AE5B62" w:rsidP="00BA5988">
      <w:pPr>
        <w:pStyle w:val="Tekstprzypisudolnego"/>
        <w:ind w:left="284" w:hanging="284"/>
        <w:jc w:val="both"/>
        <w:rPr>
          <w:rFonts w:ascii="Bookman Old Style" w:hAnsi="Bookman Old Style" w:cs="Arial"/>
          <w:i/>
        </w:rPr>
      </w:pPr>
      <w:r w:rsidRPr="00BA5988">
        <w:rPr>
          <w:rFonts w:ascii="Bookman Old Style" w:hAnsi="Bookman Old Style" w:cs="Arial"/>
          <w:i/>
          <w:color w:val="000000"/>
          <w:vertAlign w:val="superscript"/>
          <w:lang w:val="pl-PL"/>
        </w:rPr>
        <w:t xml:space="preserve">2 </w:t>
      </w:r>
      <w:r w:rsidRPr="00BA5988">
        <w:rPr>
          <w:rFonts w:ascii="Bookman Old Style" w:hAnsi="Bookman Old Style" w:cs="Arial"/>
          <w: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EC69247" w14:textId="77777777" w:rsidR="00AE5B62" w:rsidRPr="00BA5988" w:rsidRDefault="00AE5B62" w:rsidP="00BA5988">
      <w:pPr>
        <w:pStyle w:val="NormalnyWeb"/>
        <w:spacing w:before="0" w:beforeAutospacing="0" w:after="0" w:afterAutospacing="0"/>
        <w:ind w:left="284" w:hanging="284"/>
        <w:jc w:val="both"/>
        <w:rPr>
          <w:rFonts w:ascii="Bookman Old Style" w:hAnsi="Bookman Old Style" w:cs="Arial"/>
          <w:i/>
          <w:sz w:val="20"/>
          <w:szCs w:val="20"/>
        </w:rPr>
      </w:pPr>
      <w:r w:rsidRPr="00BA5988">
        <w:rPr>
          <w:rFonts w:ascii="Bookman Old Style" w:hAnsi="Bookman Old Style" w:cs="Arial"/>
          <w:i/>
          <w:color w:val="000000"/>
          <w:sz w:val="20"/>
          <w:szCs w:val="20"/>
          <w:vertAlign w:val="superscript"/>
          <w:lang w:val="fr-FR"/>
        </w:rPr>
        <w:t>3</w:t>
      </w:r>
      <w:r w:rsidRPr="00BA5988">
        <w:rPr>
          <w:rFonts w:ascii="Bookman Old Style" w:hAnsi="Bookman Old Style" w:cs="Arial"/>
          <w:i/>
          <w:color w:val="000000"/>
          <w:sz w:val="20"/>
          <w:szCs w:val="20"/>
        </w:rPr>
        <w:t xml:space="preserve"> W przypadku gdy wykonawca </w:t>
      </w:r>
      <w:r w:rsidRPr="00BA5988">
        <w:rPr>
          <w:rFonts w:ascii="Bookman Old Style" w:hAnsi="Bookman Old Style" w:cs="Arial"/>
          <w:i/>
          <w:sz w:val="20"/>
          <w:szCs w:val="20"/>
        </w:rPr>
        <w:t xml:space="preserve">nie przekazuje danych osobowych innych niż bezpośrednio jego dotyczących lub zachodzi wyłączenie stosowania obowiązku informacyjnego, stosownie do art. 13 ust. 4 lub art. 14 ust. 5 RODO treści oświadczenia wykonawca </w:t>
      </w:r>
      <w:r w:rsidRPr="00BA5988">
        <w:rPr>
          <w:rFonts w:ascii="Bookman Old Style" w:hAnsi="Bookman Old Style" w:cs="Arial"/>
          <w:i/>
          <w:sz w:val="20"/>
          <w:szCs w:val="20"/>
          <w:u w:val="single"/>
        </w:rPr>
        <w:t>nie składa</w:t>
      </w:r>
      <w:r w:rsidRPr="00BA5988">
        <w:rPr>
          <w:rFonts w:ascii="Bookman Old Style" w:hAnsi="Bookman Old Style" w:cs="Arial"/>
          <w:i/>
          <w:sz w:val="20"/>
          <w:szCs w:val="20"/>
        </w:rPr>
        <w:t xml:space="preserve"> (w takim przypadku należy usunąć treść oświadczenia np. przez jego wykreślenie).</w:t>
      </w:r>
    </w:p>
    <w:p w14:paraId="22E6A36F" w14:textId="77777777" w:rsidR="00AE5B62" w:rsidRPr="00BA5988" w:rsidRDefault="00AE5B62" w:rsidP="00BA5988">
      <w:pPr>
        <w:spacing w:line="360" w:lineRule="auto"/>
        <w:ind w:left="5246" w:firstLine="708"/>
        <w:rPr>
          <w:rFonts w:ascii="Bookman Old Style" w:hAnsi="Bookman Old Style" w:cs="Arial"/>
          <w:b/>
          <w:sz w:val="22"/>
          <w:szCs w:val="22"/>
        </w:rPr>
      </w:pPr>
      <w:r w:rsidRPr="00BA5988">
        <w:rPr>
          <w:rFonts w:ascii="Bookman Old Style" w:hAnsi="Bookman Old Style" w:cs="Arial"/>
          <w:b/>
        </w:rPr>
        <w:br w:type="page"/>
      </w:r>
      <w:r w:rsidRPr="00BA5988">
        <w:rPr>
          <w:rFonts w:ascii="Bookman Old Style" w:hAnsi="Bookman Old Style" w:cs="Arial"/>
          <w:b/>
          <w:sz w:val="22"/>
          <w:szCs w:val="22"/>
        </w:rPr>
        <w:t>Zamawiający:</w:t>
      </w:r>
    </w:p>
    <w:p w14:paraId="051893B3" w14:textId="77777777" w:rsidR="00AE5B62" w:rsidRPr="00BA5988" w:rsidRDefault="00AE5B62" w:rsidP="00BA5988">
      <w:pPr>
        <w:spacing w:line="360" w:lineRule="auto"/>
        <w:ind w:left="5246" w:firstLine="708"/>
        <w:rPr>
          <w:rFonts w:ascii="Bookman Old Style" w:hAnsi="Bookman Old Style" w:cs="Arial"/>
          <w:b/>
        </w:rPr>
      </w:pPr>
    </w:p>
    <w:p w14:paraId="1AE6DA40"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Gmina Miasto Krosno</w:t>
      </w:r>
    </w:p>
    <w:p w14:paraId="254F80C6"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ul. Lwowska 28a</w:t>
      </w:r>
    </w:p>
    <w:p w14:paraId="760BF641"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38-400 Krosno</w:t>
      </w:r>
    </w:p>
    <w:p w14:paraId="43F32302" w14:textId="77777777" w:rsidR="00AE5B62" w:rsidRPr="00BA5988" w:rsidRDefault="00AE5B62" w:rsidP="00BA5988">
      <w:pPr>
        <w:spacing w:line="360" w:lineRule="auto"/>
        <w:rPr>
          <w:rFonts w:ascii="Bookman Old Style" w:hAnsi="Bookman Old Style" w:cs="Arial"/>
          <w:b/>
        </w:rPr>
      </w:pPr>
    </w:p>
    <w:p w14:paraId="6192E641" w14:textId="77777777" w:rsidR="00AE5B62" w:rsidRPr="00BA5988" w:rsidRDefault="00AE5B62" w:rsidP="00BA5988">
      <w:pPr>
        <w:spacing w:line="360" w:lineRule="auto"/>
        <w:rPr>
          <w:rFonts w:ascii="Bookman Old Style" w:hAnsi="Bookman Old Style" w:cs="Arial"/>
          <w:b/>
          <w:sz w:val="22"/>
          <w:szCs w:val="22"/>
        </w:rPr>
      </w:pPr>
      <w:r w:rsidRPr="00BA5988">
        <w:rPr>
          <w:rFonts w:ascii="Bookman Old Style" w:hAnsi="Bookman Old Style" w:cs="Arial"/>
          <w:b/>
          <w:sz w:val="22"/>
          <w:szCs w:val="22"/>
        </w:rPr>
        <w:t>Wykonawca:</w:t>
      </w:r>
    </w:p>
    <w:p w14:paraId="5B984658" w14:textId="77777777" w:rsidR="00AE5B62" w:rsidRPr="00BA5988" w:rsidRDefault="00AE5B62" w:rsidP="00BA5988">
      <w:pPr>
        <w:spacing w:line="360" w:lineRule="auto"/>
        <w:rPr>
          <w:rFonts w:ascii="Bookman Old Style" w:hAnsi="Bookman Old Style" w:cs="Arial"/>
          <w:b/>
        </w:rPr>
      </w:pPr>
    </w:p>
    <w:p w14:paraId="7BCF8C09"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643C2EF4" w14:textId="77777777" w:rsidR="00AE5B62" w:rsidRPr="00BA5988" w:rsidRDefault="00AE5B62" w:rsidP="00BA5988">
      <w:pPr>
        <w:spacing w:line="360" w:lineRule="auto"/>
        <w:ind w:right="5953"/>
        <w:rPr>
          <w:rFonts w:ascii="Bookman Old Style" w:hAnsi="Bookman Old Style" w:cs="Arial"/>
          <w:i/>
        </w:rPr>
      </w:pPr>
      <w:r w:rsidRPr="00BA5988">
        <w:rPr>
          <w:rFonts w:ascii="Bookman Old Style" w:hAnsi="Bookman Old Style" w:cs="Arial"/>
          <w:i/>
        </w:rPr>
        <w:t>(pełna nazwa/firma, adres)</w:t>
      </w:r>
    </w:p>
    <w:p w14:paraId="73E21FE1" w14:textId="77777777" w:rsidR="00AE5B62" w:rsidRPr="00BA5988" w:rsidRDefault="00AE5B62" w:rsidP="00BA5988">
      <w:pPr>
        <w:spacing w:line="360" w:lineRule="auto"/>
        <w:rPr>
          <w:rFonts w:ascii="Bookman Old Style" w:hAnsi="Bookman Old Style" w:cs="Arial"/>
          <w:sz w:val="22"/>
          <w:szCs w:val="22"/>
          <w:u w:val="single"/>
        </w:rPr>
      </w:pPr>
      <w:r w:rsidRPr="00BA5988">
        <w:rPr>
          <w:rFonts w:ascii="Bookman Old Style" w:hAnsi="Bookman Old Style" w:cs="Arial"/>
          <w:sz w:val="22"/>
          <w:szCs w:val="22"/>
          <w:u w:val="single"/>
        </w:rPr>
        <w:t>reprezentowany przez:</w:t>
      </w:r>
    </w:p>
    <w:p w14:paraId="44EDE164" w14:textId="77777777" w:rsidR="00AE5B62" w:rsidRPr="00BA5988" w:rsidRDefault="00AE5B62" w:rsidP="00BA5988">
      <w:pPr>
        <w:spacing w:line="360" w:lineRule="auto"/>
        <w:ind w:right="5954"/>
        <w:rPr>
          <w:rFonts w:ascii="Bookman Old Style" w:hAnsi="Bookman Old Style" w:cs="Arial"/>
        </w:rPr>
      </w:pPr>
    </w:p>
    <w:p w14:paraId="74EC8D78"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31FC341F" w14:textId="77777777" w:rsidR="00AE5B62" w:rsidRPr="00BA5988" w:rsidRDefault="00AE5B62" w:rsidP="00BA5988">
      <w:pPr>
        <w:ind w:right="5953"/>
        <w:rPr>
          <w:rFonts w:ascii="Bookman Old Style" w:hAnsi="Bookman Old Style" w:cs="Arial"/>
          <w:i/>
        </w:rPr>
      </w:pPr>
      <w:r w:rsidRPr="00BA5988">
        <w:rPr>
          <w:rFonts w:ascii="Bookman Old Style" w:hAnsi="Bookman Old Style" w:cs="Arial"/>
          <w:i/>
        </w:rPr>
        <w:t>(imię, nazwisko, stanowisko/podstawa do reprezentacji)</w:t>
      </w:r>
    </w:p>
    <w:p w14:paraId="33686919" w14:textId="77777777" w:rsidR="00AE5B62" w:rsidRPr="00BA5988" w:rsidRDefault="00AE5B62" w:rsidP="00BA5988">
      <w:pPr>
        <w:spacing w:line="360" w:lineRule="auto"/>
        <w:rPr>
          <w:rFonts w:ascii="Bookman Old Style" w:hAnsi="Bookman Old Style" w:cs="Arial"/>
        </w:rPr>
      </w:pPr>
    </w:p>
    <w:p w14:paraId="4794A3C5" w14:textId="77777777" w:rsidR="00AE5B62" w:rsidRPr="00BA5988" w:rsidRDefault="00AE5B62" w:rsidP="00BA5988">
      <w:pPr>
        <w:spacing w:line="360" w:lineRule="auto"/>
        <w:rPr>
          <w:rFonts w:ascii="Bookman Old Style" w:hAnsi="Bookman Old Style" w:cs="Arial"/>
        </w:rPr>
      </w:pPr>
    </w:p>
    <w:p w14:paraId="2C5BA58B" w14:textId="77777777" w:rsidR="00AE5B62" w:rsidRPr="00BA5988" w:rsidRDefault="00AE5B62" w:rsidP="00BA5988">
      <w:pPr>
        <w:spacing w:line="360" w:lineRule="auto"/>
        <w:jc w:val="center"/>
        <w:rPr>
          <w:rFonts w:ascii="Bookman Old Style" w:hAnsi="Bookman Old Style" w:cs="Arial"/>
          <w:b/>
          <w:sz w:val="22"/>
          <w:szCs w:val="22"/>
          <w:u w:val="single"/>
        </w:rPr>
      </w:pPr>
      <w:r w:rsidRPr="00BA5988">
        <w:rPr>
          <w:rFonts w:ascii="Bookman Old Style" w:hAnsi="Bookman Old Style" w:cs="Arial"/>
          <w:b/>
          <w:sz w:val="22"/>
          <w:szCs w:val="22"/>
          <w:u w:val="single"/>
        </w:rPr>
        <w:t xml:space="preserve">Oświadczenie wykonawcy </w:t>
      </w:r>
    </w:p>
    <w:p w14:paraId="52EA8B54" w14:textId="77777777" w:rsidR="00AE5B62" w:rsidRPr="00BA5988" w:rsidRDefault="00AE5B62" w:rsidP="00BA5988">
      <w:pPr>
        <w:spacing w:line="360" w:lineRule="auto"/>
        <w:jc w:val="center"/>
        <w:rPr>
          <w:rFonts w:ascii="Bookman Old Style" w:hAnsi="Bookman Old Style" w:cs="Arial"/>
          <w:bCs/>
          <w:sz w:val="22"/>
          <w:szCs w:val="22"/>
        </w:rPr>
      </w:pPr>
      <w:r w:rsidRPr="00BA5988">
        <w:rPr>
          <w:rFonts w:ascii="Bookman Old Style" w:hAnsi="Bookman Old Style" w:cs="Arial"/>
          <w:bCs/>
          <w:sz w:val="22"/>
          <w:szCs w:val="22"/>
        </w:rPr>
        <w:t>składane na podstawie art. 125 ust. 1 ustawy z dnia 11 września 2019 r.</w:t>
      </w:r>
    </w:p>
    <w:p w14:paraId="0AEFFA73" w14:textId="77777777" w:rsidR="00AE5B62" w:rsidRPr="00BA5988" w:rsidRDefault="00AE5B62" w:rsidP="00BA5988">
      <w:pPr>
        <w:spacing w:line="360" w:lineRule="auto"/>
        <w:jc w:val="center"/>
        <w:rPr>
          <w:rFonts w:ascii="Bookman Old Style" w:hAnsi="Bookman Old Style" w:cs="Arial"/>
          <w:bCs/>
          <w:sz w:val="22"/>
          <w:szCs w:val="22"/>
        </w:rPr>
      </w:pPr>
      <w:r w:rsidRPr="00BA5988">
        <w:rPr>
          <w:rFonts w:ascii="Bookman Old Style" w:hAnsi="Bookman Old Style" w:cs="Arial"/>
          <w:bCs/>
          <w:sz w:val="22"/>
          <w:szCs w:val="22"/>
        </w:rPr>
        <w:t xml:space="preserve">Prawo zamówień publicznych (dalej jako: ustawa </w:t>
      </w:r>
      <w:proofErr w:type="spellStart"/>
      <w:r w:rsidRPr="00BA5988">
        <w:rPr>
          <w:rFonts w:ascii="Bookman Old Style" w:hAnsi="Bookman Old Style" w:cs="Arial"/>
          <w:bCs/>
          <w:sz w:val="22"/>
          <w:szCs w:val="22"/>
        </w:rPr>
        <w:t>Pzp</w:t>
      </w:r>
      <w:proofErr w:type="spellEnd"/>
      <w:r w:rsidRPr="00BA5988">
        <w:rPr>
          <w:rFonts w:ascii="Bookman Old Style" w:hAnsi="Bookman Old Style" w:cs="Arial"/>
          <w:bCs/>
          <w:sz w:val="22"/>
          <w:szCs w:val="22"/>
        </w:rPr>
        <w:t xml:space="preserve">) </w:t>
      </w:r>
      <w:r w:rsidRPr="00BA5988">
        <w:rPr>
          <w:rFonts w:ascii="Bookman Old Style" w:hAnsi="Bookman Old Style" w:cs="Arial"/>
          <w:sz w:val="22"/>
          <w:szCs w:val="22"/>
        </w:rPr>
        <w:t>oraz art. 7 ust. 1 ustawy o szczególnych rozwiązaniach w zakresie przeciwdziałania wspieraniu agresji na Ukrainę oraz służących ochronie bezpieczeństwa narodowego</w:t>
      </w:r>
      <w:r w:rsidRPr="00BA5988">
        <w:rPr>
          <w:rFonts w:ascii="Bookman Old Style" w:hAnsi="Bookman Old Style" w:cs="Arial"/>
          <w:bCs/>
          <w:sz w:val="22"/>
          <w:szCs w:val="22"/>
        </w:rPr>
        <w:t xml:space="preserve"> </w:t>
      </w:r>
    </w:p>
    <w:p w14:paraId="3367B497" w14:textId="77777777" w:rsidR="00AE5B62" w:rsidRPr="00BA5988" w:rsidRDefault="00AE5B62" w:rsidP="00BA5988">
      <w:pPr>
        <w:spacing w:line="360" w:lineRule="auto"/>
        <w:jc w:val="center"/>
        <w:rPr>
          <w:rFonts w:ascii="Bookman Old Style" w:hAnsi="Bookman Old Style" w:cs="Arial"/>
          <w:b/>
          <w:sz w:val="22"/>
          <w:szCs w:val="22"/>
        </w:rPr>
      </w:pPr>
      <w:r w:rsidRPr="00BA5988">
        <w:rPr>
          <w:rFonts w:ascii="Bookman Old Style" w:hAnsi="Bookman Old Style" w:cs="Arial"/>
          <w:b/>
          <w:sz w:val="22"/>
          <w:szCs w:val="22"/>
        </w:rPr>
        <w:t xml:space="preserve">dotyczące przesłanek wykluczenia z postępowania oraz </w:t>
      </w:r>
    </w:p>
    <w:p w14:paraId="2C87E225" w14:textId="77777777" w:rsidR="00AE5B62" w:rsidRPr="00BA5988" w:rsidRDefault="00AE5B62" w:rsidP="00BA5988">
      <w:pPr>
        <w:spacing w:line="360" w:lineRule="auto"/>
        <w:jc w:val="center"/>
        <w:rPr>
          <w:rFonts w:ascii="Bookman Old Style" w:hAnsi="Bookman Old Style" w:cs="Arial"/>
          <w:b/>
          <w:sz w:val="22"/>
          <w:szCs w:val="22"/>
        </w:rPr>
      </w:pPr>
      <w:r w:rsidRPr="00BA5988">
        <w:rPr>
          <w:rFonts w:ascii="Bookman Old Style" w:hAnsi="Bookman Old Style" w:cs="Arial"/>
          <w:b/>
          <w:sz w:val="22"/>
          <w:szCs w:val="22"/>
        </w:rPr>
        <w:t>spełniania warunków udziału w postępowaniu</w:t>
      </w:r>
    </w:p>
    <w:p w14:paraId="73FB5E62" w14:textId="77777777" w:rsidR="00AE5B62" w:rsidRPr="00BA5988" w:rsidRDefault="00AE5B62" w:rsidP="00BA5988">
      <w:pPr>
        <w:spacing w:line="360" w:lineRule="auto"/>
        <w:jc w:val="both"/>
        <w:rPr>
          <w:rFonts w:ascii="Bookman Old Style" w:hAnsi="Bookman Old Style" w:cs="Arial"/>
          <w:sz w:val="24"/>
          <w:szCs w:val="24"/>
        </w:rPr>
      </w:pPr>
    </w:p>
    <w:p w14:paraId="0D60D79B" w14:textId="77777777" w:rsidR="00AE5B62" w:rsidRPr="00BA5988" w:rsidRDefault="00AE5B62" w:rsidP="00BA5988">
      <w:pPr>
        <w:spacing w:line="360" w:lineRule="auto"/>
        <w:jc w:val="center"/>
        <w:rPr>
          <w:rFonts w:ascii="Bookman Old Style" w:hAnsi="Bookman Old Style" w:cs="Arial"/>
          <w:sz w:val="22"/>
          <w:szCs w:val="22"/>
        </w:rPr>
      </w:pPr>
      <w:r w:rsidRPr="00BA5988">
        <w:rPr>
          <w:rFonts w:ascii="Bookman Old Style" w:hAnsi="Bookman Old Style" w:cs="Arial"/>
          <w:sz w:val="22"/>
          <w:szCs w:val="22"/>
        </w:rPr>
        <w:t xml:space="preserve">Na potrzeby postępowania o udzielenie zamówienia publicznego pn.: </w:t>
      </w:r>
    </w:p>
    <w:p w14:paraId="36044EDD" w14:textId="0EF07FE3" w:rsidR="00AE5B62" w:rsidRPr="00BA5988" w:rsidRDefault="00E7214E" w:rsidP="00BA5988">
      <w:pPr>
        <w:spacing w:line="360" w:lineRule="auto"/>
        <w:jc w:val="both"/>
        <w:rPr>
          <w:rFonts w:ascii="Bookman Old Style" w:hAnsi="Bookman Old Style" w:cs="Arial"/>
          <w:b/>
          <w:sz w:val="22"/>
          <w:szCs w:val="22"/>
        </w:rPr>
      </w:pPr>
      <w:r w:rsidRPr="00BA5988">
        <w:rPr>
          <w:rFonts w:ascii="Bookman Old Style" w:hAnsi="Bookman Old Style" w:cs="Bookman Old Style"/>
          <w:b/>
          <w:bCs/>
          <w:sz w:val="22"/>
          <w:szCs w:val="22"/>
        </w:rPr>
        <w:t>„</w:t>
      </w:r>
      <w:r w:rsidR="007418C5" w:rsidRPr="00BA5988">
        <w:rPr>
          <w:rFonts w:ascii="Bookman Old Style" w:hAnsi="Bookman Old Style" w:cs="Bookman Old Style"/>
          <w:b/>
          <w:bCs/>
          <w:sz w:val="22"/>
          <w:szCs w:val="22"/>
        </w:rPr>
        <w:t xml:space="preserve">Strefa </w:t>
      </w:r>
      <w:proofErr w:type="spellStart"/>
      <w:r w:rsidR="007418C5" w:rsidRPr="00BA5988">
        <w:rPr>
          <w:rFonts w:ascii="Bookman Old Style" w:hAnsi="Bookman Old Style" w:cs="Bookman Old Style"/>
          <w:b/>
          <w:bCs/>
          <w:sz w:val="22"/>
          <w:szCs w:val="22"/>
        </w:rPr>
        <w:t>Edukacyjno</w:t>
      </w:r>
      <w:proofErr w:type="spellEnd"/>
      <w:r w:rsidR="007418C5" w:rsidRPr="00BA5988">
        <w:rPr>
          <w:rFonts w:ascii="Bookman Old Style" w:hAnsi="Bookman Old Style" w:cs="Bookman Old Style"/>
          <w:b/>
          <w:bCs/>
          <w:sz w:val="22"/>
          <w:szCs w:val="22"/>
        </w:rPr>
        <w:t xml:space="preserve"> -Wypoczynkowa na Ósemkowym Wzgórzu</w:t>
      </w:r>
      <w:r w:rsidRPr="00BA5988">
        <w:rPr>
          <w:rFonts w:ascii="Bookman Old Style" w:hAnsi="Bookman Old Style" w:cs="Bookman Old Style"/>
          <w:b/>
          <w:bCs/>
          <w:sz w:val="22"/>
          <w:szCs w:val="22"/>
        </w:rPr>
        <w:t>”</w:t>
      </w:r>
      <w:r w:rsidR="00023398" w:rsidRPr="00BA5988">
        <w:rPr>
          <w:rFonts w:ascii="Bookman Old Style" w:hAnsi="Bookman Old Style" w:cs="Bookman Old Style"/>
          <w:b/>
          <w:bCs/>
          <w:sz w:val="22"/>
          <w:szCs w:val="22"/>
        </w:rPr>
        <w:t xml:space="preserve"> </w:t>
      </w:r>
      <w:r w:rsidR="00AE5B62" w:rsidRPr="00BA5988">
        <w:rPr>
          <w:rFonts w:ascii="Bookman Old Style" w:hAnsi="Bookman Old Style" w:cs="Arial"/>
          <w:sz w:val="22"/>
          <w:szCs w:val="22"/>
        </w:rPr>
        <w:t>prowadzonego przez Gminę Miasto Krosno</w:t>
      </w:r>
      <w:r w:rsidR="00AE5B62" w:rsidRPr="00BA5988">
        <w:rPr>
          <w:rFonts w:ascii="Bookman Old Style" w:hAnsi="Bookman Old Style" w:cs="Arial"/>
          <w:i/>
          <w:sz w:val="22"/>
          <w:szCs w:val="22"/>
        </w:rPr>
        <w:t xml:space="preserve"> </w:t>
      </w:r>
      <w:r w:rsidR="00AE5B62" w:rsidRPr="00BA5988">
        <w:rPr>
          <w:rFonts w:ascii="Bookman Old Style" w:hAnsi="Bookman Old Style" w:cs="Arial"/>
          <w:sz w:val="22"/>
          <w:szCs w:val="22"/>
        </w:rPr>
        <w:t>oświadczam, co następuje:</w:t>
      </w:r>
    </w:p>
    <w:p w14:paraId="5E524761" w14:textId="77777777" w:rsidR="00AE5B62" w:rsidRPr="00BA5988" w:rsidRDefault="00AE5B62" w:rsidP="00BA5988">
      <w:pPr>
        <w:spacing w:line="360" w:lineRule="auto"/>
        <w:jc w:val="both"/>
        <w:rPr>
          <w:rFonts w:ascii="Bookman Old Style" w:hAnsi="Bookman Old Style" w:cs="Arial"/>
        </w:rPr>
      </w:pPr>
    </w:p>
    <w:p w14:paraId="15893EF0" w14:textId="77777777" w:rsidR="00AE5B62" w:rsidRPr="00BA5988" w:rsidRDefault="00AE5B62" w:rsidP="00BA5988">
      <w:pPr>
        <w:shd w:val="clear" w:color="auto" w:fill="BFBFBF"/>
        <w:spacing w:line="360" w:lineRule="auto"/>
        <w:jc w:val="center"/>
        <w:rPr>
          <w:rFonts w:ascii="Bookman Old Style" w:hAnsi="Bookman Old Style" w:cs="Arial"/>
          <w:b/>
          <w:sz w:val="21"/>
          <w:szCs w:val="21"/>
        </w:rPr>
      </w:pPr>
      <w:r w:rsidRPr="00BA5988">
        <w:rPr>
          <w:rFonts w:ascii="Bookman Old Style" w:hAnsi="Bookman Old Style" w:cs="Arial"/>
          <w:b/>
          <w:sz w:val="21"/>
          <w:szCs w:val="21"/>
        </w:rPr>
        <w:t>OŚWIADCZENIA DOTYCZĄCE WYKONAWCY:</w:t>
      </w:r>
    </w:p>
    <w:p w14:paraId="4D4049D7" w14:textId="77777777" w:rsidR="00AE5B62" w:rsidRPr="00BA5988" w:rsidRDefault="00AE5B62" w:rsidP="00BA5988">
      <w:pPr>
        <w:pStyle w:val="Akapitzlist1"/>
        <w:spacing w:after="0" w:line="360" w:lineRule="auto"/>
        <w:jc w:val="both"/>
        <w:rPr>
          <w:rFonts w:ascii="Bookman Old Style" w:hAnsi="Bookman Old Style" w:cs="Arial"/>
        </w:rPr>
      </w:pPr>
    </w:p>
    <w:p w14:paraId="365D8FFA" w14:textId="77777777" w:rsidR="00AE5B62" w:rsidRPr="00BA5988" w:rsidRDefault="00AE5B62" w:rsidP="00BA5988">
      <w:pPr>
        <w:pStyle w:val="NormalnyWeb"/>
        <w:spacing w:before="0" w:beforeAutospacing="0" w:after="0" w:afterAutospacing="0" w:line="360" w:lineRule="auto"/>
        <w:jc w:val="both"/>
        <w:rPr>
          <w:rFonts w:ascii="Bookman Old Style" w:hAnsi="Bookman Old Style" w:cs="Arial"/>
          <w:sz w:val="22"/>
          <w:szCs w:val="22"/>
        </w:rPr>
      </w:pPr>
      <w:r w:rsidRPr="00BA5988">
        <w:rPr>
          <w:rFonts w:ascii="Bookman Old Style" w:hAnsi="Bookman Old Style" w:cs="Arial"/>
          <w:b/>
          <w:bCs/>
        </w:rPr>
        <w:t>1.</w:t>
      </w:r>
      <w:r w:rsidRPr="00BA5988">
        <w:rPr>
          <w:rFonts w:ascii="Bookman Old Style" w:hAnsi="Bookman Old Style" w:cs="Arial"/>
        </w:rPr>
        <w:t xml:space="preserve"> </w:t>
      </w:r>
      <w:r w:rsidRPr="00BA5988">
        <w:rPr>
          <w:rFonts w:ascii="Bookman Old Style" w:hAnsi="Bookman Old Style" w:cs="Arial"/>
          <w:sz w:val="22"/>
          <w:szCs w:val="22"/>
        </w:rPr>
        <w:t xml:space="preserve">Oświadczam, że nie podlegam wykluczeniu z postępowania na podstawie art. 108 ust. 1 ustawy </w:t>
      </w:r>
      <w:proofErr w:type="spellStart"/>
      <w:r w:rsidRPr="00BA5988">
        <w:rPr>
          <w:rFonts w:ascii="Bookman Old Style" w:hAnsi="Bookman Old Style" w:cs="Arial"/>
          <w:sz w:val="22"/>
          <w:szCs w:val="22"/>
        </w:rPr>
        <w:t>Pzp</w:t>
      </w:r>
      <w:proofErr w:type="spellEnd"/>
      <w:r w:rsidRPr="00BA5988">
        <w:rPr>
          <w:rFonts w:ascii="Bookman Old Style" w:hAnsi="Bookman Old Style" w:cs="Arial"/>
          <w:sz w:val="22"/>
          <w:szCs w:val="22"/>
        </w:rPr>
        <w:t xml:space="preserve"> oraz art. 7 ust. 1 ustawy o szczególnych rozwiązaniach w zakresie przeciwdziałania wspieraniu agresji na Ukrainę oraz służących ochronie bezpieczeństwa narodowego. </w:t>
      </w:r>
    </w:p>
    <w:p w14:paraId="3E693F9D" w14:textId="77777777" w:rsidR="00AE5B62" w:rsidRPr="00BA5988" w:rsidRDefault="00AE5B62" w:rsidP="00BA5988">
      <w:pPr>
        <w:pStyle w:val="Akapitzlist1"/>
        <w:spacing w:after="0" w:line="360" w:lineRule="auto"/>
        <w:ind w:left="0"/>
        <w:jc w:val="both"/>
        <w:rPr>
          <w:rFonts w:ascii="Bookman Old Style" w:hAnsi="Bookman Old Style" w:cs="Arial"/>
        </w:rPr>
      </w:pPr>
    </w:p>
    <w:p w14:paraId="12AB1B79"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 xml:space="preserve">Oświadczam, że zachodzą w stosunku do mnie podstawy wykluczenia z postępowania na podstawie art. …………. ustawy </w:t>
      </w:r>
      <w:proofErr w:type="spellStart"/>
      <w:r w:rsidRPr="00BA5988">
        <w:rPr>
          <w:rFonts w:ascii="Bookman Old Style" w:hAnsi="Bookman Old Style" w:cs="Arial"/>
          <w:sz w:val="22"/>
          <w:szCs w:val="22"/>
        </w:rPr>
        <w:t>Pzp</w:t>
      </w:r>
      <w:proofErr w:type="spellEnd"/>
      <w:r w:rsidRPr="00BA5988">
        <w:rPr>
          <w:rFonts w:ascii="Bookman Old Style" w:hAnsi="Bookman Old Style" w:cs="Arial"/>
          <w:sz w:val="22"/>
          <w:szCs w:val="22"/>
        </w:rPr>
        <w:t xml:space="preserve"> </w:t>
      </w:r>
      <w:r w:rsidRPr="00BA5988">
        <w:rPr>
          <w:rFonts w:ascii="Bookman Old Style" w:hAnsi="Bookman Old Style" w:cs="Arial"/>
          <w:i/>
        </w:rPr>
        <w:t xml:space="preserve">(podać mającą zastosowanie podstawę wykluczenia spośród wymienionych w art. 108 ust. 1 pkt 1-6 ustawy </w:t>
      </w:r>
      <w:proofErr w:type="spellStart"/>
      <w:r w:rsidRPr="00BA5988">
        <w:rPr>
          <w:rFonts w:ascii="Bookman Old Style" w:hAnsi="Bookman Old Style" w:cs="Arial"/>
          <w:i/>
        </w:rPr>
        <w:t>Pzp</w:t>
      </w:r>
      <w:proofErr w:type="spellEnd"/>
      <w:r w:rsidRPr="00BA5988">
        <w:rPr>
          <w:rFonts w:ascii="Bookman Old Style" w:hAnsi="Bookman Old Style" w:cs="Arial"/>
          <w:i/>
        </w:rPr>
        <w:t>).</w:t>
      </w:r>
      <w:r w:rsidRPr="00BA5988">
        <w:rPr>
          <w:rFonts w:ascii="Bookman Old Style" w:hAnsi="Bookman Old Style" w:cs="Arial"/>
          <w:sz w:val="22"/>
          <w:szCs w:val="22"/>
        </w:rPr>
        <w:t xml:space="preserve"> </w:t>
      </w:r>
    </w:p>
    <w:p w14:paraId="4949AAF4" w14:textId="77777777" w:rsidR="00AE5B62" w:rsidRPr="00BA5988" w:rsidRDefault="00AE5B62" w:rsidP="00BA5988">
      <w:pPr>
        <w:spacing w:line="360" w:lineRule="auto"/>
        <w:jc w:val="both"/>
        <w:rPr>
          <w:rFonts w:ascii="Bookman Old Style" w:hAnsi="Bookman Old Style" w:cs="Arial"/>
          <w:sz w:val="22"/>
          <w:szCs w:val="22"/>
        </w:rPr>
      </w:pPr>
    </w:p>
    <w:p w14:paraId="2A301CBF"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 xml:space="preserve">Jednocześnie oświadczam, że w związku z ww. okolicznością, na podstawie art. 110 ust. 2 ustawy </w:t>
      </w:r>
      <w:proofErr w:type="spellStart"/>
      <w:r w:rsidRPr="00BA5988">
        <w:rPr>
          <w:rFonts w:ascii="Bookman Old Style" w:hAnsi="Bookman Old Style" w:cs="Arial"/>
          <w:sz w:val="22"/>
          <w:szCs w:val="22"/>
        </w:rPr>
        <w:t>Pzp</w:t>
      </w:r>
      <w:proofErr w:type="spellEnd"/>
      <w:r w:rsidRPr="00BA5988">
        <w:rPr>
          <w:rFonts w:ascii="Bookman Old Style" w:hAnsi="Bookman Old Style" w:cs="Arial"/>
          <w:sz w:val="22"/>
          <w:szCs w:val="22"/>
        </w:rPr>
        <w:t xml:space="preserve"> podjąłem następujące środki naprawcze: ……………………………………………………………………………………………………………</w:t>
      </w:r>
    </w:p>
    <w:p w14:paraId="12CB9784" w14:textId="77777777" w:rsidR="00AE5B62" w:rsidRPr="00BA5988" w:rsidRDefault="00AE5B62" w:rsidP="00BA5988">
      <w:pPr>
        <w:spacing w:line="360" w:lineRule="auto"/>
        <w:jc w:val="both"/>
        <w:rPr>
          <w:rFonts w:ascii="Bookman Old Style" w:hAnsi="Bookman Old Style" w:cs="Arial"/>
          <w:sz w:val="22"/>
          <w:szCs w:val="22"/>
        </w:rPr>
      </w:pPr>
    </w:p>
    <w:p w14:paraId="27806B69"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b/>
          <w:bCs/>
          <w:sz w:val="22"/>
          <w:szCs w:val="22"/>
        </w:rPr>
        <w:t>2.</w:t>
      </w:r>
      <w:r w:rsidRPr="00BA5988">
        <w:rPr>
          <w:rFonts w:ascii="Bookman Old Style" w:hAnsi="Bookman Old Style" w:cs="Arial"/>
          <w:sz w:val="22"/>
          <w:szCs w:val="22"/>
        </w:rPr>
        <w:t xml:space="preserve"> Oświadczam, że spełniam warunki udziału w postępowaniu określone przez Zamawiającego w SWZ.</w:t>
      </w:r>
    </w:p>
    <w:p w14:paraId="04A5676D" w14:textId="77777777" w:rsidR="00AE5B62" w:rsidRPr="00BA5988" w:rsidRDefault="00AE5B62" w:rsidP="00BA5988">
      <w:pPr>
        <w:spacing w:line="360" w:lineRule="auto"/>
        <w:jc w:val="both"/>
        <w:rPr>
          <w:rFonts w:ascii="Bookman Old Style" w:hAnsi="Bookman Old Style" w:cs="Arial"/>
          <w:sz w:val="22"/>
          <w:szCs w:val="22"/>
        </w:rPr>
      </w:pPr>
    </w:p>
    <w:p w14:paraId="587D70A0" w14:textId="77777777" w:rsidR="00AE5B62" w:rsidRPr="00BA5988" w:rsidRDefault="00AE5B62" w:rsidP="00BA5988">
      <w:pPr>
        <w:spacing w:line="360" w:lineRule="auto"/>
        <w:jc w:val="both"/>
        <w:rPr>
          <w:rFonts w:ascii="Bookman Old Style" w:hAnsi="Bookman Old Style" w:cs="Arial"/>
          <w:sz w:val="22"/>
          <w:szCs w:val="22"/>
        </w:rPr>
      </w:pPr>
    </w:p>
    <w:p w14:paraId="5F569486" w14:textId="77777777" w:rsidR="00AE5B62" w:rsidRPr="00BA5988" w:rsidRDefault="00AE5B62" w:rsidP="00BA5988">
      <w:pPr>
        <w:shd w:val="clear" w:color="auto" w:fill="BFBFBF"/>
        <w:spacing w:line="360" w:lineRule="auto"/>
        <w:jc w:val="center"/>
        <w:rPr>
          <w:rFonts w:ascii="Bookman Old Style" w:hAnsi="Bookman Old Style" w:cs="Arial"/>
          <w:b/>
          <w:sz w:val="21"/>
          <w:szCs w:val="21"/>
        </w:rPr>
      </w:pPr>
      <w:r w:rsidRPr="00BA5988">
        <w:rPr>
          <w:rFonts w:ascii="Bookman Old Style" w:hAnsi="Bookman Old Style" w:cs="Arial"/>
          <w:b/>
          <w:sz w:val="21"/>
          <w:szCs w:val="21"/>
        </w:rPr>
        <w:t>OŚWIADCZENIE DOTYCZĄCE PODANYCH INFORMACJI:</w:t>
      </w:r>
    </w:p>
    <w:p w14:paraId="178CAFD3" w14:textId="77777777" w:rsidR="00AE5B62" w:rsidRPr="00BA5988" w:rsidRDefault="00AE5B62" w:rsidP="00BA5988">
      <w:pPr>
        <w:spacing w:line="360" w:lineRule="auto"/>
        <w:jc w:val="center"/>
        <w:rPr>
          <w:rFonts w:ascii="Bookman Old Style" w:hAnsi="Bookman Old Style" w:cs="Arial"/>
          <w:b/>
        </w:rPr>
      </w:pPr>
    </w:p>
    <w:p w14:paraId="0B41EEA6"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7B6D043C" w14:textId="77777777" w:rsidR="00AE5B62" w:rsidRPr="00BA5988" w:rsidRDefault="00AE5B62" w:rsidP="00BA5988">
      <w:pPr>
        <w:spacing w:line="360" w:lineRule="auto"/>
        <w:jc w:val="both"/>
        <w:rPr>
          <w:rFonts w:ascii="Bookman Old Style" w:hAnsi="Bookman Old Style" w:cs="Arial"/>
        </w:rPr>
      </w:pPr>
    </w:p>
    <w:p w14:paraId="204858E7" w14:textId="77777777" w:rsidR="00AE5B62" w:rsidRPr="00BA5988" w:rsidRDefault="00AE5B62" w:rsidP="00BA5988">
      <w:pPr>
        <w:spacing w:line="360" w:lineRule="auto"/>
        <w:ind w:left="5664" w:firstLine="708"/>
        <w:jc w:val="both"/>
        <w:rPr>
          <w:rFonts w:ascii="Bookman Old Style" w:hAnsi="Bookman Old Style" w:cs="Arial"/>
          <w:i/>
        </w:rPr>
      </w:pPr>
    </w:p>
    <w:p w14:paraId="12874700" w14:textId="77777777" w:rsidR="00AE5B62" w:rsidRPr="00BA5988" w:rsidRDefault="00AE5B62" w:rsidP="00BA5988">
      <w:pPr>
        <w:shd w:val="clear" w:color="auto" w:fill="BFBFBF"/>
        <w:spacing w:line="360" w:lineRule="auto"/>
        <w:jc w:val="both"/>
        <w:rPr>
          <w:rFonts w:ascii="Bookman Old Style" w:hAnsi="Bookman Old Style" w:cs="Arial"/>
          <w:sz w:val="21"/>
          <w:szCs w:val="21"/>
        </w:rPr>
      </w:pPr>
      <w:r w:rsidRPr="00BA5988">
        <w:rPr>
          <w:rFonts w:ascii="Bookman Old Style" w:hAnsi="Bookman Old Style" w:cs="Arial"/>
          <w:b/>
          <w:sz w:val="21"/>
          <w:szCs w:val="21"/>
        </w:rPr>
        <w:t>INFORMACJA W ZWIĄZKU Z POLEGANIEM NA ZASOBACH INNYCH PODMIOTÓW</w:t>
      </w:r>
      <w:r w:rsidRPr="00BA5988">
        <w:rPr>
          <w:rFonts w:ascii="Bookman Old Style" w:hAnsi="Bookman Old Style" w:cs="Arial"/>
          <w:sz w:val="21"/>
          <w:szCs w:val="21"/>
        </w:rPr>
        <w:t xml:space="preserve">: </w:t>
      </w:r>
    </w:p>
    <w:p w14:paraId="6ABB7D80" w14:textId="77777777" w:rsidR="00AE5B62" w:rsidRPr="00BA5988" w:rsidRDefault="00AE5B62" w:rsidP="00BA5988">
      <w:pPr>
        <w:spacing w:line="360" w:lineRule="auto"/>
        <w:ind w:firstLine="426"/>
        <w:jc w:val="both"/>
        <w:rPr>
          <w:rFonts w:ascii="Bookman Old Style" w:hAnsi="Bookman Old Style" w:cs="Arial"/>
          <w:i/>
        </w:rPr>
      </w:pPr>
      <w:r w:rsidRPr="00BA5988">
        <w:rPr>
          <w:rFonts w:ascii="Bookman Old Style" w:hAnsi="Bookman Old Style" w:cs="Arial"/>
          <w:sz w:val="21"/>
          <w:szCs w:val="21"/>
        </w:rPr>
        <w:t>Oświadczam, że w celu wykazania spełniania warunków udziału w postępowaniu, określonych przez Zamawiającego w SWZ</w:t>
      </w:r>
      <w:r w:rsidRPr="00BA5988">
        <w:rPr>
          <w:rFonts w:ascii="Bookman Old Style" w:hAnsi="Bookman Old Style" w:cs="Arial"/>
          <w:i/>
        </w:rPr>
        <w:t>,</w:t>
      </w:r>
      <w:r w:rsidRPr="00BA5988">
        <w:rPr>
          <w:rFonts w:ascii="Bookman Old Style" w:hAnsi="Bookman Old Style" w:cs="Arial"/>
          <w:sz w:val="21"/>
          <w:szCs w:val="21"/>
        </w:rPr>
        <w:t xml:space="preserve"> polegam na zasobach następującego/</w:t>
      </w:r>
      <w:proofErr w:type="spellStart"/>
      <w:r w:rsidRPr="00BA5988">
        <w:rPr>
          <w:rFonts w:ascii="Bookman Old Style" w:hAnsi="Bookman Old Style" w:cs="Arial"/>
          <w:sz w:val="21"/>
          <w:szCs w:val="21"/>
        </w:rPr>
        <w:t>ych</w:t>
      </w:r>
      <w:proofErr w:type="spellEnd"/>
      <w:r w:rsidRPr="00BA5988">
        <w:rPr>
          <w:rFonts w:ascii="Bookman Old Style" w:hAnsi="Bookman Old Style" w:cs="Arial"/>
          <w:sz w:val="21"/>
          <w:szCs w:val="21"/>
        </w:rPr>
        <w:t xml:space="preserve"> podmiotu/ów: ………………………………………………………………………...……………………………………………………………………………………………………………….………………………………………., w następującym zakresie: ……………………………………………………………………… </w:t>
      </w:r>
      <w:r w:rsidRPr="00BA5988">
        <w:rPr>
          <w:rFonts w:ascii="Bookman Old Style" w:hAnsi="Bookman Old Style" w:cs="Arial"/>
          <w:i/>
        </w:rPr>
        <w:t xml:space="preserve">(wskazać podmiot i określić odpowiedni zakres dla wskazanego podmiotu). </w:t>
      </w:r>
    </w:p>
    <w:p w14:paraId="35CA81AD" w14:textId="77777777" w:rsidR="00AE5B62" w:rsidRPr="00BA5988" w:rsidRDefault="00AE5B62" w:rsidP="00BA5988">
      <w:pPr>
        <w:spacing w:line="360" w:lineRule="auto"/>
        <w:jc w:val="both"/>
        <w:rPr>
          <w:rFonts w:ascii="Bookman Old Style" w:hAnsi="Bookman Old Style" w:cs="Arial"/>
        </w:rPr>
      </w:pPr>
    </w:p>
    <w:p w14:paraId="34DD8C16" w14:textId="77777777" w:rsidR="00AE5B62" w:rsidRPr="00BA5988" w:rsidRDefault="00AE5B62" w:rsidP="00BA5988">
      <w:pPr>
        <w:spacing w:line="360" w:lineRule="auto"/>
        <w:ind w:left="5664" w:firstLine="708"/>
        <w:jc w:val="both"/>
        <w:rPr>
          <w:rFonts w:ascii="Bookman Old Style" w:hAnsi="Bookman Old Style" w:cs="Arial"/>
          <w:i/>
          <w:sz w:val="16"/>
          <w:szCs w:val="16"/>
        </w:rPr>
      </w:pPr>
    </w:p>
    <w:p w14:paraId="3253F159" w14:textId="77777777" w:rsidR="00AE5B62" w:rsidRPr="00BA5988" w:rsidRDefault="00AE5B62" w:rsidP="00BA5988">
      <w:pPr>
        <w:shd w:val="clear" w:color="auto" w:fill="BFBFBF"/>
        <w:spacing w:line="360" w:lineRule="auto"/>
        <w:jc w:val="center"/>
        <w:rPr>
          <w:rFonts w:ascii="Bookman Old Style" w:hAnsi="Bookman Old Style" w:cs="Arial"/>
          <w:b/>
          <w:sz w:val="21"/>
          <w:szCs w:val="21"/>
        </w:rPr>
      </w:pPr>
      <w:r w:rsidRPr="00BA5988">
        <w:rPr>
          <w:rFonts w:ascii="Bookman Old Style" w:hAnsi="Bookman Old Style" w:cs="Arial"/>
          <w:b/>
          <w:sz w:val="21"/>
          <w:szCs w:val="21"/>
        </w:rPr>
        <w:t>OŚWIADCZENIE DOTYCZĄCE PODANYCH INFORMACJI:</w:t>
      </w:r>
    </w:p>
    <w:p w14:paraId="595EB680" w14:textId="77777777" w:rsidR="00AE5B62" w:rsidRPr="00BA5988" w:rsidRDefault="00AE5B62" w:rsidP="00BA5988">
      <w:pPr>
        <w:spacing w:line="360" w:lineRule="auto"/>
        <w:jc w:val="both"/>
        <w:rPr>
          <w:rFonts w:ascii="Bookman Old Style" w:hAnsi="Bookman Old Style" w:cs="Arial"/>
          <w:sz w:val="21"/>
          <w:szCs w:val="21"/>
        </w:rPr>
      </w:pPr>
    </w:p>
    <w:p w14:paraId="218C3E2B" w14:textId="77777777" w:rsidR="00AE5B62" w:rsidRPr="00BA5988" w:rsidRDefault="00AE5B62" w:rsidP="00BA5988">
      <w:pPr>
        <w:spacing w:line="360" w:lineRule="auto"/>
        <w:jc w:val="both"/>
        <w:rPr>
          <w:rFonts w:ascii="Bookman Old Style" w:hAnsi="Bookman Old Style" w:cs="Arial"/>
          <w:sz w:val="21"/>
          <w:szCs w:val="21"/>
        </w:rPr>
      </w:pPr>
      <w:r w:rsidRPr="00BA5988">
        <w:rPr>
          <w:rFonts w:ascii="Bookman Old Style" w:hAnsi="Bookman Old Style" w:cs="Arial"/>
          <w:sz w:val="21"/>
          <w:szCs w:val="21"/>
        </w:rPr>
        <w:t xml:space="preserve">Oświadczam, że wszystkie informacje podane w powyższych oświadczeniach są aktualne </w:t>
      </w:r>
      <w:r w:rsidRPr="00BA5988">
        <w:rPr>
          <w:rFonts w:ascii="Bookman Old Style" w:hAnsi="Bookman Old Style" w:cs="Arial"/>
          <w:sz w:val="21"/>
          <w:szCs w:val="21"/>
        </w:rPr>
        <w:br/>
        <w:t>i zgodne z prawdą oraz zostały przedstawione z pełną świadomością konsekwencji wprowadzenia zamawiającego w błąd przy przedstawianiu informacji.</w:t>
      </w:r>
    </w:p>
    <w:p w14:paraId="1C39C027" w14:textId="77777777" w:rsidR="00AE5B62" w:rsidRPr="00BA5988" w:rsidRDefault="00AE5B62" w:rsidP="00BA5988">
      <w:pPr>
        <w:spacing w:line="360" w:lineRule="auto"/>
        <w:ind w:left="6180"/>
        <w:jc w:val="right"/>
        <w:rPr>
          <w:rFonts w:ascii="Bookman Old Style" w:hAnsi="Bookman Old Style"/>
        </w:rPr>
      </w:pPr>
    </w:p>
    <w:p w14:paraId="6E8D6B69" w14:textId="77777777" w:rsidR="00AE5B62" w:rsidRPr="00BA5988" w:rsidRDefault="00AE5B62" w:rsidP="00BA5988">
      <w:pPr>
        <w:spacing w:line="360" w:lineRule="auto"/>
        <w:ind w:left="6180"/>
        <w:jc w:val="right"/>
        <w:rPr>
          <w:rFonts w:ascii="Bookman Old Style" w:hAnsi="Bookman Old Style"/>
        </w:rPr>
      </w:pPr>
    </w:p>
    <w:p w14:paraId="425E93C7" w14:textId="77777777" w:rsidR="00AE5B62" w:rsidRPr="00BA5988" w:rsidRDefault="00AE5B62" w:rsidP="00BA5988">
      <w:pPr>
        <w:spacing w:line="360" w:lineRule="auto"/>
        <w:ind w:left="5246" w:firstLine="708"/>
        <w:rPr>
          <w:rFonts w:ascii="Bookman Old Style" w:hAnsi="Bookman Old Style" w:cs="Arial"/>
          <w:b/>
          <w:sz w:val="22"/>
          <w:szCs w:val="22"/>
        </w:rPr>
      </w:pPr>
    </w:p>
    <w:p w14:paraId="41582437" w14:textId="77777777" w:rsidR="00AE5B62" w:rsidRPr="00BA5988" w:rsidRDefault="00AE5B62" w:rsidP="00BA5988">
      <w:pPr>
        <w:spacing w:line="360" w:lineRule="auto"/>
        <w:ind w:left="5246" w:firstLine="708"/>
        <w:rPr>
          <w:rFonts w:ascii="Bookman Old Style" w:hAnsi="Bookman Old Style" w:cs="Arial"/>
          <w:b/>
          <w:sz w:val="22"/>
          <w:szCs w:val="22"/>
        </w:rPr>
      </w:pPr>
    </w:p>
    <w:p w14:paraId="38D59992" w14:textId="2ACE3189" w:rsidR="00AE5B62" w:rsidRPr="00BA5988" w:rsidRDefault="00EC2CD5" w:rsidP="00BA5988">
      <w:pPr>
        <w:spacing w:line="360" w:lineRule="auto"/>
        <w:rPr>
          <w:rFonts w:ascii="Bookman Old Style" w:hAnsi="Bookman Old Style" w:cs="Arial"/>
          <w:b/>
          <w:sz w:val="22"/>
          <w:szCs w:val="22"/>
        </w:rPr>
      </w:pPr>
      <w:r w:rsidRPr="00BA5988">
        <w:rPr>
          <w:rFonts w:ascii="Bookman Old Style" w:hAnsi="Bookman Old Style" w:cs="Arial"/>
          <w:b/>
          <w:sz w:val="22"/>
          <w:szCs w:val="22"/>
        </w:rPr>
        <w:br w:type="page"/>
      </w:r>
    </w:p>
    <w:p w14:paraId="75714B74" w14:textId="77777777" w:rsidR="00AE5B62" w:rsidRPr="00BA5988" w:rsidRDefault="00AE5B62" w:rsidP="00BA5988">
      <w:pPr>
        <w:spacing w:line="360" w:lineRule="auto"/>
        <w:ind w:left="5246" w:firstLine="708"/>
        <w:rPr>
          <w:rFonts w:ascii="Bookman Old Style" w:hAnsi="Bookman Old Style" w:cs="Arial"/>
          <w:b/>
          <w:sz w:val="22"/>
          <w:szCs w:val="22"/>
        </w:rPr>
      </w:pPr>
      <w:r w:rsidRPr="00BA5988">
        <w:rPr>
          <w:rFonts w:ascii="Bookman Old Style" w:hAnsi="Bookman Old Style" w:cs="Arial"/>
          <w:b/>
          <w:sz w:val="22"/>
          <w:szCs w:val="22"/>
        </w:rPr>
        <w:t>Zamawiający:</w:t>
      </w:r>
    </w:p>
    <w:p w14:paraId="1668A40B" w14:textId="77777777" w:rsidR="00AE5B62" w:rsidRPr="00BA5988" w:rsidRDefault="00AE5B62" w:rsidP="00BA5988">
      <w:pPr>
        <w:spacing w:line="360" w:lineRule="auto"/>
        <w:ind w:left="6180"/>
        <w:rPr>
          <w:rFonts w:ascii="Bookman Old Style" w:hAnsi="Bookman Old Style"/>
        </w:rPr>
      </w:pPr>
    </w:p>
    <w:p w14:paraId="4769FA0F"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Gmina Miasto Krosno</w:t>
      </w:r>
    </w:p>
    <w:p w14:paraId="47AAF6E7"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ul. Lwowska 28a</w:t>
      </w:r>
    </w:p>
    <w:p w14:paraId="04CED383"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38-400 Krosno</w:t>
      </w:r>
    </w:p>
    <w:p w14:paraId="0D950908" w14:textId="77777777" w:rsidR="00AE5B62" w:rsidRPr="00BA5988" w:rsidRDefault="00AE5B62" w:rsidP="00BA5988">
      <w:pPr>
        <w:spacing w:line="360" w:lineRule="auto"/>
        <w:rPr>
          <w:rFonts w:ascii="Bookman Old Style" w:hAnsi="Bookman Old Style" w:cs="Arial"/>
          <w:b/>
        </w:rPr>
      </w:pPr>
    </w:p>
    <w:p w14:paraId="2988337A" w14:textId="77777777" w:rsidR="00AE5B62" w:rsidRPr="00BA5988" w:rsidRDefault="00AE5B62" w:rsidP="00BA5988">
      <w:pPr>
        <w:spacing w:line="360" w:lineRule="auto"/>
        <w:rPr>
          <w:rFonts w:ascii="Bookman Old Style" w:hAnsi="Bookman Old Style" w:cs="Arial"/>
          <w:b/>
          <w:sz w:val="22"/>
          <w:szCs w:val="22"/>
        </w:rPr>
      </w:pPr>
      <w:r w:rsidRPr="00BA5988">
        <w:rPr>
          <w:rFonts w:ascii="Bookman Old Style" w:hAnsi="Bookman Old Style" w:cs="Arial"/>
          <w:b/>
          <w:sz w:val="22"/>
          <w:szCs w:val="22"/>
        </w:rPr>
        <w:t>Podmiot udostępniający zasoby:</w:t>
      </w:r>
    </w:p>
    <w:p w14:paraId="692B924E" w14:textId="77777777" w:rsidR="00AE5B62" w:rsidRPr="00BA5988" w:rsidRDefault="00AE5B62" w:rsidP="00BA5988">
      <w:pPr>
        <w:spacing w:line="360" w:lineRule="auto"/>
        <w:rPr>
          <w:rFonts w:ascii="Bookman Old Style" w:hAnsi="Bookman Old Style" w:cs="Arial"/>
          <w:b/>
        </w:rPr>
      </w:pPr>
    </w:p>
    <w:p w14:paraId="4798A303"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45B27A6A" w14:textId="77777777" w:rsidR="00AE5B62" w:rsidRPr="00BA5988" w:rsidRDefault="00AE5B62" w:rsidP="00BA5988">
      <w:pPr>
        <w:spacing w:line="360" w:lineRule="auto"/>
        <w:ind w:right="5953"/>
        <w:rPr>
          <w:rFonts w:ascii="Bookman Old Style" w:hAnsi="Bookman Old Style" w:cs="Arial"/>
          <w:i/>
        </w:rPr>
      </w:pPr>
      <w:r w:rsidRPr="00BA5988">
        <w:rPr>
          <w:rFonts w:ascii="Bookman Old Style" w:hAnsi="Bookman Old Style" w:cs="Arial"/>
          <w:i/>
        </w:rPr>
        <w:t>(pełna nazwa/firma, adres)</w:t>
      </w:r>
    </w:p>
    <w:p w14:paraId="6B0F038E" w14:textId="77777777" w:rsidR="00AE5B62" w:rsidRPr="00BA5988" w:rsidRDefault="00AE5B62" w:rsidP="00BA5988">
      <w:pPr>
        <w:spacing w:line="360" w:lineRule="auto"/>
        <w:rPr>
          <w:rFonts w:ascii="Bookman Old Style" w:hAnsi="Bookman Old Style" w:cs="Arial"/>
          <w:sz w:val="22"/>
          <w:szCs w:val="22"/>
          <w:u w:val="single"/>
        </w:rPr>
      </w:pPr>
      <w:r w:rsidRPr="00BA5988">
        <w:rPr>
          <w:rFonts w:ascii="Bookman Old Style" w:hAnsi="Bookman Old Style" w:cs="Arial"/>
          <w:sz w:val="22"/>
          <w:szCs w:val="22"/>
          <w:u w:val="single"/>
        </w:rPr>
        <w:t>reprezentowany przez:</w:t>
      </w:r>
    </w:p>
    <w:p w14:paraId="3A0850A1" w14:textId="77777777" w:rsidR="00AE5B62" w:rsidRPr="00BA5988" w:rsidRDefault="00AE5B62" w:rsidP="00BA5988">
      <w:pPr>
        <w:spacing w:line="360" w:lineRule="auto"/>
        <w:ind w:right="5954"/>
        <w:rPr>
          <w:rFonts w:ascii="Bookman Old Style" w:hAnsi="Bookman Old Style" w:cs="Arial"/>
        </w:rPr>
      </w:pPr>
    </w:p>
    <w:p w14:paraId="6C09F5A5"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5521ADE1" w14:textId="77777777" w:rsidR="00AE5B62" w:rsidRPr="00BA5988" w:rsidRDefault="00AE5B62" w:rsidP="00BA5988">
      <w:pPr>
        <w:ind w:right="5953"/>
        <w:rPr>
          <w:rFonts w:ascii="Bookman Old Style" w:hAnsi="Bookman Old Style" w:cs="Arial"/>
          <w:i/>
        </w:rPr>
      </w:pPr>
      <w:r w:rsidRPr="00BA5988">
        <w:rPr>
          <w:rFonts w:ascii="Bookman Old Style" w:hAnsi="Bookman Old Style" w:cs="Arial"/>
          <w:i/>
        </w:rPr>
        <w:t>(imię, nazwisko, stanowisko/podstawa do reprezentacji)</w:t>
      </w:r>
    </w:p>
    <w:p w14:paraId="08188328" w14:textId="77777777" w:rsidR="00AE5B62" w:rsidRPr="00BA5988" w:rsidRDefault="00AE5B62" w:rsidP="00BA5988">
      <w:pPr>
        <w:tabs>
          <w:tab w:val="left" w:pos="3255"/>
        </w:tabs>
        <w:spacing w:line="360" w:lineRule="auto"/>
        <w:jc w:val="center"/>
        <w:rPr>
          <w:rFonts w:ascii="Bookman Old Style" w:hAnsi="Bookman Old Style"/>
          <w:b/>
          <w:sz w:val="22"/>
          <w:szCs w:val="22"/>
          <w:u w:val="single"/>
          <w:lang w:eastAsia="ar-SA"/>
        </w:rPr>
      </w:pPr>
    </w:p>
    <w:p w14:paraId="2F6C5705" w14:textId="77777777" w:rsidR="00AE5B62" w:rsidRPr="00BA5988" w:rsidRDefault="00AE5B62" w:rsidP="00BA5988">
      <w:pPr>
        <w:tabs>
          <w:tab w:val="left" w:pos="3255"/>
        </w:tabs>
        <w:spacing w:line="360" w:lineRule="auto"/>
        <w:jc w:val="center"/>
        <w:rPr>
          <w:rFonts w:ascii="Bookman Old Style" w:hAnsi="Bookman Old Style"/>
          <w:b/>
          <w:sz w:val="22"/>
          <w:szCs w:val="22"/>
          <w:u w:val="single"/>
          <w:lang w:eastAsia="ar-SA"/>
        </w:rPr>
      </w:pPr>
    </w:p>
    <w:p w14:paraId="6A532B36" w14:textId="77777777" w:rsidR="00AE5B62" w:rsidRPr="00BA5988" w:rsidRDefault="00AE5B62" w:rsidP="00BA5988">
      <w:pPr>
        <w:tabs>
          <w:tab w:val="left" w:pos="3255"/>
        </w:tabs>
        <w:spacing w:line="360" w:lineRule="auto"/>
        <w:jc w:val="center"/>
        <w:rPr>
          <w:rFonts w:ascii="Bookman Old Style" w:hAnsi="Bookman Old Style" w:cs="Tahoma"/>
          <w:b/>
          <w:sz w:val="22"/>
          <w:szCs w:val="22"/>
          <w:u w:val="single"/>
        </w:rPr>
      </w:pPr>
      <w:r w:rsidRPr="00BA5988">
        <w:rPr>
          <w:rFonts w:ascii="Bookman Old Style" w:hAnsi="Bookman Old Style"/>
          <w:b/>
          <w:sz w:val="22"/>
          <w:szCs w:val="22"/>
          <w:u w:val="single"/>
          <w:lang w:eastAsia="ar-SA"/>
        </w:rPr>
        <w:t>Z</w:t>
      </w:r>
      <w:r w:rsidRPr="00BA5988">
        <w:rPr>
          <w:rFonts w:ascii="Bookman Old Style" w:hAnsi="Bookman Old Style" w:cs="Tahoma"/>
          <w:b/>
          <w:sz w:val="22"/>
          <w:szCs w:val="22"/>
          <w:u w:val="single"/>
        </w:rPr>
        <w:t>obowiązanie podmiotu trzeciego do oddania do dyspozycji wykonawcy niezbędnych zasobów na potrzeby realizacji zamówienia pn.:</w:t>
      </w:r>
    </w:p>
    <w:p w14:paraId="13ADB300" w14:textId="494E22B2" w:rsidR="00AE5B62" w:rsidRPr="00BA5988" w:rsidRDefault="00E7214E" w:rsidP="00BA5988">
      <w:pPr>
        <w:spacing w:line="360" w:lineRule="auto"/>
        <w:jc w:val="center"/>
        <w:rPr>
          <w:rFonts w:ascii="Bookman Old Style" w:hAnsi="Bookman Old Style" w:cs="Bookman Old Style"/>
          <w:b/>
          <w:bCs/>
          <w:sz w:val="22"/>
          <w:szCs w:val="22"/>
        </w:rPr>
      </w:pPr>
      <w:r w:rsidRPr="00BA5988">
        <w:rPr>
          <w:rFonts w:ascii="Bookman Old Style" w:hAnsi="Bookman Old Style" w:cs="Bookman Old Style"/>
          <w:b/>
          <w:bCs/>
          <w:sz w:val="22"/>
          <w:szCs w:val="22"/>
        </w:rPr>
        <w:t>„</w:t>
      </w:r>
      <w:r w:rsidR="008E5D37" w:rsidRPr="00BA5988">
        <w:rPr>
          <w:rFonts w:ascii="Bookman Old Style" w:hAnsi="Bookman Old Style" w:cs="Bookman Old Style"/>
          <w:b/>
          <w:bCs/>
          <w:sz w:val="22"/>
          <w:szCs w:val="22"/>
        </w:rPr>
        <w:t xml:space="preserve">Strefa </w:t>
      </w:r>
      <w:proofErr w:type="spellStart"/>
      <w:r w:rsidR="008E5D37" w:rsidRPr="00BA5988">
        <w:rPr>
          <w:rFonts w:ascii="Bookman Old Style" w:hAnsi="Bookman Old Style" w:cs="Bookman Old Style"/>
          <w:b/>
          <w:bCs/>
          <w:sz w:val="22"/>
          <w:szCs w:val="22"/>
        </w:rPr>
        <w:t>Edukacyjno</w:t>
      </w:r>
      <w:proofErr w:type="spellEnd"/>
      <w:r w:rsidR="008E5D37" w:rsidRPr="00BA5988">
        <w:rPr>
          <w:rFonts w:ascii="Bookman Old Style" w:hAnsi="Bookman Old Style" w:cs="Bookman Old Style"/>
          <w:b/>
          <w:bCs/>
          <w:sz w:val="22"/>
          <w:szCs w:val="22"/>
        </w:rPr>
        <w:t xml:space="preserve"> -Wypoczynkowa na Ósemkowym Wzgórzu</w:t>
      </w:r>
      <w:r w:rsidRPr="00BA5988">
        <w:rPr>
          <w:rFonts w:ascii="Bookman Old Style" w:hAnsi="Bookman Old Style" w:cs="Bookman Old Style"/>
          <w:b/>
          <w:bCs/>
          <w:sz w:val="22"/>
          <w:szCs w:val="22"/>
        </w:rPr>
        <w:t>”</w:t>
      </w:r>
    </w:p>
    <w:p w14:paraId="09B8CE8F" w14:textId="77777777" w:rsidR="00AE5B62" w:rsidRPr="00BA5988" w:rsidRDefault="00AE5B62" w:rsidP="00BA5988">
      <w:pPr>
        <w:spacing w:line="360" w:lineRule="auto"/>
        <w:jc w:val="center"/>
        <w:rPr>
          <w:rFonts w:ascii="Bookman Old Style" w:hAnsi="Bookman Old Style" w:cs="Arial"/>
          <w:b/>
          <w:sz w:val="22"/>
          <w:szCs w:val="22"/>
        </w:rPr>
      </w:pPr>
    </w:p>
    <w:p w14:paraId="11D90956" w14:textId="77777777" w:rsidR="00AE5B62" w:rsidRPr="00BA5988" w:rsidRDefault="00AE5B62" w:rsidP="00BA5988">
      <w:pPr>
        <w:tabs>
          <w:tab w:val="left" w:pos="3255"/>
        </w:tabs>
        <w:spacing w:line="360" w:lineRule="auto"/>
        <w:jc w:val="center"/>
        <w:rPr>
          <w:rFonts w:ascii="Bookman Old Style" w:hAnsi="Bookman Old Style" w:cs="Tahoma"/>
          <w:b/>
          <w:sz w:val="22"/>
          <w:szCs w:val="22"/>
          <w:u w:val="single"/>
        </w:rPr>
      </w:pPr>
    </w:p>
    <w:p w14:paraId="4E47E35C"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Po zapoznaniu się ze Specyfikacją Warunków Zamówienia </w:t>
      </w:r>
      <w:r w:rsidRPr="00BA5988">
        <w:rPr>
          <w:rFonts w:ascii="Bookman Old Style" w:hAnsi="Bookman Old Style"/>
          <w:sz w:val="22"/>
          <w:szCs w:val="22"/>
        </w:rPr>
        <w:br/>
        <w:t xml:space="preserve">oraz wymaganiami opisanymi w SWZ, my niżej podpisani zobowiązujemy się </w:t>
      </w:r>
      <w:r w:rsidRPr="00BA5988">
        <w:rPr>
          <w:rFonts w:ascii="Bookman Old Style" w:hAnsi="Bookman Old Style"/>
          <w:sz w:val="22"/>
          <w:szCs w:val="22"/>
        </w:rPr>
        <w:br/>
        <w:t xml:space="preserve">do oddania do dyspozycji wykonawcy </w:t>
      </w:r>
      <w:r w:rsidRPr="00BA5988">
        <w:rPr>
          <w:rFonts w:ascii="Bookman Old Style" w:hAnsi="Bookman Old Style"/>
          <w:b/>
          <w:sz w:val="22"/>
          <w:szCs w:val="22"/>
          <w:u w:val="single"/>
        </w:rPr>
        <w:t>osoby/osób</w:t>
      </w:r>
      <w:r w:rsidRPr="00BA5988">
        <w:rPr>
          <w:rFonts w:ascii="Bookman Old Style" w:hAnsi="Bookman Old Style"/>
          <w:sz w:val="22"/>
          <w:szCs w:val="22"/>
        </w:rPr>
        <w:t>, która/re będą uczestniczyć w wykonywaniu ww. zamówienia.</w:t>
      </w:r>
    </w:p>
    <w:p w14:paraId="36EA2653" w14:textId="77777777" w:rsidR="00AE5B62" w:rsidRPr="00BA5988" w:rsidRDefault="00AE5B62" w:rsidP="00BA5988">
      <w:pPr>
        <w:spacing w:line="360" w:lineRule="auto"/>
        <w:jc w:val="both"/>
        <w:rPr>
          <w:rFonts w:ascii="Bookman Old Style" w:hAnsi="Bookman Old Style"/>
          <w:sz w:val="22"/>
          <w:szCs w:val="22"/>
        </w:rPr>
      </w:pPr>
    </w:p>
    <w:p w14:paraId="4FCD1931" w14:textId="77777777" w:rsidR="00AE5B62" w:rsidRPr="00BA5988" w:rsidRDefault="00AE5B62" w:rsidP="00BA5988">
      <w:pPr>
        <w:pStyle w:val="Default"/>
        <w:spacing w:line="360" w:lineRule="auto"/>
        <w:rPr>
          <w:rFonts w:ascii="Bookman Old Style" w:hAnsi="Bookman Old Style"/>
          <w:sz w:val="22"/>
          <w:szCs w:val="22"/>
        </w:rPr>
      </w:pPr>
      <w:r w:rsidRPr="00BA5988">
        <w:rPr>
          <w:rFonts w:ascii="Bookman Old Style" w:hAnsi="Bookman Old Style"/>
          <w:sz w:val="22"/>
          <w:szCs w:val="22"/>
        </w:rPr>
        <w:t>1) zakres dostępnych wykonawcy zasobów podmiotu udostępniającego zasoby.</w:t>
      </w:r>
    </w:p>
    <w:p w14:paraId="0A4C3AE1"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      ……………………………………………….</w:t>
      </w:r>
    </w:p>
    <w:p w14:paraId="297B878E" w14:textId="77777777" w:rsidR="00AE5B62" w:rsidRPr="00BA5988" w:rsidRDefault="00AE5B62" w:rsidP="00BA5988">
      <w:pPr>
        <w:spacing w:line="360" w:lineRule="auto"/>
        <w:jc w:val="both"/>
        <w:rPr>
          <w:rFonts w:ascii="Bookman Old Style" w:hAnsi="Bookman Old Style"/>
        </w:rPr>
      </w:pPr>
      <w:r w:rsidRPr="00BA5988">
        <w:rPr>
          <w:rFonts w:ascii="Bookman Old Style" w:hAnsi="Bookman Old Style"/>
        </w:rPr>
        <w:t xml:space="preserve">(imię i nazwisko, uprawnienia, </w:t>
      </w:r>
      <w:r w:rsidRPr="00BA5988">
        <w:rPr>
          <w:rFonts w:ascii="Bookman Old Style" w:hAnsi="Bookman Old Style" w:cs="Tahoma"/>
        </w:rPr>
        <w:t xml:space="preserve">zakres powierzonych czynności) </w:t>
      </w:r>
    </w:p>
    <w:p w14:paraId="030C26CF" w14:textId="77777777" w:rsidR="00AE5B62" w:rsidRPr="00BA5988" w:rsidRDefault="00AE5B62" w:rsidP="00BA5988">
      <w:pPr>
        <w:pStyle w:val="Default"/>
        <w:spacing w:line="360" w:lineRule="auto"/>
        <w:ind w:left="720"/>
        <w:rPr>
          <w:rFonts w:ascii="Bookman Old Style" w:hAnsi="Bookman Old Style"/>
          <w:sz w:val="23"/>
          <w:szCs w:val="23"/>
        </w:rPr>
      </w:pPr>
      <w:r w:rsidRPr="00BA5988">
        <w:rPr>
          <w:rFonts w:ascii="Bookman Old Style" w:hAnsi="Bookman Old Style"/>
          <w:sz w:val="23"/>
          <w:szCs w:val="23"/>
        </w:rPr>
        <w:t xml:space="preserve"> </w:t>
      </w:r>
    </w:p>
    <w:p w14:paraId="04398CF9"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2) sposób i okres udostępnienia wykonawcy i wykorzystania przez niego zasobów podmiotu udostępniającego te zasoby przy wykonywaniu zamówienia:</w:t>
      </w:r>
    </w:p>
    <w:p w14:paraId="2EE1E1A9" w14:textId="77777777" w:rsidR="00AE5B62" w:rsidRPr="00BA5988" w:rsidRDefault="00AE5B62" w:rsidP="00BA5988">
      <w:pPr>
        <w:pStyle w:val="Default"/>
        <w:spacing w:line="360" w:lineRule="auto"/>
        <w:ind w:left="416"/>
        <w:jc w:val="both"/>
        <w:rPr>
          <w:rFonts w:ascii="Bookman Old Style" w:hAnsi="Bookman Old Style"/>
          <w:sz w:val="22"/>
          <w:szCs w:val="22"/>
        </w:rPr>
      </w:pPr>
      <w:r w:rsidRPr="00BA5988">
        <w:rPr>
          <w:rFonts w:ascii="Bookman Old Style" w:hAnsi="Bookman Old Style"/>
          <w:sz w:val="22"/>
          <w:szCs w:val="22"/>
        </w:rPr>
        <w:t>………………………………………………………………………………………………………………………………………………………………………………………………………………</w:t>
      </w:r>
    </w:p>
    <w:p w14:paraId="2A9AD984"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1977256" w14:textId="77777777" w:rsidR="00AE5B62" w:rsidRPr="00BA5988" w:rsidRDefault="00AE5B62" w:rsidP="00BA5988">
      <w:pPr>
        <w:spacing w:line="360" w:lineRule="auto"/>
        <w:ind w:left="426"/>
        <w:jc w:val="both"/>
        <w:rPr>
          <w:rFonts w:ascii="Bookman Old Style" w:hAnsi="Bookman Old Style" w:cs="Tahoma"/>
          <w:sz w:val="22"/>
          <w:szCs w:val="22"/>
        </w:rPr>
      </w:pPr>
      <w:r w:rsidRPr="00BA5988">
        <w:rPr>
          <w:rFonts w:ascii="Bookman Old Style" w:hAnsi="Bookman Old Style" w:cs="Tahoma"/>
          <w:sz w:val="22"/>
          <w:szCs w:val="22"/>
        </w:rPr>
        <w:t>………………………………………………………………………………………………………………………………………………………………………………………………………………</w:t>
      </w:r>
    </w:p>
    <w:p w14:paraId="7A0A131C" w14:textId="452A1165" w:rsidR="00AE5B62" w:rsidRPr="00BA5988" w:rsidRDefault="00AE5B62" w:rsidP="00BA5988">
      <w:pPr>
        <w:spacing w:line="360" w:lineRule="auto"/>
        <w:jc w:val="both"/>
        <w:rPr>
          <w:rFonts w:ascii="Bookman Old Style" w:hAnsi="Bookman Old Style" w:cs="Tahoma"/>
          <w:i/>
        </w:rPr>
      </w:pPr>
      <w:r w:rsidRPr="00BA5988">
        <w:rPr>
          <w:rFonts w:ascii="Bookman Old Style" w:hAnsi="Bookman Old Style"/>
          <w:i/>
        </w:rPr>
        <w:t xml:space="preserve">UWAGA: zgodnie z treścią art. 118 ust. 2 ustawy </w:t>
      </w:r>
      <w:proofErr w:type="spellStart"/>
      <w:r w:rsidRPr="00BA5988">
        <w:rPr>
          <w:rFonts w:ascii="Bookman Old Style" w:hAnsi="Bookman Old Style"/>
          <w:i/>
        </w:rPr>
        <w:t>Pzp</w:t>
      </w:r>
      <w:proofErr w:type="spellEnd"/>
      <w:r w:rsidRPr="00BA5988">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BA5988">
        <w:rPr>
          <w:rFonts w:ascii="Bookman Old Style" w:hAnsi="Bookman Old Style"/>
          <w:bCs/>
          <w:i/>
        </w:rPr>
        <w:t>,</w:t>
      </w:r>
      <w:r w:rsidRPr="00BA5988">
        <w:rPr>
          <w:rFonts w:ascii="Bookman Old Style" w:hAnsi="Bookman Old Style"/>
          <w:b/>
          <w:bCs/>
          <w:i/>
        </w:rPr>
        <w:t xml:space="preserve"> jeśli podmioty te wykonają roboty budowlane lub </w:t>
      </w:r>
      <w:r w:rsidR="00FD4E97" w:rsidRPr="00BA5988">
        <w:rPr>
          <w:rFonts w:ascii="Bookman Old Style" w:hAnsi="Bookman Old Style"/>
          <w:b/>
          <w:bCs/>
          <w:i/>
        </w:rPr>
        <w:t>usługi</w:t>
      </w:r>
      <w:r w:rsidRPr="00BA5988">
        <w:rPr>
          <w:rFonts w:ascii="Bookman Old Style" w:hAnsi="Bookman Old Style"/>
          <w:b/>
          <w:bCs/>
          <w:i/>
        </w:rPr>
        <w:t xml:space="preserve"> do realizacji których te zdolności są wymagane”.</w:t>
      </w:r>
    </w:p>
    <w:p w14:paraId="6F8C14C3" w14:textId="77777777" w:rsidR="00AE5B62" w:rsidRPr="00BA5988" w:rsidRDefault="00AE5B62" w:rsidP="00BA5988">
      <w:pPr>
        <w:tabs>
          <w:tab w:val="left" w:pos="-5275"/>
          <w:tab w:val="left" w:pos="-5134"/>
        </w:tabs>
        <w:spacing w:line="360" w:lineRule="auto"/>
        <w:jc w:val="both"/>
        <w:rPr>
          <w:rFonts w:ascii="Bookman Old Style" w:hAnsi="Bookman Old Style"/>
          <w:sz w:val="22"/>
          <w:szCs w:val="22"/>
        </w:rPr>
      </w:pPr>
    </w:p>
    <w:p w14:paraId="6C058189" w14:textId="77777777" w:rsidR="00AE5B62" w:rsidRPr="00BA5988" w:rsidRDefault="00AE5B62" w:rsidP="00BA5988">
      <w:pPr>
        <w:spacing w:line="360" w:lineRule="auto"/>
        <w:rPr>
          <w:rFonts w:ascii="Bookman Old Style" w:hAnsi="Bookman Old Style"/>
          <w:sz w:val="22"/>
          <w:szCs w:val="22"/>
        </w:rPr>
      </w:pPr>
    </w:p>
    <w:p w14:paraId="2A4758FC" w14:textId="77777777" w:rsidR="00AE5B62" w:rsidRPr="00BA5988" w:rsidRDefault="00AE5B62" w:rsidP="00BA5988">
      <w:pPr>
        <w:spacing w:line="360" w:lineRule="auto"/>
        <w:ind w:left="5246" w:firstLine="708"/>
        <w:rPr>
          <w:rFonts w:ascii="Bookman Old Style" w:hAnsi="Bookman Old Style" w:cs="Arial"/>
          <w:b/>
          <w:sz w:val="22"/>
          <w:szCs w:val="22"/>
        </w:rPr>
      </w:pPr>
      <w:r w:rsidRPr="00BA5988">
        <w:rPr>
          <w:rFonts w:ascii="Bookman Old Style" w:hAnsi="Bookman Old Style"/>
          <w:sz w:val="22"/>
          <w:szCs w:val="22"/>
        </w:rPr>
        <w:br w:type="page"/>
      </w:r>
      <w:r w:rsidRPr="00BA5988">
        <w:rPr>
          <w:rFonts w:ascii="Bookman Old Style" w:hAnsi="Bookman Old Style" w:cs="Arial"/>
          <w:b/>
          <w:sz w:val="22"/>
          <w:szCs w:val="22"/>
        </w:rPr>
        <w:t>Zamawiający:</w:t>
      </w:r>
    </w:p>
    <w:p w14:paraId="0E2D8AE6" w14:textId="77777777" w:rsidR="00AE5B62" w:rsidRPr="00BA5988" w:rsidRDefault="00AE5B62" w:rsidP="00BA5988">
      <w:pPr>
        <w:spacing w:line="360" w:lineRule="auto"/>
        <w:ind w:left="5954"/>
        <w:rPr>
          <w:rFonts w:ascii="Bookman Old Style" w:hAnsi="Bookman Old Style"/>
          <w:sz w:val="22"/>
          <w:szCs w:val="22"/>
        </w:rPr>
      </w:pPr>
    </w:p>
    <w:p w14:paraId="04365ABF"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Gmina Miasto Krosno</w:t>
      </w:r>
    </w:p>
    <w:p w14:paraId="344405EA"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ul. Lwowska 28a</w:t>
      </w:r>
    </w:p>
    <w:p w14:paraId="30A3A226"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38-400 Krosno</w:t>
      </w:r>
    </w:p>
    <w:p w14:paraId="109051DE" w14:textId="77777777" w:rsidR="00AE5B62" w:rsidRPr="00BA5988" w:rsidRDefault="00AE5B62" w:rsidP="00BA5988">
      <w:pPr>
        <w:spacing w:line="360" w:lineRule="auto"/>
        <w:rPr>
          <w:rFonts w:ascii="Bookman Old Style" w:hAnsi="Bookman Old Style" w:cs="Arial"/>
          <w:b/>
        </w:rPr>
      </w:pPr>
    </w:p>
    <w:p w14:paraId="0BA15EC2" w14:textId="77777777" w:rsidR="00AE5B62" w:rsidRPr="00BA5988" w:rsidRDefault="00AE5B62" w:rsidP="00BA5988">
      <w:pPr>
        <w:spacing w:line="360" w:lineRule="auto"/>
        <w:rPr>
          <w:rFonts w:ascii="Bookman Old Style" w:hAnsi="Bookman Old Style" w:cs="Arial"/>
          <w:b/>
          <w:sz w:val="22"/>
          <w:szCs w:val="22"/>
        </w:rPr>
      </w:pPr>
      <w:r w:rsidRPr="00BA5988">
        <w:rPr>
          <w:rFonts w:ascii="Bookman Old Style" w:hAnsi="Bookman Old Style" w:cs="Arial"/>
          <w:b/>
          <w:sz w:val="22"/>
          <w:szCs w:val="22"/>
        </w:rPr>
        <w:t>Podmiot udostępniający zasoby:</w:t>
      </w:r>
    </w:p>
    <w:p w14:paraId="48BCF94A" w14:textId="77777777" w:rsidR="00AE5B62" w:rsidRPr="00BA5988" w:rsidRDefault="00AE5B62" w:rsidP="00BA5988">
      <w:pPr>
        <w:spacing w:line="360" w:lineRule="auto"/>
        <w:rPr>
          <w:rFonts w:ascii="Bookman Old Style" w:hAnsi="Bookman Old Style" w:cs="Arial"/>
          <w:b/>
        </w:rPr>
      </w:pPr>
    </w:p>
    <w:p w14:paraId="14B46A4C"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685E93FD" w14:textId="77777777" w:rsidR="00AE5B62" w:rsidRPr="00BA5988" w:rsidRDefault="00AE5B62" w:rsidP="00BA5988">
      <w:pPr>
        <w:spacing w:line="360" w:lineRule="auto"/>
        <w:ind w:right="5953"/>
        <w:rPr>
          <w:rFonts w:ascii="Bookman Old Style" w:hAnsi="Bookman Old Style" w:cs="Arial"/>
          <w:i/>
        </w:rPr>
      </w:pPr>
      <w:r w:rsidRPr="00BA5988">
        <w:rPr>
          <w:rFonts w:ascii="Bookman Old Style" w:hAnsi="Bookman Old Style" w:cs="Arial"/>
          <w:i/>
        </w:rPr>
        <w:t>(pełna nazwa/firma, adres)</w:t>
      </w:r>
    </w:p>
    <w:p w14:paraId="0F603B76" w14:textId="77777777" w:rsidR="00AE5B62" w:rsidRPr="00BA5988" w:rsidRDefault="00AE5B62" w:rsidP="00BA5988">
      <w:pPr>
        <w:spacing w:line="360" w:lineRule="auto"/>
        <w:rPr>
          <w:rFonts w:ascii="Bookman Old Style" w:hAnsi="Bookman Old Style" w:cs="Arial"/>
          <w:sz w:val="22"/>
          <w:szCs w:val="22"/>
          <w:u w:val="single"/>
        </w:rPr>
      </w:pPr>
      <w:r w:rsidRPr="00BA5988">
        <w:rPr>
          <w:rFonts w:ascii="Bookman Old Style" w:hAnsi="Bookman Old Style" w:cs="Arial"/>
          <w:sz w:val="22"/>
          <w:szCs w:val="22"/>
          <w:u w:val="single"/>
        </w:rPr>
        <w:t>reprezentowany przez:</w:t>
      </w:r>
    </w:p>
    <w:p w14:paraId="79D5DC94" w14:textId="77777777" w:rsidR="00AE5B62" w:rsidRPr="00BA5988" w:rsidRDefault="00AE5B62" w:rsidP="00BA5988">
      <w:pPr>
        <w:spacing w:line="360" w:lineRule="auto"/>
        <w:ind w:right="5954"/>
        <w:rPr>
          <w:rFonts w:ascii="Bookman Old Style" w:hAnsi="Bookman Old Style" w:cs="Arial"/>
        </w:rPr>
      </w:pPr>
    </w:p>
    <w:p w14:paraId="1C7C1B3F"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602DEE91" w14:textId="77777777" w:rsidR="00AE5B62" w:rsidRPr="00BA5988" w:rsidRDefault="00AE5B62" w:rsidP="00BA5988">
      <w:pPr>
        <w:spacing w:line="276" w:lineRule="auto"/>
        <w:ind w:right="5953"/>
        <w:rPr>
          <w:rFonts w:ascii="Bookman Old Style" w:hAnsi="Bookman Old Style" w:cs="Arial"/>
          <w:i/>
        </w:rPr>
      </w:pPr>
      <w:r w:rsidRPr="00BA5988">
        <w:rPr>
          <w:rFonts w:ascii="Bookman Old Style" w:hAnsi="Bookman Old Style" w:cs="Arial"/>
          <w:i/>
        </w:rPr>
        <w:t>(imię, nazwisko, stanowisko/podstawa do reprezentacji)</w:t>
      </w:r>
    </w:p>
    <w:p w14:paraId="5D2610BB" w14:textId="77777777" w:rsidR="00AE5B62" w:rsidRPr="00BA5988" w:rsidRDefault="00AE5B62" w:rsidP="00BA5988">
      <w:pPr>
        <w:tabs>
          <w:tab w:val="left" w:pos="3255"/>
        </w:tabs>
        <w:spacing w:line="360" w:lineRule="auto"/>
        <w:rPr>
          <w:rFonts w:ascii="Bookman Old Style" w:hAnsi="Bookman Old Style"/>
          <w:b/>
          <w:sz w:val="22"/>
          <w:szCs w:val="22"/>
          <w:u w:val="single"/>
          <w:lang w:eastAsia="ar-SA"/>
        </w:rPr>
      </w:pPr>
    </w:p>
    <w:p w14:paraId="185CD0E5" w14:textId="77777777" w:rsidR="00AE5B62" w:rsidRPr="00BA5988" w:rsidRDefault="00AE5B62" w:rsidP="00BA5988">
      <w:pPr>
        <w:tabs>
          <w:tab w:val="left" w:pos="3255"/>
        </w:tabs>
        <w:spacing w:line="360" w:lineRule="auto"/>
        <w:jc w:val="center"/>
        <w:rPr>
          <w:rFonts w:ascii="Bookman Old Style" w:hAnsi="Bookman Old Style" w:cs="Tahoma"/>
          <w:b/>
          <w:sz w:val="22"/>
          <w:szCs w:val="22"/>
          <w:u w:val="single"/>
        </w:rPr>
      </w:pPr>
      <w:r w:rsidRPr="00BA5988">
        <w:rPr>
          <w:rFonts w:ascii="Bookman Old Style" w:hAnsi="Bookman Old Style"/>
          <w:b/>
          <w:sz w:val="22"/>
          <w:szCs w:val="22"/>
          <w:u w:val="single"/>
          <w:lang w:eastAsia="ar-SA"/>
        </w:rPr>
        <w:t>Z</w:t>
      </w:r>
      <w:r w:rsidRPr="00BA5988">
        <w:rPr>
          <w:rFonts w:ascii="Bookman Old Style" w:hAnsi="Bookman Old Style" w:cs="Tahoma"/>
          <w:b/>
          <w:sz w:val="22"/>
          <w:szCs w:val="22"/>
          <w:u w:val="single"/>
        </w:rPr>
        <w:t>obowiązanie podmiotu trzeciego do oddania do dyspozycji wykonawcy niezbędnych zasobów na potrzeby realizacji zamówienia pn.:</w:t>
      </w:r>
    </w:p>
    <w:p w14:paraId="3BC69771" w14:textId="25FACCB5" w:rsidR="00AE5B62" w:rsidRPr="00BA5988" w:rsidRDefault="00AA71F8" w:rsidP="00BA5988">
      <w:pPr>
        <w:tabs>
          <w:tab w:val="left" w:pos="3255"/>
        </w:tabs>
        <w:spacing w:line="360" w:lineRule="auto"/>
        <w:jc w:val="center"/>
        <w:rPr>
          <w:rFonts w:ascii="Bookman Old Style" w:hAnsi="Bookman Old Style" w:cs="Bookman Old Style"/>
          <w:b/>
          <w:bCs/>
          <w:sz w:val="22"/>
          <w:szCs w:val="22"/>
        </w:rPr>
      </w:pPr>
      <w:r w:rsidRPr="00BA5988">
        <w:rPr>
          <w:rFonts w:ascii="Bookman Old Style" w:hAnsi="Bookman Old Style" w:cs="Bookman Old Style"/>
          <w:b/>
          <w:bCs/>
          <w:sz w:val="22"/>
          <w:szCs w:val="22"/>
        </w:rPr>
        <w:t>„</w:t>
      </w:r>
      <w:r w:rsidR="00443DD4" w:rsidRPr="00BA5988">
        <w:rPr>
          <w:rFonts w:ascii="Bookman Old Style" w:hAnsi="Bookman Old Style" w:cs="Bookman Old Style"/>
          <w:b/>
          <w:bCs/>
          <w:sz w:val="22"/>
          <w:szCs w:val="22"/>
        </w:rPr>
        <w:t xml:space="preserve">Strefa </w:t>
      </w:r>
      <w:proofErr w:type="spellStart"/>
      <w:r w:rsidR="00443DD4" w:rsidRPr="00BA5988">
        <w:rPr>
          <w:rFonts w:ascii="Bookman Old Style" w:hAnsi="Bookman Old Style" w:cs="Bookman Old Style"/>
          <w:b/>
          <w:bCs/>
          <w:sz w:val="22"/>
          <w:szCs w:val="22"/>
        </w:rPr>
        <w:t>Edukacyjno</w:t>
      </w:r>
      <w:proofErr w:type="spellEnd"/>
      <w:r w:rsidR="00443DD4" w:rsidRPr="00BA5988">
        <w:rPr>
          <w:rFonts w:ascii="Bookman Old Style" w:hAnsi="Bookman Old Style" w:cs="Bookman Old Style"/>
          <w:b/>
          <w:bCs/>
          <w:sz w:val="22"/>
          <w:szCs w:val="22"/>
        </w:rPr>
        <w:t xml:space="preserve"> -Wypoczynkowa na Ósemkowym Wzgórzu</w:t>
      </w:r>
      <w:r w:rsidRPr="00BA5988">
        <w:rPr>
          <w:rFonts w:ascii="Bookman Old Style" w:hAnsi="Bookman Old Style" w:cs="Bookman Old Style"/>
          <w:b/>
          <w:bCs/>
          <w:sz w:val="22"/>
          <w:szCs w:val="22"/>
        </w:rPr>
        <w:t>”</w:t>
      </w:r>
    </w:p>
    <w:p w14:paraId="4CAC9102" w14:textId="77777777" w:rsidR="00AE5B62" w:rsidRPr="00BA5988" w:rsidRDefault="00AE5B62" w:rsidP="00BA5988">
      <w:pPr>
        <w:tabs>
          <w:tab w:val="left" w:pos="3255"/>
        </w:tabs>
        <w:spacing w:line="360" w:lineRule="auto"/>
        <w:jc w:val="center"/>
        <w:rPr>
          <w:rFonts w:ascii="Bookman Old Style" w:hAnsi="Bookman Old Style" w:cs="Tahoma"/>
          <w:b/>
          <w:sz w:val="22"/>
          <w:szCs w:val="22"/>
          <w:u w:val="single"/>
        </w:rPr>
      </w:pPr>
    </w:p>
    <w:p w14:paraId="1343D418"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Po zapoznaniu się ze Specyfikacją Warunków Zamówienia </w:t>
      </w:r>
      <w:r w:rsidRPr="00BA5988">
        <w:rPr>
          <w:rFonts w:ascii="Bookman Old Style" w:hAnsi="Bookman Old Style"/>
          <w:sz w:val="22"/>
          <w:szCs w:val="22"/>
        </w:rPr>
        <w:br/>
        <w:t xml:space="preserve">oraz wymaganiami opisanymi w SWZ, my niżej podpisani zobowiązujemy się </w:t>
      </w:r>
      <w:r w:rsidRPr="00BA5988">
        <w:rPr>
          <w:rFonts w:ascii="Bookman Old Style" w:hAnsi="Bookman Old Style"/>
          <w:sz w:val="22"/>
          <w:szCs w:val="22"/>
        </w:rPr>
        <w:br/>
        <w:t>do oddania do dyspozycji wykonawcy</w:t>
      </w:r>
      <w:r w:rsidRPr="00BA5988">
        <w:rPr>
          <w:rFonts w:ascii="Bookman Old Style" w:hAnsi="Bookman Old Style"/>
          <w:b/>
          <w:bCs/>
          <w:sz w:val="22"/>
          <w:szCs w:val="22"/>
        </w:rPr>
        <w:t xml:space="preserve"> wiedzy i doświadczenia</w:t>
      </w:r>
      <w:r w:rsidRPr="00BA5988">
        <w:rPr>
          <w:rFonts w:ascii="Bookman Old Style" w:hAnsi="Bookman Old Style"/>
          <w:sz w:val="22"/>
          <w:szCs w:val="22"/>
        </w:rPr>
        <w:t xml:space="preserve"> w ww. postępowaniu.</w:t>
      </w:r>
    </w:p>
    <w:p w14:paraId="2C2C5272" w14:textId="77777777" w:rsidR="00AE5B62" w:rsidRPr="00BA5988" w:rsidRDefault="00AE5B62" w:rsidP="00BA5988">
      <w:pPr>
        <w:spacing w:line="360" w:lineRule="auto"/>
        <w:jc w:val="both"/>
        <w:rPr>
          <w:rFonts w:ascii="Bookman Old Style" w:hAnsi="Bookman Old Style"/>
          <w:sz w:val="22"/>
          <w:szCs w:val="22"/>
        </w:rPr>
      </w:pPr>
    </w:p>
    <w:p w14:paraId="3B639BF5" w14:textId="77777777" w:rsidR="00AE5B62" w:rsidRPr="00BA5988" w:rsidRDefault="00AE5B62" w:rsidP="00BA5988">
      <w:pPr>
        <w:pStyle w:val="Default"/>
        <w:spacing w:line="360" w:lineRule="auto"/>
        <w:rPr>
          <w:rFonts w:ascii="Bookman Old Style" w:hAnsi="Bookman Old Style"/>
          <w:sz w:val="22"/>
          <w:szCs w:val="22"/>
        </w:rPr>
      </w:pPr>
      <w:r w:rsidRPr="00BA5988">
        <w:rPr>
          <w:rFonts w:ascii="Bookman Old Style" w:hAnsi="Bookman Old Style"/>
          <w:sz w:val="22"/>
          <w:szCs w:val="22"/>
        </w:rPr>
        <w:t>1) zakres dostępnych wykonawcy zasobów podmiotu udostępniającego zasoby.</w:t>
      </w:r>
    </w:p>
    <w:p w14:paraId="7762D6D9"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 xml:space="preserve">      …………………………………………………………………………………………..</w:t>
      </w:r>
    </w:p>
    <w:p w14:paraId="25D942A9" w14:textId="77777777" w:rsidR="00AE5B62" w:rsidRPr="00BA5988" w:rsidRDefault="00AE5B62" w:rsidP="00BA5988">
      <w:pPr>
        <w:pStyle w:val="Default"/>
        <w:spacing w:line="360" w:lineRule="auto"/>
        <w:ind w:left="720"/>
        <w:rPr>
          <w:rFonts w:ascii="Bookman Old Style" w:hAnsi="Bookman Old Style"/>
          <w:sz w:val="23"/>
          <w:szCs w:val="23"/>
        </w:rPr>
      </w:pPr>
    </w:p>
    <w:p w14:paraId="1ADF22BE" w14:textId="77777777" w:rsidR="00AE5B62" w:rsidRPr="00BA5988" w:rsidRDefault="00AE5B62" w:rsidP="00BA5988">
      <w:pPr>
        <w:pStyle w:val="Default"/>
        <w:spacing w:line="360" w:lineRule="auto"/>
        <w:jc w:val="both"/>
        <w:rPr>
          <w:rFonts w:ascii="Bookman Old Style" w:hAnsi="Bookman Old Style"/>
          <w:sz w:val="22"/>
          <w:szCs w:val="22"/>
        </w:rPr>
      </w:pPr>
      <w:r w:rsidRPr="00BA5988">
        <w:rPr>
          <w:rFonts w:ascii="Bookman Old Style" w:hAnsi="Bookman Old Style"/>
          <w:sz w:val="22"/>
          <w:szCs w:val="22"/>
        </w:rPr>
        <w:t>2) sposób i okres udostępnienia wykonawcy i wykorzystania przez niego zasobów podmiotu udostępniającego te zasoby przy wykonywaniu zamówienia:</w:t>
      </w:r>
    </w:p>
    <w:p w14:paraId="7D44823A" w14:textId="77777777" w:rsidR="00AE5B62" w:rsidRPr="00BA5988" w:rsidRDefault="00AE5B62" w:rsidP="00BA5988">
      <w:pPr>
        <w:pStyle w:val="Default"/>
        <w:spacing w:line="360" w:lineRule="auto"/>
        <w:ind w:left="416"/>
        <w:jc w:val="both"/>
        <w:rPr>
          <w:rFonts w:ascii="Bookman Old Style" w:hAnsi="Bookman Old Style"/>
          <w:sz w:val="22"/>
          <w:szCs w:val="22"/>
        </w:rPr>
      </w:pPr>
      <w:r w:rsidRPr="00BA5988">
        <w:rPr>
          <w:rFonts w:ascii="Bookman Old Style" w:hAnsi="Bookman Old Style"/>
          <w:sz w:val="22"/>
          <w:szCs w:val="22"/>
        </w:rPr>
        <w:t>………………………………………………………………………………………………………………………………………………………………………………………………………………</w:t>
      </w:r>
    </w:p>
    <w:p w14:paraId="4844D58B" w14:textId="77777777" w:rsidR="00AE5B62" w:rsidRPr="00BA5988" w:rsidRDefault="00AE5B62" w:rsidP="00BA5988">
      <w:pPr>
        <w:spacing w:line="360" w:lineRule="auto"/>
        <w:jc w:val="both"/>
        <w:rPr>
          <w:rFonts w:ascii="Bookman Old Style" w:hAnsi="Bookman Old Style"/>
          <w:sz w:val="22"/>
          <w:szCs w:val="22"/>
        </w:rPr>
      </w:pPr>
      <w:r w:rsidRPr="00BA5988">
        <w:rPr>
          <w:rFonts w:ascii="Bookman Old Style" w:hAnsi="Bookman Old Style"/>
          <w:sz w:val="22"/>
          <w:szCs w:val="22"/>
        </w:rPr>
        <w:t>3) 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13C113AF" w14:textId="77777777" w:rsidR="00AE5B62" w:rsidRPr="00BA5988" w:rsidRDefault="00AE5B62" w:rsidP="00BA5988">
      <w:pPr>
        <w:spacing w:line="360" w:lineRule="auto"/>
        <w:ind w:left="426"/>
        <w:jc w:val="both"/>
        <w:rPr>
          <w:rFonts w:ascii="Bookman Old Style" w:hAnsi="Bookman Old Style" w:cs="Tahoma"/>
          <w:sz w:val="22"/>
          <w:szCs w:val="22"/>
        </w:rPr>
      </w:pPr>
      <w:r w:rsidRPr="00BA5988">
        <w:rPr>
          <w:rFonts w:ascii="Bookman Old Style" w:hAnsi="Bookman Old Style" w:cs="Tahoma"/>
          <w:sz w:val="22"/>
          <w:szCs w:val="22"/>
        </w:rPr>
        <w:t>………………………………………………………………………………………………………………………………………………………………………………………………………………</w:t>
      </w:r>
    </w:p>
    <w:p w14:paraId="711CE069" w14:textId="77777777" w:rsidR="00AE5B62" w:rsidRPr="00BA5988" w:rsidRDefault="00AE5B62" w:rsidP="00BA5988">
      <w:pPr>
        <w:pStyle w:val="Akapitzlist1"/>
        <w:spacing w:after="0" w:line="360" w:lineRule="auto"/>
        <w:rPr>
          <w:rFonts w:ascii="Bookman Old Style" w:hAnsi="Bookman Old Style" w:cs="Tahoma"/>
          <w:u w:val="single"/>
        </w:rPr>
      </w:pPr>
    </w:p>
    <w:p w14:paraId="7BDA130D" w14:textId="77777777" w:rsidR="00AE5B62" w:rsidRPr="00BA5988" w:rsidRDefault="00AE5B62" w:rsidP="00BA5988">
      <w:pPr>
        <w:spacing w:line="360" w:lineRule="auto"/>
        <w:jc w:val="both"/>
        <w:rPr>
          <w:rFonts w:ascii="Bookman Old Style" w:hAnsi="Bookman Old Style" w:cs="Tahoma"/>
          <w:i/>
        </w:rPr>
      </w:pPr>
      <w:r w:rsidRPr="00BA5988">
        <w:rPr>
          <w:rFonts w:ascii="Bookman Old Style" w:hAnsi="Bookman Old Style"/>
          <w:i/>
        </w:rPr>
        <w:t xml:space="preserve">UWAGA: zgodnie z treścią art. 118 ust. 2 ustawy </w:t>
      </w:r>
      <w:proofErr w:type="spellStart"/>
      <w:r w:rsidRPr="00BA5988">
        <w:rPr>
          <w:rFonts w:ascii="Bookman Old Style" w:hAnsi="Bookman Old Style"/>
          <w:i/>
        </w:rPr>
        <w:t>Pzp</w:t>
      </w:r>
      <w:proofErr w:type="spellEnd"/>
      <w:r w:rsidRPr="00BA5988">
        <w:rPr>
          <w:rFonts w:ascii="Bookman Old Style" w:hAnsi="Bookman Old Style"/>
          <w:i/>
        </w:rPr>
        <w:t xml:space="preserve"> „W odniesieniu do warunków dotyczących wykształcenia, kwalifikacji zawodowych lub doświadczenia wykonawcy mogą polegać na zdolnościach podmiotów udostępniających zasoby</w:t>
      </w:r>
      <w:r w:rsidRPr="00BA5988">
        <w:rPr>
          <w:rFonts w:ascii="Bookman Old Style" w:hAnsi="Bookman Old Style"/>
          <w:bCs/>
          <w:i/>
        </w:rPr>
        <w:t>,</w:t>
      </w:r>
      <w:r w:rsidRPr="00BA5988">
        <w:rPr>
          <w:rFonts w:ascii="Bookman Old Style" w:hAnsi="Bookman Old Style"/>
          <w:b/>
          <w:bCs/>
          <w:i/>
        </w:rPr>
        <w:t xml:space="preserve"> jeśli podmioty te wykonają roboty budowlane, do realizacji których te zdolności są wymagane”.</w:t>
      </w:r>
    </w:p>
    <w:p w14:paraId="7819E41D" w14:textId="77777777" w:rsidR="00AE5B62" w:rsidRPr="00BA5988" w:rsidRDefault="00AE5B62" w:rsidP="00BA5988">
      <w:pPr>
        <w:tabs>
          <w:tab w:val="left" w:pos="-5275"/>
          <w:tab w:val="left" w:pos="-5134"/>
        </w:tabs>
        <w:spacing w:line="360" w:lineRule="auto"/>
        <w:jc w:val="both"/>
        <w:rPr>
          <w:rFonts w:ascii="Bookman Old Style" w:hAnsi="Bookman Old Style"/>
          <w:sz w:val="22"/>
          <w:szCs w:val="22"/>
        </w:rPr>
      </w:pPr>
    </w:p>
    <w:p w14:paraId="14511942" w14:textId="77777777" w:rsidR="00AE5B62" w:rsidRPr="00BA5988" w:rsidRDefault="00AE5B62" w:rsidP="00BA5988">
      <w:pPr>
        <w:tabs>
          <w:tab w:val="left" w:pos="-5275"/>
          <w:tab w:val="left" w:pos="-5134"/>
        </w:tabs>
        <w:spacing w:line="360" w:lineRule="auto"/>
        <w:jc w:val="both"/>
        <w:rPr>
          <w:rFonts w:ascii="Bookman Old Style" w:hAnsi="Bookman Old Style"/>
          <w:sz w:val="22"/>
          <w:szCs w:val="22"/>
        </w:rPr>
      </w:pPr>
    </w:p>
    <w:p w14:paraId="0642C209" w14:textId="77777777" w:rsidR="00AE5B62" w:rsidRPr="00BA5988" w:rsidRDefault="00AE5B62" w:rsidP="00BA5988">
      <w:pPr>
        <w:spacing w:line="360" w:lineRule="auto"/>
        <w:rPr>
          <w:rFonts w:ascii="Bookman Old Style" w:hAnsi="Bookman Old Style"/>
          <w:sz w:val="22"/>
          <w:szCs w:val="22"/>
        </w:rPr>
      </w:pPr>
    </w:p>
    <w:p w14:paraId="4A1A8A91" w14:textId="77777777" w:rsidR="00AE5B62" w:rsidRPr="00BA5988" w:rsidRDefault="00AE5B62" w:rsidP="00BA5988">
      <w:pPr>
        <w:spacing w:line="360" w:lineRule="auto"/>
        <w:rPr>
          <w:rFonts w:ascii="Bookman Old Style" w:hAnsi="Bookman Old Style"/>
          <w:sz w:val="22"/>
          <w:szCs w:val="22"/>
        </w:rPr>
      </w:pPr>
    </w:p>
    <w:p w14:paraId="7742B876" w14:textId="77777777" w:rsidR="00AE5B62" w:rsidRPr="00BA5988" w:rsidRDefault="00AE5B62" w:rsidP="00BA5988">
      <w:pPr>
        <w:spacing w:line="360" w:lineRule="auto"/>
        <w:rPr>
          <w:rFonts w:ascii="Bookman Old Style" w:hAnsi="Bookman Old Style"/>
          <w:sz w:val="22"/>
          <w:szCs w:val="22"/>
        </w:rPr>
      </w:pPr>
    </w:p>
    <w:p w14:paraId="55AB7443" w14:textId="77777777" w:rsidR="00AE5B62" w:rsidRPr="00BA5988" w:rsidRDefault="00AE5B62" w:rsidP="00BA5988">
      <w:pPr>
        <w:spacing w:line="360" w:lineRule="auto"/>
        <w:rPr>
          <w:rFonts w:ascii="Bookman Old Style" w:hAnsi="Bookman Old Style"/>
          <w:sz w:val="22"/>
          <w:szCs w:val="22"/>
        </w:rPr>
      </w:pPr>
    </w:p>
    <w:p w14:paraId="2D980FAC" w14:textId="77777777" w:rsidR="00AE5B62" w:rsidRPr="00BA5988" w:rsidRDefault="00AE5B62" w:rsidP="00BA5988">
      <w:pPr>
        <w:spacing w:line="360" w:lineRule="auto"/>
        <w:rPr>
          <w:rFonts w:ascii="Bookman Old Style" w:hAnsi="Bookman Old Style"/>
          <w:sz w:val="22"/>
          <w:szCs w:val="22"/>
        </w:rPr>
      </w:pPr>
    </w:p>
    <w:p w14:paraId="3D9E1173" w14:textId="77777777" w:rsidR="00AE5B62" w:rsidRPr="00BA5988" w:rsidRDefault="00AE5B62" w:rsidP="00BA5988">
      <w:pPr>
        <w:spacing w:line="360" w:lineRule="auto"/>
        <w:rPr>
          <w:rFonts w:ascii="Bookman Old Style" w:hAnsi="Bookman Old Style"/>
          <w:sz w:val="22"/>
          <w:szCs w:val="22"/>
        </w:rPr>
      </w:pPr>
    </w:p>
    <w:p w14:paraId="74104C0E" w14:textId="77777777" w:rsidR="00AE5B62" w:rsidRPr="00BA5988" w:rsidRDefault="00AE5B62" w:rsidP="00BA5988">
      <w:pPr>
        <w:spacing w:line="360" w:lineRule="auto"/>
        <w:rPr>
          <w:rFonts w:ascii="Bookman Old Style" w:hAnsi="Bookman Old Style"/>
          <w:sz w:val="22"/>
          <w:szCs w:val="22"/>
        </w:rPr>
      </w:pPr>
    </w:p>
    <w:p w14:paraId="3042A8C7" w14:textId="77777777" w:rsidR="00AE5B62" w:rsidRPr="00BA5988" w:rsidRDefault="00AE5B62" w:rsidP="00BA5988">
      <w:pPr>
        <w:spacing w:line="360" w:lineRule="auto"/>
        <w:rPr>
          <w:rFonts w:ascii="Bookman Old Style" w:hAnsi="Bookman Old Style"/>
          <w:sz w:val="22"/>
          <w:szCs w:val="22"/>
        </w:rPr>
      </w:pPr>
    </w:p>
    <w:p w14:paraId="08519F28" w14:textId="77777777" w:rsidR="00AE5B62" w:rsidRPr="00BA5988" w:rsidRDefault="00AE5B62" w:rsidP="00BA5988">
      <w:pPr>
        <w:spacing w:line="360" w:lineRule="auto"/>
        <w:rPr>
          <w:rFonts w:ascii="Bookman Old Style" w:hAnsi="Bookman Old Style"/>
          <w:sz w:val="22"/>
          <w:szCs w:val="22"/>
        </w:rPr>
      </w:pPr>
    </w:p>
    <w:p w14:paraId="3E53723C" w14:textId="77777777" w:rsidR="00AE5B62" w:rsidRPr="00BA5988" w:rsidRDefault="00AE5B62" w:rsidP="00BA5988">
      <w:pPr>
        <w:spacing w:line="360" w:lineRule="auto"/>
        <w:rPr>
          <w:rFonts w:ascii="Bookman Old Style" w:hAnsi="Bookman Old Style"/>
          <w:sz w:val="22"/>
          <w:szCs w:val="22"/>
        </w:rPr>
      </w:pPr>
    </w:p>
    <w:p w14:paraId="22524430" w14:textId="77777777" w:rsidR="00AE5B62" w:rsidRPr="00BA5988" w:rsidRDefault="00AE5B62" w:rsidP="00BA5988">
      <w:pPr>
        <w:spacing w:line="360" w:lineRule="auto"/>
        <w:rPr>
          <w:rFonts w:ascii="Bookman Old Style" w:hAnsi="Bookman Old Style"/>
          <w:sz w:val="22"/>
          <w:szCs w:val="22"/>
        </w:rPr>
      </w:pPr>
    </w:p>
    <w:p w14:paraId="490E977D" w14:textId="77777777" w:rsidR="00AE5B62" w:rsidRPr="00BA5988" w:rsidRDefault="00AE5B62" w:rsidP="00BA5988">
      <w:pPr>
        <w:spacing w:line="360" w:lineRule="auto"/>
        <w:rPr>
          <w:rFonts w:ascii="Bookman Old Style" w:hAnsi="Bookman Old Style"/>
          <w:sz w:val="22"/>
          <w:szCs w:val="22"/>
        </w:rPr>
      </w:pPr>
    </w:p>
    <w:p w14:paraId="4FD67D23" w14:textId="77777777" w:rsidR="00AE5B62" w:rsidRPr="00BA5988" w:rsidRDefault="00AE5B62" w:rsidP="00BA5988">
      <w:pPr>
        <w:spacing w:line="360" w:lineRule="auto"/>
        <w:rPr>
          <w:rFonts w:ascii="Bookman Old Style" w:hAnsi="Bookman Old Style"/>
          <w:sz w:val="22"/>
          <w:szCs w:val="22"/>
        </w:rPr>
      </w:pPr>
    </w:p>
    <w:p w14:paraId="728B82AD" w14:textId="77777777" w:rsidR="00AE5B62" w:rsidRPr="00BA5988" w:rsidRDefault="00AE5B62" w:rsidP="00BA5988">
      <w:pPr>
        <w:spacing w:line="360" w:lineRule="auto"/>
        <w:rPr>
          <w:rFonts w:ascii="Bookman Old Style" w:hAnsi="Bookman Old Style"/>
          <w:sz w:val="22"/>
          <w:szCs w:val="22"/>
        </w:rPr>
      </w:pPr>
    </w:p>
    <w:p w14:paraId="6D211451" w14:textId="77777777" w:rsidR="00AE5B62" w:rsidRPr="00BA5988" w:rsidRDefault="00AE5B62" w:rsidP="00BA5988">
      <w:pPr>
        <w:spacing w:line="360" w:lineRule="auto"/>
        <w:rPr>
          <w:rFonts w:ascii="Bookman Old Style" w:hAnsi="Bookman Old Style"/>
          <w:sz w:val="22"/>
          <w:szCs w:val="22"/>
        </w:rPr>
      </w:pPr>
    </w:p>
    <w:p w14:paraId="29154FCD" w14:textId="77777777" w:rsidR="00AE5B62" w:rsidRPr="00BA5988" w:rsidRDefault="00AE5B62" w:rsidP="00BA5988">
      <w:pPr>
        <w:spacing w:line="360" w:lineRule="auto"/>
        <w:rPr>
          <w:rFonts w:ascii="Bookman Old Style" w:hAnsi="Bookman Old Style"/>
          <w:sz w:val="22"/>
          <w:szCs w:val="22"/>
        </w:rPr>
      </w:pPr>
    </w:p>
    <w:p w14:paraId="31A3465D" w14:textId="77777777" w:rsidR="00AE5B62" w:rsidRPr="00BA5988" w:rsidRDefault="00AE5B62" w:rsidP="00BA5988">
      <w:pPr>
        <w:spacing w:line="360" w:lineRule="auto"/>
        <w:rPr>
          <w:rFonts w:ascii="Bookman Old Style" w:hAnsi="Bookman Old Style"/>
          <w:sz w:val="22"/>
          <w:szCs w:val="22"/>
        </w:rPr>
      </w:pPr>
    </w:p>
    <w:p w14:paraId="5FCF1DEC" w14:textId="77777777" w:rsidR="00AE5B62" w:rsidRPr="00BA5988" w:rsidRDefault="00AE5B62" w:rsidP="00BA5988">
      <w:pPr>
        <w:spacing w:line="360" w:lineRule="auto"/>
        <w:rPr>
          <w:rFonts w:ascii="Bookman Old Style" w:hAnsi="Bookman Old Style"/>
          <w:sz w:val="22"/>
          <w:szCs w:val="22"/>
        </w:rPr>
      </w:pPr>
    </w:p>
    <w:p w14:paraId="27BBD328" w14:textId="77777777" w:rsidR="00AE5B62" w:rsidRPr="00BA5988" w:rsidRDefault="00AE5B62" w:rsidP="00BA5988">
      <w:pPr>
        <w:spacing w:line="360" w:lineRule="auto"/>
        <w:rPr>
          <w:rFonts w:ascii="Bookman Old Style" w:hAnsi="Bookman Old Style"/>
          <w:sz w:val="22"/>
          <w:szCs w:val="22"/>
        </w:rPr>
      </w:pPr>
    </w:p>
    <w:p w14:paraId="6BA07900" w14:textId="77777777" w:rsidR="00AE5B62" w:rsidRPr="00BA5988" w:rsidRDefault="00AE5B62" w:rsidP="00BA5988">
      <w:pPr>
        <w:spacing w:line="360" w:lineRule="auto"/>
        <w:rPr>
          <w:rFonts w:ascii="Bookman Old Style" w:hAnsi="Bookman Old Style"/>
          <w:sz w:val="22"/>
          <w:szCs w:val="22"/>
        </w:rPr>
      </w:pPr>
    </w:p>
    <w:p w14:paraId="064EDC2E" w14:textId="77777777" w:rsidR="00AE5B62" w:rsidRPr="00BA5988" w:rsidRDefault="00AE5B62" w:rsidP="00BA5988">
      <w:pPr>
        <w:spacing w:line="360" w:lineRule="auto"/>
        <w:ind w:left="5246" w:firstLine="708"/>
        <w:rPr>
          <w:rFonts w:ascii="Bookman Old Style" w:hAnsi="Bookman Old Style" w:cs="Arial"/>
          <w:b/>
          <w:sz w:val="22"/>
          <w:szCs w:val="22"/>
        </w:rPr>
      </w:pPr>
    </w:p>
    <w:p w14:paraId="1A6188D6" w14:textId="77777777" w:rsidR="00AE5B62" w:rsidRPr="00BA5988" w:rsidRDefault="00AE5B62" w:rsidP="00BA5988">
      <w:pPr>
        <w:spacing w:line="360" w:lineRule="auto"/>
        <w:ind w:left="5246" w:firstLine="708"/>
        <w:rPr>
          <w:rFonts w:ascii="Bookman Old Style" w:hAnsi="Bookman Old Style" w:cs="Arial"/>
          <w:b/>
          <w:sz w:val="22"/>
          <w:szCs w:val="22"/>
        </w:rPr>
      </w:pPr>
    </w:p>
    <w:p w14:paraId="2ACB2F18" w14:textId="77777777" w:rsidR="00AE5B62" w:rsidRPr="00BA5988" w:rsidRDefault="00AE5B62" w:rsidP="00BA5988">
      <w:pPr>
        <w:spacing w:line="360" w:lineRule="auto"/>
        <w:ind w:left="5246" w:firstLine="708"/>
        <w:rPr>
          <w:rFonts w:ascii="Bookman Old Style" w:hAnsi="Bookman Old Style" w:cs="Arial"/>
          <w:b/>
          <w:sz w:val="22"/>
          <w:szCs w:val="22"/>
        </w:rPr>
      </w:pPr>
    </w:p>
    <w:p w14:paraId="263FA3FA" w14:textId="77777777" w:rsidR="00FD4E97" w:rsidRPr="00BA5988" w:rsidRDefault="00FD4E97" w:rsidP="00BA5988">
      <w:pPr>
        <w:spacing w:line="360" w:lineRule="auto"/>
        <w:ind w:left="5246" w:firstLine="708"/>
        <w:rPr>
          <w:rFonts w:ascii="Bookman Old Style" w:hAnsi="Bookman Old Style" w:cs="Arial"/>
          <w:b/>
          <w:sz w:val="22"/>
          <w:szCs w:val="22"/>
        </w:rPr>
      </w:pPr>
    </w:p>
    <w:p w14:paraId="13E33859" w14:textId="77777777" w:rsidR="00FD4E97" w:rsidRPr="00BA5988" w:rsidRDefault="00FD4E97" w:rsidP="00BA5988">
      <w:pPr>
        <w:spacing w:line="360" w:lineRule="auto"/>
        <w:ind w:left="5246" w:firstLine="708"/>
        <w:rPr>
          <w:rFonts w:ascii="Bookman Old Style" w:hAnsi="Bookman Old Style" w:cs="Arial"/>
          <w:b/>
          <w:sz w:val="22"/>
          <w:szCs w:val="22"/>
        </w:rPr>
      </w:pPr>
    </w:p>
    <w:p w14:paraId="75F29CAA" w14:textId="77777777" w:rsidR="00FD4E97" w:rsidRPr="00BA5988" w:rsidRDefault="00FD4E97" w:rsidP="00BA5988">
      <w:pPr>
        <w:spacing w:line="360" w:lineRule="auto"/>
        <w:ind w:left="5246" w:firstLine="708"/>
        <w:rPr>
          <w:rFonts w:ascii="Bookman Old Style" w:hAnsi="Bookman Old Style" w:cs="Arial"/>
          <w:b/>
          <w:sz w:val="22"/>
          <w:szCs w:val="22"/>
        </w:rPr>
      </w:pPr>
    </w:p>
    <w:p w14:paraId="75651D39" w14:textId="77777777" w:rsidR="00505D26" w:rsidRPr="00BA5988" w:rsidRDefault="00505D26" w:rsidP="00BA5988">
      <w:pPr>
        <w:spacing w:line="360" w:lineRule="auto"/>
        <w:rPr>
          <w:rFonts w:ascii="Bookman Old Style" w:hAnsi="Bookman Old Style" w:cs="Arial"/>
          <w:b/>
          <w:sz w:val="22"/>
          <w:szCs w:val="22"/>
        </w:rPr>
      </w:pPr>
      <w:r w:rsidRPr="00BA5988">
        <w:rPr>
          <w:rFonts w:ascii="Bookman Old Style" w:hAnsi="Bookman Old Style" w:cs="Arial"/>
          <w:b/>
          <w:sz w:val="22"/>
          <w:szCs w:val="22"/>
        </w:rPr>
        <w:br w:type="page"/>
      </w:r>
    </w:p>
    <w:p w14:paraId="4FDA6BC8" w14:textId="407220E7" w:rsidR="00AE5B62" w:rsidRPr="00BA5988" w:rsidRDefault="00AE5B62" w:rsidP="00BA5988">
      <w:pPr>
        <w:spacing w:line="360" w:lineRule="auto"/>
        <w:ind w:left="5246" w:firstLine="708"/>
        <w:rPr>
          <w:rFonts w:ascii="Bookman Old Style" w:hAnsi="Bookman Old Style" w:cs="Arial"/>
          <w:b/>
          <w:sz w:val="22"/>
          <w:szCs w:val="22"/>
        </w:rPr>
      </w:pPr>
      <w:r w:rsidRPr="00BA5988">
        <w:rPr>
          <w:rFonts w:ascii="Bookman Old Style" w:hAnsi="Bookman Old Style" w:cs="Arial"/>
          <w:b/>
          <w:sz w:val="22"/>
          <w:szCs w:val="22"/>
        </w:rPr>
        <w:t>Zamawiający:</w:t>
      </w:r>
    </w:p>
    <w:p w14:paraId="0965BD1D" w14:textId="77777777" w:rsidR="00AE5B62" w:rsidRPr="00BA5988" w:rsidRDefault="00AE5B62" w:rsidP="00BA5988">
      <w:pPr>
        <w:spacing w:line="360" w:lineRule="auto"/>
        <w:ind w:left="5246" w:firstLine="708"/>
        <w:rPr>
          <w:rFonts w:ascii="Bookman Old Style" w:hAnsi="Bookman Old Style" w:cs="Arial"/>
          <w:b/>
        </w:rPr>
      </w:pPr>
    </w:p>
    <w:p w14:paraId="1F14B2C4"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Gmina Miasto Krosno</w:t>
      </w:r>
    </w:p>
    <w:p w14:paraId="781AC9A3"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ul. Lwowska 28a</w:t>
      </w:r>
    </w:p>
    <w:p w14:paraId="36B67A83" w14:textId="77777777" w:rsidR="00AE5B62" w:rsidRPr="00BA5988" w:rsidRDefault="00AE5B62" w:rsidP="00BA5988">
      <w:pPr>
        <w:spacing w:line="360" w:lineRule="auto"/>
        <w:ind w:left="5954"/>
        <w:rPr>
          <w:rFonts w:ascii="Bookman Old Style" w:hAnsi="Bookman Old Style" w:cs="Arial"/>
          <w:sz w:val="22"/>
          <w:szCs w:val="22"/>
        </w:rPr>
      </w:pPr>
      <w:r w:rsidRPr="00BA5988">
        <w:rPr>
          <w:rFonts w:ascii="Bookman Old Style" w:hAnsi="Bookman Old Style" w:cs="Arial"/>
          <w:sz w:val="22"/>
          <w:szCs w:val="22"/>
        </w:rPr>
        <w:t>38-400 Krosno</w:t>
      </w:r>
    </w:p>
    <w:p w14:paraId="1186B6A7" w14:textId="77777777" w:rsidR="00AE5B62" w:rsidRPr="00BA5988" w:rsidRDefault="00AE5B62" w:rsidP="00BA5988">
      <w:pPr>
        <w:spacing w:line="360" w:lineRule="auto"/>
        <w:rPr>
          <w:rFonts w:ascii="Bookman Old Style" w:hAnsi="Bookman Old Style" w:cs="Arial"/>
          <w:b/>
        </w:rPr>
      </w:pPr>
    </w:p>
    <w:p w14:paraId="7819EDF2" w14:textId="77777777" w:rsidR="00AE5B62" w:rsidRPr="00BA5988" w:rsidRDefault="00AE5B62" w:rsidP="00BA5988">
      <w:pPr>
        <w:spacing w:line="360" w:lineRule="auto"/>
        <w:rPr>
          <w:rFonts w:ascii="Bookman Old Style" w:hAnsi="Bookman Old Style" w:cs="Arial"/>
          <w:b/>
          <w:sz w:val="22"/>
          <w:szCs w:val="22"/>
        </w:rPr>
      </w:pPr>
      <w:r w:rsidRPr="00BA5988">
        <w:rPr>
          <w:rFonts w:ascii="Bookman Old Style" w:hAnsi="Bookman Old Style" w:cs="Arial"/>
          <w:b/>
          <w:sz w:val="22"/>
          <w:szCs w:val="22"/>
        </w:rPr>
        <w:t>Podmiot udostępniający zasoby:</w:t>
      </w:r>
    </w:p>
    <w:p w14:paraId="15CA4F7B" w14:textId="77777777" w:rsidR="00AE5B62" w:rsidRPr="00BA5988" w:rsidRDefault="00AE5B62" w:rsidP="00BA5988">
      <w:pPr>
        <w:spacing w:line="360" w:lineRule="auto"/>
        <w:rPr>
          <w:rFonts w:ascii="Bookman Old Style" w:hAnsi="Bookman Old Style" w:cs="Arial"/>
          <w:b/>
        </w:rPr>
      </w:pPr>
    </w:p>
    <w:p w14:paraId="0D57F130"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01CC6734" w14:textId="77777777" w:rsidR="00AE5B62" w:rsidRPr="00BA5988" w:rsidRDefault="00AE5B62" w:rsidP="00BA5988">
      <w:pPr>
        <w:spacing w:line="360" w:lineRule="auto"/>
        <w:ind w:right="5953"/>
        <w:rPr>
          <w:rFonts w:ascii="Bookman Old Style" w:hAnsi="Bookman Old Style" w:cs="Arial"/>
          <w:i/>
        </w:rPr>
      </w:pPr>
      <w:r w:rsidRPr="00BA5988">
        <w:rPr>
          <w:rFonts w:ascii="Bookman Old Style" w:hAnsi="Bookman Old Style" w:cs="Arial"/>
          <w:i/>
        </w:rPr>
        <w:t>(pełna nazwa/firma, adres)</w:t>
      </w:r>
    </w:p>
    <w:p w14:paraId="199FE22D" w14:textId="77777777" w:rsidR="00AE5B62" w:rsidRPr="00BA5988" w:rsidRDefault="00AE5B62" w:rsidP="00BA5988">
      <w:pPr>
        <w:spacing w:line="360" w:lineRule="auto"/>
        <w:rPr>
          <w:rFonts w:ascii="Bookman Old Style" w:hAnsi="Bookman Old Style" w:cs="Arial"/>
          <w:sz w:val="22"/>
          <w:szCs w:val="22"/>
          <w:u w:val="single"/>
        </w:rPr>
      </w:pPr>
      <w:r w:rsidRPr="00BA5988">
        <w:rPr>
          <w:rFonts w:ascii="Bookman Old Style" w:hAnsi="Bookman Old Style" w:cs="Arial"/>
          <w:sz w:val="22"/>
          <w:szCs w:val="22"/>
          <w:u w:val="single"/>
        </w:rPr>
        <w:t>reprezentowany przez:</w:t>
      </w:r>
    </w:p>
    <w:p w14:paraId="25B4993D" w14:textId="77777777" w:rsidR="00AE5B62" w:rsidRPr="00BA5988" w:rsidRDefault="00AE5B62" w:rsidP="00BA5988">
      <w:pPr>
        <w:spacing w:line="360" w:lineRule="auto"/>
        <w:ind w:right="5954"/>
        <w:rPr>
          <w:rFonts w:ascii="Bookman Old Style" w:hAnsi="Bookman Old Style" w:cs="Arial"/>
        </w:rPr>
      </w:pPr>
    </w:p>
    <w:p w14:paraId="1C678F2E" w14:textId="77777777" w:rsidR="00AE5B62" w:rsidRPr="00BA5988" w:rsidRDefault="00AE5B62" w:rsidP="00BA5988">
      <w:pPr>
        <w:spacing w:line="360" w:lineRule="auto"/>
        <w:ind w:right="5954"/>
        <w:rPr>
          <w:rFonts w:ascii="Bookman Old Style" w:hAnsi="Bookman Old Style" w:cs="Arial"/>
        </w:rPr>
      </w:pPr>
      <w:r w:rsidRPr="00BA5988">
        <w:rPr>
          <w:rFonts w:ascii="Bookman Old Style" w:hAnsi="Bookman Old Style" w:cs="Arial"/>
        </w:rPr>
        <w:t>………………………………………………………………………………</w:t>
      </w:r>
    </w:p>
    <w:p w14:paraId="4BEC9F44" w14:textId="77777777" w:rsidR="00AE5B62" w:rsidRPr="00BA5988" w:rsidRDefault="00AE5B62" w:rsidP="00BA5988">
      <w:pPr>
        <w:spacing w:line="276" w:lineRule="auto"/>
        <w:ind w:right="5953"/>
        <w:rPr>
          <w:rFonts w:ascii="Bookman Old Style" w:hAnsi="Bookman Old Style" w:cs="Arial"/>
          <w:i/>
        </w:rPr>
      </w:pPr>
      <w:r w:rsidRPr="00BA5988">
        <w:rPr>
          <w:rFonts w:ascii="Bookman Old Style" w:hAnsi="Bookman Old Style" w:cs="Arial"/>
          <w:i/>
        </w:rPr>
        <w:t>(imię, nazwisko, stanowisko/podstawa do reprezentacji)</w:t>
      </w:r>
    </w:p>
    <w:p w14:paraId="4FA6DF73" w14:textId="77777777" w:rsidR="00AE5B62" w:rsidRPr="00BA5988" w:rsidRDefault="00AE5B62" w:rsidP="00BA5988">
      <w:pPr>
        <w:spacing w:line="360" w:lineRule="auto"/>
        <w:rPr>
          <w:rFonts w:ascii="Bookman Old Style" w:hAnsi="Bookman Old Style" w:cs="Arial"/>
        </w:rPr>
      </w:pPr>
    </w:p>
    <w:p w14:paraId="4FD72042" w14:textId="77777777" w:rsidR="00AE5B62" w:rsidRPr="00BA5988" w:rsidRDefault="00AE5B62" w:rsidP="00BA5988">
      <w:pPr>
        <w:spacing w:line="360" w:lineRule="auto"/>
        <w:rPr>
          <w:rFonts w:ascii="Bookman Old Style" w:hAnsi="Bookman Old Style" w:cs="Arial"/>
        </w:rPr>
      </w:pPr>
    </w:p>
    <w:p w14:paraId="0AFD69E2" w14:textId="77777777" w:rsidR="00AE5B62" w:rsidRPr="00BA5988" w:rsidRDefault="00AE5B62" w:rsidP="00BA5988">
      <w:pPr>
        <w:spacing w:line="360" w:lineRule="auto"/>
        <w:jc w:val="center"/>
        <w:rPr>
          <w:rFonts w:ascii="Bookman Old Style" w:hAnsi="Bookman Old Style" w:cs="Arial"/>
          <w:b/>
          <w:sz w:val="22"/>
          <w:szCs w:val="22"/>
          <w:u w:val="single"/>
        </w:rPr>
      </w:pPr>
      <w:r w:rsidRPr="00BA5988">
        <w:rPr>
          <w:rFonts w:ascii="Bookman Old Style" w:hAnsi="Bookman Old Style" w:cs="Arial"/>
          <w:b/>
          <w:sz w:val="22"/>
          <w:szCs w:val="22"/>
          <w:u w:val="single"/>
        </w:rPr>
        <w:t>Oświadczenie podmiotu udostępniającego zasoby:</w:t>
      </w:r>
    </w:p>
    <w:p w14:paraId="36D3B7C7" w14:textId="77777777" w:rsidR="00AE5B62" w:rsidRPr="00BA5988" w:rsidRDefault="00AE5B62" w:rsidP="00BA5988">
      <w:pPr>
        <w:spacing w:line="360" w:lineRule="auto"/>
        <w:jc w:val="center"/>
        <w:rPr>
          <w:rFonts w:ascii="Bookman Old Style" w:hAnsi="Bookman Old Style" w:cs="Arial"/>
          <w:b/>
        </w:rPr>
      </w:pPr>
    </w:p>
    <w:p w14:paraId="733E1B5E" w14:textId="77777777" w:rsidR="00AE5B62" w:rsidRPr="00BA5988" w:rsidRDefault="00AE5B62" w:rsidP="00BA5988">
      <w:pPr>
        <w:spacing w:line="360" w:lineRule="auto"/>
        <w:jc w:val="center"/>
        <w:rPr>
          <w:rFonts w:ascii="Bookman Old Style" w:hAnsi="Bookman Old Style" w:cs="Arial"/>
          <w:bCs/>
          <w:sz w:val="22"/>
          <w:szCs w:val="22"/>
        </w:rPr>
      </w:pPr>
      <w:r w:rsidRPr="00BA5988">
        <w:rPr>
          <w:rFonts w:ascii="Bookman Old Style" w:hAnsi="Bookman Old Style" w:cs="Arial"/>
          <w:bCs/>
          <w:sz w:val="22"/>
          <w:szCs w:val="22"/>
        </w:rPr>
        <w:t xml:space="preserve">składane na podstawie art. 125 ust. 1 ustawy z dnia 11 września 2019 r. </w:t>
      </w:r>
    </w:p>
    <w:p w14:paraId="30ACC954" w14:textId="77777777" w:rsidR="00AE5B62" w:rsidRPr="00BA5988" w:rsidRDefault="00AE5B62" w:rsidP="00BA5988">
      <w:pPr>
        <w:spacing w:line="360" w:lineRule="auto"/>
        <w:jc w:val="center"/>
        <w:rPr>
          <w:rFonts w:ascii="Bookman Old Style" w:hAnsi="Bookman Old Style" w:cs="Arial"/>
          <w:bCs/>
          <w:sz w:val="22"/>
          <w:szCs w:val="22"/>
        </w:rPr>
      </w:pPr>
      <w:r w:rsidRPr="00BA5988">
        <w:rPr>
          <w:rFonts w:ascii="Bookman Old Style" w:hAnsi="Bookman Old Style" w:cs="Arial"/>
          <w:bCs/>
          <w:sz w:val="22"/>
          <w:szCs w:val="22"/>
        </w:rPr>
        <w:t xml:space="preserve">Prawo zamówień publicznych (dalej jako: ustawa </w:t>
      </w:r>
      <w:proofErr w:type="spellStart"/>
      <w:r w:rsidRPr="00BA5988">
        <w:rPr>
          <w:rFonts w:ascii="Bookman Old Style" w:hAnsi="Bookman Old Style" w:cs="Arial"/>
          <w:bCs/>
          <w:sz w:val="22"/>
          <w:szCs w:val="22"/>
        </w:rPr>
        <w:t>Pzp</w:t>
      </w:r>
      <w:proofErr w:type="spellEnd"/>
      <w:r w:rsidRPr="00BA5988">
        <w:rPr>
          <w:rFonts w:ascii="Bookman Old Style" w:hAnsi="Bookman Old Style" w:cs="Arial"/>
          <w:bCs/>
          <w:sz w:val="22"/>
          <w:szCs w:val="22"/>
        </w:rPr>
        <w:t xml:space="preserve">) </w:t>
      </w:r>
      <w:r w:rsidRPr="00BA5988">
        <w:rPr>
          <w:rFonts w:ascii="Bookman Old Style" w:hAnsi="Bookman Old Style" w:cs="Arial"/>
          <w:sz w:val="22"/>
          <w:szCs w:val="22"/>
        </w:rPr>
        <w:t>oraz art. 7 ust. 1 ustawy o szczególnych rozwiązaniach w zakresie przeciwdziałania wspieraniu agresji na Ukrainę oraz służących ochronie bezpieczeństwa narodowego</w:t>
      </w:r>
    </w:p>
    <w:p w14:paraId="6FB46FCF" w14:textId="77777777" w:rsidR="00AE5B62" w:rsidRPr="00BA5988" w:rsidRDefault="00AE5B62" w:rsidP="00BA5988">
      <w:pPr>
        <w:spacing w:line="360" w:lineRule="auto"/>
        <w:jc w:val="center"/>
        <w:rPr>
          <w:rFonts w:ascii="Bookman Old Style" w:hAnsi="Bookman Old Style" w:cs="Arial"/>
          <w:b/>
          <w:sz w:val="22"/>
          <w:szCs w:val="22"/>
        </w:rPr>
      </w:pPr>
      <w:r w:rsidRPr="00BA5988">
        <w:rPr>
          <w:rFonts w:ascii="Bookman Old Style" w:hAnsi="Bookman Old Style" w:cs="Arial"/>
          <w:b/>
          <w:sz w:val="22"/>
          <w:szCs w:val="22"/>
        </w:rPr>
        <w:t xml:space="preserve">dotyczące przesłanek wykluczenia z postępowania oraz </w:t>
      </w:r>
    </w:p>
    <w:p w14:paraId="78323F4C" w14:textId="77777777" w:rsidR="00AE5B62" w:rsidRPr="00BA5988" w:rsidRDefault="00AE5B62" w:rsidP="00BA5988">
      <w:pPr>
        <w:spacing w:line="360" w:lineRule="auto"/>
        <w:jc w:val="center"/>
        <w:rPr>
          <w:rFonts w:ascii="Bookman Old Style" w:hAnsi="Bookman Old Style" w:cs="Arial"/>
          <w:b/>
          <w:sz w:val="22"/>
          <w:szCs w:val="22"/>
        </w:rPr>
      </w:pPr>
      <w:r w:rsidRPr="00BA5988">
        <w:rPr>
          <w:rFonts w:ascii="Bookman Old Style" w:hAnsi="Bookman Old Style" w:cs="Arial"/>
          <w:b/>
          <w:sz w:val="22"/>
          <w:szCs w:val="22"/>
        </w:rPr>
        <w:t>spełniania warunków udziału w postępowaniu</w:t>
      </w:r>
    </w:p>
    <w:p w14:paraId="3AB3446A" w14:textId="77777777" w:rsidR="00AE5B62" w:rsidRPr="00BA5988" w:rsidRDefault="00AE5B62" w:rsidP="00BA5988">
      <w:pPr>
        <w:spacing w:line="360" w:lineRule="auto"/>
        <w:jc w:val="both"/>
        <w:rPr>
          <w:rFonts w:ascii="Bookman Old Style" w:hAnsi="Bookman Old Style" w:cs="Arial"/>
          <w:sz w:val="24"/>
          <w:szCs w:val="24"/>
        </w:rPr>
      </w:pPr>
    </w:p>
    <w:p w14:paraId="0A546F74" w14:textId="77777777" w:rsidR="00AE5B62" w:rsidRPr="00BA5988" w:rsidRDefault="00AE5B62" w:rsidP="00BA5988">
      <w:pPr>
        <w:spacing w:line="360" w:lineRule="auto"/>
        <w:jc w:val="center"/>
        <w:rPr>
          <w:rFonts w:ascii="Bookman Old Style" w:hAnsi="Bookman Old Style" w:cs="Arial"/>
          <w:sz w:val="22"/>
          <w:szCs w:val="22"/>
        </w:rPr>
      </w:pPr>
      <w:r w:rsidRPr="00BA5988">
        <w:rPr>
          <w:rFonts w:ascii="Bookman Old Style" w:hAnsi="Bookman Old Style" w:cs="Arial"/>
          <w:sz w:val="22"/>
          <w:szCs w:val="22"/>
        </w:rPr>
        <w:t xml:space="preserve">Na potrzeby postępowania o udzielenie zamówienia publicznego pn.: </w:t>
      </w:r>
    </w:p>
    <w:p w14:paraId="6444598E" w14:textId="385680C9" w:rsidR="00AE5B62" w:rsidRPr="00BA5988" w:rsidRDefault="00AA71F8" w:rsidP="00BA5988">
      <w:pPr>
        <w:spacing w:line="360" w:lineRule="auto"/>
        <w:jc w:val="center"/>
        <w:rPr>
          <w:rFonts w:ascii="Bookman Old Style" w:hAnsi="Bookman Old Style" w:cs="Bookman Old Style"/>
          <w:b/>
          <w:bCs/>
          <w:sz w:val="22"/>
          <w:szCs w:val="22"/>
        </w:rPr>
      </w:pPr>
      <w:r w:rsidRPr="00BA5988">
        <w:rPr>
          <w:rFonts w:ascii="Bookman Old Style" w:hAnsi="Bookman Old Style" w:cs="Bookman Old Style"/>
          <w:b/>
          <w:bCs/>
          <w:sz w:val="22"/>
          <w:szCs w:val="22"/>
        </w:rPr>
        <w:t>„</w:t>
      </w:r>
      <w:r w:rsidR="00D227A5" w:rsidRPr="00BA5988">
        <w:rPr>
          <w:rFonts w:ascii="Bookman Old Style" w:hAnsi="Bookman Old Style" w:cs="Bookman Old Style"/>
          <w:b/>
          <w:bCs/>
          <w:sz w:val="22"/>
          <w:szCs w:val="22"/>
        </w:rPr>
        <w:t xml:space="preserve">Strefa </w:t>
      </w:r>
      <w:proofErr w:type="spellStart"/>
      <w:r w:rsidR="00D227A5" w:rsidRPr="00BA5988">
        <w:rPr>
          <w:rFonts w:ascii="Bookman Old Style" w:hAnsi="Bookman Old Style" w:cs="Bookman Old Style"/>
          <w:b/>
          <w:bCs/>
          <w:sz w:val="22"/>
          <w:szCs w:val="22"/>
        </w:rPr>
        <w:t>Edukacyjno</w:t>
      </w:r>
      <w:proofErr w:type="spellEnd"/>
      <w:r w:rsidR="00D227A5" w:rsidRPr="00BA5988">
        <w:rPr>
          <w:rFonts w:ascii="Bookman Old Style" w:hAnsi="Bookman Old Style" w:cs="Bookman Old Style"/>
          <w:b/>
          <w:bCs/>
          <w:sz w:val="22"/>
          <w:szCs w:val="22"/>
        </w:rPr>
        <w:t xml:space="preserve"> -Wypoczynkowa na Ósemkowym Wzgórzu</w:t>
      </w:r>
      <w:r w:rsidRPr="00BA5988">
        <w:rPr>
          <w:rFonts w:ascii="Bookman Old Style" w:hAnsi="Bookman Old Style" w:cs="Bookman Old Style"/>
          <w:b/>
          <w:bCs/>
          <w:sz w:val="22"/>
          <w:szCs w:val="22"/>
        </w:rPr>
        <w:t>”</w:t>
      </w:r>
      <w:r w:rsidR="00AE5B62" w:rsidRPr="00BA5988">
        <w:rPr>
          <w:rFonts w:ascii="Bookman Old Style" w:hAnsi="Bookman Old Style" w:cs="Bookman Old Style"/>
          <w:bCs/>
          <w:sz w:val="22"/>
          <w:szCs w:val="22"/>
        </w:rPr>
        <w:t xml:space="preserve">, </w:t>
      </w:r>
      <w:r w:rsidR="00AE5B62" w:rsidRPr="00BA5988">
        <w:rPr>
          <w:rFonts w:ascii="Bookman Old Style" w:hAnsi="Bookman Old Style" w:cs="Arial"/>
          <w:sz w:val="22"/>
          <w:szCs w:val="22"/>
        </w:rPr>
        <w:t>prowadzonego przez Gminę Miasto Krosno</w:t>
      </w:r>
      <w:r w:rsidR="00AE5B62" w:rsidRPr="00BA5988">
        <w:rPr>
          <w:rFonts w:ascii="Bookman Old Style" w:hAnsi="Bookman Old Style" w:cs="Arial"/>
          <w:i/>
          <w:sz w:val="22"/>
          <w:szCs w:val="22"/>
        </w:rPr>
        <w:t xml:space="preserve"> </w:t>
      </w:r>
      <w:r w:rsidR="00AE5B62" w:rsidRPr="00BA5988">
        <w:rPr>
          <w:rFonts w:ascii="Bookman Old Style" w:hAnsi="Bookman Old Style" w:cs="Arial"/>
          <w:sz w:val="22"/>
          <w:szCs w:val="22"/>
        </w:rPr>
        <w:t>oświadczam, co następuje:</w:t>
      </w:r>
    </w:p>
    <w:p w14:paraId="2D2C8111" w14:textId="77777777" w:rsidR="00AE5B62" w:rsidRPr="00BA5988" w:rsidRDefault="00AE5B62" w:rsidP="00BA5988">
      <w:pPr>
        <w:spacing w:line="360" w:lineRule="auto"/>
        <w:jc w:val="both"/>
        <w:rPr>
          <w:rFonts w:ascii="Bookman Old Style" w:hAnsi="Bookman Old Style" w:cs="Arial"/>
        </w:rPr>
      </w:pPr>
    </w:p>
    <w:p w14:paraId="1F6032E8" w14:textId="77777777" w:rsidR="00AE5B62" w:rsidRPr="00BA5988" w:rsidRDefault="00AE5B62" w:rsidP="00BA5988">
      <w:pPr>
        <w:shd w:val="clear" w:color="auto" w:fill="BFBFBF"/>
        <w:spacing w:line="360" w:lineRule="auto"/>
        <w:jc w:val="center"/>
        <w:rPr>
          <w:rFonts w:ascii="Bookman Old Style" w:hAnsi="Bookman Old Style" w:cs="Arial"/>
          <w:b/>
          <w:sz w:val="21"/>
          <w:szCs w:val="21"/>
        </w:rPr>
      </w:pPr>
      <w:r w:rsidRPr="00BA5988">
        <w:rPr>
          <w:rFonts w:ascii="Bookman Old Style" w:hAnsi="Bookman Old Style" w:cs="Arial"/>
          <w:b/>
          <w:sz w:val="21"/>
          <w:szCs w:val="21"/>
        </w:rPr>
        <w:t>OŚWIADCZENIA DOTYCZĄCE WYKONAWCY:</w:t>
      </w:r>
    </w:p>
    <w:p w14:paraId="488DBDEE" w14:textId="77777777" w:rsidR="00AE5B62" w:rsidRPr="00BA5988" w:rsidRDefault="00AE5B62" w:rsidP="00BA5988">
      <w:pPr>
        <w:pStyle w:val="Akapitzlist1"/>
        <w:spacing w:after="0" w:line="360" w:lineRule="auto"/>
        <w:jc w:val="both"/>
        <w:rPr>
          <w:rFonts w:ascii="Bookman Old Style" w:hAnsi="Bookman Old Style" w:cs="Arial"/>
        </w:rPr>
      </w:pPr>
    </w:p>
    <w:p w14:paraId="00BC3087" w14:textId="77777777" w:rsidR="00AE5B62" w:rsidRPr="00BA5988" w:rsidRDefault="00AE5B62" w:rsidP="00BA5988">
      <w:pPr>
        <w:pStyle w:val="Akapitzlist1"/>
        <w:spacing w:after="0" w:line="360" w:lineRule="auto"/>
        <w:ind w:left="0"/>
        <w:jc w:val="both"/>
        <w:rPr>
          <w:rFonts w:ascii="Bookman Old Style" w:hAnsi="Bookman Old Style" w:cs="Arial"/>
        </w:rPr>
      </w:pPr>
      <w:r w:rsidRPr="00BA5988">
        <w:rPr>
          <w:rFonts w:ascii="Bookman Old Style" w:hAnsi="Bookman Old Style" w:cs="Arial"/>
          <w:b/>
          <w:bCs/>
          <w:lang w:val="pl-PL"/>
        </w:rPr>
        <w:t>1.</w:t>
      </w:r>
      <w:r w:rsidRPr="00BA5988">
        <w:rPr>
          <w:rFonts w:ascii="Bookman Old Style" w:hAnsi="Bookman Old Style" w:cs="Arial"/>
          <w:lang w:val="pl-PL"/>
        </w:rPr>
        <w:t xml:space="preserve"> </w:t>
      </w:r>
      <w:r w:rsidRPr="00BA5988">
        <w:rPr>
          <w:rFonts w:ascii="Bookman Old Style" w:hAnsi="Bookman Old Style" w:cs="Arial"/>
        </w:rPr>
        <w:t xml:space="preserve">Oświadczam, że nie podlegam wykluczeniu z postępowania na podstawie </w:t>
      </w:r>
      <w:r w:rsidRPr="00BA5988">
        <w:rPr>
          <w:rFonts w:ascii="Bookman Old Style" w:hAnsi="Bookman Old Style" w:cs="Arial"/>
        </w:rPr>
        <w:br/>
        <w:t xml:space="preserve">art. </w:t>
      </w:r>
      <w:r w:rsidRPr="00BA5988">
        <w:rPr>
          <w:rFonts w:ascii="Bookman Old Style" w:hAnsi="Bookman Old Style" w:cs="Arial"/>
          <w:lang w:val="pl-PL"/>
        </w:rPr>
        <w:t xml:space="preserve">108 ust. 1 </w:t>
      </w:r>
      <w:r w:rsidRPr="00BA5988">
        <w:rPr>
          <w:rFonts w:ascii="Bookman Old Style" w:hAnsi="Bookman Old Style" w:cs="Arial"/>
        </w:rPr>
        <w:t xml:space="preserve">ustawy </w:t>
      </w:r>
      <w:proofErr w:type="spellStart"/>
      <w:r w:rsidRPr="00BA5988">
        <w:rPr>
          <w:rFonts w:ascii="Bookman Old Style" w:hAnsi="Bookman Old Style" w:cs="Arial"/>
        </w:rPr>
        <w:t>Pzp</w:t>
      </w:r>
      <w:proofErr w:type="spellEnd"/>
      <w:r w:rsidRPr="00BA5988">
        <w:rPr>
          <w:rFonts w:ascii="Bookman Old Style" w:hAnsi="Bookman Old Style" w:cs="Arial"/>
          <w:lang w:val="pl-PL"/>
        </w:rPr>
        <w:t xml:space="preserve"> i art. 7 ust. 1 ustawy </w:t>
      </w:r>
      <w:r w:rsidRPr="00BA5988">
        <w:rPr>
          <w:rFonts w:ascii="Bookman Old Style" w:hAnsi="Bookman Old Style" w:cs="Arial"/>
        </w:rPr>
        <w:t>o szczególnych rozwiązaniach w zakresie przeciwdziałania wspieraniu agresji na Ukrainę oraz służących ochronie bezpieczeństwa narodowego</w:t>
      </w:r>
      <w:r w:rsidRPr="00BA5988">
        <w:rPr>
          <w:rFonts w:ascii="Bookman Old Style" w:hAnsi="Bookman Old Style" w:cs="Arial"/>
          <w:lang w:val="pl-PL"/>
        </w:rPr>
        <w:t>.</w:t>
      </w:r>
    </w:p>
    <w:p w14:paraId="4E9E4F15" w14:textId="77777777" w:rsidR="00AE5B62" w:rsidRPr="00BA5988" w:rsidRDefault="00AE5B62" w:rsidP="00BA5988">
      <w:pPr>
        <w:spacing w:line="360" w:lineRule="auto"/>
        <w:jc w:val="both"/>
        <w:rPr>
          <w:rFonts w:ascii="Bookman Old Style" w:hAnsi="Bookman Old Style" w:cs="Arial"/>
          <w:i/>
          <w:sz w:val="22"/>
          <w:szCs w:val="22"/>
        </w:rPr>
      </w:pPr>
    </w:p>
    <w:p w14:paraId="2A4CC0A2"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 xml:space="preserve">Oświadczam, że zachodzą w stosunku do mnie podstawy wykluczenia z postępowania na podstawie art. …………. ustawy </w:t>
      </w:r>
      <w:proofErr w:type="spellStart"/>
      <w:r w:rsidRPr="00BA5988">
        <w:rPr>
          <w:rFonts w:ascii="Bookman Old Style" w:hAnsi="Bookman Old Style" w:cs="Arial"/>
          <w:sz w:val="22"/>
          <w:szCs w:val="22"/>
        </w:rPr>
        <w:t>Pzp</w:t>
      </w:r>
      <w:proofErr w:type="spellEnd"/>
      <w:r w:rsidRPr="00BA5988">
        <w:rPr>
          <w:rFonts w:ascii="Bookman Old Style" w:hAnsi="Bookman Old Style" w:cs="Arial"/>
          <w:sz w:val="22"/>
          <w:szCs w:val="22"/>
        </w:rPr>
        <w:t xml:space="preserve"> </w:t>
      </w:r>
      <w:r w:rsidRPr="00BA5988">
        <w:rPr>
          <w:rFonts w:ascii="Bookman Old Style" w:hAnsi="Bookman Old Style" w:cs="Arial"/>
          <w:i/>
        </w:rPr>
        <w:t xml:space="preserve">(podać mającą zastosowanie podstawę wykluczenia spośród wymienionych w art. 108 ust. 1 pkt 1-6 ustawy </w:t>
      </w:r>
      <w:proofErr w:type="spellStart"/>
      <w:r w:rsidRPr="00BA5988">
        <w:rPr>
          <w:rFonts w:ascii="Bookman Old Style" w:hAnsi="Bookman Old Style" w:cs="Arial"/>
          <w:i/>
        </w:rPr>
        <w:t>Pzp</w:t>
      </w:r>
      <w:proofErr w:type="spellEnd"/>
      <w:r w:rsidRPr="00BA5988">
        <w:rPr>
          <w:rFonts w:ascii="Bookman Old Style" w:hAnsi="Bookman Old Style" w:cs="Arial"/>
          <w:i/>
        </w:rPr>
        <w:t>).</w:t>
      </w:r>
      <w:r w:rsidRPr="00BA5988">
        <w:rPr>
          <w:rFonts w:ascii="Bookman Old Style" w:hAnsi="Bookman Old Style" w:cs="Arial"/>
          <w:sz w:val="22"/>
          <w:szCs w:val="22"/>
        </w:rPr>
        <w:t xml:space="preserve"> </w:t>
      </w:r>
    </w:p>
    <w:p w14:paraId="5D86CA49" w14:textId="77777777" w:rsidR="00AE5B62" w:rsidRPr="00BA5988" w:rsidRDefault="00AE5B62" w:rsidP="00BA5988">
      <w:pPr>
        <w:spacing w:line="360" w:lineRule="auto"/>
        <w:jc w:val="both"/>
        <w:rPr>
          <w:rFonts w:ascii="Bookman Old Style" w:hAnsi="Bookman Old Style" w:cs="Arial"/>
          <w:sz w:val="22"/>
          <w:szCs w:val="22"/>
        </w:rPr>
      </w:pPr>
    </w:p>
    <w:p w14:paraId="170B3EA5"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 xml:space="preserve">Jednocześnie oświadczam, że w związku z ww. okolicznością, na podstawie art. 110 ust. 2 ustawy </w:t>
      </w:r>
      <w:proofErr w:type="spellStart"/>
      <w:r w:rsidRPr="00BA5988">
        <w:rPr>
          <w:rFonts w:ascii="Bookman Old Style" w:hAnsi="Bookman Old Style" w:cs="Arial"/>
          <w:sz w:val="22"/>
          <w:szCs w:val="22"/>
        </w:rPr>
        <w:t>Pzp</w:t>
      </w:r>
      <w:proofErr w:type="spellEnd"/>
      <w:r w:rsidRPr="00BA5988">
        <w:rPr>
          <w:rFonts w:ascii="Bookman Old Style" w:hAnsi="Bookman Old Style" w:cs="Arial"/>
          <w:sz w:val="22"/>
          <w:szCs w:val="22"/>
        </w:rPr>
        <w:t xml:space="preserve"> podjąłem następujące środki naprawcze: ……………………………………………………………………………………………………………</w:t>
      </w:r>
    </w:p>
    <w:p w14:paraId="256EF78A"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w:t>
      </w:r>
    </w:p>
    <w:p w14:paraId="2D1B3A6E" w14:textId="77777777" w:rsidR="00AE5B62" w:rsidRPr="00BA5988" w:rsidRDefault="00AE5B62" w:rsidP="00BA5988">
      <w:pPr>
        <w:spacing w:line="360" w:lineRule="auto"/>
        <w:jc w:val="both"/>
        <w:rPr>
          <w:rFonts w:ascii="Bookman Old Style" w:hAnsi="Bookman Old Style" w:cs="Arial"/>
          <w:sz w:val="22"/>
          <w:szCs w:val="22"/>
        </w:rPr>
      </w:pPr>
    </w:p>
    <w:p w14:paraId="089D6AE0"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b/>
          <w:bCs/>
          <w:sz w:val="22"/>
          <w:szCs w:val="22"/>
        </w:rPr>
        <w:t>2.</w:t>
      </w:r>
      <w:r w:rsidRPr="00BA5988">
        <w:rPr>
          <w:rFonts w:ascii="Bookman Old Style" w:hAnsi="Bookman Old Style" w:cs="Arial"/>
          <w:sz w:val="22"/>
          <w:szCs w:val="22"/>
        </w:rPr>
        <w:t xml:space="preserve"> Oświadczam, że spełniam warunki udziału w postępowaniu określone przez Zamawiającego w SWZ w zakresie, w jakim wykonawca powołuje się na moje zasoby. </w:t>
      </w:r>
    </w:p>
    <w:p w14:paraId="1A19CFD8" w14:textId="77777777" w:rsidR="00AE5B62" w:rsidRPr="00BA5988" w:rsidRDefault="00AE5B62" w:rsidP="00BA5988">
      <w:pPr>
        <w:spacing w:line="360" w:lineRule="auto"/>
        <w:jc w:val="both"/>
        <w:rPr>
          <w:rFonts w:ascii="Bookman Old Style" w:hAnsi="Bookman Old Style" w:cs="Arial"/>
          <w:sz w:val="22"/>
          <w:szCs w:val="22"/>
        </w:rPr>
      </w:pPr>
    </w:p>
    <w:p w14:paraId="6B475B59" w14:textId="77777777" w:rsidR="00AE5B62" w:rsidRPr="00BA5988" w:rsidRDefault="00AE5B62" w:rsidP="00BA5988">
      <w:pPr>
        <w:spacing w:line="360" w:lineRule="auto"/>
        <w:jc w:val="both"/>
        <w:rPr>
          <w:rFonts w:ascii="Bookman Old Style" w:hAnsi="Bookman Old Style" w:cs="Arial"/>
          <w:i/>
        </w:rPr>
      </w:pPr>
    </w:p>
    <w:p w14:paraId="2B8842EB" w14:textId="77777777" w:rsidR="00AE5B62" w:rsidRPr="00BA5988" w:rsidRDefault="00AE5B62" w:rsidP="00BA5988">
      <w:pPr>
        <w:shd w:val="clear" w:color="auto" w:fill="BFBFBF"/>
        <w:spacing w:line="360" w:lineRule="auto"/>
        <w:jc w:val="center"/>
        <w:rPr>
          <w:rFonts w:ascii="Bookman Old Style" w:hAnsi="Bookman Old Style" w:cs="Arial"/>
          <w:b/>
          <w:sz w:val="21"/>
          <w:szCs w:val="21"/>
        </w:rPr>
      </w:pPr>
      <w:r w:rsidRPr="00BA5988">
        <w:rPr>
          <w:rFonts w:ascii="Bookman Old Style" w:hAnsi="Bookman Old Style" w:cs="Arial"/>
          <w:b/>
          <w:sz w:val="21"/>
          <w:szCs w:val="21"/>
        </w:rPr>
        <w:t>OŚWIADCZENIE DOTYCZĄCE PODANYCH INFORMACJI:</w:t>
      </w:r>
    </w:p>
    <w:p w14:paraId="257C0644" w14:textId="77777777" w:rsidR="00AE5B62" w:rsidRPr="00BA5988" w:rsidRDefault="00AE5B62" w:rsidP="00BA5988">
      <w:pPr>
        <w:spacing w:line="360" w:lineRule="auto"/>
        <w:jc w:val="center"/>
        <w:rPr>
          <w:rFonts w:ascii="Bookman Old Style" w:hAnsi="Bookman Old Style" w:cs="Arial"/>
          <w:b/>
        </w:rPr>
      </w:pPr>
    </w:p>
    <w:p w14:paraId="220930D4" w14:textId="77777777" w:rsidR="00AE5B62" w:rsidRPr="00BA5988" w:rsidRDefault="00AE5B62" w:rsidP="00BA5988">
      <w:pPr>
        <w:spacing w:line="360" w:lineRule="auto"/>
        <w:jc w:val="both"/>
        <w:rPr>
          <w:rFonts w:ascii="Bookman Old Style" w:hAnsi="Bookman Old Style" w:cs="Arial"/>
          <w:sz w:val="22"/>
          <w:szCs w:val="22"/>
        </w:rPr>
      </w:pPr>
      <w:r w:rsidRPr="00BA5988">
        <w:rPr>
          <w:rFonts w:ascii="Bookman Old Style" w:hAnsi="Bookman Old Style"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55A2EB7D" w14:textId="77777777" w:rsidR="00AE5B62" w:rsidRPr="00BA5988" w:rsidRDefault="00AE5B62" w:rsidP="00BA5988">
      <w:pPr>
        <w:spacing w:line="360" w:lineRule="auto"/>
        <w:jc w:val="both"/>
        <w:rPr>
          <w:rFonts w:ascii="Bookman Old Style" w:hAnsi="Bookman Old Style" w:cs="Arial"/>
        </w:rPr>
      </w:pPr>
    </w:p>
    <w:p w14:paraId="3C7EECBE" w14:textId="77777777" w:rsidR="00765F0D" w:rsidRPr="00BA5988" w:rsidRDefault="00765F0D" w:rsidP="00BA5988">
      <w:pPr>
        <w:spacing w:line="360" w:lineRule="auto"/>
        <w:rPr>
          <w:rFonts w:ascii="Bookman Old Style" w:hAnsi="Bookman Old Style"/>
        </w:rPr>
      </w:pPr>
    </w:p>
    <w:sectPr w:rsidR="00765F0D" w:rsidRPr="00BA5988" w:rsidSect="002949F5">
      <w:footerReference w:type="even" r:id="rId18"/>
      <w:headerReference w:type="first" r:id="rId19"/>
      <w:pgSz w:w="11906" w:h="16838"/>
      <w:pgMar w:top="1276"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C4D80" w14:textId="77777777" w:rsidR="00B11146" w:rsidRDefault="00B11146">
      <w:r>
        <w:separator/>
      </w:r>
    </w:p>
  </w:endnote>
  <w:endnote w:type="continuationSeparator" w:id="0">
    <w:p w14:paraId="6BF20CA7" w14:textId="77777777" w:rsidR="00B11146" w:rsidRDefault="00B1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EE"/>
    <w:family w:val="auto"/>
    <w:notTrueType/>
    <w:pitch w:val="default"/>
    <w:sig w:usb0="00000005" w:usb1="00000000" w:usb2="00000000" w:usb3="00000000" w:csb0="00000002" w:csb1="00000000"/>
  </w:font>
  <w:font w:name="Verdana-Italic">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22BA" w14:textId="77777777" w:rsidR="00B11146" w:rsidRDefault="00B1114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4D7F26AA" w14:textId="77777777" w:rsidR="00B11146" w:rsidRDefault="00B1114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5E355A" w14:textId="77777777" w:rsidR="00B11146" w:rsidRDefault="00B11146">
      <w:r>
        <w:separator/>
      </w:r>
    </w:p>
  </w:footnote>
  <w:footnote w:type="continuationSeparator" w:id="0">
    <w:p w14:paraId="34056629" w14:textId="77777777" w:rsidR="00B11146" w:rsidRDefault="00B1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69D37" w14:textId="20C61EFF" w:rsidR="00B11146" w:rsidRDefault="00B11146" w:rsidP="002949F5">
    <w:pPr>
      <w:pStyle w:val="Stopka"/>
    </w:pPr>
    <w:r w:rsidRPr="00542C87">
      <w:t xml:space="preserve">                      </w:t>
    </w:r>
    <w:r>
      <w:t xml:space="preserve">  </w:t>
    </w:r>
    <w:r>
      <w:tab/>
    </w:r>
    <w:r>
      <w:tab/>
    </w:r>
    <w:r>
      <w:tab/>
    </w:r>
    <w:r>
      <w:tab/>
    </w:r>
    <w:r>
      <w:tab/>
    </w:r>
    <w:r>
      <w:tab/>
    </w:r>
  </w:p>
  <w:p w14:paraId="5BFA28C3" w14:textId="77777777" w:rsidR="00B11146" w:rsidRDefault="00B111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B"/>
    <w:multiLevelType w:val="multilevel"/>
    <w:tmpl w:val="237CA674"/>
    <w:name w:val="WW8Num43"/>
    <w:lvl w:ilvl="0">
      <w:start w:val="1"/>
      <w:numFmt w:val="lowerLetter"/>
      <w:lvlText w:val="%1)"/>
      <w:lvlJc w:val="left"/>
      <w:pPr>
        <w:tabs>
          <w:tab w:val="num" w:pos="360"/>
        </w:tabs>
      </w:pPr>
      <w:rPr>
        <w:rFonts w:ascii="Bookman Old Style" w:eastAsia="Times New Roman" w:hAnsi="Bookman Old Style" w:cs="Times New Roman" w:hint="default"/>
        <w:b w:val="0"/>
        <w:color w:val="auto"/>
        <w:sz w:val="22"/>
        <w:szCs w:val="22"/>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15:restartNumberingAfterBreak="0">
    <w:nsid w:val="0D582AF1"/>
    <w:multiLevelType w:val="hybridMultilevel"/>
    <w:tmpl w:val="4A74A60A"/>
    <w:lvl w:ilvl="0" w:tplc="73342DEE">
      <w:start w:val="1"/>
      <w:numFmt w:val="decimal"/>
      <w:lvlText w:val="%1."/>
      <w:lvlJc w:val="left"/>
      <w:pPr>
        <w:ind w:left="786" w:hanging="360"/>
      </w:pPr>
      <w:rPr>
        <w:rFonts w:hint="default"/>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FBF37BC"/>
    <w:multiLevelType w:val="hybridMultilevel"/>
    <w:tmpl w:val="96F006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AF2B25"/>
    <w:multiLevelType w:val="hybridMultilevel"/>
    <w:tmpl w:val="92CAF1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9827A2"/>
    <w:multiLevelType w:val="hybridMultilevel"/>
    <w:tmpl w:val="3E0CAF5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5E22457"/>
    <w:multiLevelType w:val="hybridMultilevel"/>
    <w:tmpl w:val="AE6E45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0E0B2A"/>
    <w:multiLevelType w:val="hybridMultilevel"/>
    <w:tmpl w:val="A1F6E572"/>
    <w:lvl w:ilvl="0" w:tplc="04150001">
      <w:start w:val="1"/>
      <w:numFmt w:val="bullet"/>
      <w:lvlText w:val=""/>
      <w:lvlJc w:val="left"/>
      <w:pPr>
        <w:tabs>
          <w:tab w:val="num" w:pos="717"/>
        </w:tabs>
        <w:ind w:left="717" w:hanging="360"/>
      </w:pPr>
      <w:rPr>
        <w:rFonts w:ascii="Symbol" w:hAnsi="Symbol" w:hint="default"/>
      </w:rPr>
    </w:lvl>
    <w:lvl w:ilvl="1" w:tplc="04150011">
      <w:start w:val="1"/>
      <w:numFmt w:val="decimal"/>
      <w:lvlText w:val="%2)"/>
      <w:lvlJc w:val="left"/>
      <w:pPr>
        <w:tabs>
          <w:tab w:val="num" w:pos="717"/>
        </w:tabs>
        <w:ind w:left="717" w:hanging="360"/>
      </w:pPr>
    </w:lvl>
    <w:lvl w:ilvl="2" w:tplc="0415001B">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7" w15:restartNumberingAfterBreak="0">
    <w:nsid w:val="1C423ACB"/>
    <w:multiLevelType w:val="hybridMultilevel"/>
    <w:tmpl w:val="6EE84F9E"/>
    <w:lvl w:ilvl="0" w:tplc="6F9AD34C">
      <w:start w:val="5"/>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CA20122"/>
    <w:multiLevelType w:val="hybridMultilevel"/>
    <w:tmpl w:val="4DEA9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22324B2"/>
    <w:multiLevelType w:val="hybridMultilevel"/>
    <w:tmpl w:val="E320DCE0"/>
    <w:lvl w:ilvl="0" w:tplc="E58484D2">
      <w:start w:val="1"/>
      <w:numFmt w:val="decimal"/>
      <w:lvlText w:val="%1)"/>
      <w:lvlJc w:val="left"/>
      <w:pPr>
        <w:tabs>
          <w:tab w:val="num" w:pos="360"/>
        </w:tabs>
        <w:ind w:left="360" w:hanging="360"/>
      </w:pPr>
      <w:rPr>
        <w:b/>
      </w:rPr>
    </w:lvl>
    <w:lvl w:ilvl="1" w:tplc="3AB47450">
      <w:start w:val="1"/>
      <w:numFmt w:val="lowerLetter"/>
      <w:lvlText w:val="%2)"/>
      <w:lvlJc w:val="left"/>
      <w:pPr>
        <w:tabs>
          <w:tab w:val="num" w:pos="1080"/>
        </w:tabs>
        <w:ind w:left="1080" w:hanging="360"/>
      </w:pPr>
      <w:rPr>
        <w:b/>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361632AE"/>
    <w:multiLevelType w:val="singleLevel"/>
    <w:tmpl w:val="23783C40"/>
    <w:lvl w:ilvl="0">
      <w:start w:val="1"/>
      <w:numFmt w:val="decimal"/>
      <w:lvlText w:val="%1)"/>
      <w:legacy w:legacy="1" w:legacySpace="0" w:legacyIndent="360"/>
      <w:lvlJc w:val="left"/>
      <w:pPr>
        <w:ind w:left="0" w:firstLine="0"/>
      </w:pPr>
      <w:rPr>
        <w:rFonts w:ascii="Bookman Old Style" w:hAnsi="Bookman Old Style" w:cs="Bookman Old Style" w:hint="default"/>
      </w:rPr>
    </w:lvl>
  </w:abstractNum>
  <w:abstractNum w:abstractNumId="11" w15:restartNumberingAfterBreak="0">
    <w:nsid w:val="48FB0BE6"/>
    <w:multiLevelType w:val="hybridMultilevel"/>
    <w:tmpl w:val="3E3E46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DB646F"/>
    <w:multiLevelType w:val="hybridMultilevel"/>
    <w:tmpl w:val="981ABB4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26C3A9C"/>
    <w:multiLevelType w:val="hybridMultilevel"/>
    <w:tmpl w:val="71B8356E"/>
    <w:lvl w:ilvl="0" w:tplc="04150019">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DE2B0C"/>
    <w:multiLevelType w:val="hybridMultilevel"/>
    <w:tmpl w:val="FF4812E6"/>
    <w:lvl w:ilvl="0" w:tplc="5D3C4D0A">
      <w:start w:val="1"/>
      <w:numFmt w:val="decimal"/>
      <w:lvlText w:val="%1)"/>
      <w:lvlJc w:val="left"/>
      <w:pPr>
        <w:tabs>
          <w:tab w:val="num" w:pos="416"/>
        </w:tabs>
        <w:ind w:left="416"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59CE00A7"/>
    <w:multiLevelType w:val="hybridMultilevel"/>
    <w:tmpl w:val="83B05C00"/>
    <w:lvl w:ilvl="0" w:tplc="6F9AD34C">
      <w:start w:val="5"/>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ED0780C"/>
    <w:multiLevelType w:val="hybridMultilevel"/>
    <w:tmpl w:val="133EA6AA"/>
    <w:lvl w:ilvl="0" w:tplc="1E3AF7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C120DFF"/>
    <w:multiLevelType w:val="hybridMultilevel"/>
    <w:tmpl w:val="6F0EC676"/>
    <w:lvl w:ilvl="0" w:tplc="1BEEF9F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0"/>
  </w:num>
  <w:num w:numId="7">
    <w:abstractNumId w:val="16"/>
  </w:num>
  <w:num w:numId="8">
    <w:abstractNumId w:val="1"/>
  </w:num>
  <w:num w:numId="9">
    <w:abstractNumId w:val="4"/>
  </w:num>
  <w:num w:numId="10">
    <w:abstractNumId w:val="12"/>
  </w:num>
  <w:num w:numId="11">
    <w:abstractNumId w:val="7"/>
  </w:num>
  <w:num w:numId="12">
    <w:abstractNumId w:val="2"/>
  </w:num>
  <w:num w:numId="13">
    <w:abstractNumId w:val="8"/>
  </w:num>
  <w:num w:numId="14">
    <w:abstractNumId w:val="10"/>
    <w:lvlOverride w:ilvl="0">
      <w:startOverride w:val="1"/>
    </w:lvlOverride>
  </w:num>
  <w:num w:numId="15">
    <w:abstractNumId w:val="11"/>
  </w:num>
  <w:num w:numId="16">
    <w:abstractNumId w:val="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62"/>
    <w:rsid w:val="0000592B"/>
    <w:rsid w:val="000077B9"/>
    <w:rsid w:val="0002027B"/>
    <w:rsid w:val="00022F7F"/>
    <w:rsid w:val="00023398"/>
    <w:rsid w:val="00035178"/>
    <w:rsid w:val="00050018"/>
    <w:rsid w:val="00051813"/>
    <w:rsid w:val="000621EC"/>
    <w:rsid w:val="00062DF0"/>
    <w:rsid w:val="0006466E"/>
    <w:rsid w:val="0008719B"/>
    <w:rsid w:val="00097CF4"/>
    <w:rsid w:val="000A0A46"/>
    <w:rsid w:val="000A2123"/>
    <w:rsid w:val="000B366A"/>
    <w:rsid w:val="000C28B6"/>
    <w:rsid w:val="000D5509"/>
    <w:rsid w:val="000E0054"/>
    <w:rsid w:val="000E735B"/>
    <w:rsid w:val="000F15A1"/>
    <w:rsid w:val="000F37C0"/>
    <w:rsid w:val="001076D8"/>
    <w:rsid w:val="001151E4"/>
    <w:rsid w:val="001258C3"/>
    <w:rsid w:val="00154CD7"/>
    <w:rsid w:val="00157F37"/>
    <w:rsid w:val="00160F55"/>
    <w:rsid w:val="00161191"/>
    <w:rsid w:val="00165340"/>
    <w:rsid w:val="00166DFE"/>
    <w:rsid w:val="00170909"/>
    <w:rsid w:val="00171127"/>
    <w:rsid w:val="00171F1F"/>
    <w:rsid w:val="00190521"/>
    <w:rsid w:val="0019618E"/>
    <w:rsid w:val="001B02C0"/>
    <w:rsid w:val="001C3A53"/>
    <w:rsid w:val="001D0067"/>
    <w:rsid w:val="001D01A6"/>
    <w:rsid w:val="001D16CF"/>
    <w:rsid w:val="001D3DE6"/>
    <w:rsid w:val="001D4057"/>
    <w:rsid w:val="001D5BD3"/>
    <w:rsid w:val="001F6403"/>
    <w:rsid w:val="00210671"/>
    <w:rsid w:val="00210D2B"/>
    <w:rsid w:val="00236E50"/>
    <w:rsid w:val="00237831"/>
    <w:rsid w:val="00243ACC"/>
    <w:rsid w:val="00247D4E"/>
    <w:rsid w:val="002569B6"/>
    <w:rsid w:val="00265025"/>
    <w:rsid w:val="0026538A"/>
    <w:rsid w:val="00274130"/>
    <w:rsid w:val="00293D6D"/>
    <w:rsid w:val="002949F5"/>
    <w:rsid w:val="00295545"/>
    <w:rsid w:val="0029621D"/>
    <w:rsid w:val="002A1A64"/>
    <w:rsid w:val="002A771E"/>
    <w:rsid w:val="002C57DD"/>
    <w:rsid w:val="002C7694"/>
    <w:rsid w:val="002D290E"/>
    <w:rsid w:val="002E7DF6"/>
    <w:rsid w:val="003022CF"/>
    <w:rsid w:val="0030710C"/>
    <w:rsid w:val="00334F3C"/>
    <w:rsid w:val="00342565"/>
    <w:rsid w:val="00344CEF"/>
    <w:rsid w:val="00345209"/>
    <w:rsid w:val="003467A8"/>
    <w:rsid w:val="00346C9E"/>
    <w:rsid w:val="003521CD"/>
    <w:rsid w:val="00352DD8"/>
    <w:rsid w:val="0036229E"/>
    <w:rsid w:val="0036283C"/>
    <w:rsid w:val="00380EF1"/>
    <w:rsid w:val="00383B4F"/>
    <w:rsid w:val="00385A26"/>
    <w:rsid w:val="00390863"/>
    <w:rsid w:val="00391799"/>
    <w:rsid w:val="00392B5B"/>
    <w:rsid w:val="0039436E"/>
    <w:rsid w:val="00396649"/>
    <w:rsid w:val="003B051A"/>
    <w:rsid w:val="003B5349"/>
    <w:rsid w:val="003B6A64"/>
    <w:rsid w:val="003C0755"/>
    <w:rsid w:val="003C2EDE"/>
    <w:rsid w:val="003E3723"/>
    <w:rsid w:val="003E66B5"/>
    <w:rsid w:val="003F1FC6"/>
    <w:rsid w:val="00403DC4"/>
    <w:rsid w:val="004121F5"/>
    <w:rsid w:val="0041383B"/>
    <w:rsid w:val="00416522"/>
    <w:rsid w:val="0043446A"/>
    <w:rsid w:val="00443DD4"/>
    <w:rsid w:val="00444149"/>
    <w:rsid w:val="004455A2"/>
    <w:rsid w:val="00453901"/>
    <w:rsid w:val="00453A79"/>
    <w:rsid w:val="004661AD"/>
    <w:rsid w:val="004703AC"/>
    <w:rsid w:val="00472E07"/>
    <w:rsid w:val="00477BFB"/>
    <w:rsid w:val="00482E6E"/>
    <w:rsid w:val="00482F0F"/>
    <w:rsid w:val="0048592D"/>
    <w:rsid w:val="00491377"/>
    <w:rsid w:val="0049347D"/>
    <w:rsid w:val="004A4769"/>
    <w:rsid w:val="004A79A0"/>
    <w:rsid w:val="004A7B1F"/>
    <w:rsid w:val="004B729C"/>
    <w:rsid w:val="004C343C"/>
    <w:rsid w:val="004C50FA"/>
    <w:rsid w:val="004C6DDB"/>
    <w:rsid w:val="004D7AE5"/>
    <w:rsid w:val="0050214F"/>
    <w:rsid w:val="00502526"/>
    <w:rsid w:val="00505D26"/>
    <w:rsid w:val="00517E86"/>
    <w:rsid w:val="00521507"/>
    <w:rsid w:val="005314FA"/>
    <w:rsid w:val="005439BB"/>
    <w:rsid w:val="00552CC5"/>
    <w:rsid w:val="0057538E"/>
    <w:rsid w:val="005A17D5"/>
    <w:rsid w:val="005A1B3D"/>
    <w:rsid w:val="005A621E"/>
    <w:rsid w:val="005B0B6A"/>
    <w:rsid w:val="005C0256"/>
    <w:rsid w:val="005C1DCB"/>
    <w:rsid w:val="005C253E"/>
    <w:rsid w:val="005C3846"/>
    <w:rsid w:val="005E58EB"/>
    <w:rsid w:val="00606F7C"/>
    <w:rsid w:val="006101D0"/>
    <w:rsid w:val="0061551E"/>
    <w:rsid w:val="00620844"/>
    <w:rsid w:val="00620F30"/>
    <w:rsid w:val="0062608D"/>
    <w:rsid w:val="00650205"/>
    <w:rsid w:val="006569C5"/>
    <w:rsid w:val="00656BED"/>
    <w:rsid w:val="00657721"/>
    <w:rsid w:val="00666777"/>
    <w:rsid w:val="00675489"/>
    <w:rsid w:val="00685F33"/>
    <w:rsid w:val="0069334F"/>
    <w:rsid w:val="00693714"/>
    <w:rsid w:val="00694CF9"/>
    <w:rsid w:val="00697F24"/>
    <w:rsid w:val="006A4950"/>
    <w:rsid w:val="006B5DB2"/>
    <w:rsid w:val="006B7B44"/>
    <w:rsid w:val="006C4D19"/>
    <w:rsid w:val="006C7AAF"/>
    <w:rsid w:val="006E59F6"/>
    <w:rsid w:val="006E5F23"/>
    <w:rsid w:val="006F0E19"/>
    <w:rsid w:val="006F4D52"/>
    <w:rsid w:val="006F682F"/>
    <w:rsid w:val="00700208"/>
    <w:rsid w:val="007047F5"/>
    <w:rsid w:val="00705BBF"/>
    <w:rsid w:val="00707CE8"/>
    <w:rsid w:val="0071610C"/>
    <w:rsid w:val="00723F8E"/>
    <w:rsid w:val="00730FC8"/>
    <w:rsid w:val="007372CA"/>
    <w:rsid w:val="007418C5"/>
    <w:rsid w:val="00765F0D"/>
    <w:rsid w:val="007733F5"/>
    <w:rsid w:val="007734DF"/>
    <w:rsid w:val="00777F52"/>
    <w:rsid w:val="00781592"/>
    <w:rsid w:val="00782C87"/>
    <w:rsid w:val="007975A6"/>
    <w:rsid w:val="007C3EDD"/>
    <w:rsid w:val="007D2B17"/>
    <w:rsid w:val="007D5BBB"/>
    <w:rsid w:val="007E6103"/>
    <w:rsid w:val="007E7FE6"/>
    <w:rsid w:val="007F4E0F"/>
    <w:rsid w:val="007F5A3B"/>
    <w:rsid w:val="008022B7"/>
    <w:rsid w:val="00802770"/>
    <w:rsid w:val="008102EA"/>
    <w:rsid w:val="0081203A"/>
    <w:rsid w:val="00860197"/>
    <w:rsid w:val="0087207E"/>
    <w:rsid w:val="00873840"/>
    <w:rsid w:val="008755A6"/>
    <w:rsid w:val="00882D93"/>
    <w:rsid w:val="00886BAE"/>
    <w:rsid w:val="0089167B"/>
    <w:rsid w:val="00894CA6"/>
    <w:rsid w:val="008A15D9"/>
    <w:rsid w:val="008B3593"/>
    <w:rsid w:val="008C401A"/>
    <w:rsid w:val="008C7A09"/>
    <w:rsid w:val="008E5D37"/>
    <w:rsid w:val="008E7D29"/>
    <w:rsid w:val="008F43B8"/>
    <w:rsid w:val="009026BA"/>
    <w:rsid w:val="0090321B"/>
    <w:rsid w:val="00905902"/>
    <w:rsid w:val="00926ED0"/>
    <w:rsid w:val="00941E9D"/>
    <w:rsid w:val="009525F3"/>
    <w:rsid w:val="00953A66"/>
    <w:rsid w:val="009623CD"/>
    <w:rsid w:val="00980ACD"/>
    <w:rsid w:val="00981079"/>
    <w:rsid w:val="00982F3B"/>
    <w:rsid w:val="009841EA"/>
    <w:rsid w:val="00987810"/>
    <w:rsid w:val="00991726"/>
    <w:rsid w:val="00992AE9"/>
    <w:rsid w:val="00997BEA"/>
    <w:rsid w:val="009E1ABC"/>
    <w:rsid w:val="009E6F85"/>
    <w:rsid w:val="009F3A9E"/>
    <w:rsid w:val="00A04F39"/>
    <w:rsid w:val="00A05377"/>
    <w:rsid w:val="00A12EDF"/>
    <w:rsid w:val="00A175A5"/>
    <w:rsid w:val="00A312AC"/>
    <w:rsid w:val="00A43D73"/>
    <w:rsid w:val="00A474E8"/>
    <w:rsid w:val="00A6145A"/>
    <w:rsid w:val="00A71DFD"/>
    <w:rsid w:val="00A73B86"/>
    <w:rsid w:val="00A800B7"/>
    <w:rsid w:val="00A84952"/>
    <w:rsid w:val="00A96411"/>
    <w:rsid w:val="00AA5C66"/>
    <w:rsid w:val="00AA71F8"/>
    <w:rsid w:val="00AB1D30"/>
    <w:rsid w:val="00AB5069"/>
    <w:rsid w:val="00AC042C"/>
    <w:rsid w:val="00AC7C6A"/>
    <w:rsid w:val="00AE0D72"/>
    <w:rsid w:val="00AE5B62"/>
    <w:rsid w:val="00AF05FD"/>
    <w:rsid w:val="00B020AC"/>
    <w:rsid w:val="00B04D71"/>
    <w:rsid w:val="00B107D0"/>
    <w:rsid w:val="00B11146"/>
    <w:rsid w:val="00B17C8F"/>
    <w:rsid w:val="00B32BFA"/>
    <w:rsid w:val="00B44ADE"/>
    <w:rsid w:val="00B45183"/>
    <w:rsid w:val="00B46659"/>
    <w:rsid w:val="00B53777"/>
    <w:rsid w:val="00B6262C"/>
    <w:rsid w:val="00B62A74"/>
    <w:rsid w:val="00B969CA"/>
    <w:rsid w:val="00BA24DD"/>
    <w:rsid w:val="00BA5988"/>
    <w:rsid w:val="00BA7D8D"/>
    <w:rsid w:val="00BC567B"/>
    <w:rsid w:val="00BD6857"/>
    <w:rsid w:val="00BF2B96"/>
    <w:rsid w:val="00C03AD5"/>
    <w:rsid w:val="00C0440F"/>
    <w:rsid w:val="00C11993"/>
    <w:rsid w:val="00C147D8"/>
    <w:rsid w:val="00C16BEC"/>
    <w:rsid w:val="00C173A8"/>
    <w:rsid w:val="00C227FA"/>
    <w:rsid w:val="00C40C69"/>
    <w:rsid w:val="00C4393F"/>
    <w:rsid w:val="00C47D02"/>
    <w:rsid w:val="00C63429"/>
    <w:rsid w:val="00C67FE2"/>
    <w:rsid w:val="00C8600E"/>
    <w:rsid w:val="00C905C8"/>
    <w:rsid w:val="00C978F4"/>
    <w:rsid w:val="00CA6D4B"/>
    <w:rsid w:val="00CB275D"/>
    <w:rsid w:val="00CC07C5"/>
    <w:rsid w:val="00CC1E68"/>
    <w:rsid w:val="00CC3FD8"/>
    <w:rsid w:val="00CC4108"/>
    <w:rsid w:val="00CD2596"/>
    <w:rsid w:val="00CF62FD"/>
    <w:rsid w:val="00CF7DAA"/>
    <w:rsid w:val="00D00631"/>
    <w:rsid w:val="00D01935"/>
    <w:rsid w:val="00D0681D"/>
    <w:rsid w:val="00D12320"/>
    <w:rsid w:val="00D15F8A"/>
    <w:rsid w:val="00D227A5"/>
    <w:rsid w:val="00D25CFE"/>
    <w:rsid w:val="00D26C9A"/>
    <w:rsid w:val="00D360FF"/>
    <w:rsid w:val="00D43C16"/>
    <w:rsid w:val="00D45B49"/>
    <w:rsid w:val="00D530D6"/>
    <w:rsid w:val="00D72D5B"/>
    <w:rsid w:val="00D761C6"/>
    <w:rsid w:val="00D76BAE"/>
    <w:rsid w:val="00D839AF"/>
    <w:rsid w:val="00D964D9"/>
    <w:rsid w:val="00DA0988"/>
    <w:rsid w:val="00DA70E8"/>
    <w:rsid w:val="00DB4959"/>
    <w:rsid w:val="00DB611F"/>
    <w:rsid w:val="00DB7100"/>
    <w:rsid w:val="00DC037A"/>
    <w:rsid w:val="00DC1B9D"/>
    <w:rsid w:val="00DC5AA4"/>
    <w:rsid w:val="00DD7717"/>
    <w:rsid w:val="00DE23EE"/>
    <w:rsid w:val="00DF2927"/>
    <w:rsid w:val="00DF726E"/>
    <w:rsid w:val="00E130D5"/>
    <w:rsid w:val="00E149E6"/>
    <w:rsid w:val="00E2235B"/>
    <w:rsid w:val="00E22E34"/>
    <w:rsid w:val="00E23160"/>
    <w:rsid w:val="00E527EA"/>
    <w:rsid w:val="00E64FE4"/>
    <w:rsid w:val="00E7214E"/>
    <w:rsid w:val="00E832A5"/>
    <w:rsid w:val="00E90C5E"/>
    <w:rsid w:val="00E912D2"/>
    <w:rsid w:val="00EA0C62"/>
    <w:rsid w:val="00EA5DB5"/>
    <w:rsid w:val="00EC2CD5"/>
    <w:rsid w:val="00EF65E6"/>
    <w:rsid w:val="00F02E73"/>
    <w:rsid w:val="00F06ADD"/>
    <w:rsid w:val="00F10F79"/>
    <w:rsid w:val="00F11AF2"/>
    <w:rsid w:val="00F13E45"/>
    <w:rsid w:val="00F16D57"/>
    <w:rsid w:val="00F24BD2"/>
    <w:rsid w:val="00F3541B"/>
    <w:rsid w:val="00F42608"/>
    <w:rsid w:val="00F42C37"/>
    <w:rsid w:val="00F42D4E"/>
    <w:rsid w:val="00F81663"/>
    <w:rsid w:val="00F82372"/>
    <w:rsid w:val="00F828EA"/>
    <w:rsid w:val="00F84B9E"/>
    <w:rsid w:val="00F90F9B"/>
    <w:rsid w:val="00FA14B2"/>
    <w:rsid w:val="00FA1C36"/>
    <w:rsid w:val="00FA2CB1"/>
    <w:rsid w:val="00FC0009"/>
    <w:rsid w:val="00FC3D58"/>
    <w:rsid w:val="00FC4878"/>
    <w:rsid w:val="00FC635D"/>
    <w:rsid w:val="00FC7D21"/>
    <w:rsid w:val="00FD4E97"/>
    <w:rsid w:val="00FE0610"/>
    <w:rsid w:val="00FF644F"/>
    <w:rsid w:val="00FF68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ACC1"/>
  <w15:docId w15:val="{D526111B-5BF1-4C0C-B351-C169A4C4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E5B62"/>
    <w:pPr>
      <w:spacing w:after="0" w:line="240" w:lineRule="auto"/>
    </w:pPr>
    <w:rPr>
      <w:rFonts w:ascii="Tms Rmn" w:eastAsia="Times New Roman" w:hAnsi="Tms Rmn" w:cs="Times New Roman"/>
      <w:kern w:val="0"/>
      <w:sz w:val="20"/>
      <w:szCs w:val="20"/>
      <w:lang w:eastAsia="pl-PL"/>
      <w14:ligatures w14:val="none"/>
    </w:rPr>
  </w:style>
  <w:style w:type="paragraph" w:styleId="Nagwek1">
    <w:name w:val="heading 1"/>
    <w:basedOn w:val="Normalny"/>
    <w:next w:val="Normalny"/>
    <w:link w:val="Nagwek1Znak"/>
    <w:qFormat/>
    <w:rsid w:val="00AE5B62"/>
    <w:pPr>
      <w:keepNext/>
      <w:tabs>
        <w:tab w:val="left" w:pos="0"/>
      </w:tabs>
      <w:autoSpaceDE w:val="0"/>
      <w:autoSpaceDN w:val="0"/>
      <w:adjustRightInd w:val="0"/>
      <w:spacing w:line="360" w:lineRule="auto"/>
      <w:jc w:val="center"/>
      <w:outlineLvl w:val="0"/>
    </w:pPr>
    <w:rPr>
      <w:rFonts w:ascii="Bookman Old Style" w:eastAsia="Lucida Sans Unicode" w:hAnsi="Bookman Old Style" w:cs="Tahoma"/>
      <w:b/>
      <w:sz w:val="22"/>
      <w:szCs w:val="22"/>
    </w:rPr>
  </w:style>
  <w:style w:type="paragraph" w:styleId="Nagwek3">
    <w:name w:val="heading 3"/>
    <w:basedOn w:val="Normalny"/>
    <w:next w:val="Normalny"/>
    <w:link w:val="Nagwek3Znak"/>
    <w:uiPriority w:val="9"/>
    <w:semiHidden/>
    <w:unhideWhenUsed/>
    <w:qFormat/>
    <w:rsid w:val="00AE5B62"/>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E5B62"/>
    <w:rPr>
      <w:rFonts w:ascii="Bookman Old Style" w:eastAsia="Lucida Sans Unicode" w:hAnsi="Bookman Old Style" w:cs="Tahoma"/>
      <w:b/>
      <w:kern w:val="0"/>
      <w:lang w:eastAsia="pl-PL"/>
      <w14:ligatures w14:val="none"/>
    </w:rPr>
  </w:style>
  <w:style w:type="character" w:customStyle="1" w:styleId="Nagwek3Znak">
    <w:name w:val="Nagłówek 3 Znak"/>
    <w:basedOn w:val="Domylnaczcionkaakapitu"/>
    <w:link w:val="Nagwek3"/>
    <w:uiPriority w:val="9"/>
    <w:semiHidden/>
    <w:rsid w:val="00AE5B62"/>
    <w:rPr>
      <w:rFonts w:ascii="Calibri Light" w:eastAsia="Times New Roman" w:hAnsi="Calibri Light" w:cs="Times New Roman"/>
      <w:b/>
      <w:bCs/>
      <w:kern w:val="0"/>
      <w:sz w:val="26"/>
      <w:szCs w:val="26"/>
      <w:lang w:eastAsia="pl-PL"/>
      <w14:ligatures w14:val="none"/>
    </w:rPr>
  </w:style>
  <w:style w:type="character" w:styleId="Hipercze">
    <w:name w:val="Hyperlink"/>
    <w:semiHidden/>
    <w:rsid w:val="00AE5B62"/>
    <w:rPr>
      <w:color w:val="0000FF"/>
      <w:u w:val="single"/>
    </w:rPr>
  </w:style>
  <w:style w:type="paragraph" w:styleId="NormalnyWeb">
    <w:name w:val="Normal (Web)"/>
    <w:basedOn w:val="Normalny"/>
    <w:rsid w:val="00AE5B62"/>
    <w:pPr>
      <w:spacing w:before="100" w:beforeAutospacing="1" w:after="100" w:afterAutospacing="1"/>
    </w:pPr>
    <w:rPr>
      <w:rFonts w:ascii="Times New Roman" w:hAnsi="Times New Roman"/>
      <w:sz w:val="24"/>
      <w:szCs w:val="24"/>
    </w:rPr>
  </w:style>
  <w:style w:type="paragraph" w:styleId="Tekstprzypisudolnego">
    <w:name w:val="footnote text"/>
    <w:basedOn w:val="Normalny"/>
    <w:link w:val="TekstprzypisudolnegoZnak"/>
    <w:uiPriority w:val="99"/>
    <w:rsid w:val="00AE5B62"/>
    <w:pPr>
      <w:snapToGrid w:val="0"/>
    </w:pPr>
    <w:rPr>
      <w:rFonts w:ascii="Times New Roman" w:hAnsi="Times New Roman"/>
      <w:lang w:val="fr-FR"/>
    </w:rPr>
  </w:style>
  <w:style w:type="character" w:customStyle="1" w:styleId="TekstprzypisudolnegoZnak">
    <w:name w:val="Tekst przypisu dolnego Znak"/>
    <w:basedOn w:val="Domylnaczcionkaakapitu"/>
    <w:link w:val="Tekstprzypisudolnego"/>
    <w:uiPriority w:val="99"/>
    <w:rsid w:val="00AE5B62"/>
    <w:rPr>
      <w:rFonts w:ascii="Times New Roman" w:eastAsia="Times New Roman" w:hAnsi="Times New Roman" w:cs="Times New Roman"/>
      <w:kern w:val="0"/>
      <w:sz w:val="20"/>
      <w:szCs w:val="20"/>
      <w:lang w:val="fr-FR" w:eastAsia="pl-PL"/>
      <w14:ligatures w14:val="none"/>
    </w:rPr>
  </w:style>
  <w:style w:type="paragraph" w:styleId="Stopka">
    <w:name w:val="footer"/>
    <w:basedOn w:val="Normalny"/>
    <w:link w:val="StopkaZnak"/>
    <w:uiPriority w:val="99"/>
    <w:rsid w:val="00AE5B62"/>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AE5B62"/>
    <w:rPr>
      <w:rFonts w:ascii="Tms Rmn" w:eastAsia="Times New Roman" w:hAnsi="Tms Rmn" w:cs="Times New Roman"/>
      <w:kern w:val="0"/>
      <w:sz w:val="20"/>
      <w:szCs w:val="20"/>
      <w:lang w:val="x-none" w:eastAsia="x-none"/>
      <w14:ligatures w14:val="none"/>
    </w:rPr>
  </w:style>
  <w:style w:type="paragraph" w:styleId="Tytu">
    <w:name w:val="Title"/>
    <w:basedOn w:val="Normalny"/>
    <w:link w:val="TytuZnak"/>
    <w:qFormat/>
    <w:rsid w:val="00AE5B62"/>
    <w:pPr>
      <w:tabs>
        <w:tab w:val="left" w:pos="56"/>
      </w:tabs>
      <w:autoSpaceDE w:val="0"/>
      <w:autoSpaceDN w:val="0"/>
      <w:adjustRightInd w:val="0"/>
      <w:jc w:val="center"/>
    </w:pPr>
    <w:rPr>
      <w:rFonts w:ascii="Times New Roman" w:hAnsi="Times New Roman"/>
      <w:b/>
      <w:bCs/>
      <w:sz w:val="30"/>
      <w:szCs w:val="30"/>
      <w:u w:val="single"/>
    </w:rPr>
  </w:style>
  <w:style w:type="character" w:customStyle="1" w:styleId="TytuZnak">
    <w:name w:val="Tytuł Znak"/>
    <w:basedOn w:val="Domylnaczcionkaakapitu"/>
    <w:link w:val="Tytu"/>
    <w:rsid w:val="00AE5B62"/>
    <w:rPr>
      <w:rFonts w:ascii="Times New Roman" w:eastAsia="Times New Roman" w:hAnsi="Times New Roman" w:cs="Times New Roman"/>
      <w:b/>
      <w:bCs/>
      <w:kern w:val="0"/>
      <w:sz w:val="30"/>
      <w:szCs w:val="30"/>
      <w:u w:val="single"/>
      <w:lang w:eastAsia="pl-PL"/>
      <w14:ligatures w14:val="none"/>
    </w:rPr>
  </w:style>
  <w:style w:type="paragraph" w:styleId="Tekstpodstawowy">
    <w:name w:val="Body Text"/>
    <w:basedOn w:val="Normalny"/>
    <w:link w:val="TekstpodstawowyZnak"/>
    <w:rsid w:val="00AE5B62"/>
    <w:pPr>
      <w:tabs>
        <w:tab w:val="left" w:pos="0"/>
      </w:tabs>
      <w:autoSpaceDE w:val="0"/>
      <w:autoSpaceDN w:val="0"/>
      <w:adjustRightInd w:val="0"/>
      <w:jc w:val="both"/>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rsid w:val="00AE5B62"/>
    <w:rPr>
      <w:rFonts w:ascii="Times New Roman" w:eastAsia="Times New Roman" w:hAnsi="Times New Roman" w:cs="Times New Roman"/>
      <w:kern w:val="0"/>
      <w:sz w:val="24"/>
      <w:szCs w:val="24"/>
      <w:lang w:val="x-none" w:eastAsia="x-none"/>
      <w14:ligatures w14:val="none"/>
    </w:rPr>
  </w:style>
  <w:style w:type="paragraph" w:styleId="Tekstpodstawowywcity">
    <w:name w:val="Body Text Indent"/>
    <w:basedOn w:val="Normalny"/>
    <w:link w:val="TekstpodstawowywcityZnak"/>
    <w:semiHidden/>
    <w:rsid w:val="00AE5B62"/>
    <w:pPr>
      <w:spacing w:after="120"/>
      <w:ind w:left="283"/>
    </w:pPr>
    <w:rPr>
      <w:lang w:val="x-none" w:eastAsia="x-none"/>
    </w:rPr>
  </w:style>
  <w:style w:type="character" w:customStyle="1" w:styleId="TekstpodstawowywcityZnak">
    <w:name w:val="Tekst podstawowy wcięty Znak"/>
    <w:basedOn w:val="Domylnaczcionkaakapitu"/>
    <w:link w:val="Tekstpodstawowywcity"/>
    <w:semiHidden/>
    <w:rsid w:val="00AE5B62"/>
    <w:rPr>
      <w:rFonts w:ascii="Tms Rmn" w:eastAsia="Times New Roman" w:hAnsi="Tms Rmn" w:cs="Times New Roman"/>
      <w:kern w:val="0"/>
      <w:sz w:val="20"/>
      <w:szCs w:val="20"/>
      <w:lang w:val="x-none" w:eastAsia="x-none"/>
      <w14:ligatures w14:val="none"/>
    </w:rPr>
  </w:style>
  <w:style w:type="paragraph" w:styleId="Tekstpodstawowy2">
    <w:name w:val="Body Text 2"/>
    <w:basedOn w:val="Normalny"/>
    <w:link w:val="Tekstpodstawowy2Znak"/>
    <w:semiHidden/>
    <w:rsid w:val="00AE5B62"/>
    <w:pPr>
      <w:spacing w:after="120" w:line="480" w:lineRule="auto"/>
    </w:pPr>
  </w:style>
  <w:style w:type="character" w:customStyle="1" w:styleId="Tekstpodstawowy2Znak">
    <w:name w:val="Tekst podstawowy 2 Znak"/>
    <w:basedOn w:val="Domylnaczcionkaakapitu"/>
    <w:link w:val="Tekstpodstawowy2"/>
    <w:semiHidden/>
    <w:rsid w:val="00AE5B62"/>
    <w:rPr>
      <w:rFonts w:ascii="Tms Rmn" w:eastAsia="Times New Roman" w:hAnsi="Tms Rmn" w:cs="Times New Roman"/>
      <w:kern w:val="0"/>
      <w:sz w:val="20"/>
      <w:szCs w:val="20"/>
      <w:lang w:eastAsia="pl-PL"/>
      <w14:ligatures w14:val="none"/>
    </w:rPr>
  </w:style>
  <w:style w:type="paragraph" w:styleId="Tekstpodstawowywcity2">
    <w:name w:val="Body Text Indent 2"/>
    <w:basedOn w:val="Normalny"/>
    <w:link w:val="Tekstpodstawowywcity2Znak"/>
    <w:semiHidden/>
    <w:rsid w:val="00AE5B62"/>
    <w:pPr>
      <w:spacing w:after="120" w:line="480" w:lineRule="auto"/>
      <w:ind w:left="283"/>
    </w:pPr>
  </w:style>
  <w:style w:type="character" w:customStyle="1" w:styleId="Tekstpodstawowywcity2Znak">
    <w:name w:val="Tekst podstawowy wcięty 2 Znak"/>
    <w:basedOn w:val="Domylnaczcionkaakapitu"/>
    <w:link w:val="Tekstpodstawowywcity2"/>
    <w:semiHidden/>
    <w:rsid w:val="00AE5B62"/>
    <w:rPr>
      <w:rFonts w:ascii="Tms Rmn" w:eastAsia="Times New Roman" w:hAnsi="Tms Rmn" w:cs="Times New Roman"/>
      <w:kern w:val="0"/>
      <w:sz w:val="20"/>
      <w:szCs w:val="20"/>
      <w:lang w:eastAsia="pl-PL"/>
      <w14:ligatures w14:val="none"/>
    </w:rPr>
  </w:style>
  <w:style w:type="paragraph" w:customStyle="1" w:styleId="WW-Tekstpodstawowy2">
    <w:name w:val="WW-Tekst podstawowy 2"/>
    <w:basedOn w:val="Normalny"/>
    <w:rsid w:val="00AE5B62"/>
    <w:pPr>
      <w:suppressAutoHyphens/>
      <w:jc w:val="both"/>
    </w:pPr>
    <w:rPr>
      <w:rFonts w:ascii="Times New Roman" w:hAnsi="Times New Roman"/>
      <w:b/>
      <w:sz w:val="24"/>
      <w:szCs w:val="24"/>
      <w:lang w:eastAsia="ar-SA"/>
    </w:rPr>
  </w:style>
  <w:style w:type="paragraph" w:customStyle="1" w:styleId="explanatorynotes">
    <w:name w:val="explanatory_notes"/>
    <w:basedOn w:val="Normalny"/>
    <w:rsid w:val="00AE5B62"/>
    <w:pPr>
      <w:suppressAutoHyphens/>
      <w:spacing w:after="240" w:line="360" w:lineRule="atLeast"/>
      <w:jc w:val="both"/>
    </w:pPr>
    <w:rPr>
      <w:rFonts w:ascii="Arial" w:hAnsi="Arial"/>
      <w:sz w:val="24"/>
      <w:lang w:val="en-US" w:eastAsia="ar-SA"/>
    </w:rPr>
  </w:style>
  <w:style w:type="character" w:styleId="Odwoanieprzypisudolnego">
    <w:name w:val="footnote reference"/>
    <w:semiHidden/>
    <w:rsid w:val="00AE5B62"/>
    <w:rPr>
      <w:vertAlign w:val="superscript"/>
    </w:rPr>
  </w:style>
  <w:style w:type="paragraph" w:customStyle="1" w:styleId="Znak">
    <w:name w:val="Znak"/>
    <w:basedOn w:val="Normalny"/>
    <w:rsid w:val="00AE5B62"/>
    <w:rPr>
      <w:rFonts w:ascii="Times New Roman" w:hAnsi="Times New Roman"/>
      <w:sz w:val="24"/>
      <w:szCs w:val="24"/>
    </w:rPr>
  </w:style>
  <w:style w:type="paragraph" w:customStyle="1" w:styleId="Znak0">
    <w:name w:val="Znak"/>
    <w:basedOn w:val="Normalny"/>
    <w:rsid w:val="00AE5B62"/>
    <w:rPr>
      <w:rFonts w:ascii="Times New Roman" w:hAnsi="Times New Roman"/>
      <w:sz w:val="24"/>
      <w:szCs w:val="24"/>
    </w:rPr>
  </w:style>
  <w:style w:type="paragraph" w:styleId="Tekstprzypisukocowego">
    <w:name w:val="endnote text"/>
    <w:basedOn w:val="Normalny"/>
    <w:link w:val="TekstprzypisukocowegoZnak"/>
    <w:semiHidden/>
    <w:rsid w:val="00AE5B62"/>
  </w:style>
  <w:style w:type="character" w:customStyle="1" w:styleId="TekstprzypisukocowegoZnak">
    <w:name w:val="Tekst przypisu końcowego Znak"/>
    <w:basedOn w:val="Domylnaczcionkaakapitu"/>
    <w:link w:val="Tekstprzypisukocowego"/>
    <w:semiHidden/>
    <w:rsid w:val="00AE5B62"/>
    <w:rPr>
      <w:rFonts w:ascii="Tms Rmn" w:eastAsia="Times New Roman" w:hAnsi="Tms Rmn" w:cs="Times New Roman"/>
      <w:kern w:val="0"/>
      <w:sz w:val="20"/>
      <w:szCs w:val="20"/>
      <w:lang w:eastAsia="pl-PL"/>
      <w14:ligatures w14:val="none"/>
    </w:rPr>
  </w:style>
  <w:style w:type="character" w:styleId="Odwoanieprzypisukocowego">
    <w:name w:val="endnote reference"/>
    <w:semiHidden/>
    <w:rsid w:val="00AE5B62"/>
    <w:rPr>
      <w:vertAlign w:val="superscript"/>
    </w:rPr>
  </w:style>
  <w:style w:type="character" w:styleId="Numerstrony">
    <w:name w:val="page number"/>
    <w:basedOn w:val="Domylnaczcionkaakapitu"/>
    <w:semiHidden/>
    <w:rsid w:val="00AE5B62"/>
  </w:style>
  <w:style w:type="paragraph" w:customStyle="1" w:styleId="ZnakZnak1">
    <w:name w:val="Znak Znak1"/>
    <w:basedOn w:val="Normalny"/>
    <w:rsid w:val="00AE5B62"/>
    <w:rPr>
      <w:rFonts w:ascii="Times New Roman" w:hAnsi="Times New Roman"/>
      <w:sz w:val="24"/>
      <w:szCs w:val="24"/>
    </w:rPr>
  </w:style>
  <w:style w:type="paragraph" w:styleId="Cytat">
    <w:name w:val="Quote"/>
    <w:basedOn w:val="Normalny"/>
    <w:link w:val="CytatZnak"/>
    <w:qFormat/>
    <w:rsid w:val="00AE5B62"/>
    <w:pPr>
      <w:suppressAutoHyphens/>
      <w:spacing w:after="283"/>
      <w:ind w:left="567" w:right="567"/>
    </w:pPr>
    <w:rPr>
      <w:rFonts w:ascii="Times New Roman" w:hAnsi="Times New Roman"/>
      <w:sz w:val="24"/>
      <w:szCs w:val="24"/>
      <w:lang w:val="x-none" w:eastAsia="ar-SA"/>
    </w:rPr>
  </w:style>
  <w:style w:type="character" w:customStyle="1" w:styleId="CytatZnak">
    <w:name w:val="Cytat Znak"/>
    <w:basedOn w:val="Domylnaczcionkaakapitu"/>
    <w:link w:val="Cytat"/>
    <w:rsid w:val="00AE5B62"/>
    <w:rPr>
      <w:rFonts w:ascii="Times New Roman" w:eastAsia="Times New Roman" w:hAnsi="Times New Roman" w:cs="Times New Roman"/>
      <w:kern w:val="0"/>
      <w:sz w:val="24"/>
      <w:szCs w:val="24"/>
      <w:lang w:val="x-none" w:eastAsia="ar-SA"/>
      <w14:ligatures w14:val="none"/>
    </w:rPr>
  </w:style>
  <w:style w:type="character" w:styleId="Pogrubienie">
    <w:name w:val="Strong"/>
    <w:uiPriority w:val="22"/>
    <w:qFormat/>
    <w:rsid w:val="00AE5B62"/>
    <w:rPr>
      <w:b/>
      <w:bCs/>
    </w:rPr>
  </w:style>
  <w:style w:type="paragraph" w:styleId="Tekstdymka">
    <w:name w:val="Balloon Text"/>
    <w:basedOn w:val="Normalny"/>
    <w:link w:val="TekstdymkaZnak"/>
    <w:rsid w:val="00AE5B62"/>
    <w:rPr>
      <w:rFonts w:ascii="Tahoma" w:hAnsi="Tahoma"/>
      <w:sz w:val="16"/>
      <w:szCs w:val="16"/>
      <w:lang w:val="x-none" w:eastAsia="x-none"/>
    </w:rPr>
  </w:style>
  <w:style w:type="character" w:customStyle="1" w:styleId="TekstdymkaZnak">
    <w:name w:val="Tekst dymka Znak"/>
    <w:basedOn w:val="Domylnaczcionkaakapitu"/>
    <w:link w:val="Tekstdymka"/>
    <w:rsid w:val="00AE5B62"/>
    <w:rPr>
      <w:rFonts w:ascii="Tahoma" w:eastAsia="Times New Roman" w:hAnsi="Tahoma" w:cs="Times New Roman"/>
      <w:kern w:val="0"/>
      <w:sz w:val="16"/>
      <w:szCs w:val="16"/>
      <w:lang w:val="x-none" w:eastAsia="x-none"/>
      <w14:ligatures w14:val="none"/>
    </w:rPr>
  </w:style>
  <w:style w:type="character" w:customStyle="1" w:styleId="ZnakZnak">
    <w:name w:val="Znak Znak"/>
    <w:rsid w:val="00AE5B62"/>
    <w:rPr>
      <w:rFonts w:ascii="Tahoma" w:hAnsi="Tahoma" w:cs="Tahoma"/>
      <w:sz w:val="16"/>
      <w:szCs w:val="16"/>
    </w:rPr>
  </w:style>
  <w:style w:type="paragraph" w:customStyle="1" w:styleId="ZnakZnakZnak2ZnakZnak">
    <w:name w:val="Znak Znak Znak2 Znak Znak"/>
    <w:basedOn w:val="Normalny"/>
    <w:rsid w:val="00AE5B62"/>
    <w:rPr>
      <w:rFonts w:ascii="Times New Roman" w:hAnsi="Times New Roman"/>
      <w:sz w:val="24"/>
      <w:szCs w:val="24"/>
    </w:rPr>
  </w:style>
  <w:style w:type="character" w:styleId="HTML-staaszeroko">
    <w:name w:val="HTML Typewriter"/>
    <w:semiHidden/>
    <w:rsid w:val="00AE5B62"/>
    <w:rPr>
      <w:rFonts w:ascii="Courier New" w:eastAsia="Times New Roman" w:hAnsi="Courier New" w:cs="Courier New"/>
      <w:sz w:val="20"/>
      <w:szCs w:val="20"/>
    </w:rPr>
  </w:style>
  <w:style w:type="paragraph" w:customStyle="1" w:styleId="Tekstpodstawowy31">
    <w:name w:val="Tekst podstawowy 31"/>
    <w:basedOn w:val="Normalny"/>
    <w:rsid w:val="00AE5B62"/>
    <w:pPr>
      <w:suppressAutoHyphens/>
      <w:jc w:val="both"/>
    </w:pPr>
    <w:rPr>
      <w:rFonts w:ascii="Arial Narrow" w:hAnsi="Arial Narrow" w:cs="Arial Narrow"/>
      <w:sz w:val="24"/>
    </w:rPr>
  </w:style>
  <w:style w:type="paragraph" w:styleId="Tekstpodstawowy3">
    <w:name w:val="Body Text 3"/>
    <w:basedOn w:val="Normalny"/>
    <w:link w:val="Tekstpodstawowy3Znak"/>
    <w:semiHidden/>
    <w:rsid w:val="00AE5B62"/>
    <w:pPr>
      <w:spacing w:after="120"/>
    </w:pPr>
    <w:rPr>
      <w:sz w:val="16"/>
      <w:szCs w:val="16"/>
    </w:rPr>
  </w:style>
  <w:style w:type="character" w:customStyle="1" w:styleId="Tekstpodstawowy3Znak">
    <w:name w:val="Tekst podstawowy 3 Znak"/>
    <w:basedOn w:val="Domylnaczcionkaakapitu"/>
    <w:link w:val="Tekstpodstawowy3"/>
    <w:semiHidden/>
    <w:rsid w:val="00AE5B62"/>
    <w:rPr>
      <w:rFonts w:ascii="Tms Rmn" w:eastAsia="Times New Roman" w:hAnsi="Tms Rmn" w:cs="Times New Roman"/>
      <w:kern w:val="0"/>
      <w:sz w:val="16"/>
      <w:szCs w:val="16"/>
      <w:lang w:eastAsia="pl-PL"/>
      <w14:ligatures w14:val="none"/>
    </w:rPr>
  </w:style>
  <w:style w:type="character" w:customStyle="1" w:styleId="FontStyle70">
    <w:name w:val="Font Style70"/>
    <w:rsid w:val="00AE5B62"/>
    <w:rPr>
      <w:rFonts w:ascii="Times New Roman" w:hAnsi="Times New Roman" w:cs="Times New Roman"/>
      <w:sz w:val="24"/>
      <w:szCs w:val="24"/>
    </w:rPr>
  </w:style>
  <w:style w:type="paragraph" w:customStyle="1" w:styleId="Style27">
    <w:name w:val="Style27"/>
    <w:basedOn w:val="Normalny"/>
    <w:rsid w:val="00AE5B62"/>
    <w:pPr>
      <w:widowControl w:val="0"/>
      <w:autoSpaceDE w:val="0"/>
      <w:autoSpaceDN w:val="0"/>
      <w:adjustRightInd w:val="0"/>
      <w:spacing w:line="281" w:lineRule="exact"/>
      <w:ind w:hanging="324"/>
    </w:pPr>
    <w:rPr>
      <w:rFonts w:ascii="Times New Roman" w:hAnsi="Times New Roman"/>
      <w:sz w:val="24"/>
      <w:szCs w:val="24"/>
    </w:rPr>
  </w:style>
  <w:style w:type="paragraph" w:customStyle="1" w:styleId="Style26">
    <w:name w:val="Style26"/>
    <w:basedOn w:val="Normalny"/>
    <w:rsid w:val="00AE5B62"/>
    <w:pPr>
      <w:widowControl w:val="0"/>
      <w:autoSpaceDE w:val="0"/>
      <w:autoSpaceDN w:val="0"/>
      <w:adjustRightInd w:val="0"/>
      <w:spacing w:line="288" w:lineRule="exact"/>
      <w:ind w:firstLine="698"/>
    </w:pPr>
    <w:rPr>
      <w:rFonts w:ascii="Times New Roman" w:hAnsi="Times New Roman"/>
      <w:sz w:val="24"/>
      <w:szCs w:val="24"/>
    </w:rPr>
  </w:style>
  <w:style w:type="character" w:customStyle="1" w:styleId="ZnakZnak2">
    <w:name w:val="Znak Znak2"/>
    <w:rsid w:val="00AE5B62"/>
    <w:rPr>
      <w:sz w:val="24"/>
      <w:szCs w:val="24"/>
      <w:lang w:val="pl-PL" w:eastAsia="pl-PL" w:bidi="ar-SA"/>
    </w:rPr>
  </w:style>
  <w:style w:type="paragraph" w:customStyle="1" w:styleId="Default">
    <w:name w:val="Default"/>
    <w:rsid w:val="00AE5B6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character" w:customStyle="1" w:styleId="ZnakZnak3">
    <w:name w:val="Znak Znak3"/>
    <w:rsid w:val="00AE5B62"/>
    <w:rPr>
      <w:rFonts w:ascii="Tms Rmn" w:hAnsi="Tms Rmn"/>
    </w:rPr>
  </w:style>
  <w:style w:type="paragraph" w:customStyle="1" w:styleId="tekstost">
    <w:name w:val="tekst ost"/>
    <w:basedOn w:val="Normalny"/>
    <w:uiPriority w:val="99"/>
    <w:rsid w:val="00AE5B62"/>
    <w:pPr>
      <w:overflowPunct w:val="0"/>
      <w:autoSpaceDE w:val="0"/>
      <w:autoSpaceDN w:val="0"/>
      <w:adjustRightInd w:val="0"/>
      <w:jc w:val="both"/>
      <w:textAlignment w:val="baseline"/>
    </w:pPr>
    <w:rPr>
      <w:rFonts w:ascii="Times New Roman" w:hAnsi="Times New Roman"/>
    </w:rPr>
  </w:style>
  <w:style w:type="paragraph" w:styleId="Nagwek">
    <w:name w:val="header"/>
    <w:basedOn w:val="Normalny"/>
    <w:link w:val="NagwekZnak"/>
    <w:uiPriority w:val="99"/>
    <w:rsid w:val="00AE5B62"/>
    <w:pPr>
      <w:tabs>
        <w:tab w:val="center" w:pos="4536"/>
        <w:tab w:val="right" w:pos="9072"/>
      </w:tabs>
    </w:pPr>
  </w:style>
  <w:style w:type="character" w:customStyle="1" w:styleId="NagwekZnak">
    <w:name w:val="Nagłówek Znak"/>
    <w:basedOn w:val="Domylnaczcionkaakapitu"/>
    <w:link w:val="Nagwek"/>
    <w:uiPriority w:val="99"/>
    <w:rsid w:val="00AE5B62"/>
    <w:rPr>
      <w:rFonts w:ascii="Tms Rmn" w:eastAsia="Times New Roman" w:hAnsi="Tms Rmn" w:cs="Times New Roman"/>
      <w:kern w:val="0"/>
      <w:sz w:val="20"/>
      <w:szCs w:val="20"/>
      <w:lang w:eastAsia="pl-PL"/>
      <w14:ligatures w14:val="none"/>
    </w:rPr>
  </w:style>
  <w:style w:type="character" w:customStyle="1" w:styleId="ZnakZnak4">
    <w:name w:val="Znak Znak4"/>
    <w:semiHidden/>
    <w:rsid w:val="00AE5B62"/>
    <w:rPr>
      <w:lang w:val="fr-FR"/>
    </w:rPr>
  </w:style>
  <w:style w:type="paragraph" w:customStyle="1" w:styleId="ZnakZnak10">
    <w:name w:val="Znak Znak1"/>
    <w:basedOn w:val="Normalny"/>
    <w:rsid w:val="00AE5B62"/>
    <w:rPr>
      <w:rFonts w:ascii="Times New Roman" w:hAnsi="Times New Roman"/>
      <w:sz w:val="24"/>
      <w:szCs w:val="24"/>
    </w:rPr>
  </w:style>
  <w:style w:type="paragraph" w:customStyle="1" w:styleId="ZnakZnakZnakZnakZnakZnak">
    <w:name w:val="Znak Znak Znak Znak Znak Znak"/>
    <w:basedOn w:val="Normalny"/>
    <w:rsid w:val="00AE5B62"/>
    <w:rPr>
      <w:rFonts w:ascii="Times New Roman" w:hAnsi="Times New Roman"/>
      <w:sz w:val="24"/>
      <w:szCs w:val="24"/>
    </w:rPr>
  </w:style>
  <w:style w:type="paragraph" w:styleId="Tekstpodstawowywcity3">
    <w:name w:val="Body Text Indent 3"/>
    <w:basedOn w:val="Normalny"/>
    <w:link w:val="Tekstpodstawowywcity3Znak"/>
    <w:semiHidden/>
    <w:rsid w:val="00AE5B62"/>
    <w:pPr>
      <w:autoSpaceDE w:val="0"/>
      <w:autoSpaceDN w:val="0"/>
      <w:adjustRightInd w:val="0"/>
      <w:spacing w:line="360" w:lineRule="auto"/>
      <w:ind w:firstLine="567"/>
      <w:jc w:val="both"/>
    </w:pPr>
    <w:rPr>
      <w:rFonts w:ascii="Bookman Old Style" w:hAnsi="Bookman Old Style"/>
      <w:b/>
      <w:sz w:val="22"/>
      <w:szCs w:val="22"/>
    </w:rPr>
  </w:style>
  <w:style w:type="character" w:customStyle="1" w:styleId="Tekstpodstawowywcity3Znak">
    <w:name w:val="Tekst podstawowy wcięty 3 Znak"/>
    <w:basedOn w:val="Domylnaczcionkaakapitu"/>
    <w:link w:val="Tekstpodstawowywcity3"/>
    <w:semiHidden/>
    <w:rsid w:val="00AE5B62"/>
    <w:rPr>
      <w:rFonts w:ascii="Bookman Old Style" w:eastAsia="Times New Roman" w:hAnsi="Bookman Old Style" w:cs="Times New Roman"/>
      <w:b/>
      <w:kern w:val="0"/>
      <w:lang w:eastAsia="pl-PL"/>
      <w14:ligatures w14:val="none"/>
    </w:rPr>
  </w:style>
  <w:style w:type="paragraph" w:customStyle="1" w:styleId="Akapitzlist1">
    <w:name w:val="Akapit z listą1"/>
    <w:aliases w:val="normalny tekst"/>
    <w:basedOn w:val="Normalny"/>
    <w:link w:val="AkapitzlistZnak"/>
    <w:uiPriority w:val="34"/>
    <w:qFormat/>
    <w:rsid w:val="00AE5B62"/>
    <w:pPr>
      <w:spacing w:after="160" w:line="259" w:lineRule="auto"/>
      <w:ind w:left="720"/>
      <w:contextualSpacing/>
    </w:pPr>
    <w:rPr>
      <w:rFonts w:ascii="Calibri" w:eastAsia="Calibri" w:hAnsi="Calibri"/>
      <w:sz w:val="22"/>
      <w:szCs w:val="22"/>
      <w:lang w:val="x-none" w:eastAsia="en-US"/>
    </w:rPr>
  </w:style>
  <w:style w:type="paragraph" w:customStyle="1" w:styleId="Akapitzlist2">
    <w:name w:val="Akapit z listą2"/>
    <w:basedOn w:val="Normalny"/>
    <w:rsid w:val="00AE5B62"/>
    <w:pPr>
      <w:suppressAutoHyphens/>
      <w:ind w:left="720"/>
    </w:pPr>
    <w:rPr>
      <w:rFonts w:ascii="Arial" w:hAnsi="Arial" w:cs="Arial"/>
      <w:kern w:val="1"/>
      <w:lang w:eastAsia="ar-SA"/>
    </w:rPr>
  </w:style>
  <w:style w:type="character" w:customStyle="1" w:styleId="st">
    <w:name w:val="st"/>
    <w:rsid w:val="00AE5B62"/>
  </w:style>
  <w:style w:type="character" w:styleId="Uwydatnienie">
    <w:name w:val="Emphasis"/>
    <w:uiPriority w:val="20"/>
    <w:qFormat/>
    <w:rsid w:val="00AE5B62"/>
    <w:rPr>
      <w:i/>
      <w:iCs/>
    </w:rPr>
  </w:style>
  <w:style w:type="paragraph" w:customStyle="1" w:styleId="Lista21">
    <w:name w:val="Lista 21"/>
    <w:basedOn w:val="Normalny"/>
    <w:rsid w:val="00AE5B62"/>
    <w:pPr>
      <w:ind w:left="566" w:hanging="283"/>
    </w:pPr>
    <w:rPr>
      <w:rFonts w:ascii="Times New Roman" w:hAnsi="Times New Roman"/>
      <w:sz w:val="24"/>
      <w:szCs w:val="24"/>
      <w:lang w:eastAsia="ar-SA"/>
    </w:rPr>
  </w:style>
  <w:style w:type="paragraph" w:styleId="Tekstpodstawowyzwciciem">
    <w:name w:val="Body Text First Indent"/>
    <w:basedOn w:val="Tekstpodstawowy"/>
    <w:link w:val="TekstpodstawowyzwciciemZnak"/>
    <w:uiPriority w:val="99"/>
    <w:semiHidden/>
    <w:unhideWhenUsed/>
    <w:rsid w:val="00AE5B62"/>
    <w:pPr>
      <w:tabs>
        <w:tab w:val="clear" w:pos="0"/>
      </w:tabs>
      <w:autoSpaceDE/>
      <w:autoSpaceDN/>
      <w:adjustRightInd/>
      <w:spacing w:after="120"/>
      <w:ind w:firstLine="210"/>
      <w:jc w:val="left"/>
    </w:pPr>
    <w:rPr>
      <w:rFonts w:ascii="Tms Rmn" w:hAnsi="Tms Rmn"/>
    </w:rPr>
  </w:style>
  <w:style w:type="character" w:customStyle="1" w:styleId="TekstpodstawowyzwciciemZnak">
    <w:name w:val="Tekst podstawowy z wcięciem Znak"/>
    <w:basedOn w:val="TekstpodstawowyZnak"/>
    <w:link w:val="Tekstpodstawowyzwciciem"/>
    <w:uiPriority w:val="99"/>
    <w:semiHidden/>
    <w:rsid w:val="00AE5B62"/>
    <w:rPr>
      <w:rFonts w:ascii="Tms Rmn" w:eastAsia="Times New Roman" w:hAnsi="Tms Rmn" w:cs="Times New Roman"/>
      <w:kern w:val="0"/>
      <w:sz w:val="24"/>
      <w:szCs w:val="24"/>
      <w:lang w:val="x-none" w:eastAsia="x-none"/>
      <w14:ligatures w14:val="none"/>
    </w:rPr>
  </w:style>
  <w:style w:type="character" w:customStyle="1" w:styleId="AkapitzlistZnak">
    <w:name w:val="Akapit z listą Znak"/>
    <w:aliases w:val="normalny tekst Znak"/>
    <w:link w:val="Akapitzlist1"/>
    <w:uiPriority w:val="34"/>
    <w:locked/>
    <w:rsid w:val="00AE5B62"/>
    <w:rPr>
      <w:rFonts w:ascii="Calibri" w:eastAsia="Calibri" w:hAnsi="Calibri" w:cs="Times New Roman"/>
      <w:kern w:val="0"/>
      <w:lang w:val="x-none"/>
      <w14:ligatures w14:val="none"/>
    </w:rPr>
  </w:style>
  <w:style w:type="table" w:styleId="Tabela-Siatka">
    <w:name w:val="Table Grid"/>
    <w:basedOn w:val="Standardowy"/>
    <w:uiPriority w:val="39"/>
    <w:rsid w:val="00AE5B62"/>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AE5B62"/>
    <w:rPr>
      <w:sz w:val="16"/>
      <w:szCs w:val="16"/>
    </w:rPr>
  </w:style>
  <w:style w:type="paragraph" w:styleId="Tekstkomentarza">
    <w:name w:val="annotation text"/>
    <w:basedOn w:val="Normalny"/>
    <w:link w:val="TekstkomentarzaZnak"/>
    <w:uiPriority w:val="99"/>
    <w:unhideWhenUsed/>
    <w:rsid w:val="00AE5B62"/>
    <w:rPr>
      <w:lang w:val="x-none" w:eastAsia="x-none"/>
    </w:rPr>
  </w:style>
  <w:style w:type="character" w:customStyle="1" w:styleId="TekstkomentarzaZnak">
    <w:name w:val="Tekst komentarza Znak"/>
    <w:basedOn w:val="Domylnaczcionkaakapitu"/>
    <w:link w:val="Tekstkomentarza"/>
    <w:uiPriority w:val="99"/>
    <w:rsid w:val="00AE5B62"/>
    <w:rPr>
      <w:rFonts w:ascii="Tms Rmn" w:eastAsia="Times New Roman" w:hAnsi="Tms Rmn" w:cs="Times New Roman"/>
      <w:kern w:val="0"/>
      <w:sz w:val="20"/>
      <w:szCs w:val="20"/>
      <w:lang w:val="x-none" w:eastAsia="x-none"/>
      <w14:ligatures w14:val="none"/>
    </w:rPr>
  </w:style>
  <w:style w:type="paragraph" w:styleId="Tematkomentarza">
    <w:name w:val="annotation subject"/>
    <w:basedOn w:val="Tekstkomentarza"/>
    <w:next w:val="Tekstkomentarza"/>
    <w:link w:val="TematkomentarzaZnak"/>
    <w:uiPriority w:val="99"/>
    <w:semiHidden/>
    <w:unhideWhenUsed/>
    <w:rsid w:val="00AE5B62"/>
    <w:rPr>
      <w:b/>
      <w:bCs/>
    </w:rPr>
  </w:style>
  <w:style w:type="character" w:customStyle="1" w:styleId="TematkomentarzaZnak">
    <w:name w:val="Temat komentarza Znak"/>
    <w:basedOn w:val="TekstkomentarzaZnak"/>
    <w:link w:val="Tematkomentarza"/>
    <w:uiPriority w:val="99"/>
    <w:semiHidden/>
    <w:rsid w:val="00AE5B62"/>
    <w:rPr>
      <w:rFonts w:ascii="Tms Rmn" w:eastAsia="Times New Roman" w:hAnsi="Tms Rmn" w:cs="Times New Roman"/>
      <w:b/>
      <w:bCs/>
      <w:kern w:val="0"/>
      <w:sz w:val="20"/>
      <w:szCs w:val="20"/>
      <w:lang w:val="x-none" w:eastAsia="x-none"/>
      <w14:ligatures w14:val="none"/>
    </w:rPr>
  </w:style>
  <w:style w:type="character" w:customStyle="1" w:styleId="Nierozpoznanawzmianka1">
    <w:name w:val="Nierozpoznana wzmianka1"/>
    <w:uiPriority w:val="99"/>
    <w:semiHidden/>
    <w:unhideWhenUsed/>
    <w:rsid w:val="00AE5B62"/>
    <w:rPr>
      <w:color w:val="605E5C"/>
      <w:shd w:val="clear" w:color="auto" w:fill="E1DFDD"/>
    </w:rPr>
  </w:style>
  <w:style w:type="character" w:customStyle="1" w:styleId="WW8Num2z0">
    <w:name w:val="WW8Num2z0"/>
    <w:rsid w:val="00AE5B62"/>
    <w:rPr>
      <w:rFonts w:ascii="Times New Roman" w:eastAsia="Times New Roman" w:hAnsi="Times New Roman" w:cs="Times New Roman"/>
    </w:rPr>
  </w:style>
  <w:style w:type="character" w:customStyle="1" w:styleId="Teksttreci">
    <w:name w:val="Tekst treści_"/>
    <w:link w:val="Teksttreci0"/>
    <w:locked/>
    <w:rsid w:val="00AE5B62"/>
    <w:rPr>
      <w:rFonts w:ascii="Verdana" w:hAnsi="Verdana" w:cs="Verdana"/>
      <w:sz w:val="19"/>
      <w:szCs w:val="19"/>
      <w:shd w:val="clear" w:color="auto" w:fill="FFFFFF"/>
    </w:rPr>
  </w:style>
  <w:style w:type="paragraph" w:customStyle="1" w:styleId="Teksttreci0">
    <w:name w:val="Tekst treści"/>
    <w:basedOn w:val="Normalny"/>
    <w:link w:val="Teksttreci"/>
    <w:rsid w:val="00AE5B62"/>
    <w:pPr>
      <w:shd w:val="clear" w:color="auto" w:fill="FFFFFF"/>
      <w:spacing w:line="240" w:lineRule="atLeast"/>
      <w:ind w:hanging="1700"/>
    </w:pPr>
    <w:rPr>
      <w:rFonts w:ascii="Verdana" w:eastAsiaTheme="minorHAnsi" w:hAnsi="Verdana" w:cs="Verdana"/>
      <w:kern w:val="2"/>
      <w:sz w:val="19"/>
      <w:szCs w:val="19"/>
      <w:lang w:eastAsia="en-US"/>
      <w14:ligatures w14:val="standardContextual"/>
    </w:rPr>
  </w:style>
  <w:style w:type="paragraph" w:styleId="Poprawka">
    <w:name w:val="Revision"/>
    <w:hidden/>
    <w:uiPriority w:val="99"/>
    <w:semiHidden/>
    <w:rsid w:val="00AE5B62"/>
    <w:pPr>
      <w:spacing w:after="0" w:line="240" w:lineRule="auto"/>
    </w:pPr>
    <w:rPr>
      <w:rFonts w:ascii="Tms Rmn" w:eastAsia="Times New Roman" w:hAnsi="Tms Rmn" w:cs="Times New Roman"/>
      <w:kern w:val="0"/>
      <w:sz w:val="20"/>
      <w:szCs w:val="20"/>
      <w:lang w:eastAsia="pl-PL"/>
      <w14:ligatures w14:val="none"/>
    </w:rPr>
  </w:style>
  <w:style w:type="paragraph" w:styleId="Akapitzlist">
    <w:name w:val="List Paragraph"/>
    <w:basedOn w:val="Normalny"/>
    <w:uiPriority w:val="34"/>
    <w:qFormat/>
    <w:rsid w:val="00CF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osno.webewid.pl/e-uslugi/portal-mapowy" TargetMode="External"/><Relationship Id="rId13" Type="http://schemas.openxmlformats.org/officeDocument/2006/relationships/hyperlink" Target="https://platformazakupowa.pl/strona/45-instrukcj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platformazakupowa.pl/pn/krosno" TargetMode="External"/><Relationship Id="rId17" Type="http://schemas.openxmlformats.org/officeDocument/2006/relationships/hyperlink" Target="mailto:iod@um.krosno.pl" TargetMode="External"/><Relationship Id="rId2" Type="http://schemas.openxmlformats.org/officeDocument/2006/relationships/numbering" Target="numbering.xml"/><Relationship Id="rId16" Type="http://schemas.openxmlformats.org/officeDocument/2006/relationships/hyperlink" Target="mailto:iod@um.krosno.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gospodarka.gazeta.pl/firma/0,31455.html" TargetMode="External"/><Relationship Id="rId10" Type="http://schemas.openxmlformats.org/officeDocument/2006/relationships/hyperlink" Target="https://platformazakupowa.pl/pn/krosn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rosno.obliview.com/"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CE5D-10CC-4BF5-ACA8-FE226B84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46</Pages>
  <Words>12800</Words>
  <Characters>76806</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Łącka</dc:creator>
  <cp:keywords/>
  <dc:description/>
  <cp:lastModifiedBy>Edyta Filip</cp:lastModifiedBy>
  <cp:revision>343</cp:revision>
  <cp:lastPrinted>2024-02-05T09:53:00Z</cp:lastPrinted>
  <dcterms:created xsi:type="dcterms:W3CDTF">2023-08-30T06:43:00Z</dcterms:created>
  <dcterms:modified xsi:type="dcterms:W3CDTF">2025-04-09T10:21:00Z</dcterms:modified>
</cp:coreProperties>
</file>