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CC5F92">
        <w:trPr>
          <w:cantSplit/>
          <w:tblHeader/>
        </w:trPr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67-200 Głogów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27.08.2024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CC5F92">
        <w:trPr>
          <w:cantSplit/>
          <w:tblHeader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CC5F92" w:rsidTr="009902BF">
        <w:trPr>
          <w:cantSplit/>
          <w:trHeight w:val="275"/>
          <w:tblHeader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</w:rPr>
            </w:pPr>
            <w:r w:rsidRPr="009902BF">
              <w:rPr>
                <w:rFonts w:ascii="Poppins" w:eastAsia="Poppins" w:hAnsi="Poppins" w:cs="Poppins"/>
                <w:sz w:val="20"/>
              </w:rPr>
              <w:t xml:space="preserve">Powiat Głogowski </w:t>
            </w:r>
          </w:p>
        </w:tc>
      </w:tr>
      <w:tr w:rsidR="00CC5F92">
        <w:trPr>
          <w:cantSplit/>
          <w:tblHeader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</w:rPr>
            </w:pPr>
            <w:r w:rsidRPr="009902BF">
              <w:rPr>
                <w:rFonts w:ascii="Poppins" w:eastAsia="Poppins" w:hAnsi="Poppins" w:cs="Poppins"/>
                <w:sz w:val="20"/>
              </w:rPr>
              <w:t>ul. Generała Władysława Sikorskiego 21</w:t>
            </w:r>
          </w:p>
        </w:tc>
      </w:tr>
      <w:tr w:rsidR="00CC5F92">
        <w:trPr>
          <w:cantSplit/>
          <w:tblHeader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20"/>
              </w:rPr>
            </w:pPr>
            <w:r w:rsidRPr="009902BF">
              <w:rPr>
                <w:rFonts w:ascii="Poppins" w:eastAsia="Poppins" w:hAnsi="Poppins" w:cs="Poppins"/>
                <w:sz w:val="20"/>
              </w:rPr>
              <w:t>67-200 Głogów</w:t>
            </w:r>
          </w:p>
        </w:tc>
      </w:tr>
    </w:tbl>
    <w:p w:rsidR="00CC5F92" w:rsidRPr="009902BF" w:rsidRDefault="00CC5F92">
      <w:pPr>
        <w:pStyle w:val="normal"/>
        <w:rPr>
          <w:rFonts w:ascii="Poppins" w:eastAsia="Poppins" w:hAnsi="Poppins" w:cs="Poppins"/>
          <w:sz w:val="8"/>
        </w:rPr>
      </w:pPr>
    </w:p>
    <w:p w:rsidR="00CC5F92" w:rsidRDefault="00F843D7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CC5F92" w:rsidRPr="009902BF" w:rsidRDefault="00CC5F92">
      <w:pPr>
        <w:pStyle w:val="normal"/>
        <w:rPr>
          <w:rFonts w:ascii="Poppins" w:eastAsia="Poppins" w:hAnsi="Poppins" w:cs="Poppins"/>
          <w:sz w:val="8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CC5F92">
        <w:trPr>
          <w:cantSplit/>
          <w:tblHeader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BIEŻĄCE UTRZYMANIE DRÓG ORAZ ZIELENI W PASIE PRZYDROŻNYM DRÓG POWIATOWYCH ZAMIEJSKICH POWIATU GŁOGOWSKIEGO,  w podziale na części</w:t>
            </w:r>
          </w:p>
        </w:tc>
      </w:tr>
      <w:tr w:rsidR="00CC5F92">
        <w:trPr>
          <w:cantSplit/>
          <w:tblHeader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RZ.272.06.2024</w:t>
            </w:r>
          </w:p>
        </w:tc>
      </w:tr>
      <w:tr w:rsidR="00CC5F92">
        <w:trPr>
          <w:cantSplit/>
          <w:trHeight w:val="340"/>
          <w:tblHeader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275)</w:t>
            </w:r>
          </w:p>
        </w:tc>
      </w:tr>
      <w:tr w:rsidR="00CC5F92">
        <w:trPr>
          <w:cantSplit/>
          <w:tblHeader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https://platformazakupowa.pl/transakcja/968585</w:t>
            </w:r>
          </w:p>
        </w:tc>
      </w:tr>
    </w:tbl>
    <w:p w:rsidR="00CC5F92" w:rsidRDefault="00CC5F9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CC5F92">
        <w:trPr>
          <w:cantSplit/>
          <w:trHeight w:val="380"/>
          <w:tblHeader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CC5F92" w:rsidRDefault="00CC5F92">
      <w:pPr>
        <w:pStyle w:val="normal"/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398"/>
        <w:gridCol w:w="717"/>
        <w:gridCol w:w="1095"/>
        <w:gridCol w:w="390"/>
        <w:gridCol w:w="1560"/>
        <w:gridCol w:w="2805"/>
      </w:tblGrid>
      <w:tr w:rsidR="00CC5F92" w:rsidTr="009902BF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3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27-08-2024</w:t>
            </w:r>
          </w:p>
        </w:tc>
        <w:tc>
          <w:tcPr>
            <w:tcW w:w="7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Starostwo Powiatowe</w:t>
            </w:r>
          </w:p>
        </w:tc>
      </w:tr>
      <w:tr w:rsidR="00CC5F92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CC5F92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 – PIELĘGNACJA DRZEW I KRZEWÓW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95.916,11 BRUTTO PLN</w:t>
            </w:r>
          </w:p>
        </w:tc>
      </w:tr>
      <w:tr w:rsidR="00CC5F92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2.2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II – ŚCINANIE POBOCZY, CZYSZCZENIE ELEMENTÓW ODWODNIENIA I PASA DROGOWEGO, W TYM CHODNIKÓW, UTRZYMANIE ZIELENI PRZYDROŻNEJ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278.647,62 BRUTTO PLN</w:t>
            </w:r>
          </w:p>
        </w:tc>
      </w:tr>
      <w:tr w:rsidR="00CC5F92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2.3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III – OZNAKOWANIE PIONOWE I POZIOME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112.121,63 BRUTTO PLN</w:t>
            </w:r>
          </w:p>
        </w:tc>
      </w:tr>
      <w:tr w:rsidR="00CC5F92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2.4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CZĘŚĆ IV – NAPRAWY ELEMENTÓW DRÓG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Pr="009902BF" w:rsidRDefault="00F843D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150.365,66 BRUTTO PLN</w:t>
            </w:r>
          </w:p>
        </w:tc>
      </w:tr>
      <w:tr w:rsidR="00CC5F92">
        <w:trPr>
          <w:cantSplit/>
          <w:trHeight w:val="380"/>
          <w:tblHeader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CC5F9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CC5F92" w:rsidRDefault="00CC5F92">
      <w:pPr>
        <w:pStyle w:val="normal"/>
        <w:widowControl w:val="0"/>
        <w:spacing w:line="240" w:lineRule="auto"/>
        <w:rPr>
          <w:rFonts w:ascii="Poppins" w:eastAsia="Poppins" w:hAnsi="Poppins" w:cs="Poppins"/>
        </w:rPr>
      </w:pPr>
    </w:p>
    <w:p w:rsidR="009902BF" w:rsidRDefault="009902BF">
      <w:pPr>
        <w:pStyle w:val="normal"/>
        <w:widowControl w:val="0"/>
        <w:spacing w:line="240" w:lineRule="auto"/>
        <w:rPr>
          <w:rFonts w:ascii="Poppins" w:eastAsia="Poppins" w:hAnsi="Poppins" w:cs="Poppins"/>
        </w:rPr>
      </w:pPr>
    </w:p>
    <w:p w:rsidR="00CC5F92" w:rsidRPr="009902BF" w:rsidRDefault="009902BF">
      <w:pPr>
        <w:pStyle w:val="normal"/>
        <w:widowControl w:val="0"/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 w:rsidRPr="009902BF">
        <w:rPr>
          <w:rFonts w:ascii="Poppins" w:eastAsia="Poppins" w:hAnsi="Poppins" w:cs="Poppins"/>
          <w:b/>
        </w:rPr>
        <w:lastRenderedPageBreak/>
        <w:t xml:space="preserve">Część 1 - </w:t>
      </w:r>
      <w:r w:rsidR="00F843D7" w:rsidRPr="009902BF">
        <w:rPr>
          <w:rFonts w:ascii="Poppins" w:eastAsia="Poppins" w:hAnsi="Poppins" w:cs="Poppins"/>
          <w:b/>
        </w:rPr>
        <w:t>PIELĘGNACJA DRZEW I KRZEWÓW</w:t>
      </w:r>
    </w:p>
    <w:tbl>
      <w:tblPr>
        <w:tblStyle w:val="a4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3554"/>
        <w:gridCol w:w="1843"/>
        <w:gridCol w:w="3118"/>
        <w:gridCol w:w="1843"/>
      </w:tblGrid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Lp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Cena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60%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Termin wykonania zlecenia w trybie awaryjnym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Długość okresu gwarancji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GPK Głogów Sp. z o.o.</w:t>
            </w:r>
          </w:p>
          <w:p w:rsidR="00CC5F92" w:rsidRDefault="00F843D7" w:rsidP="009902BF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Przemysłowa 7a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151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282,08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2 dni roboczych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9902BF" w:rsidP="009902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miesięcy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Krzyszkowscy Sp.J.</w:t>
            </w:r>
          </w:p>
          <w:p w:rsidR="00CC5F92" w:rsidRDefault="00F843D7" w:rsidP="009902BF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Magazynowa 5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128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260,80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9902BF" w:rsidP="009902B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Mateusz Wierzbicki PARK-LAS</w:t>
            </w:r>
          </w:p>
          <w:p w:rsidR="00CC5F92" w:rsidRDefault="00F843D7" w:rsidP="009902BF">
            <w:pPr>
              <w:pStyle w:val="normal"/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Różana 10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FE3E1E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77</w:t>
            </w:r>
            <w:r w:rsidR="00FE3E1E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844,72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</w:tbl>
    <w:p w:rsidR="00CC5F92" w:rsidRDefault="00CC5F92">
      <w:pPr>
        <w:pStyle w:val="normal"/>
        <w:rPr>
          <w:rFonts w:ascii="Poppins" w:eastAsia="Poppins" w:hAnsi="Poppins" w:cs="Poppins"/>
        </w:rPr>
      </w:pPr>
    </w:p>
    <w:p w:rsidR="00CC5F92" w:rsidRPr="009902BF" w:rsidRDefault="00F843D7">
      <w:pPr>
        <w:pStyle w:val="normal"/>
        <w:widowControl w:val="0"/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 w:rsidRPr="009902BF">
        <w:rPr>
          <w:rFonts w:ascii="Poppins" w:eastAsia="Poppins" w:hAnsi="Poppins" w:cs="Poppins"/>
          <w:b/>
        </w:rPr>
        <w:t xml:space="preserve">Część 2 - </w:t>
      </w:r>
      <w:r w:rsidRPr="009902BF">
        <w:rPr>
          <w:rFonts w:ascii="Poppins" w:eastAsia="Poppins" w:hAnsi="Poppins" w:cs="Poppins"/>
          <w:b/>
        </w:rPr>
        <w:t>ŚCINANIE POBOCZY, CZYSZCZENIE ELEMENTÓW ODWODNIENIA I PASA DROGOWEGO, W TYM CHODNIKÓW, UTRZYMANIE ZIELENI PRZYDROŻNEJ</w:t>
      </w:r>
    </w:p>
    <w:tbl>
      <w:tblPr>
        <w:tblStyle w:val="a5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3554"/>
        <w:gridCol w:w="1843"/>
        <w:gridCol w:w="3118"/>
        <w:gridCol w:w="1843"/>
      </w:tblGrid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Lp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Cena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60%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Termin wykonania zlecenia w trybie awaryjnym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Długość</w:t>
            </w:r>
            <w:r w:rsidR="00F843D7"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 okresu gwarancji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Krzyszkowscy Sp.J.</w:t>
            </w:r>
          </w:p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Magazynowa 5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>, 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136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964,52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>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Mateusz Wierzbicki PARK-LAS</w:t>
            </w:r>
          </w:p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Różana 10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147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701,09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</w:tbl>
    <w:p w:rsidR="00CC5F92" w:rsidRDefault="00CC5F92">
      <w:pPr>
        <w:pStyle w:val="normal"/>
        <w:rPr>
          <w:rFonts w:ascii="Poppins" w:eastAsia="Poppins" w:hAnsi="Poppins" w:cs="Poppins"/>
        </w:rPr>
      </w:pPr>
    </w:p>
    <w:p w:rsidR="00CC5F92" w:rsidRPr="009902BF" w:rsidRDefault="009902BF">
      <w:pPr>
        <w:pStyle w:val="normal"/>
        <w:widowControl w:val="0"/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 w:rsidRPr="009902BF">
        <w:rPr>
          <w:rFonts w:ascii="Poppins" w:eastAsia="Poppins" w:hAnsi="Poppins" w:cs="Poppins"/>
          <w:b/>
        </w:rPr>
        <w:t xml:space="preserve">Część 3 - </w:t>
      </w:r>
      <w:r w:rsidR="00F843D7" w:rsidRPr="009902BF">
        <w:rPr>
          <w:rFonts w:ascii="Poppins" w:eastAsia="Poppins" w:hAnsi="Poppins" w:cs="Poppins"/>
          <w:b/>
        </w:rPr>
        <w:t>OZNAKOWANIE PIONOWE I POZIOME</w:t>
      </w:r>
    </w:p>
    <w:tbl>
      <w:tblPr>
        <w:tblStyle w:val="a6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3554"/>
        <w:gridCol w:w="1843"/>
        <w:gridCol w:w="3118"/>
        <w:gridCol w:w="1843"/>
      </w:tblGrid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Lp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Cena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60%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Termin wykonania zlecenia w trybie awaryjnym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Długość okresu gwarancji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GPK Głogów Sp. z o.o.</w:t>
            </w:r>
          </w:p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Przemysłowa 7a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>, 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113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736,56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2 dni roboczych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 miesięcy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Mateusz Wierzbicki PARK-LAS</w:t>
            </w:r>
          </w:p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ul. Różana 10 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102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754,82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</w:tbl>
    <w:p w:rsidR="00CC5F92" w:rsidRDefault="00CC5F92">
      <w:pPr>
        <w:pStyle w:val="normal"/>
        <w:rPr>
          <w:rFonts w:ascii="Poppins" w:eastAsia="Poppins" w:hAnsi="Poppins" w:cs="Poppins"/>
        </w:rPr>
      </w:pPr>
    </w:p>
    <w:p w:rsidR="009902BF" w:rsidRDefault="009902BF">
      <w:pPr>
        <w:pStyle w:val="normal"/>
        <w:rPr>
          <w:rFonts w:ascii="Poppins" w:eastAsia="Poppins" w:hAnsi="Poppins" w:cs="Poppins"/>
        </w:rPr>
      </w:pPr>
    </w:p>
    <w:p w:rsidR="009902BF" w:rsidRDefault="009902BF">
      <w:pPr>
        <w:pStyle w:val="normal"/>
        <w:rPr>
          <w:rFonts w:ascii="Poppins" w:eastAsia="Poppins" w:hAnsi="Poppins" w:cs="Poppins"/>
        </w:rPr>
      </w:pPr>
    </w:p>
    <w:p w:rsidR="009902BF" w:rsidRDefault="009902BF">
      <w:pPr>
        <w:pStyle w:val="normal"/>
        <w:rPr>
          <w:rFonts w:ascii="Poppins" w:eastAsia="Poppins" w:hAnsi="Poppins" w:cs="Poppins"/>
        </w:rPr>
      </w:pPr>
    </w:p>
    <w:p w:rsidR="009902BF" w:rsidRDefault="009902BF">
      <w:pPr>
        <w:pStyle w:val="normal"/>
        <w:rPr>
          <w:rFonts w:ascii="Poppins" w:eastAsia="Poppins" w:hAnsi="Poppins" w:cs="Poppins"/>
        </w:rPr>
      </w:pPr>
    </w:p>
    <w:p w:rsidR="009902BF" w:rsidRDefault="009902BF">
      <w:pPr>
        <w:pStyle w:val="normal"/>
        <w:rPr>
          <w:rFonts w:ascii="Poppins" w:eastAsia="Poppins" w:hAnsi="Poppins" w:cs="Poppins"/>
        </w:rPr>
      </w:pPr>
    </w:p>
    <w:p w:rsidR="009902BF" w:rsidRDefault="009902BF">
      <w:pPr>
        <w:pStyle w:val="normal"/>
        <w:rPr>
          <w:rFonts w:ascii="Poppins" w:eastAsia="Poppins" w:hAnsi="Poppins" w:cs="Poppins"/>
        </w:rPr>
      </w:pPr>
    </w:p>
    <w:p w:rsidR="00CC5F92" w:rsidRPr="009902BF" w:rsidRDefault="009902BF">
      <w:pPr>
        <w:pStyle w:val="normal"/>
        <w:widowControl w:val="0"/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 w:rsidRPr="009902BF">
        <w:rPr>
          <w:rFonts w:ascii="Poppins" w:eastAsia="Poppins" w:hAnsi="Poppins" w:cs="Poppins"/>
          <w:b/>
        </w:rPr>
        <w:lastRenderedPageBreak/>
        <w:t xml:space="preserve">Część 4 - </w:t>
      </w:r>
      <w:r w:rsidR="00F843D7" w:rsidRPr="009902BF">
        <w:rPr>
          <w:rFonts w:ascii="Poppins" w:eastAsia="Poppins" w:hAnsi="Poppins" w:cs="Poppins"/>
          <w:b/>
        </w:rPr>
        <w:t>NAPRAWY ELEMENTÓW DRÓG</w:t>
      </w:r>
    </w:p>
    <w:tbl>
      <w:tblPr>
        <w:tblStyle w:val="a7"/>
        <w:tblW w:w="11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7"/>
        <w:gridCol w:w="3554"/>
        <w:gridCol w:w="1843"/>
        <w:gridCol w:w="3118"/>
        <w:gridCol w:w="1843"/>
      </w:tblGrid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Lp</w:t>
            </w:r>
          </w:p>
        </w:tc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Cena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60%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Termin wykonania zlecenia w trybie awaryjnym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Długość okresu gwarancji</w:t>
            </w:r>
          </w:p>
          <w:p w:rsidR="00CC5F92" w:rsidRPr="009902BF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 w:rsidRPr="009902BF">
              <w:rPr>
                <w:rFonts w:ascii="Poppins" w:eastAsia="Poppins" w:hAnsi="Poppins" w:cs="Poppins"/>
                <w:b/>
                <w:sz w:val="18"/>
                <w:szCs w:val="18"/>
              </w:rPr>
              <w:t>20%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Krzyszkowscy Sp.j.</w:t>
            </w:r>
          </w:p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Magazynowa 5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>, 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133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593,99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>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  <w:tr w:rsidR="00CC5F92" w:rsidTr="009902BF">
        <w:trPr>
          <w:cantSplit/>
          <w:tblHeader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355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Mateusz Wierzbicki PARK-LAS</w:t>
            </w:r>
          </w:p>
          <w:p w:rsidR="00CC5F92" w:rsidRDefault="00F843D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Różana 10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,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67-200 Głogów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117</w:t>
            </w:r>
            <w:r w:rsidR="009902B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696,36 zł</w:t>
            </w:r>
          </w:p>
        </w:tc>
        <w:tc>
          <w:tcPr>
            <w:tcW w:w="311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1 dnia roboczego</w:t>
            </w:r>
          </w:p>
        </w:tc>
        <w:tc>
          <w:tcPr>
            <w:tcW w:w="184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2" w:rsidRDefault="00F843D7" w:rsidP="009902BF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48 miesięcy</w:t>
            </w:r>
          </w:p>
        </w:tc>
      </w:tr>
    </w:tbl>
    <w:p w:rsidR="00CC5F92" w:rsidRDefault="00CC5F92">
      <w:pPr>
        <w:pStyle w:val="normal"/>
        <w:rPr>
          <w:rFonts w:ascii="Poppins" w:eastAsia="Poppins" w:hAnsi="Poppins" w:cs="Poppins"/>
        </w:rPr>
      </w:pPr>
    </w:p>
    <w:p w:rsidR="00CC5F92" w:rsidRDefault="00CC5F92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CC5F92" w:rsidRDefault="00CC5F92">
      <w:pPr>
        <w:pStyle w:val="normal"/>
        <w:rPr>
          <w:rFonts w:ascii="Poppins" w:eastAsia="Poppins" w:hAnsi="Poppins" w:cs="Poppins"/>
          <w:sz w:val="18"/>
          <w:szCs w:val="18"/>
        </w:rPr>
      </w:pPr>
    </w:p>
    <w:p w:rsidR="00CC5F92" w:rsidRDefault="00CC5F92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CC5F92" w:rsidSect="00CC5F92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D7" w:rsidRDefault="00F843D7" w:rsidP="00CC5F92">
      <w:pPr>
        <w:spacing w:line="240" w:lineRule="auto"/>
      </w:pPr>
      <w:r>
        <w:separator/>
      </w:r>
    </w:p>
  </w:endnote>
  <w:endnote w:type="continuationSeparator" w:id="1">
    <w:p w:rsidR="00F843D7" w:rsidRDefault="00F843D7" w:rsidP="00CC5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92" w:rsidRDefault="00CC5F92">
    <w:pPr>
      <w:pStyle w:val="normal"/>
    </w:pPr>
  </w:p>
  <w:p w:rsidR="00CC5F92" w:rsidRDefault="00CC5F92">
    <w:pPr>
      <w:pStyle w:val="normal"/>
      <w:jc w:val="right"/>
    </w:pPr>
  </w:p>
  <w:p w:rsidR="00CC5F92" w:rsidRDefault="00F843D7">
    <w:pPr>
      <w:pStyle w:val="normal"/>
      <w:jc w:val="right"/>
    </w:pPr>
    <w:r>
      <w:t xml:space="preserve">strona </w:t>
    </w:r>
    <w:r w:rsidR="00CC5F92">
      <w:fldChar w:fldCharType="begin"/>
    </w:r>
    <w:r>
      <w:instrText>PAGE</w:instrText>
    </w:r>
    <w:r w:rsidR="009902BF">
      <w:fldChar w:fldCharType="separate"/>
    </w:r>
    <w:r w:rsidR="00FE3E1E">
      <w:rPr>
        <w:noProof/>
      </w:rPr>
      <w:t>1</w:t>
    </w:r>
    <w:r w:rsidR="00CC5F9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D7" w:rsidRDefault="00F843D7" w:rsidP="00CC5F92">
      <w:pPr>
        <w:spacing w:line="240" w:lineRule="auto"/>
      </w:pPr>
      <w:r>
        <w:separator/>
      </w:r>
    </w:p>
  </w:footnote>
  <w:footnote w:type="continuationSeparator" w:id="1">
    <w:p w:rsidR="00F843D7" w:rsidRDefault="00F843D7" w:rsidP="00CC5F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92" w:rsidRDefault="009902BF">
    <w:pPr>
      <w:pStyle w:val="normal"/>
    </w:pPr>
    <w:r>
      <w:rPr>
        <w:noProof/>
        <w:lang w:val="pl-PL"/>
      </w:rPr>
      <w:drawing>
        <wp:inline distT="19050" distB="19050" distL="19050" distR="19050">
          <wp:extent cx="693420" cy="739140"/>
          <wp:effectExtent l="1905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92"/>
    <w:rsid w:val="009902BF"/>
    <w:rsid w:val="00CC5F92"/>
    <w:rsid w:val="00F843D7"/>
    <w:rsid w:val="00FE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C5F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CC5F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CC5F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CC5F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CC5F9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CC5F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C5F92"/>
  </w:style>
  <w:style w:type="table" w:customStyle="1" w:styleId="TableNormal">
    <w:name w:val="Table Normal"/>
    <w:rsid w:val="00CC5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C5F9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CC5F9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C5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2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902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2BF"/>
  </w:style>
  <w:style w:type="paragraph" w:styleId="Stopka">
    <w:name w:val="footer"/>
    <w:basedOn w:val="Normalny"/>
    <w:link w:val="StopkaZnak"/>
    <w:uiPriority w:val="99"/>
    <w:semiHidden/>
    <w:unhideWhenUsed/>
    <w:rsid w:val="009902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2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Krawczyk</dc:creator>
  <cp:lastModifiedBy>AgnieszkaKr</cp:lastModifiedBy>
  <cp:revision>2</cp:revision>
  <dcterms:created xsi:type="dcterms:W3CDTF">2024-08-27T17:00:00Z</dcterms:created>
  <dcterms:modified xsi:type="dcterms:W3CDTF">2024-08-27T17:00:00Z</dcterms:modified>
</cp:coreProperties>
</file>