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FBA9B04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ZO-30/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D6B">
        <w:rPr>
          <w:rFonts w:ascii="Century Gothic" w:hAnsi="Century Gothic" w:cs="Century Gothic"/>
          <w:sz w:val="20"/>
          <w:szCs w:val="20"/>
        </w:rPr>
        <w:t>1</w:t>
      </w:r>
      <w:r w:rsidR="00E332D8">
        <w:rPr>
          <w:rFonts w:ascii="Century Gothic" w:hAnsi="Century Gothic" w:cs="Century Gothic"/>
          <w:sz w:val="20"/>
          <w:szCs w:val="20"/>
        </w:rPr>
        <w:t>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E332D8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Pr="00E332D8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E332D8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Pr="00E332D8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E332D8" w:rsidRPr="00E332D8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54E9" w14:textId="57422BE7" w:rsidR="00E332D8" w:rsidRPr="00E332D8" w:rsidRDefault="007B0DE4" w:rsidP="00E332D8">
            <w:pPr>
              <w:pStyle w:val="Nagwek3"/>
              <w:shd w:val="clear" w:color="auto" w:fill="FFFFFF"/>
              <w:spacing w:before="300" w:after="150" w:line="360" w:lineRule="auto"/>
              <w:rPr>
                <w:rFonts w:ascii="Century Gothic" w:hAnsi="Century Gothic" w:cs="Open Sans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Dotyczy:</w:t>
            </w: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ab/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trybie </w:t>
            </w:r>
            <w:r w:rsidR="00E332D8" w:rsidRPr="00E332D8">
              <w:rPr>
                <w:rFonts w:ascii="Century Gothic" w:hAnsi="Century Gothic"/>
                <w:color w:val="auto"/>
                <w:sz w:val="20"/>
                <w:szCs w:val="20"/>
              </w:rPr>
              <w:t>zapytanie ofertowe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 </w:t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na </w:t>
            </w:r>
            <w:r w:rsidR="002847C8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E332D8" w:rsidRPr="00E332D8">
              <w:rPr>
                <w:rFonts w:ascii="Century Gothic" w:hAnsi="Century Gothic" w:cs="Open Sans"/>
                <w:b/>
                <w:bCs/>
                <w:color w:val="auto"/>
                <w:sz w:val="20"/>
                <w:szCs w:val="20"/>
              </w:rPr>
              <w:t>Wynajem autokaru wraz z kierowcą na potrzeby Uniwersytetu Kazimierza Wielkiego w Bydgoszczy </w:t>
            </w:r>
            <w:r w:rsidR="00E332D8" w:rsidRPr="00E332D8">
              <w:rPr>
                <w:rFonts w:ascii="Century Gothic" w:hAnsi="Century Gothic" w:cs="Open Sans"/>
                <w:b/>
                <w:bCs/>
                <w:color w:val="auto"/>
                <w:sz w:val="20"/>
                <w:szCs w:val="20"/>
              </w:rPr>
              <w:t>.</w:t>
            </w:r>
          </w:p>
          <w:p w14:paraId="30E7898B" w14:textId="74464ACE" w:rsidR="009A5078" w:rsidRPr="00E332D8" w:rsidRDefault="009A5078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14:paraId="73B9455E" w14:textId="20D8AF27" w:rsidR="004843E4" w:rsidRPr="00E332D8" w:rsidRDefault="004843E4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E332D8">
      <w:pPr>
        <w:pStyle w:val="Tekstpodstawowywcity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0391169" w:rsidR="00967A3D" w:rsidRPr="002F3C1A" w:rsidRDefault="008F1105" w:rsidP="00E332D8">
      <w:pPr>
        <w:pStyle w:val="Tekstpodstawowywcity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E332D8">
        <w:rPr>
          <w:rFonts w:ascii="Century Gothic" w:hAnsi="Century Gothic"/>
          <w:b/>
          <w:sz w:val="20"/>
        </w:rPr>
        <w:t xml:space="preserve">ODRZUCENIU </w:t>
      </w:r>
      <w:r w:rsidR="00F35E4E" w:rsidRPr="002F3C1A">
        <w:rPr>
          <w:rFonts w:ascii="Century Gothic" w:hAnsi="Century Gothic"/>
          <w:b/>
          <w:sz w:val="20"/>
        </w:rPr>
        <w:t xml:space="preserve"> OFERTY </w:t>
      </w:r>
      <w:r w:rsidR="00E332D8">
        <w:rPr>
          <w:rFonts w:ascii="Century Gothic" w:hAnsi="Century Gothic"/>
          <w:b/>
          <w:sz w:val="20"/>
        </w:rPr>
        <w:t>ORAZ UNIEWAZNIENIU POSTĘPOWANIA</w:t>
      </w:r>
    </w:p>
    <w:p w14:paraId="6F987D92" w14:textId="77777777" w:rsidR="000C478F" w:rsidRPr="00E1562A" w:rsidRDefault="000C478F" w:rsidP="00E332D8">
      <w:pPr>
        <w:pStyle w:val="Tekstpodstawowywcity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7058ECE9" w:rsidR="00F35E4E" w:rsidRDefault="00F35E4E" w:rsidP="00E332D8">
      <w:pPr>
        <w:pStyle w:val="Tekstpodstawowywcity"/>
        <w:ind w:firstLine="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="00E332D8">
        <w:rPr>
          <w:rFonts w:ascii="Century Gothic" w:hAnsi="Century Gothic"/>
          <w:sz w:val="20"/>
        </w:rPr>
        <w:t xml:space="preserve">nie </w:t>
      </w:r>
      <w:r w:rsidRPr="00F41513">
        <w:rPr>
          <w:rFonts w:ascii="Century Gothic" w:hAnsi="Century Gothic"/>
          <w:sz w:val="20"/>
        </w:rPr>
        <w:t>dokonał wyboru najkorzystniejszej oferty</w:t>
      </w:r>
      <w:r w:rsidR="00E332D8">
        <w:rPr>
          <w:rFonts w:ascii="Century Gothic" w:hAnsi="Century Gothic"/>
          <w:sz w:val="20"/>
        </w:rPr>
        <w:t xml:space="preserve">. Oferta złożona przez </w:t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Kędzierski Klaudiusz</w:t>
      </w:r>
      <w:r w:rsidR="00E332D8" w:rsidRPr="00E332D8">
        <w:rPr>
          <w:rFonts w:ascii="Open Sans" w:hAnsi="Open Sans" w:cs="Open Sans"/>
          <w:sz w:val="21"/>
          <w:szCs w:val="21"/>
        </w:rPr>
        <w:br/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86-070 Ostromecko, Cisowa 5</w:t>
      </w:r>
      <w:r w:rsidR="00E332D8">
        <w:rPr>
          <w:rFonts w:ascii="Open Sans" w:hAnsi="Open Sans" w:cs="Open Sans"/>
          <w:sz w:val="21"/>
          <w:szCs w:val="21"/>
          <w:shd w:val="clear" w:color="auto" w:fill="FFFFFF"/>
        </w:rPr>
        <w:t xml:space="preserve"> została odrzucona z powodu braku wymaganych w zapytaniu ofertowym oświadczeń i formularzy. Więcej ofert nie złożono.</w:t>
      </w:r>
    </w:p>
    <w:p w14:paraId="5BF6ABE2" w14:textId="3A5EC8CE" w:rsidR="00E332D8" w:rsidRPr="00E332D8" w:rsidRDefault="00E332D8" w:rsidP="00E332D8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Jednocześnie Zamawiający unieważnia postępowanie z uwagi na brak ważnej oferty. </w:t>
      </w:r>
    </w:p>
    <w:p w14:paraId="21E604E4" w14:textId="1056524F" w:rsidR="00E1562A" w:rsidRDefault="00E1562A" w:rsidP="00E332D8">
      <w:pPr>
        <w:tabs>
          <w:tab w:val="left" w:pos="0"/>
        </w:tabs>
        <w:spacing w:line="360" w:lineRule="auto"/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E070176" w14:textId="77777777" w:rsidR="00C42E3F" w:rsidRDefault="00C42E3F" w:rsidP="00E332D8">
      <w:pPr>
        <w:tabs>
          <w:tab w:val="left" w:pos="0"/>
        </w:tabs>
        <w:spacing w:line="360" w:lineRule="auto"/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089E" w14:textId="77777777" w:rsidR="00A94AB1" w:rsidRDefault="00A94AB1" w:rsidP="00A12C26">
      <w:r>
        <w:separator/>
      </w:r>
    </w:p>
  </w:endnote>
  <w:endnote w:type="continuationSeparator" w:id="0">
    <w:p w14:paraId="3B585216" w14:textId="77777777" w:rsidR="00A94AB1" w:rsidRDefault="00A94AB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12BB" w14:textId="77777777" w:rsidR="00A94AB1" w:rsidRDefault="00A94AB1" w:rsidP="00A12C26">
      <w:r>
        <w:separator/>
      </w:r>
    </w:p>
  </w:footnote>
  <w:footnote w:type="continuationSeparator" w:id="0">
    <w:p w14:paraId="4CA0050F" w14:textId="77777777" w:rsidR="00A94AB1" w:rsidRDefault="00A94AB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A1AC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94AB1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2A3B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32D8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D65FC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332D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E332D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2024-05-17T08:02:00Z</cp:lastPrinted>
  <dcterms:created xsi:type="dcterms:W3CDTF">2024-05-17T07:57:00Z</dcterms:created>
  <dcterms:modified xsi:type="dcterms:W3CDTF">2024-05-17T08:03:00Z</dcterms:modified>
</cp:coreProperties>
</file>