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Załącznik Nr 3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3A4A3578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02B2C" w:rsidRPr="00A02B2C">
        <w:rPr>
          <w:rFonts w:ascii="Arial" w:hAnsi="Arial" w:cs="Arial"/>
        </w:rPr>
        <w:t>Świadczenie usług przewozu regularnego w ramach publicznego transportu zbiorowego na liniach komunikacji miejskiej w granicach administracyjnych gminy Słubice</w:t>
      </w:r>
      <w:r w:rsidR="00B16E18" w:rsidRPr="00B16E18">
        <w:rPr>
          <w:rFonts w:ascii="Arial" w:hAnsi="Arial" w:cs="Arial"/>
        </w:rPr>
        <w:t>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>rzedmiotowym postępowaniu swoich zasobów zgodnie z treścią art. 118 ust. 1 ustawy Pzp,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50CF8"/>
    <w:rsid w:val="00067D40"/>
    <w:rsid w:val="000B359E"/>
    <w:rsid w:val="001E53AA"/>
    <w:rsid w:val="00367678"/>
    <w:rsid w:val="00386C86"/>
    <w:rsid w:val="00417137"/>
    <w:rsid w:val="00417920"/>
    <w:rsid w:val="007B2CA8"/>
    <w:rsid w:val="00A02B2C"/>
    <w:rsid w:val="00A11EB5"/>
    <w:rsid w:val="00AB018A"/>
    <w:rsid w:val="00B16E18"/>
    <w:rsid w:val="00BA1DB6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6</cp:revision>
  <dcterms:created xsi:type="dcterms:W3CDTF">2023-12-05T09:57:00Z</dcterms:created>
  <dcterms:modified xsi:type="dcterms:W3CDTF">2024-02-16T08:59:00Z</dcterms:modified>
</cp:coreProperties>
</file>