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A09081" w14:textId="77777777" w:rsidR="007B33DB" w:rsidRPr="008B4899" w:rsidRDefault="007B33DB" w:rsidP="008B4899">
      <w:pPr>
        <w:pStyle w:val="Bezodstpw"/>
        <w:spacing w:before="720" w:line="264" w:lineRule="auto"/>
        <w:jc w:val="center"/>
        <w:rPr>
          <w:rFonts w:ascii="Arial" w:hAnsi="Arial" w:cs="Arial"/>
          <w:b/>
          <w:sz w:val="20"/>
          <w:szCs w:val="20"/>
        </w:rPr>
      </w:pPr>
      <w:r w:rsidRPr="008B4899">
        <w:rPr>
          <w:rFonts w:ascii="Arial" w:hAnsi="Arial" w:cs="Arial"/>
          <w:b/>
          <w:sz w:val="20"/>
          <w:szCs w:val="20"/>
        </w:rPr>
        <w:t>SZCZEGÓŁOWY OPIS PRZEDMIOTU ZAMÓWIENIA</w:t>
      </w:r>
    </w:p>
    <w:p w14:paraId="4928A194" w14:textId="24D98675" w:rsidR="007B33DB" w:rsidRPr="008B4899" w:rsidRDefault="007B33DB" w:rsidP="008B4899">
      <w:pPr>
        <w:spacing w:before="240" w:after="0" w:line="264" w:lineRule="auto"/>
        <w:jc w:val="both"/>
        <w:rPr>
          <w:rFonts w:ascii="Arial" w:hAnsi="Arial" w:cs="Arial"/>
          <w:sz w:val="20"/>
          <w:szCs w:val="20"/>
        </w:rPr>
      </w:pPr>
      <w:r w:rsidRPr="008B4899">
        <w:rPr>
          <w:rFonts w:ascii="Arial" w:hAnsi="Arial" w:cs="Arial"/>
          <w:sz w:val="20"/>
          <w:szCs w:val="20"/>
        </w:rPr>
        <w:t xml:space="preserve">Zamówienie związane jest z realizacją </w:t>
      </w:r>
      <w:r w:rsidR="004C29DB" w:rsidRPr="008B4899">
        <w:rPr>
          <w:rFonts w:ascii="Arial" w:hAnsi="Arial" w:cs="Arial"/>
          <w:sz w:val="20"/>
          <w:szCs w:val="20"/>
        </w:rPr>
        <w:t>p</w:t>
      </w:r>
      <w:r w:rsidR="001F4560" w:rsidRPr="008B4899">
        <w:rPr>
          <w:rFonts w:ascii="Arial" w:hAnsi="Arial" w:cs="Arial"/>
          <w:sz w:val="20"/>
          <w:szCs w:val="20"/>
        </w:rPr>
        <w:t xml:space="preserve">rojektu pn. </w:t>
      </w:r>
      <w:r w:rsidR="001F4560" w:rsidRPr="008B4899">
        <w:rPr>
          <w:rFonts w:ascii="Arial" w:hAnsi="Arial" w:cs="Arial"/>
          <w:b/>
          <w:bCs/>
          <w:sz w:val="20"/>
          <w:szCs w:val="20"/>
        </w:rPr>
        <w:t>„Wspomaganie edukacji ekologicznej poprzez doposażenie czterech pracowni w Szkołach Podstawowych w Gminie Dopiewo”</w:t>
      </w:r>
      <w:r w:rsidR="001F4560" w:rsidRPr="008B4899">
        <w:rPr>
          <w:rFonts w:ascii="Arial" w:hAnsi="Arial" w:cs="Arial"/>
          <w:sz w:val="20"/>
          <w:szCs w:val="20"/>
        </w:rPr>
        <w:t>, na którego realizację  Gmina uzyskała dofinansowanie ze środków Wojewódzki</w:t>
      </w:r>
      <w:r w:rsidR="004C29DB" w:rsidRPr="008B4899">
        <w:rPr>
          <w:rFonts w:ascii="Arial" w:hAnsi="Arial" w:cs="Arial"/>
          <w:sz w:val="20"/>
          <w:szCs w:val="20"/>
        </w:rPr>
        <w:t>ego</w:t>
      </w:r>
      <w:r w:rsidR="001F4560" w:rsidRPr="008B4899">
        <w:rPr>
          <w:rFonts w:ascii="Arial" w:hAnsi="Arial" w:cs="Arial"/>
          <w:sz w:val="20"/>
          <w:szCs w:val="20"/>
        </w:rPr>
        <w:t xml:space="preserve"> Fundusz</w:t>
      </w:r>
      <w:r w:rsidR="004C29DB" w:rsidRPr="008B4899">
        <w:rPr>
          <w:rFonts w:ascii="Arial" w:hAnsi="Arial" w:cs="Arial"/>
          <w:sz w:val="20"/>
          <w:szCs w:val="20"/>
        </w:rPr>
        <w:t>u</w:t>
      </w:r>
      <w:r w:rsidR="001F4560" w:rsidRPr="008B4899">
        <w:rPr>
          <w:rFonts w:ascii="Arial" w:hAnsi="Arial" w:cs="Arial"/>
          <w:sz w:val="20"/>
          <w:szCs w:val="20"/>
        </w:rPr>
        <w:t xml:space="preserve"> Ochrony Środowiska i</w:t>
      </w:r>
      <w:r w:rsidR="004C29DB" w:rsidRPr="008B4899">
        <w:rPr>
          <w:rFonts w:ascii="Arial" w:hAnsi="Arial" w:cs="Arial"/>
          <w:sz w:val="20"/>
          <w:szCs w:val="20"/>
        </w:rPr>
        <w:t> </w:t>
      </w:r>
      <w:r w:rsidR="001F4560" w:rsidRPr="008B4899">
        <w:rPr>
          <w:rFonts w:ascii="Arial" w:hAnsi="Arial" w:cs="Arial"/>
          <w:sz w:val="20"/>
          <w:szCs w:val="20"/>
        </w:rPr>
        <w:t>Gospodarki Wodnej w Poznaniu</w:t>
      </w:r>
      <w:r w:rsidR="004C29DB" w:rsidRPr="008B4899">
        <w:rPr>
          <w:rFonts w:ascii="Arial" w:hAnsi="Arial" w:cs="Arial"/>
          <w:sz w:val="20"/>
          <w:szCs w:val="20"/>
        </w:rPr>
        <w:t>,</w:t>
      </w:r>
      <w:r w:rsidR="001F4560" w:rsidRPr="008B4899">
        <w:rPr>
          <w:rFonts w:ascii="Arial" w:hAnsi="Arial" w:cs="Arial"/>
          <w:sz w:val="20"/>
          <w:szCs w:val="20"/>
        </w:rPr>
        <w:t xml:space="preserve"> w ramach programu „Przedsięwzięcia związane z edukacją ekologiczną w zakresie doposażania pracowni i </w:t>
      </w:r>
      <w:proofErr w:type="spellStart"/>
      <w:r w:rsidR="001F4560" w:rsidRPr="008B4899">
        <w:rPr>
          <w:rFonts w:ascii="Arial" w:hAnsi="Arial" w:cs="Arial"/>
          <w:sz w:val="20"/>
          <w:szCs w:val="20"/>
        </w:rPr>
        <w:t>sal</w:t>
      </w:r>
      <w:proofErr w:type="spellEnd"/>
      <w:r w:rsidR="001F4560" w:rsidRPr="008B4899">
        <w:rPr>
          <w:rFonts w:ascii="Arial" w:hAnsi="Arial" w:cs="Arial"/>
          <w:sz w:val="20"/>
          <w:szCs w:val="20"/>
        </w:rPr>
        <w:t xml:space="preserve"> dydaktycznych o tematyce ekologicznej”.</w:t>
      </w:r>
    </w:p>
    <w:p w14:paraId="18B0CB87" w14:textId="77777777" w:rsidR="004C29DB" w:rsidRPr="008B4899" w:rsidRDefault="004C29DB" w:rsidP="00C33CDC">
      <w:pPr>
        <w:spacing w:before="240" w:after="0" w:line="264" w:lineRule="auto"/>
        <w:jc w:val="both"/>
        <w:rPr>
          <w:rFonts w:ascii="Arial" w:hAnsi="Arial" w:cs="Arial"/>
          <w:sz w:val="20"/>
          <w:szCs w:val="20"/>
        </w:rPr>
      </w:pPr>
      <w:r w:rsidRPr="008B4899">
        <w:rPr>
          <w:rFonts w:ascii="Arial" w:hAnsi="Arial" w:cs="Arial"/>
          <w:sz w:val="20"/>
          <w:szCs w:val="20"/>
        </w:rPr>
        <w:t xml:space="preserve">Przedmiotem zamówienia jest </w:t>
      </w:r>
      <w:r w:rsidRPr="008B4899">
        <w:rPr>
          <w:rFonts w:ascii="Arial" w:hAnsi="Arial" w:cs="Arial"/>
          <w:b/>
          <w:bCs/>
          <w:sz w:val="20"/>
          <w:szCs w:val="20"/>
        </w:rPr>
        <w:t>zakup wyposażenia pracowni dydaktycznych dla celów edukacji ekologicznej realizowanej w szkołach podstawowych w Gminie Dopiewo,</w:t>
      </w:r>
      <w:r w:rsidRPr="008B4899">
        <w:rPr>
          <w:rFonts w:ascii="Arial" w:hAnsi="Arial" w:cs="Arial"/>
          <w:sz w:val="20"/>
          <w:szCs w:val="20"/>
        </w:rPr>
        <w:t xml:space="preserve"> </w:t>
      </w:r>
      <w:r w:rsidRPr="00012F2A">
        <w:rPr>
          <w:rFonts w:ascii="Arial" w:hAnsi="Arial" w:cs="Arial"/>
          <w:sz w:val="20"/>
          <w:szCs w:val="20"/>
          <w:u w:val="single"/>
        </w:rPr>
        <w:t>o minimalnych parametrach</w:t>
      </w:r>
      <w:r w:rsidRPr="008B4899">
        <w:rPr>
          <w:rFonts w:ascii="Arial" w:hAnsi="Arial" w:cs="Arial"/>
          <w:sz w:val="20"/>
          <w:szCs w:val="20"/>
        </w:rPr>
        <w:t xml:space="preserve"> wskazanych w opisie zamówienia.</w:t>
      </w:r>
    </w:p>
    <w:p w14:paraId="0940025C" w14:textId="29C2676E" w:rsidR="00B60543" w:rsidRPr="008B4899" w:rsidRDefault="00B60543" w:rsidP="00DD2869">
      <w:pPr>
        <w:spacing w:before="240" w:after="120" w:line="276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8B4899">
        <w:rPr>
          <w:rFonts w:ascii="Arial" w:hAnsi="Arial" w:cs="Arial"/>
          <w:b/>
          <w:bCs/>
          <w:sz w:val="20"/>
          <w:szCs w:val="20"/>
          <w:u w:val="single"/>
        </w:rPr>
        <w:t>Zadanie 1:</w:t>
      </w: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516"/>
        <w:gridCol w:w="1861"/>
        <w:gridCol w:w="790"/>
        <w:gridCol w:w="3402"/>
        <w:gridCol w:w="3486"/>
      </w:tblGrid>
      <w:tr w:rsidR="00B60543" w:rsidRPr="008B4899" w14:paraId="1D7596E5" w14:textId="77777777" w:rsidTr="00A57D0B">
        <w:trPr>
          <w:trHeight w:val="407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2CA30F0" w14:textId="77777777" w:rsidR="00B60543" w:rsidRPr="008B4899" w:rsidRDefault="00B60543" w:rsidP="00656509">
            <w:pPr>
              <w:pStyle w:val="Bezodstpw"/>
              <w:spacing w:line="264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0" w:name="_Hlk193975658"/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1C422D4" w14:textId="77777777" w:rsidR="00B60543" w:rsidRPr="008B4899" w:rsidRDefault="00B60543" w:rsidP="00656509">
            <w:pPr>
              <w:pStyle w:val="Bezodstpw"/>
              <w:spacing w:line="264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C790F56" w14:textId="77777777" w:rsidR="00B60543" w:rsidRPr="008B4899" w:rsidRDefault="00B60543" w:rsidP="00656509">
            <w:pPr>
              <w:pStyle w:val="Bezodstpw"/>
              <w:spacing w:line="264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4E1483" w14:textId="77777777" w:rsidR="00B60543" w:rsidRPr="008B4899" w:rsidRDefault="00B60543" w:rsidP="00656509">
            <w:pPr>
              <w:pStyle w:val="Bezodstpw"/>
              <w:spacing w:line="264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Przykładowa wizualizacja </w:t>
            </w:r>
          </w:p>
        </w:tc>
      </w:tr>
      <w:tr w:rsidR="00B60543" w:rsidRPr="008B4899" w14:paraId="3928066E" w14:textId="77777777" w:rsidTr="00A57D0B">
        <w:trPr>
          <w:trHeight w:val="300"/>
          <w:jc w:val="center"/>
        </w:trPr>
        <w:tc>
          <w:tcPr>
            <w:tcW w:w="572" w:type="dxa"/>
            <w:vMerge w:val="restart"/>
            <w:shd w:val="clear" w:color="auto" w:fill="E2EFD9"/>
            <w:vAlign w:val="center"/>
          </w:tcPr>
          <w:p w14:paraId="432A9699" w14:textId="47F99F91" w:rsidR="00B60543" w:rsidRPr="008B4899" w:rsidRDefault="00B60543" w:rsidP="00656509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261" w:type="dxa"/>
            <w:gridSpan w:val="3"/>
            <w:shd w:val="clear" w:color="auto" w:fill="E2EFD9"/>
          </w:tcPr>
          <w:p w14:paraId="53E04964" w14:textId="1A51117A" w:rsidR="00B60543" w:rsidRPr="008B4899" w:rsidRDefault="002721C2" w:rsidP="00656509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projektor krótkoogniskowy</w:t>
            </w:r>
          </w:p>
        </w:tc>
        <w:tc>
          <w:tcPr>
            <w:tcW w:w="3533" w:type="dxa"/>
            <w:shd w:val="clear" w:color="auto" w:fill="E2EFD9"/>
          </w:tcPr>
          <w:p w14:paraId="5E6C6B0D" w14:textId="28336311" w:rsidR="00B60543" w:rsidRPr="008B4899" w:rsidRDefault="002721C2" w:rsidP="00656509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B60543" w:rsidRPr="008B48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sztuk</w:t>
            </w: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14:paraId="269B9175" w14:textId="2493B538" w:rsidR="00B60543" w:rsidRPr="008B4899" w:rsidRDefault="00DD2869" w:rsidP="00A13A1E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object w:dxaOrig="2415" w:dyaOrig="2385" w14:anchorId="355765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pt;height:125.25pt" o:ole="">
                  <v:imagedata r:id="rId8" o:title=""/>
                </v:shape>
                <o:OLEObject Type="Embed" ProgID="PBrush" ShapeID="_x0000_i1025" DrawAspect="Content" ObjectID="_1808822517" r:id="rId9"/>
              </w:object>
            </w:r>
          </w:p>
        </w:tc>
      </w:tr>
      <w:tr w:rsidR="00B60543" w:rsidRPr="008B4899" w14:paraId="7323835E" w14:textId="77777777" w:rsidTr="00A57D0B">
        <w:trPr>
          <w:trHeight w:val="2268"/>
          <w:jc w:val="center"/>
        </w:trPr>
        <w:tc>
          <w:tcPr>
            <w:tcW w:w="572" w:type="dxa"/>
            <w:vMerge/>
            <w:shd w:val="clear" w:color="auto" w:fill="E2EFD9"/>
            <w:vAlign w:val="center"/>
          </w:tcPr>
          <w:p w14:paraId="4F8B726A" w14:textId="77777777" w:rsidR="00B60543" w:rsidRPr="008B4899" w:rsidRDefault="00B60543" w:rsidP="00656509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94" w:type="dxa"/>
            <w:gridSpan w:val="4"/>
            <w:shd w:val="clear" w:color="auto" w:fill="auto"/>
          </w:tcPr>
          <w:p w14:paraId="13C71C33" w14:textId="50D8103F" w:rsidR="002721C2" w:rsidRPr="008B4899" w:rsidRDefault="002721C2" w:rsidP="002721C2">
            <w:pPr>
              <w:pStyle w:val="Bezodstpw"/>
              <w:ind w:left="1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projektor krótkoogniskowy:</w:t>
            </w:r>
          </w:p>
          <w:p w14:paraId="12C5ED70" w14:textId="77CB2A6F" w:rsidR="002721C2" w:rsidRPr="008B4899" w:rsidRDefault="002721C2" w:rsidP="004C29DB">
            <w:pPr>
              <w:pStyle w:val="Bezodstpw"/>
              <w:numPr>
                <w:ilvl w:val="0"/>
                <w:numId w:val="15"/>
              </w:numPr>
              <w:ind w:left="67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technologia: LCD,</w:t>
            </w:r>
          </w:p>
          <w:p w14:paraId="413D4F21" w14:textId="2EB2233E" w:rsidR="002721C2" w:rsidRPr="008B4899" w:rsidRDefault="002721C2" w:rsidP="004C29DB">
            <w:pPr>
              <w:pStyle w:val="Bezodstpw"/>
              <w:numPr>
                <w:ilvl w:val="0"/>
                <w:numId w:val="15"/>
              </w:numPr>
              <w:ind w:left="67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kontrast: 14000:1,</w:t>
            </w:r>
          </w:p>
          <w:p w14:paraId="10157128" w14:textId="77777777" w:rsidR="002721C2" w:rsidRPr="008B4899" w:rsidRDefault="002721C2" w:rsidP="004C29DB">
            <w:pPr>
              <w:pStyle w:val="Bezodstpw"/>
              <w:numPr>
                <w:ilvl w:val="0"/>
                <w:numId w:val="15"/>
              </w:numPr>
              <w:ind w:left="67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rozdzielczość: 1280x800 (WXGA),</w:t>
            </w:r>
          </w:p>
          <w:p w14:paraId="72A9AF54" w14:textId="57F3680C" w:rsidR="00054626" w:rsidRPr="008B4899" w:rsidRDefault="002721C2" w:rsidP="004C29DB">
            <w:pPr>
              <w:pStyle w:val="Bezodstpw"/>
              <w:numPr>
                <w:ilvl w:val="0"/>
                <w:numId w:val="15"/>
              </w:numPr>
              <w:ind w:left="67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proporcje obrazu: 16:10</w:t>
            </w:r>
            <w:r w:rsidR="004C29DB" w:rsidRPr="008B489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5E2901C2" w14:textId="66356663" w:rsidR="004C29DB" w:rsidRPr="008B4899" w:rsidRDefault="004C29DB" w:rsidP="004C29DB">
            <w:pPr>
              <w:pStyle w:val="Bezodstpw"/>
              <w:numPr>
                <w:ilvl w:val="0"/>
                <w:numId w:val="15"/>
              </w:numPr>
              <w:ind w:left="67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uchwyt naścienny,</w:t>
            </w:r>
          </w:p>
          <w:p w14:paraId="0B5BF947" w14:textId="77777777" w:rsidR="004C29DB" w:rsidRPr="008B4899" w:rsidRDefault="004C29DB" w:rsidP="004C29DB">
            <w:pPr>
              <w:pStyle w:val="Bezodstpw"/>
              <w:numPr>
                <w:ilvl w:val="0"/>
                <w:numId w:val="15"/>
              </w:numPr>
              <w:ind w:left="67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niezbędne okablowanie,</w:t>
            </w:r>
          </w:p>
          <w:p w14:paraId="716865EA" w14:textId="398C2BB2" w:rsidR="004C29DB" w:rsidRPr="008B4899" w:rsidRDefault="004C29DB" w:rsidP="004C29DB">
            <w:pPr>
              <w:pStyle w:val="Bezodstpw"/>
              <w:numPr>
                <w:ilvl w:val="0"/>
                <w:numId w:val="15"/>
              </w:numPr>
              <w:ind w:left="67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pilot do rzutnika</w:t>
            </w:r>
            <w:r w:rsidR="002C6F75" w:rsidRPr="008B4899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23598A24" w14:textId="0E986A50" w:rsidR="004C29DB" w:rsidRPr="008B4899" w:rsidRDefault="002C6F75" w:rsidP="002C6F75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G</w:t>
            </w:r>
            <w:r w:rsidR="004C29DB" w:rsidRPr="008B4899">
              <w:rPr>
                <w:rFonts w:ascii="Arial" w:hAnsi="Arial" w:cs="Arial"/>
                <w:sz w:val="20"/>
                <w:szCs w:val="20"/>
              </w:rPr>
              <w:t>warancj</w:t>
            </w:r>
            <w:r w:rsidR="006B719A">
              <w:rPr>
                <w:rFonts w:ascii="Arial" w:hAnsi="Arial" w:cs="Arial"/>
                <w:sz w:val="20"/>
                <w:szCs w:val="20"/>
              </w:rPr>
              <w:t>a</w:t>
            </w:r>
            <w:r w:rsidR="004C29DB" w:rsidRPr="008B4899">
              <w:rPr>
                <w:rFonts w:ascii="Arial" w:hAnsi="Arial" w:cs="Arial"/>
                <w:sz w:val="20"/>
                <w:szCs w:val="20"/>
              </w:rPr>
              <w:t xml:space="preserve"> min. 24 miesiące</w:t>
            </w:r>
            <w:r w:rsidRPr="008B4899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261" w:type="dxa"/>
            <w:vMerge/>
            <w:shd w:val="clear" w:color="auto" w:fill="auto"/>
            <w:vAlign w:val="center"/>
          </w:tcPr>
          <w:p w14:paraId="3D153F20" w14:textId="77777777" w:rsidR="00B60543" w:rsidRPr="008B4899" w:rsidRDefault="00B60543" w:rsidP="00656509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0543" w:rsidRPr="008B4899" w14:paraId="5EBDB01A" w14:textId="77777777" w:rsidTr="00A57D0B">
        <w:trPr>
          <w:trHeight w:val="290"/>
          <w:jc w:val="center"/>
        </w:trPr>
        <w:tc>
          <w:tcPr>
            <w:tcW w:w="572" w:type="dxa"/>
            <w:vMerge w:val="restart"/>
            <w:shd w:val="clear" w:color="auto" w:fill="E2EFD9"/>
            <w:vAlign w:val="center"/>
          </w:tcPr>
          <w:p w14:paraId="347397B3" w14:textId="09D4F46D" w:rsidR="00B60543" w:rsidRPr="008B4899" w:rsidRDefault="00B60543" w:rsidP="00656509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261" w:type="dxa"/>
            <w:gridSpan w:val="3"/>
            <w:shd w:val="clear" w:color="auto" w:fill="E2EFD9"/>
          </w:tcPr>
          <w:p w14:paraId="518F6CE4" w14:textId="7BEE4185" w:rsidR="00B60543" w:rsidRPr="008B4899" w:rsidRDefault="004C29DB" w:rsidP="00656509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W</w:t>
            </w:r>
            <w:r w:rsidR="002721C2"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izualizer</w:t>
            </w:r>
            <w:proofErr w:type="spellEnd"/>
          </w:p>
        </w:tc>
        <w:tc>
          <w:tcPr>
            <w:tcW w:w="3533" w:type="dxa"/>
            <w:shd w:val="clear" w:color="auto" w:fill="E2EFD9"/>
          </w:tcPr>
          <w:p w14:paraId="06514FE2" w14:textId="71B7948B" w:rsidR="00B60543" w:rsidRPr="008B4899" w:rsidRDefault="002721C2" w:rsidP="00656509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1 sztuka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14:paraId="50C989F1" w14:textId="62D88B33" w:rsidR="00B60543" w:rsidRPr="008B4899" w:rsidRDefault="008B4899" w:rsidP="00A13A1E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object w:dxaOrig="3285" w:dyaOrig="3285" w14:anchorId="50491039">
                <v:shape id="_x0000_i1026" type="#_x0000_t75" style="width:141pt;height:141pt" o:ole="">
                  <v:imagedata r:id="rId10" o:title=""/>
                </v:shape>
                <o:OLEObject Type="Embed" ProgID="PBrush" ShapeID="_x0000_i1026" DrawAspect="Content" ObjectID="_1808822518" r:id="rId11"/>
              </w:object>
            </w:r>
          </w:p>
        </w:tc>
      </w:tr>
      <w:tr w:rsidR="00B60543" w:rsidRPr="008B4899" w14:paraId="4C98B64B" w14:textId="77777777" w:rsidTr="00A57D0B">
        <w:trPr>
          <w:trHeight w:val="2381"/>
          <w:jc w:val="center"/>
        </w:trPr>
        <w:tc>
          <w:tcPr>
            <w:tcW w:w="572" w:type="dxa"/>
            <w:vMerge/>
            <w:shd w:val="clear" w:color="auto" w:fill="E2EFD9"/>
            <w:vAlign w:val="center"/>
          </w:tcPr>
          <w:p w14:paraId="2E19AF36" w14:textId="77777777" w:rsidR="00B60543" w:rsidRPr="008B4899" w:rsidRDefault="00B60543" w:rsidP="00656509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94" w:type="dxa"/>
            <w:gridSpan w:val="4"/>
            <w:shd w:val="clear" w:color="auto" w:fill="auto"/>
          </w:tcPr>
          <w:p w14:paraId="7A4F4899" w14:textId="77777777" w:rsidR="002721C2" w:rsidRPr="008B4899" w:rsidRDefault="002721C2" w:rsidP="002721C2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4899">
              <w:rPr>
                <w:rFonts w:ascii="Arial" w:hAnsi="Arial" w:cs="Arial"/>
                <w:sz w:val="20"/>
                <w:szCs w:val="20"/>
              </w:rPr>
              <w:t>Wizualizer</w:t>
            </w:r>
            <w:proofErr w:type="spellEnd"/>
            <w:r w:rsidRPr="008B4899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38E0DC90" w14:textId="75FE8416" w:rsidR="002721C2" w:rsidRPr="008B4899" w:rsidRDefault="004C29DB" w:rsidP="004C29DB">
            <w:pPr>
              <w:pStyle w:val="Bezodstpw"/>
              <w:numPr>
                <w:ilvl w:val="0"/>
                <w:numId w:val="15"/>
              </w:numPr>
              <w:ind w:left="671"/>
              <w:jc w:val="both"/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rozdzielczość: 1920 x 1080 Full HD</w:t>
            </w:r>
            <w:r w:rsidR="002721C2" w:rsidRPr="008B489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37208113" w14:textId="77777777" w:rsidR="002721C2" w:rsidRPr="008B4899" w:rsidRDefault="002721C2" w:rsidP="004C29DB">
            <w:pPr>
              <w:pStyle w:val="Bezodstpw"/>
              <w:numPr>
                <w:ilvl w:val="0"/>
                <w:numId w:val="15"/>
              </w:numPr>
              <w:ind w:left="671"/>
              <w:jc w:val="both"/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2 M </w:t>
            </w:r>
            <w:proofErr w:type="spellStart"/>
            <w:r w:rsidRPr="008B4899">
              <w:rPr>
                <w:rFonts w:ascii="Arial" w:hAnsi="Arial" w:cs="Arial"/>
                <w:sz w:val="20"/>
                <w:szCs w:val="20"/>
              </w:rPr>
              <w:t>Pixels</w:t>
            </w:r>
            <w:proofErr w:type="spellEnd"/>
            <w:r w:rsidRPr="008B489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448974E5" w14:textId="77777777" w:rsidR="002721C2" w:rsidRPr="008B4899" w:rsidRDefault="002721C2" w:rsidP="004C29DB">
            <w:pPr>
              <w:pStyle w:val="Bezodstpw"/>
              <w:numPr>
                <w:ilvl w:val="0"/>
                <w:numId w:val="15"/>
              </w:numPr>
              <w:ind w:left="671"/>
              <w:jc w:val="both"/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szybkość w klatkach na sekundę: maks. 30 kl./s,</w:t>
            </w:r>
          </w:p>
          <w:p w14:paraId="09550A54" w14:textId="77777777" w:rsidR="002721C2" w:rsidRPr="008B4899" w:rsidRDefault="002721C2" w:rsidP="004C29DB">
            <w:pPr>
              <w:pStyle w:val="Bezodstpw"/>
              <w:numPr>
                <w:ilvl w:val="0"/>
                <w:numId w:val="15"/>
              </w:numPr>
              <w:ind w:left="671"/>
              <w:jc w:val="both"/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obszar rejestrowania: format A3 (297 x 420 mm),</w:t>
            </w:r>
          </w:p>
          <w:p w14:paraId="3D9EF68D" w14:textId="24F51DDD" w:rsidR="002721C2" w:rsidRPr="008B4899" w:rsidRDefault="002721C2" w:rsidP="004C29DB">
            <w:pPr>
              <w:pStyle w:val="Bezodstpw"/>
              <w:numPr>
                <w:ilvl w:val="0"/>
                <w:numId w:val="15"/>
              </w:numPr>
              <w:ind w:left="67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funkcje: automatyczne ustawianie ostrości, zatrzymanie obrazu</w:t>
            </w:r>
            <w:r w:rsidR="004C29DB" w:rsidRPr="008B489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5F5BB769" w14:textId="4573508B" w:rsidR="004C29DB" w:rsidRPr="008B4899" w:rsidRDefault="004C29DB" w:rsidP="004C29DB">
            <w:pPr>
              <w:pStyle w:val="Bezodstpw"/>
              <w:numPr>
                <w:ilvl w:val="0"/>
                <w:numId w:val="15"/>
              </w:numPr>
              <w:ind w:left="67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futerał,</w:t>
            </w:r>
          </w:p>
          <w:p w14:paraId="49568A47" w14:textId="15829566" w:rsidR="004C29DB" w:rsidRPr="008B4899" w:rsidRDefault="004C29DB" w:rsidP="004C29DB">
            <w:pPr>
              <w:pStyle w:val="Bezodstpw"/>
              <w:numPr>
                <w:ilvl w:val="0"/>
                <w:numId w:val="15"/>
              </w:numPr>
              <w:ind w:left="67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niezbędne okablowanie</w:t>
            </w:r>
            <w:r w:rsidR="002C6F75" w:rsidRPr="008B4899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77D1F0EC" w14:textId="58B9FCD3" w:rsidR="002721C2" w:rsidRPr="008B4899" w:rsidRDefault="002C6F75" w:rsidP="002C6F75">
            <w:pPr>
              <w:pStyle w:val="Bezodstpw"/>
              <w:jc w:val="both"/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G</w:t>
            </w:r>
            <w:r w:rsidR="004C29DB" w:rsidRPr="008B4899">
              <w:rPr>
                <w:rFonts w:ascii="Arial" w:hAnsi="Arial" w:cs="Arial"/>
                <w:sz w:val="20"/>
                <w:szCs w:val="20"/>
              </w:rPr>
              <w:t>warancja min</w:t>
            </w:r>
            <w:r w:rsidRPr="008B4899">
              <w:rPr>
                <w:rFonts w:ascii="Arial" w:hAnsi="Arial" w:cs="Arial"/>
                <w:sz w:val="20"/>
                <w:szCs w:val="20"/>
              </w:rPr>
              <w:t>.</w:t>
            </w:r>
            <w:r w:rsidR="004C29DB" w:rsidRPr="008B4899">
              <w:rPr>
                <w:rFonts w:ascii="Arial" w:hAnsi="Arial" w:cs="Arial"/>
                <w:sz w:val="20"/>
                <w:szCs w:val="20"/>
              </w:rPr>
              <w:t xml:space="preserve"> 24 miesiące</w:t>
            </w:r>
            <w:r w:rsidRPr="008B4899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261" w:type="dxa"/>
            <w:vMerge/>
            <w:shd w:val="clear" w:color="auto" w:fill="auto"/>
            <w:vAlign w:val="center"/>
          </w:tcPr>
          <w:p w14:paraId="4C1494AE" w14:textId="77777777" w:rsidR="00B60543" w:rsidRPr="008B4899" w:rsidRDefault="00B60543" w:rsidP="00656509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0543" w:rsidRPr="008B4899" w14:paraId="62E2FF16" w14:textId="77777777" w:rsidTr="00A57D0B">
        <w:trPr>
          <w:jc w:val="center"/>
        </w:trPr>
        <w:tc>
          <w:tcPr>
            <w:tcW w:w="572" w:type="dxa"/>
            <w:vMerge w:val="restart"/>
            <w:shd w:val="clear" w:color="auto" w:fill="E2EFD9"/>
            <w:vAlign w:val="center"/>
          </w:tcPr>
          <w:p w14:paraId="19964858" w14:textId="41AB13AB" w:rsidR="00B60543" w:rsidRPr="008B4899" w:rsidRDefault="00B60543" w:rsidP="00656509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261" w:type="dxa"/>
            <w:gridSpan w:val="3"/>
            <w:shd w:val="clear" w:color="auto" w:fill="E2EFD9"/>
          </w:tcPr>
          <w:p w14:paraId="35621D6E" w14:textId="68C7A961" w:rsidR="00B60543" w:rsidRPr="008B4899" w:rsidRDefault="002721C2" w:rsidP="00656509">
            <w:pPr>
              <w:pStyle w:val="Bezodstpw"/>
              <w:tabs>
                <w:tab w:val="left" w:pos="376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monitor interaktywny</w:t>
            </w:r>
          </w:p>
        </w:tc>
        <w:tc>
          <w:tcPr>
            <w:tcW w:w="3533" w:type="dxa"/>
            <w:shd w:val="clear" w:color="auto" w:fill="E2EFD9"/>
          </w:tcPr>
          <w:p w14:paraId="100FC70D" w14:textId="21AB7E81" w:rsidR="00B60543" w:rsidRPr="008B4899" w:rsidRDefault="002721C2" w:rsidP="00656509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  <w:r w:rsidR="00B60543"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sztuk</w:t>
            </w: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14:paraId="36046D54" w14:textId="3D28613B" w:rsidR="00B60543" w:rsidRPr="008B4899" w:rsidRDefault="002721C2" w:rsidP="00A13A1E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object w:dxaOrig="4380" w:dyaOrig="3390" w14:anchorId="235D039B">
                <v:shape id="_x0000_i1027" type="#_x0000_t75" style="width:162.75pt;height:126pt" o:ole="">
                  <v:imagedata r:id="rId12" o:title=""/>
                </v:shape>
                <o:OLEObject Type="Embed" ProgID="PBrush" ShapeID="_x0000_i1027" DrawAspect="Content" ObjectID="_1808822519" r:id="rId13"/>
              </w:object>
            </w:r>
          </w:p>
        </w:tc>
      </w:tr>
      <w:tr w:rsidR="00B60543" w:rsidRPr="008B4899" w14:paraId="0E30E053" w14:textId="77777777" w:rsidTr="00A57D0B">
        <w:trPr>
          <w:trHeight w:val="3685"/>
          <w:jc w:val="center"/>
        </w:trPr>
        <w:tc>
          <w:tcPr>
            <w:tcW w:w="572" w:type="dxa"/>
            <w:vMerge/>
            <w:shd w:val="clear" w:color="auto" w:fill="E2EFD9"/>
            <w:vAlign w:val="center"/>
          </w:tcPr>
          <w:p w14:paraId="3960EB73" w14:textId="77777777" w:rsidR="00B60543" w:rsidRPr="008B4899" w:rsidRDefault="00B60543" w:rsidP="00656509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94" w:type="dxa"/>
            <w:gridSpan w:val="4"/>
            <w:shd w:val="clear" w:color="auto" w:fill="auto"/>
          </w:tcPr>
          <w:p w14:paraId="5635694D" w14:textId="19CAB9D5" w:rsidR="00B60543" w:rsidRPr="008B4899" w:rsidRDefault="00886E6D" w:rsidP="0065650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monitor interaktywny</w:t>
            </w:r>
            <w:r w:rsidR="002721C2" w:rsidRPr="008B4899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2FB72507" w14:textId="77777777" w:rsidR="00886E6D" w:rsidRPr="008B4899" w:rsidRDefault="00886E6D" w:rsidP="00F15D69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6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Rodzaj podświetlenia: LED,</w:t>
            </w:r>
          </w:p>
          <w:p w14:paraId="03B6053F" w14:textId="75C40D87" w:rsidR="00886E6D" w:rsidRPr="008B4899" w:rsidRDefault="00886E6D" w:rsidP="00F15D69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6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wersja systemu</w:t>
            </w:r>
            <w:r w:rsidR="004C29DB" w:rsidRPr="008B4899">
              <w:rPr>
                <w:rFonts w:ascii="Arial" w:hAnsi="Arial" w:cs="Arial"/>
                <w:sz w:val="20"/>
                <w:szCs w:val="20"/>
              </w:rPr>
              <w:t xml:space="preserve"> min.</w:t>
            </w:r>
            <w:r w:rsidRPr="008B4899">
              <w:rPr>
                <w:rFonts w:ascii="Arial" w:hAnsi="Arial" w:cs="Arial"/>
                <w:sz w:val="20"/>
                <w:szCs w:val="20"/>
              </w:rPr>
              <w:t xml:space="preserve">: Android </w:t>
            </w:r>
            <w:r w:rsidR="004C29DB" w:rsidRPr="008B4899">
              <w:rPr>
                <w:rFonts w:ascii="Arial" w:hAnsi="Arial" w:cs="Arial"/>
                <w:sz w:val="20"/>
                <w:szCs w:val="20"/>
              </w:rPr>
              <w:t>13</w:t>
            </w:r>
            <w:r w:rsidRPr="008B489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0BFB6B1C" w14:textId="77777777" w:rsidR="00886E6D" w:rsidRPr="008B4899" w:rsidRDefault="00886E6D" w:rsidP="00F15D69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6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EDLA: TAK,</w:t>
            </w:r>
          </w:p>
          <w:p w14:paraId="1A226FB4" w14:textId="77777777" w:rsidR="00886E6D" w:rsidRPr="008B4899" w:rsidRDefault="00886E6D" w:rsidP="00F15D69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6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Przekątna: 75",</w:t>
            </w:r>
          </w:p>
          <w:p w14:paraId="68DA1B91" w14:textId="77777777" w:rsidR="00886E6D" w:rsidRPr="008B4899" w:rsidRDefault="00886E6D" w:rsidP="00F15D69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6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Typ panelu: IPS,</w:t>
            </w:r>
          </w:p>
          <w:p w14:paraId="16757F5C" w14:textId="77777777" w:rsidR="00886E6D" w:rsidRPr="008B4899" w:rsidRDefault="00886E6D" w:rsidP="00F15D69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6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RAM: 8GB,</w:t>
            </w:r>
          </w:p>
          <w:p w14:paraId="04CE3C8F" w14:textId="77777777" w:rsidR="00886E6D" w:rsidRPr="008B4899" w:rsidRDefault="00886E6D" w:rsidP="00F15D69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6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ROM: 64GB,</w:t>
            </w:r>
          </w:p>
          <w:p w14:paraId="0494AE30" w14:textId="136EC074" w:rsidR="00054626" w:rsidRPr="008B4899" w:rsidRDefault="00886E6D" w:rsidP="00F15D69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6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Moduł graficzny: Mali G52 MC1</w:t>
            </w:r>
            <w:r w:rsidR="004C29DB" w:rsidRPr="008B489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01C11B1" w14:textId="318410C3" w:rsidR="00F47EF5" w:rsidRPr="008B4899" w:rsidRDefault="00F47EF5" w:rsidP="00F15D69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6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Niezbędne okablowanie (kabel zasilający, kabel HDMI</w:t>
            </w:r>
            <w:r w:rsidR="00C33CDC" w:rsidRPr="008B4899">
              <w:rPr>
                <w:rFonts w:ascii="Arial" w:hAnsi="Arial" w:cs="Arial"/>
                <w:sz w:val="20"/>
                <w:szCs w:val="20"/>
              </w:rPr>
              <w:t xml:space="preserve"> min. 2m</w:t>
            </w:r>
            <w:r w:rsidRPr="008B4899">
              <w:rPr>
                <w:rFonts w:ascii="Arial" w:hAnsi="Arial" w:cs="Arial"/>
                <w:sz w:val="20"/>
                <w:szCs w:val="20"/>
              </w:rPr>
              <w:t>, kabel USB</w:t>
            </w:r>
            <w:r w:rsidR="00C33CDC" w:rsidRPr="008B4899">
              <w:rPr>
                <w:rFonts w:ascii="Arial" w:hAnsi="Arial" w:cs="Arial"/>
                <w:sz w:val="20"/>
                <w:szCs w:val="20"/>
              </w:rPr>
              <w:t xml:space="preserve"> min. 2m</w:t>
            </w:r>
            <w:r w:rsidRPr="008B4899">
              <w:rPr>
                <w:rFonts w:ascii="Arial" w:hAnsi="Arial" w:cs="Arial"/>
                <w:sz w:val="20"/>
                <w:szCs w:val="20"/>
              </w:rPr>
              <w:t xml:space="preserve">), </w:t>
            </w:r>
          </w:p>
          <w:p w14:paraId="5E0A1C29" w14:textId="77777777" w:rsidR="00F47EF5" w:rsidRPr="008B4899" w:rsidRDefault="00F47EF5" w:rsidP="00F15D69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6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Uchwyt montażowy ścienny,</w:t>
            </w:r>
          </w:p>
          <w:p w14:paraId="3BBAB968" w14:textId="59961666" w:rsidR="00F47EF5" w:rsidRPr="008B4899" w:rsidRDefault="00F47EF5" w:rsidP="00F15D69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6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 xml:space="preserve">Moduł </w:t>
            </w:r>
            <w:proofErr w:type="spellStart"/>
            <w:r w:rsidRPr="008B4899">
              <w:rPr>
                <w:rFonts w:ascii="Arial" w:hAnsi="Arial" w:cs="Arial"/>
                <w:sz w:val="20"/>
                <w:szCs w:val="20"/>
              </w:rPr>
              <w:t>WiFi</w:t>
            </w:r>
            <w:proofErr w:type="spellEnd"/>
            <w:r w:rsidRPr="008B4899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8B4899">
              <w:rPr>
                <w:rFonts w:ascii="Arial" w:hAnsi="Arial" w:cs="Arial"/>
                <w:sz w:val="20"/>
                <w:szCs w:val="20"/>
              </w:rPr>
              <w:t>Bouetooth</w:t>
            </w:r>
            <w:proofErr w:type="spellEnd"/>
            <w:r w:rsidR="002C6F75" w:rsidRPr="008B489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4B3491A4" w14:textId="0D74EC33" w:rsidR="002C6F75" w:rsidRPr="008B4899" w:rsidRDefault="00F47EF5" w:rsidP="00F15D69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6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Złącza: USB-C, port HDMI out</w:t>
            </w:r>
            <w:r w:rsidR="002C6F75" w:rsidRPr="008B4899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6AA4745A" w14:textId="5686D3B7" w:rsidR="00F47EF5" w:rsidRPr="008B4899" w:rsidRDefault="002C6F75" w:rsidP="002C6F7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Gwarancja min. 36 miesięcy.</w:t>
            </w:r>
          </w:p>
        </w:tc>
        <w:tc>
          <w:tcPr>
            <w:tcW w:w="3261" w:type="dxa"/>
            <w:vMerge/>
            <w:shd w:val="clear" w:color="auto" w:fill="auto"/>
            <w:vAlign w:val="center"/>
          </w:tcPr>
          <w:p w14:paraId="421080FA" w14:textId="77777777" w:rsidR="00B60543" w:rsidRPr="008B4899" w:rsidRDefault="00B60543" w:rsidP="00656509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FC8" w:rsidRPr="008B4899" w14:paraId="2A53A207" w14:textId="77777777" w:rsidTr="00A57D0B">
        <w:trPr>
          <w:trHeight w:val="300"/>
          <w:jc w:val="center"/>
        </w:trPr>
        <w:tc>
          <w:tcPr>
            <w:tcW w:w="572" w:type="dxa"/>
            <w:vMerge w:val="restart"/>
            <w:shd w:val="clear" w:color="auto" w:fill="E2EFD9"/>
            <w:vAlign w:val="center"/>
          </w:tcPr>
          <w:p w14:paraId="0FF7E9FE" w14:textId="6FF5A8B1" w:rsidR="00886E6D" w:rsidRPr="008B4899" w:rsidRDefault="00F15D69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1" w:name="_Hlk193979033"/>
            <w:bookmarkEnd w:id="0"/>
            <w:r w:rsidRPr="008B4899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3261" w:type="dxa"/>
            <w:gridSpan w:val="3"/>
            <w:shd w:val="clear" w:color="auto" w:fill="E2EFD9"/>
          </w:tcPr>
          <w:p w14:paraId="34D86F92" w14:textId="1AB829CC" w:rsidR="00886E6D" w:rsidRPr="008B4899" w:rsidRDefault="00886E6D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monitor komputerowy</w:t>
            </w:r>
          </w:p>
        </w:tc>
        <w:tc>
          <w:tcPr>
            <w:tcW w:w="3533" w:type="dxa"/>
            <w:shd w:val="clear" w:color="auto" w:fill="E2EFD9"/>
          </w:tcPr>
          <w:p w14:paraId="6E3CF3A7" w14:textId="77777777" w:rsidR="00886E6D" w:rsidRPr="008B4899" w:rsidRDefault="00886E6D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1 sztuka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14:paraId="729DC9CD" w14:textId="626DC2A6" w:rsidR="00886E6D" w:rsidRPr="008B4899" w:rsidRDefault="003A40F4" w:rsidP="00A13A1E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object w:dxaOrig="3270" w:dyaOrig="2520" w14:anchorId="0BF8CA18">
                <v:shape id="_x0000_i1028" type="#_x0000_t75" style="width:163.5pt;height:126pt" o:ole="">
                  <v:imagedata r:id="rId14" o:title=""/>
                </v:shape>
                <o:OLEObject Type="Embed" ProgID="PBrush" ShapeID="_x0000_i1028" DrawAspect="Content" ObjectID="_1808822520" r:id="rId15"/>
              </w:object>
            </w:r>
          </w:p>
        </w:tc>
      </w:tr>
      <w:tr w:rsidR="00944FC8" w:rsidRPr="008B4899" w14:paraId="7FB7BA50" w14:textId="77777777" w:rsidTr="00A57D0B">
        <w:trPr>
          <w:trHeight w:val="2515"/>
          <w:jc w:val="center"/>
        </w:trPr>
        <w:tc>
          <w:tcPr>
            <w:tcW w:w="572" w:type="dxa"/>
            <w:vMerge/>
            <w:shd w:val="clear" w:color="auto" w:fill="E2EFD9"/>
            <w:vAlign w:val="center"/>
          </w:tcPr>
          <w:p w14:paraId="657BB763" w14:textId="77777777" w:rsidR="00886E6D" w:rsidRPr="008B4899" w:rsidRDefault="00886E6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9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232350F1" w14:textId="7242D1E9" w:rsidR="00886E6D" w:rsidRPr="008B4899" w:rsidRDefault="00886E6D" w:rsidP="005B504A">
            <w:pPr>
              <w:pStyle w:val="Bezodstpw"/>
              <w:ind w:left="1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monitor komputerowy:</w:t>
            </w:r>
          </w:p>
          <w:p w14:paraId="7BB0FE9F" w14:textId="5C0DDD08" w:rsidR="00886E6D" w:rsidRPr="008B4899" w:rsidRDefault="008D206E" w:rsidP="00886E6D">
            <w:pPr>
              <w:pStyle w:val="Bezodstpw"/>
              <w:numPr>
                <w:ilvl w:val="0"/>
                <w:numId w:val="15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P</w:t>
            </w:r>
            <w:r w:rsidR="00886E6D" w:rsidRPr="008B4899">
              <w:rPr>
                <w:rFonts w:ascii="Arial" w:hAnsi="Arial" w:cs="Arial"/>
                <w:sz w:val="20"/>
                <w:szCs w:val="20"/>
              </w:rPr>
              <w:t>rzekątna</w:t>
            </w:r>
            <w:r w:rsidRPr="008B4899">
              <w:rPr>
                <w:rFonts w:ascii="Arial" w:hAnsi="Arial" w:cs="Arial"/>
                <w:sz w:val="20"/>
                <w:szCs w:val="20"/>
              </w:rPr>
              <w:t xml:space="preserve"> min.</w:t>
            </w:r>
            <w:r w:rsidR="00886E6D" w:rsidRPr="008B4899">
              <w:rPr>
                <w:rFonts w:ascii="Arial" w:hAnsi="Arial" w:cs="Arial"/>
                <w:sz w:val="20"/>
                <w:szCs w:val="20"/>
              </w:rPr>
              <w:t>: 27",</w:t>
            </w:r>
          </w:p>
          <w:p w14:paraId="384119B7" w14:textId="77777777" w:rsidR="00886E6D" w:rsidRPr="008B4899" w:rsidRDefault="00886E6D" w:rsidP="00886E6D">
            <w:pPr>
              <w:pStyle w:val="Bezodstpw"/>
              <w:numPr>
                <w:ilvl w:val="0"/>
                <w:numId w:val="15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rozdzielczość: 1920 x 1080px,</w:t>
            </w:r>
          </w:p>
          <w:p w14:paraId="52330919" w14:textId="77777777" w:rsidR="00886E6D" w:rsidRPr="008B4899" w:rsidRDefault="00886E6D" w:rsidP="00886E6D">
            <w:pPr>
              <w:pStyle w:val="Bezodstpw"/>
              <w:numPr>
                <w:ilvl w:val="0"/>
                <w:numId w:val="15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rodzaj matrycy: IPS,</w:t>
            </w:r>
          </w:p>
          <w:p w14:paraId="384DEC5A" w14:textId="6F130CC9" w:rsidR="00886E6D" w:rsidRPr="008B4899" w:rsidRDefault="00886E6D" w:rsidP="00886E6D">
            <w:pPr>
              <w:pStyle w:val="Bezodstpw"/>
              <w:numPr>
                <w:ilvl w:val="0"/>
                <w:numId w:val="15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 xml:space="preserve">powłoka </w:t>
            </w:r>
            <w:r w:rsidR="00C33CDC" w:rsidRPr="008B4899">
              <w:rPr>
                <w:rFonts w:ascii="Arial" w:hAnsi="Arial" w:cs="Arial"/>
                <w:sz w:val="20"/>
                <w:szCs w:val="20"/>
              </w:rPr>
              <w:t>matowa lub antyrefleksyjna</w:t>
            </w:r>
            <w:r w:rsidRPr="008B489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2B3CD7CE" w14:textId="1BCAF5EB" w:rsidR="00886E6D" w:rsidRPr="008B4899" w:rsidRDefault="00886E6D" w:rsidP="00886E6D">
            <w:pPr>
              <w:pStyle w:val="Bezodstpw"/>
              <w:numPr>
                <w:ilvl w:val="0"/>
                <w:numId w:val="15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częstotliwość odświeżania obrazu [</w:t>
            </w:r>
            <w:proofErr w:type="spellStart"/>
            <w:r w:rsidRPr="008B4899">
              <w:rPr>
                <w:rFonts w:ascii="Arial" w:hAnsi="Arial" w:cs="Arial"/>
                <w:sz w:val="20"/>
                <w:szCs w:val="20"/>
              </w:rPr>
              <w:t>Hz</w:t>
            </w:r>
            <w:proofErr w:type="spellEnd"/>
            <w:r w:rsidRPr="008B4899">
              <w:rPr>
                <w:rFonts w:ascii="Arial" w:hAnsi="Arial" w:cs="Arial"/>
                <w:sz w:val="20"/>
                <w:szCs w:val="20"/>
              </w:rPr>
              <w:t>]: 100</w:t>
            </w:r>
            <w:r w:rsidR="00F47EF5" w:rsidRPr="008B489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0CCED288" w14:textId="487697D5" w:rsidR="00F47EF5" w:rsidRPr="008B4899" w:rsidRDefault="00F47EF5" w:rsidP="00886E6D">
            <w:pPr>
              <w:pStyle w:val="Bezodstpw"/>
              <w:numPr>
                <w:ilvl w:val="0"/>
                <w:numId w:val="15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niezbędne okablowanie,</w:t>
            </w:r>
          </w:p>
          <w:p w14:paraId="4B09F35F" w14:textId="094A7F08" w:rsidR="00F47EF5" w:rsidRPr="008B4899" w:rsidRDefault="00F47EF5" w:rsidP="00886E6D">
            <w:pPr>
              <w:pStyle w:val="Bezodstpw"/>
              <w:numPr>
                <w:ilvl w:val="0"/>
                <w:numId w:val="15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zasilacz/kabel zasilający,</w:t>
            </w:r>
          </w:p>
          <w:p w14:paraId="3E3C32D7" w14:textId="09F7FBAC" w:rsidR="00F47EF5" w:rsidRPr="008B4899" w:rsidRDefault="00F47EF5" w:rsidP="00886E6D">
            <w:pPr>
              <w:pStyle w:val="Bezodstpw"/>
              <w:numPr>
                <w:ilvl w:val="0"/>
                <w:numId w:val="15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złącza: HDMI, Wyjście słuchawkowe, VGA (D-</w:t>
            </w:r>
            <w:proofErr w:type="spellStart"/>
            <w:r w:rsidRPr="008B4899">
              <w:rPr>
                <w:rFonts w:ascii="Arial" w:hAnsi="Arial" w:cs="Arial"/>
                <w:sz w:val="20"/>
                <w:szCs w:val="20"/>
              </w:rPr>
              <w:t>sub</w:t>
            </w:r>
            <w:proofErr w:type="spellEnd"/>
            <w:r w:rsidRPr="008B4899">
              <w:rPr>
                <w:rFonts w:ascii="Arial" w:hAnsi="Arial" w:cs="Arial"/>
                <w:sz w:val="20"/>
                <w:szCs w:val="20"/>
              </w:rPr>
              <w:t>);</w:t>
            </w:r>
          </w:p>
          <w:p w14:paraId="7A685F47" w14:textId="58058CC3" w:rsidR="00886E6D" w:rsidRPr="008B4899" w:rsidRDefault="00F15D69" w:rsidP="00F15D69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Gwarancje min. 24 miesiące.</w:t>
            </w:r>
          </w:p>
        </w:tc>
        <w:tc>
          <w:tcPr>
            <w:tcW w:w="326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1C24AD" w14:textId="77777777" w:rsidR="00886E6D" w:rsidRPr="008B4899" w:rsidRDefault="00886E6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FC8" w:rsidRPr="008B4899" w14:paraId="3E23CF72" w14:textId="77777777" w:rsidTr="00A57D0B">
        <w:trPr>
          <w:trHeight w:val="557"/>
          <w:jc w:val="center"/>
        </w:trPr>
        <w:tc>
          <w:tcPr>
            <w:tcW w:w="572" w:type="dxa"/>
            <w:vMerge w:val="restart"/>
            <w:shd w:val="clear" w:color="auto" w:fill="E2EFD9"/>
            <w:vAlign w:val="center"/>
          </w:tcPr>
          <w:p w14:paraId="46739B7A" w14:textId="6E8313A5" w:rsidR="00886E6D" w:rsidRPr="008B4899" w:rsidRDefault="00F15D69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261" w:type="dxa"/>
            <w:gridSpan w:val="3"/>
            <w:shd w:val="clear" w:color="auto" w:fill="E2EFD9"/>
          </w:tcPr>
          <w:p w14:paraId="5C208071" w14:textId="30F33B38" w:rsidR="00886E6D" w:rsidRPr="008B4899" w:rsidRDefault="00CF63DF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zestaw </w:t>
            </w:r>
            <w:r w:rsidR="00886E6D"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komputer stacjonarny z monitorem</w:t>
            </w:r>
          </w:p>
        </w:tc>
        <w:tc>
          <w:tcPr>
            <w:tcW w:w="3533" w:type="dxa"/>
            <w:shd w:val="clear" w:color="auto" w:fill="E2EFD9"/>
          </w:tcPr>
          <w:p w14:paraId="65EC692F" w14:textId="7606F577" w:rsidR="00886E6D" w:rsidRPr="008B4899" w:rsidRDefault="00886E6D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2 komplety</w:t>
            </w:r>
          </w:p>
        </w:tc>
        <w:tc>
          <w:tcPr>
            <w:tcW w:w="3261" w:type="dxa"/>
            <w:tcBorders>
              <w:bottom w:val="nil"/>
            </w:tcBorders>
            <w:shd w:val="clear" w:color="auto" w:fill="auto"/>
            <w:vAlign w:val="center"/>
          </w:tcPr>
          <w:p w14:paraId="4CD262C4" w14:textId="2AD0AE0F" w:rsidR="00886E6D" w:rsidRPr="008B4899" w:rsidRDefault="00886E6D" w:rsidP="004D39CD">
            <w:pPr>
              <w:pStyle w:val="Bezodstpw"/>
              <w:spacing w:line="264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1"/>
      <w:tr w:rsidR="00944FC8" w:rsidRPr="008B4899" w14:paraId="58E20263" w14:textId="77777777" w:rsidTr="00A57D0B">
        <w:trPr>
          <w:trHeight w:val="554"/>
          <w:jc w:val="center"/>
        </w:trPr>
        <w:tc>
          <w:tcPr>
            <w:tcW w:w="572" w:type="dxa"/>
            <w:vMerge/>
            <w:tcBorders>
              <w:right w:val="single" w:sz="4" w:space="0" w:color="auto"/>
            </w:tcBorders>
            <w:shd w:val="clear" w:color="auto" w:fill="E2EFD9"/>
            <w:vAlign w:val="center"/>
          </w:tcPr>
          <w:p w14:paraId="3AEAC5ED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67AA55" w14:textId="04473797" w:rsidR="00CF638B" w:rsidRPr="008B4899" w:rsidRDefault="00CF638B" w:rsidP="00F15D69">
            <w:pPr>
              <w:pStyle w:val="Bezodstpw"/>
              <w:spacing w:line="264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FE45FD" w14:textId="3B2C5002" w:rsidR="00CF638B" w:rsidRPr="008B4899" w:rsidRDefault="00CF638B" w:rsidP="00F15D69">
            <w:pPr>
              <w:pStyle w:val="Bezodstpw"/>
              <w:spacing w:line="264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Nazwa komponentu</w:t>
            </w:r>
          </w:p>
        </w:tc>
        <w:tc>
          <w:tcPr>
            <w:tcW w:w="4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BB7E8B7" w14:textId="2E062063" w:rsidR="00CF638B" w:rsidRPr="008B4899" w:rsidRDefault="00CF638B" w:rsidP="00F15D69">
            <w:pPr>
              <w:pStyle w:val="Bezodstpw"/>
              <w:spacing w:line="264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Wymagane minimalne parametry techniczne</w:t>
            </w:r>
          </w:p>
        </w:tc>
        <w:tc>
          <w:tcPr>
            <w:tcW w:w="3261" w:type="dxa"/>
            <w:tcBorders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967A998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FC8" w:rsidRPr="008B4899" w14:paraId="0D0314C5" w14:textId="77777777" w:rsidTr="00A57D0B">
        <w:trPr>
          <w:trHeight w:val="299"/>
          <w:jc w:val="center"/>
        </w:trPr>
        <w:tc>
          <w:tcPr>
            <w:tcW w:w="572" w:type="dxa"/>
            <w:vMerge/>
            <w:tcBorders>
              <w:right w:val="single" w:sz="4" w:space="0" w:color="auto"/>
            </w:tcBorders>
            <w:shd w:val="clear" w:color="auto" w:fill="E2EFD9"/>
            <w:vAlign w:val="center"/>
          </w:tcPr>
          <w:p w14:paraId="15ED673A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DD70A" w14:textId="1B2E98E1" w:rsidR="00CF638B" w:rsidRPr="008B4899" w:rsidRDefault="00CF638B" w:rsidP="00944FC8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55" w:firstLine="0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F7298" w14:textId="00825108" w:rsidR="00CF638B" w:rsidRPr="008B4899" w:rsidRDefault="00CF638B" w:rsidP="00CF638B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B489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Typ</w:t>
            </w:r>
          </w:p>
        </w:tc>
        <w:tc>
          <w:tcPr>
            <w:tcW w:w="4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C3ADE" w14:textId="226B515C" w:rsidR="00CF638B" w:rsidRPr="008B4899" w:rsidRDefault="00CF638B" w:rsidP="00CF638B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Komputer stacjonarny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14:paraId="189AFDB0" w14:textId="786AAE40" w:rsidR="00CF638B" w:rsidRPr="008B4899" w:rsidRDefault="00F15D69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object w:dxaOrig="2925" w:dyaOrig="2265" w14:anchorId="4A002E77">
                <v:shape id="_x0000_i1029" type="#_x0000_t75" style="width:139.5pt;height:108pt" o:ole="">
                  <v:imagedata r:id="rId16" o:title=""/>
                </v:shape>
                <o:OLEObject Type="Embed" ProgID="PBrush" ShapeID="_x0000_i1029" DrawAspect="Content" ObjectID="_1808822521" r:id="rId17"/>
              </w:object>
            </w:r>
            <w:r w:rsidRPr="008B4899">
              <w:rPr>
                <w:rFonts w:ascii="Arial" w:hAnsi="Arial" w:cs="Arial"/>
                <w:sz w:val="20"/>
                <w:szCs w:val="20"/>
              </w:rPr>
              <w:object w:dxaOrig="1770" w:dyaOrig="2970" w14:anchorId="61A253FD">
                <v:shape id="_x0000_i1030" type="#_x0000_t75" style="width:93pt;height:155.25pt" o:ole="">
                  <v:imagedata r:id="rId18" o:title=""/>
                </v:shape>
                <o:OLEObject Type="Embed" ProgID="PBrush" ShapeID="_x0000_i1030" DrawAspect="Content" ObjectID="_1808822522" r:id="rId19"/>
              </w:object>
            </w:r>
          </w:p>
        </w:tc>
      </w:tr>
      <w:tr w:rsidR="00944FC8" w:rsidRPr="008B4899" w14:paraId="059278AC" w14:textId="77777777" w:rsidTr="00A57D0B">
        <w:trPr>
          <w:trHeight w:val="794"/>
          <w:jc w:val="center"/>
        </w:trPr>
        <w:tc>
          <w:tcPr>
            <w:tcW w:w="572" w:type="dxa"/>
            <w:vMerge/>
            <w:tcBorders>
              <w:right w:val="single" w:sz="4" w:space="0" w:color="auto"/>
            </w:tcBorders>
            <w:shd w:val="clear" w:color="auto" w:fill="E2EFD9"/>
            <w:vAlign w:val="center"/>
          </w:tcPr>
          <w:p w14:paraId="6F63A4C1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465A4" w14:textId="77777777" w:rsidR="00CF638B" w:rsidRPr="008B4899" w:rsidRDefault="00CF638B" w:rsidP="00944FC8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55" w:firstLine="0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C2337" w14:textId="0A1D0BC5" w:rsidR="00CF638B" w:rsidRPr="008B4899" w:rsidRDefault="00CF638B" w:rsidP="00CF638B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B489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Zastosowanie</w:t>
            </w:r>
          </w:p>
        </w:tc>
        <w:tc>
          <w:tcPr>
            <w:tcW w:w="4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FB844" w14:textId="17593F47" w:rsidR="00CF638B" w:rsidRPr="008B4899" w:rsidRDefault="00CF638B" w:rsidP="00CF638B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Komputer będzie wykorzystywany dla potrzeb uczniów w szkolnej pracowni ekologicznej do aplikacji biurowych i edukacyjnych, dostępu do </w:t>
            </w:r>
            <w:proofErr w:type="spellStart"/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internetu</w:t>
            </w:r>
            <w:proofErr w:type="spellEnd"/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 oraz poczty elektronicznej.</w:t>
            </w:r>
          </w:p>
        </w:tc>
        <w:tc>
          <w:tcPr>
            <w:tcW w:w="326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DCE6E4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FC8" w:rsidRPr="008B4899" w14:paraId="00B19130" w14:textId="77777777" w:rsidTr="00A57D0B">
        <w:trPr>
          <w:trHeight w:val="794"/>
          <w:jc w:val="center"/>
        </w:trPr>
        <w:tc>
          <w:tcPr>
            <w:tcW w:w="572" w:type="dxa"/>
            <w:vMerge/>
            <w:tcBorders>
              <w:right w:val="single" w:sz="4" w:space="0" w:color="auto"/>
            </w:tcBorders>
            <w:shd w:val="clear" w:color="auto" w:fill="E2EFD9"/>
            <w:vAlign w:val="center"/>
          </w:tcPr>
          <w:p w14:paraId="23216C11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B9C2B" w14:textId="1CFAABD6" w:rsidR="00CF638B" w:rsidRPr="008B4899" w:rsidRDefault="00CF638B" w:rsidP="00944FC8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55" w:firstLine="0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30F37" w14:textId="35CA0A5C" w:rsidR="00CF638B" w:rsidRPr="008B4899" w:rsidRDefault="00CF638B" w:rsidP="00CF638B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B489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Wydajność obliczeniowa</w:t>
            </w:r>
          </w:p>
        </w:tc>
        <w:tc>
          <w:tcPr>
            <w:tcW w:w="4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B728B" w14:textId="22FC4DA8" w:rsidR="00CF638B" w:rsidRPr="008B4899" w:rsidRDefault="00CF638B" w:rsidP="00CF638B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Wydajność obliczeniowa - procesor osiągający w teście wydajności </w:t>
            </w:r>
            <w:proofErr w:type="spellStart"/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PassMark</w:t>
            </w:r>
            <w:proofErr w:type="spellEnd"/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 CPU Mark (http://www.cpubenchmark.net/cpu_list.php) wynik nie gorszy niż 6 000 punktów lub procesor równoważny wydajnościowo według wyniku testów z innymi benchmarkami. Przez ”równoważny” Zamawiający rozumie wyniki wskazanych testów równe lub wyższe – raport z testów należy załączyć do oferty</w:t>
            </w:r>
          </w:p>
        </w:tc>
        <w:tc>
          <w:tcPr>
            <w:tcW w:w="326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F615DD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FC8" w:rsidRPr="008B4899" w14:paraId="3F6A86DF" w14:textId="77777777" w:rsidTr="00A57D0B">
        <w:trPr>
          <w:trHeight w:val="624"/>
          <w:jc w:val="center"/>
        </w:trPr>
        <w:tc>
          <w:tcPr>
            <w:tcW w:w="572" w:type="dxa"/>
            <w:vMerge/>
            <w:tcBorders>
              <w:right w:val="single" w:sz="4" w:space="0" w:color="auto"/>
            </w:tcBorders>
            <w:shd w:val="clear" w:color="auto" w:fill="E2EFD9"/>
            <w:vAlign w:val="center"/>
          </w:tcPr>
          <w:p w14:paraId="5EF92E8B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B7AAB" w14:textId="77777777" w:rsidR="00CF638B" w:rsidRPr="008B4899" w:rsidRDefault="00CF638B" w:rsidP="00944FC8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55" w:firstLine="0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DA260" w14:textId="1EF2CA75" w:rsidR="00CF638B" w:rsidRPr="008B4899" w:rsidRDefault="00CF638B" w:rsidP="00CF638B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B489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Pamięć operacyjna</w:t>
            </w:r>
          </w:p>
        </w:tc>
        <w:tc>
          <w:tcPr>
            <w:tcW w:w="4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B15D1" w14:textId="237A67DE" w:rsidR="00CF638B" w:rsidRPr="008B4899" w:rsidRDefault="007222A9" w:rsidP="00CF638B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16</w:t>
            </w:r>
            <w:r w:rsidR="00CF638B"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 GB</w:t>
            </w:r>
          </w:p>
        </w:tc>
        <w:tc>
          <w:tcPr>
            <w:tcW w:w="326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B0BDB4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FC8" w:rsidRPr="008B4899" w14:paraId="399F0025" w14:textId="77777777" w:rsidTr="00A57D0B">
        <w:trPr>
          <w:trHeight w:val="624"/>
          <w:jc w:val="center"/>
        </w:trPr>
        <w:tc>
          <w:tcPr>
            <w:tcW w:w="572" w:type="dxa"/>
            <w:vMerge/>
            <w:tcBorders>
              <w:right w:val="single" w:sz="4" w:space="0" w:color="auto"/>
            </w:tcBorders>
            <w:shd w:val="clear" w:color="auto" w:fill="E2EFD9"/>
            <w:vAlign w:val="center"/>
          </w:tcPr>
          <w:p w14:paraId="74C4E2BD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B62AC" w14:textId="77777777" w:rsidR="00CF638B" w:rsidRPr="008B4899" w:rsidRDefault="00CF638B" w:rsidP="00944FC8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55" w:firstLine="0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53D9F" w14:textId="370B1151" w:rsidR="00CF638B" w:rsidRPr="008B4899" w:rsidRDefault="00CF638B" w:rsidP="00CF638B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B489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Wydajność grafiki</w:t>
            </w:r>
          </w:p>
        </w:tc>
        <w:tc>
          <w:tcPr>
            <w:tcW w:w="4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9CE23" w14:textId="3EA4295E" w:rsidR="00CF638B" w:rsidRPr="008B4899" w:rsidRDefault="00CF638B" w:rsidP="00CF638B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Karta graficzna zintegrowana z procesorem</w:t>
            </w:r>
          </w:p>
        </w:tc>
        <w:tc>
          <w:tcPr>
            <w:tcW w:w="326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45D23B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FC8" w:rsidRPr="008B4899" w14:paraId="0C253C33" w14:textId="77777777" w:rsidTr="00A57D0B">
        <w:trPr>
          <w:trHeight w:val="624"/>
          <w:jc w:val="center"/>
        </w:trPr>
        <w:tc>
          <w:tcPr>
            <w:tcW w:w="572" w:type="dxa"/>
            <w:vMerge/>
            <w:tcBorders>
              <w:right w:val="single" w:sz="4" w:space="0" w:color="auto"/>
            </w:tcBorders>
            <w:shd w:val="clear" w:color="auto" w:fill="E2EFD9"/>
            <w:vAlign w:val="center"/>
          </w:tcPr>
          <w:p w14:paraId="23D555B3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567BA" w14:textId="77777777" w:rsidR="00CF638B" w:rsidRPr="008B4899" w:rsidRDefault="00CF638B" w:rsidP="00944FC8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55" w:firstLine="0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93125" w14:textId="2B13C824" w:rsidR="00CF638B" w:rsidRPr="008B4899" w:rsidRDefault="00CF638B" w:rsidP="00CF638B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B489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Parametry pamięci masowej</w:t>
            </w:r>
          </w:p>
        </w:tc>
        <w:tc>
          <w:tcPr>
            <w:tcW w:w="4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F4BD4" w14:textId="5870CABD" w:rsidR="00CF638B" w:rsidRPr="008B4899" w:rsidRDefault="00CF638B" w:rsidP="00CF638B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Zainstalowany dysk twardy SSD o</w:t>
            </w:r>
            <w:r w:rsidR="0047196D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pojemności min. 512 GB</w:t>
            </w:r>
          </w:p>
        </w:tc>
        <w:tc>
          <w:tcPr>
            <w:tcW w:w="326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9CF9BA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FC8" w:rsidRPr="008B4899" w14:paraId="0AA835E8" w14:textId="77777777" w:rsidTr="00A57D0B">
        <w:trPr>
          <w:trHeight w:val="794"/>
          <w:jc w:val="center"/>
        </w:trPr>
        <w:tc>
          <w:tcPr>
            <w:tcW w:w="572" w:type="dxa"/>
            <w:vMerge/>
            <w:tcBorders>
              <w:right w:val="single" w:sz="4" w:space="0" w:color="auto"/>
            </w:tcBorders>
            <w:shd w:val="clear" w:color="auto" w:fill="E2EFD9"/>
            <w:vAlign w:val="center"/>
          </w:tcPr>
          <w:p w14:paraId="50A0FCEB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3ACDF" w14:textId="77777777" w:rsidR="00CF638B" w:rsidRPr="008B4899" w:rsidRDefault="00CF638B" w:rsidP="00944FC8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55" w:firstLine="0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BB742" w14:textId="487A1678" w:rsidR="00CF638B" w:rsidRPr="008B4899" w:rsidRDefault="00CF638B" w:rsidP="00CF638B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B489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Wyposażenie multimedialne</w:t>
            </w:r>
          </w:p>
        </w:tc>
        <w:tc>
          <w:tcPr>
            <w:tcW w:w="4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CD6F5" w14:textId="77777777" w:rsidR="00CF638B" w:rsidRPr="008B4899" w:rsidRDefault="00CF638B" w:rsidP="00944FC8">
            <w:pPr>
              <w:numPr>
                <w:ilvl w:val="0"/>
                <w:numId w:val="26"/>
              </w:numPr>
              <w:tabs>
                <w:tab w:val="clear" w:pos="720"/>
              </w:tabs>
              <w:spacing w:after="0" w:line="240" w:lineRule="auto"/>
              <w:ind w:left="315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Wbudowany głośnik</w:t>
            </w:r>
          </w:p>
          <w:p w14:paraId="7D8F34EA" w14:textId="77777777" w:rsidR="00CF638B" w:rsidRPr="008B4899" w:rsidRDefault="00CF638B" w:rsidP="00944FC8">
            <w:pPr>
              <w:numPr>
                <w:ilvl w:val="0"/>
                <w:numId w:val="26"/>
              </w:numPr>
              <w:tabs>
                <w:tab w:val="clear" w:pos="720"/>
              </w:tabs>
              <w:spacing w:after="0" w:line="240" w:lineRule="auto"/>
              <w:ind w:left="315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Złącze słuchawkowe/mikrofonowe</w:t>
            </w:r>
          </w:p>
          <w:p w14:paraId="5983B714" w14:textId="77777777" w:rsidR="00944FC8" w:rsidRPr="008B4899" w:rsidRDefault="00CF638B" w:rsidP="00944FC8">
            <w:pPr>
              <w:numPr>
                <w:ilvl w:val="0"/>
                <w:numId w:val="26"/>
              </w:numPr>
              <w:tabs>
                <w:tab w:val="clear" w:pos="720"/>
              </w:tabs>
              <w:spacing w:after="0" w:line="240" w:lineRule="auto"/>
              <w:ind w:left="315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Zintegrowana karta dźwiękowa</w:t>
            </w:r>
          </w:p>
          <w:p w14:paraId="24124D6C" w14:textId="2D136ACF" w:rsidR="00CF638B" w:rsidRPr="008B4899" w:rsidRDefault="00944FC8" w:rsidP="00944FC8">
            <w:pPr>
              <w:numPr>
                <w:ilvl w:val="0"/>
                <w:numId w:val="26"/>
              </w:numPr>
              <w:tabs>
                <w:tab w:val="clear" w:pos="720"/>
              </w:tabs>
              <w:spacing w:after="0" w:line="240" w:lineRule="auto"/>
              <w:ind w:left="315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n</w:t>
            </w:r>
            <w:r w:rsidR="00CF638B"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apęd DVD </w:t>
            </w:r>
          </w:p>
        </w:tc>
        <w:tc>
          <w:tcPr>
            <w:tcW w:w="326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30F808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FC8" w:rsidRPr="008B4899" w14:paraId="3F7D52AD" w14:textId="77777777" w:rsidTr="00A57D0B">
        <w:trPr>
          <w:trHeight w:val="624"/>
          <w:jc w:val="center"/>
        </w:trPr>
        <w:tc>
          <w:tcPr>
            <w:tcW w:w="572" w:type="dxa"/>
            <w:vMerge/>
            <w:tcBorders>
              <w:right w:val="single" w:sz="4" w:space="0" w:color="auto"/>
            </w:tcBorders>
            <w:shd w:val="clear" w:color="auto" w:fill="E2EFD9"/>
            <w:vAlign w:val="center"/>
          </w:tcPr>
          <w:p w14:paraId="7228C771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822CE" w14:textId="77777777" w:rsidR="00CF638B" w:rsidRPr="008B4899" w:rsidRDefault="00CF638B" w:rsidP="00944FC8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55" w:firstLine="0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BE9EB" w14:textId="66761FBC" w:rsidR="00CF638B" w:rsidRPr="008B4899" w:rsidRDefault="00CF638B" w:rsidP="00CF638B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B489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Zasilanie zewnętrzne</w:t>
            </w:r>
          </w:p>
        </w:tc>
        <w:tc>
          <w:tcPr>
            <w:tcW w:w="4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98EDF" w14:textId="5CAC5F3D" w:rsidR="00CF638B" w:rsidRPr="008B4899" w:rsidRDefault="00CF638B" w:rsidP="00CF638B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180W wraz z dedykowanym kabel zasilający z sieci</w:t>
            </w:r>
          </w:p>
        </w:tc>
        <w:tc>
          <w:tcPr>
            <w:tcW w:w="326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DAEB2F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FC8" w:rsidRPr="008B4899" w14:paraId="1DC6A887" w14:textId="77777777" w:rsidTr="00A57D0B">
        <w:trPr>
          <w:trHeight w:val="794"/>
          <w:jc w:val="center"/>
        </w:trPr>
        <w:tc>
          <w:tcPr>
            <w:tcW w:w="572" w:type="dxa"/>
            <w:vMerge/>
            <w:tcBorders>
              <w:right w:val="single" w:sz="4" w:space="0" w:color="auto"/>
            </w:tcBorders>
            <w:shd w:val="clear" w:color="auto" w:fill="E2EFD9"/>
            <w:vAlign w:val="center"/>
          </w:tcPr>
          <w:p w14:paraId="45D98034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81E10" w14:textId="77777777" w:rsidR="00CF638B" w:rsidRPr="008B4899" w:rsidRDefault="00CF638B" w:rsidP="00944FC8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55" w:firstLine="0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6171D" w14:textId="5BCE8F3C" w:rsidR="00CF638B" w:rsidRPr="008B4899" w:rsidRDefault="00CF638B" w:rsidP="00CF638B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B489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BIOS</w:t>
            </w:r>
          </w:p>
        </w:tc>
        <w:tc>
          <w:tcPr>
            <w:tcW w:w="4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9D61A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BIOS zgodny z UEFI</w:t>
            </w:r>
          </w:p>
          <w:p w14:paraId="77776D19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Możliwość odczytania z BIOS:</w:t>
            </w:r>
          </w:p>
          <w:p w14:paraId="3BA14720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- wersji BIOS;</w:t>
            </w:r>
          </w:p>
          <w:p w14:paraId="353277F5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- modelu procesora, prędkości procesora;</w:t>
            </w:r>
          </w:p>
          <w:p w14:paraId="6C30C9F8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- informacji o ilości pamięci RAM;</w:t>
            </w:r>
          </w:p>
          <w:p w14:paraId="26C11260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- informacji o fabrycznie zainstalowanym systemie operacyjnym;</w:t>
            </w:r>
          </w:p>
          <w:p w14:paraId="57F1A26E" w14:textId="57EABA46" w:rsidR="00CF638B" w:rsidRPr="008B4899" w:rsidRDefault="00CF638B" w:rsidP="00CF638B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- informacji o numerze seryjnym, ID płyty głównej</w:t>
            </w:r>
          </w:p>
        </w:tc>
        <w:tc>
          <w:tcPr>
            <w:tcW w:w="326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F12934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FC8" w:rsidRPr="008B4899" w14:paraId="216270CE" w14:textId="77777777" w:rsidTr="00A57D0B">
        <w:trPr>
          <w:trHeight w:val="794"/>
          <w:jc w:val="center"/>
        </w:trPr>
        <w:tc>
          <w:tcPr>
            <w:tcW w:w="572" w:type="dxa"/>
            <w:vMerge/>
            <w:tcBorders>
              <w:right w:val="single" w:sz="4" w:space="0" w:color="auto"/>
            </w:tcBorders>
            <w:shd w:val="clear" w:color="auto" w:fill="E2EFD9"/>
            <w:vAlign w:val="center"/>
          </w:tcPr>
          <w:p w14:paraId="693C079A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C8081" w14:textId="77777777" w:rsidR="00CF638B" w:rsidRPr="008B4899" w:rsidRDefault="00CF638B" w:rsidP="00944FC8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55" w:firstLine="0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A9B5E" w14:textId="14FF9F6D" w:rsidR="00CF638B" w:rsidRPr="008B4899" w:rsidRDefault="00CF638B" w:rsidP="00CF638B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B489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Jakość wytwarzania</w:t>
            </w:r>
          </w:p>
        </w:tc>
        <w:tc>
          <w:tcPr>
            <w:tcW w:w="4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7626E" w14:textId="2D93D810" w:rsidR="00CF638B" w:rsidRPr="008B4899" w:rsidRDefault="00CF638B" w:rsidP="00CF638B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Urządzenia wyprodukowane są przez producenta, u którego wdrożono normę PN-EN ISO 9001, ISO 14001 lub równoważną (załączyć certyfikat do oferty)</w:t>
            </w:r>
          </w:p>
        </w:tc>
        <w:tc>
          <w:tcPr>
            <w:tcW w:w="326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D7E46A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FC8" w:rsidRPr="008B4899" w14:paraId="78F64F54" w14:textId="77777777" w:rsidTr="00A57D0B">
        <w:trPr>
          <w:trHeight w:val="794"/>
          <w:jc w:val="center"/>
        </w:trPr>
        <w:tc>
          <w:tcPr>
            <w:tcW w:w="572" w:type="dxa"/>
            <w:vMerge/>
            <w:tcBorders>
              <w:right w:val="single" w:sz="4" w:space="0" w:color="auto"/>
            </w:tcBorders>
            <w:shd w:val="clear" w:color="auto" w:fill="E2EFD9"/>
            <w:vAlign w:val="center"/>
          </w:tcPr>
          <w:p w14:paraId="52CDAD86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6C0A0" w14:textId="77777777" w:rsidR="00CF638B" w:rsidRPr="008B4899" w:rsidRDefault="00CF638B" w:rsidP="00944FC8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55" w:firstLine="0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4B1E2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Zgodność z normami</w:t>
            </w:r>
          </w:p>
          <w:p w14:paraId="479896E3" w14:textId="49B8FD4C" w:rsidR="00CF638B" w:rsidRPr="008B4899" w:rsidRDefault="00CF638B" w:rsidP="00CF638B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B489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i standardami</w:t>
            </w:r>
          </w:p>
        </w:tc>
        <w:tc>
          <w:tcPr>
            <w:tcW w:w="4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A306A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Oferowane urządzenia muszą posiadać deklarację producenta sprzętu</w:t>
            </w:r>
          </w:p>
          <w:p w14:paraId="43E1575C" w14:textId="45802A40" w:rsidR="00CF638B" w:rsidRPr="008B4899" w:rsidRDefault="00CF638B" w:rsidP="00CF638B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zgodności CE.</w:t>
            </w:r>
          </w:p>
        </w:tc>
        <w:tc>
          <w:tcPr>
            <w:tcW w:w="326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E1368B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FC8" w:rsidRPr="008B4899" w14:paraId="168689DC" w14:textId="77777777" w:rsidTr="00A57D0B">
        <w:trPr>
          <w:trHeight w:val="794"/>
          <w:jc w:val="center"/>
        </w:trPr>
        <w:tc>
          <w:tcPr>
            <w:tcW w:w="572" w:type="dxa"/>
            <w:vMerge/>
            <w:tcBorders>
              <w:right w:val="single" w:sz="4" w:space="0" w:color="auto"/>
            </w:tcBorders>
            <w:shd w:val="clear" w:color="auto" w:fill="E2EFD9"/>
            <w:vAlign w:val="center"/>
          </w:tcPr>
          <w:p w14:paraId="1C4E4BBE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C862D" w14:textId="77777777" w:rsidR="00CF638B" w:rsidRPr="008B4899" w:rsidRDefault="00CF638B" w:rsidP="00944FC8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55" w:firstLine="0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43122" w14:textId="60E1A7A0" w:rsidR="00CF638B" w:rsidRPr="008B4899" w:rsidRDefault="00CF638B" w:rsidP="00CF638B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B489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Warunki gwarancji</w:t>
            </w:r>
          </w:p>
        </w:tc>
        <w:tc>
          <w:tcPr>
            <w:tcW w:w="4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87ED0" w14:textId="77777777" w:rsidR="00CF638B" w:rsidRPr="008B4899" w:rsidRDefault="00CF638B" w:rsidP="00944FC8">
            <w:pPr>
              <w:numPr>
                <w:ilvl w:val="0"/>
                <w:numId w:val="27"/>
              </w:numPr>
              <w:tabs>
                <w:tab w:val="clear" w:pos="720"/>
              </w:tabs>
              <w:spacing w:after="0" w:line="240" w:lineRule="auto"/>
              <w:ind w:left="315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min. 24 miesiące (gwarancja producenta) na sprzęt – liczona od dnia podpisania protokołu odbioru;</w:t>
            </w:r>
          </w:p>
          <w:p w14:paraId="3155DBAA" w14:textId="77777777" w:rsidR="00CF638B" w:rsidRPr="008B4899" w:rsidRDefault="00CF638B" w:rsidP="00944FC8">
            <w:pPr>
              <w:numPr>
                <w:ilvl w:val="0"/>
                <w:numId w:val="27"/>
              </w:numPr>
              <w:tabs>
                <w:tab w:val="clear" w:pos="720"/>
              </w:tabs>
              <w:spacing w:after="0" w:line="240" w:lineRule="auto"/>
              <w:ind w:left="315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gwarancja świadczona na miejscu u klienta (on-</w:t>
            </w:r>
            <w:proofErr w:type="spellStart"/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site</w:t>
            </w:r>
            <w:proofErr w:type="spellEnd"/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) lub w systemie </w:t>
            </w:r>
            <w:proofErr w:type="spellStart"/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door</w:t>
            </w:r>
            <w:proofErr w:type="spellEnd"/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-to-</w:t>
            </w:r>
            <w:proofErr w:type="spellStart"/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door</w:t>
            </w:r>
            <w:proofErr w:type="spellEnd"/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,</w:t>
            </w:r>
          </w:p>
          <w:p w14:paraId="258DB574" w14:textId="45D8C407" w:rsidR="00CF638B" w:rsidRPr="008B4899" w:rsidRDefault="00CF638B" w:rsidP="00CF638B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Serwis urządzeń musi być realizowany przez autoryzowanego partnera serwisowego producenta</w:t>
            </w:r>
          </w:p>
        </w:tc>
        <w:tc>
          <w:tcPr>
            <w:tcW w:w="326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76F44A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FC8" w:rsidRPr="008B4899" w14:paraId="1F7071CF" w14:textId="77777777" w:rsidTr="00A57D0B">
        <w:trPr>
          <w:trHeight w:val="794"/>
          <w:jc w:val="center"/>
        </w:trPr>
        <w:tc>
          <w:tcPr>
            <w:tcW w:w="572" w:type="dxa"/>
            <w:vMerge/>
            <w:tcBorders>
              <w:right w:val="single" w:sz="4" w:space="0" w:color="auto"/>
            </w:tcBorders>
            <w:shd w:val="clear" w:color="auto" w:fill="E2EFD9"/>
            <w:vAlign w:val="center"/>
          </w:tcPr>
          <w:p w14:paraId="426381A2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0ECFA" w14:textId="77777777" w:rsidR="00CF638B" w:rsidRPr="008B4899" w:rsidRDefault="00CF638B" w:rsidP="00944FC8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55" w:firstLine="0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03DD0" w14:textId="27E50E05" w:rsidR="00CF638B" w:rsidRPr="008B4899" w:rsidRDefault="00CF638B" w:rsidP="00CF638B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B489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Wymagania dodatkowe</w:t>
            </w:r>
          </w:p>
        </w:tc>
        <w:tc>
          <w:tcPr>
            <w:tcW w:w="4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1614E" w14:textId="31AEDCFB" w:rsidR="008D206E" w:rsidRDefault="008D206E" w:rsidP="008D206E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33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Mysz przewodowa i klawiatura przewodowa</w:t>
            </w:r>
            <w:r w:rsidR="007222A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 w układzie QWERTY</w:t>
            </w: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 w</w:t>
            </w:r>
            <w:r w:rsidR="007222A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zestawie</w:t>
            </w:r>
          </w:p>
          <w:p w14:paraId="5E42B50D" w14:textId="697DE1DD" w:rsidR="007222A9" w:rsidRPr="008B4899" w:rsidRDefault="007222A9" w:rsidP="008D206E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33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Mikrofon oraz kamera w zestawie</w:t>
            </w:r>
          </w:p>
          <w:p w14:paraId="13EFB2DD" w14:textId="35AED291" w:rsidR="008D206E" w:rsidRPr="008B4899" w:rsidRDefault="008D206E" w:rsidP="008D206E">
            <w:pPr>
              <w:numPr>
                <w:ilvl w:val="0"/>
                <w:numId w:val="28"/>
              </w:numPr>
              <w:spacing w:after="0" w:line="240" w:lineRule="auto"/>
              <w:ind w:left="330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Niezbędne okablowanie dla funkcjonowanie zestawu</w:t>
            </w:r>
          </w:p>
          <w:p w14:paraId="1957A89D" w14:textId="4959C537" w:rsidR="00CF638B" w:rsidRPr="008B4899" w:rsidRDefault="00CF638B" w:rsidP="00944FC8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315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Komunikacja: LAN 1 </w:t>
            </w:r>
            <w:proofErr w:type="spellStart"/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Gbps</w:t>
            </w:r>
            <w:proofErr w:type="spellEnd"/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 + Wi-Fi IEEE o standardzie co najmniej 802.11a/b/g/n/</w:t>
            </w:r>
            <w:proofErr w:type="spellStart"/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ac</w:t>
            </w:r>
            <w:proofErr w:type="spellEnd"/>
          </w:p>
          <w:p w14:paraId="52EC5DDC" w14:textId="108E80AB" w:rsidR="00CF638B" w:rsidRPr="008B4899" w:rsidRDefault="00CF638B" w:rsidP="00944FC8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315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Technologia bezprzewodowa Bluetooth w standardzie minimum </w:t>
            </w:r>
            <w:r w:rsidR="007222A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6.0</w:t>
            </w: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;</w:t>
            </w:r>
          </w:p>
          <w:p w14:paraId="50D99E0F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Złącza - panel przedni min.:</w:t>
            </w:r>
          </w:p>
          <w:p w14:paraId="479176D2" w14:textId="77777777" w:rsidR="00CF638B" w:rsidRPr="008B4899" w:rsidRDefault="00CF638B" w:rsidP="00CF638B">
            <w:pPr>
              <w:numPr>
                <w:ilvl w:val="0"/>
                <w:numId w:val="28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USB 2.0 - 2 szt.</w:t>
            </w:r>
          </w:p>
          <w:p w14:paraId="32883A2B" w14:textId="77777777" w:rsidR="00CF638B" w:rsidRPr="008B4899" w:rsidRDefault="00CF638B" w:rsidP="00CF638B">
            <w:pPr>
              <w:numPr>
                <w:ilvl w:val="0"/>
                <w:numId w:val="28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USB 3.2 Gen. 1 - 1 szt.</w:t>
            </w:r>
          </w:p>
          <w:p w14:paraId="2F2C6255" w14:textId="77777777" w:rsidR="00CF638B" w:rsidRPr="008B4899" w:rsidRDefault="00CF638B" w:rsidP="00CF638B">
            <w:pPr>
              <w:numPr>
                <w:ilvl w:val="0"/>
                <w:numId w:val="28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USB </w:t>
            </w:r>
            <w:proofErr w:type="spellStart"/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Type</w:t>
            </w:r>
            <w:proofErr w:type="spellEnd"/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-C - 1 szt.</w:t>
            </w:r>
          </w:p>
          <w:p w14:paraId="54C52122" w14:textId="77777777" w:rsidR="00CF638B" w:rsidRPr="008B4899" w:rsidRDefault="00CF638B" w:rsidP="00CF638B">
            <w:pPr>
              <w:numPr>
                <w:ilvl w:val="0"/>
                <w:numId w:val="28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Wyjście słuchawkowe/wejście mikrofonowe - 1 szt.</w:t>
            </w:r>
          </w:p>
          <w:p w14:paraId="2994EF6B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Złącza - panel tylny min.:</w:t>
            </w:r>
          </w:p>
          <w:p w14:paraId="51B19C15" w14:textId="77777777" w:rsidR="00CF638B" w:rsidRPr="008B4899" w:rsidRDefault="00CF638B" w:rsidP="00A57D0B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USB 2.0 - 2 szt.</w:t>
            </w:r>
          </w:p>
          <w:p w14:paraId="25BDC505" w14:textId="77777777" w:rsidR="00CF638B" w:rsidRPr="008B4899" w:rsidRDefault="00CF638B" w:rsidP="00A57D0B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USB 3.2 Gen. 1 - 2 szt.</w:t>
            </w:r>
          </w:p>
          <w:p w14:paraId="7C3C202A" w14:textId="77777777" w:rsidR="00CF638B" w:rsidRPr="008B4899" w:rsidRDefault="00CF638B" w:rsidP="00A57D0B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Wejście audio - 1 szt.</w:t>
            </w:r>
          </w:p>
          <w:p w14:paraId="29AAD2CF" w14:textId="77777777" w:rsidR="00CF638B" w:rsidRPr="008B4899" w:rsidRDefault="00CF638B" w:rsidP="00A57D0B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RJ-45 (LAN) - 1 szt.</w:t>
            </w:r>
          </w:p>
          <w:p w14:paraId="19662A3D" w14:textId="77777777" w:rsidR="00CF638B" w:rsidRPr="008B4899" w:rsidRDefault="00CF638B" w:rsidP="00A57D0B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HDMI - 1 szt.</w:t>
            </w:r>
          </w:p>
          <w:p w14:paraId="7F6F343B" w14:textId="77777777" w:rsidR="00CF638B" w:rsidRPr="008B4899" w:rsidRDefault="00CF638B" w:rsidP="00A57D0B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Display Port - 1 szt.</w:t>
            </w:r>
          </w:p>
          <w:p w14:paraId="6833C5F9" w14:textId="77777777" w:rsidR="00CF638B" w:rsidRPr="008B4899" w:rsidRDefault="00CF638B" w:rsidP="00A57D0B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AC-in (wejście zasilania) - 1 szt.</w:t>
            </w:r>
          </w:p>
          <w:p w14:paraId="34902C4E" w14:textId="51A3A69C" w:rsidR="008D206E" w:rsidRPr="008B4899" w:rsidRDefault="00CF638B" w:rsidP="008D206E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Nie dopuszcza się zastosowania konwerterów / przejściówek w celu uzyskania wymaganej liczby złącz / portów.</w:t>
            </w:r>
          </w:p>
        </w:tc>
        <w:tc>
          <w:tcPr>
            <w:tcW w:w="326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007AB7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FC8" w:rsidRPr="008B4899" w14:paraId="04D86FEA" w14:textId="77777777" w:rsidTr="00A57D0B">
        <w:trPr>
          <w:trHeight w:val="794"/>
          <w:jc w:val="center"/>
        </w:trPr>
        <w:tc>
          <w:tcPr>
            <w:tcW w:w="572" w:type="dxa"/>
            <w:vMerge/>
            <w:tcBorders>
              <w:right w:val="single" w:sz="4" w:space="0" w:color="auto"/>
            </w:tcBorders>
            <w:shd w:val="clear" w:color="auto" w:fill="E2EFD9"/>
            <w:vAlign w:val="center"/>
          </w:tcPr>
          <w:p w14:paraId="588E4E73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473C8" w14:textId="77777777" w:rsidR="00CF638B" w:rsidRPr="008B4899" w:rsidRDefault="00CF638B" w:rsidP="00944FC8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55" w:firstLine="0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AAFFA" w14:textId="41431F04" w:rsidR="00CF638B" w:rsidRPr="008B4899" w:rsidRDefault="00CF638B" w:rsidP="00CF638B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B489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System operacyjny</w:t>
            </w:r>
          </w:p>
        </w:tc>
        <w:tc>
          <w:tcPr>
            <w:tcW w:w="4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9B8FD" w14:textId="3524E7AA" w:rsidR="00CF638B" w:rsidRDefault="00CF638B" w:rsidP="00A57D0B">
            <w:pPr>
              <w:numPr>
                <w:ilvl w:val="0"/>
                <w:numId w:val="29"/>
              </w:numPr>
              <w:tabs>
                <w:tab w:val="clear" w:pos="720"/>
              </w:tabs>
              <w:spacing w:after="0" w:line="240" w:lineRule="auto"/>
              <w:ind w:left="202" w:hanging="247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Licencja (nieograniczona w czasie) na system operacyjny</w:t>
            </w:r>
            <w:r w:rsidR="007222A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 64-bitowy</w:t>
            </w: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 typu Windows 11 (w wersji Home lub PRO) lub rozwiązanie równoważne, o cechach równoważności opisanych poniżej:</w:t>
            </w:r>
          </w:p>
          <w:p w14:paraId="5B0AA843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- w polskiej wersji językowej;</w:t>
            </w:r>
          </w:p>
          <w:p w14:paraId="42E5F0D3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- wykonujące wszystkie funkcjonalności ww. systemu;</w:t>
            </w:r>
          </w:p>
          <w:p w14:paraId="0A54AA5E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- obsługujące wszystkie urządzenia obsługiwane przez ww. system;</w:t>
            </w:r>
          </w:p>
          <w:p w14:paraId="6D189836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- zapewniające możliwość instalacji i poprawnego działania wszystkich aplikacji obsługiwanych przez ww. system, m.in.: Microsoft Office 2013, 2016, 2019, 2024</w:t>
            </w:r>
          </w:p>
          <w:p w14:paraId="63943511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lastRenderedPageBreak/>
              <w:t>- pozwalające na wielokrotne instalowanie systemu na oferowanym sprzęcie, bez konieczności kontaktowania się przez Zamawiającego z producentem systemu lub sprzętu;</w:t>
            </w:r>
          </w:p>
          <w:p w14:paraId="47C4CB48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- możliwość dokonywania uaktualnień sterowników urządzeń przez Internet – witrynę producenta systemu;</w:t>
            </w:r>
          </w:p>
          <w:p w14:paraId="63B75788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- internetowa aktualizacja zapewniona w języku polskim;</w:t>
            </w:r>
          </w:p>
          <w:p w14:paraId="0BA5D619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- wbudowany system pomocy w języku polskim;</w:t>
            </w:r>
          </w:p>
          <w:p w14:paraId="741340D0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- wbudowana zapora internetowa (firewall) dla ochrony połączeń internetowych;</w:t>
            </w:r>
          </w:p>
          <w:p w14:paraId="21AA738F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- zintegrowany z systemem moduł wyszukiwania informacji (plików różnego typu), dostępny z kilku poziomów: poziom menu, poziom otwartego okna systemu operacyjnego;</w:t>
            </w:r>
          </w:p>
          <w:p w14:paraId="23200281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- system wyszukiwania oparty na konfigurowalnym przez użytkownika module indeksacji zasobów lokalnych;</w:t>
            </w:r>
          </w:p>
          <w:p w14:paraId="1E0CC244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- zintegrowane z systemem operacyjnym narzędzia zwalczające złośliwe oprogramowanie, aktualizacje dostępne u producenta nieodpłatnie, bez ograniczeń czasowych;</w:t>
            </w:r>
          </w:p>
          <w:p w14:paraId="6A857568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- możliwość wykonywania kopii bezpieczeństwa wraz z możliwością automatycznego odzyskania wersji wcześniejszej;</w:t>
            </w:r>
          </w:p>
          <w:p w14:paraId="1CF5F44B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- wbudowane narzędzie służące do administracji, do wykonywania kopii zapasowych polityk i ich odtwarzania oraz generowania raportów z ustawień polityk;</w:t>
            </w:r>
          </w:p>
          <w:p w14:paraId="22A9AF19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- zapewniające dostępność aktualizacji i poprawek do systemu u producenta systemu bezpłatnie i bez dodatkowych opłat licencyjnych z możliwością wyboru instalowanych poprawek;</w:t>
            </w:r>
          </w:p>
          <w:p w14:paraId="62AF215B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- zapewnienie wsparcia dla większości powszechnie używanych urządzeń (drukarek, urządzeń sieciowych, standardów USB, Wi-Fi);</w:t>
            </w:r>
          </w:p>
          <w:p w14:paraId="739F80A3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- Oprogramowanie powinno posiadać certyfikat autentyczności lub unikalny kod aktywacyjny;</w:t>
            </w:r>
          </w:p>
          <w:p w14:paraId="4916F296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- możliwość przystosowania stanowiska dla osób z niepełnosprawnością (np. słabo widzących);</w:t>
            </w:r>
          </w:p>
          <w:p w14:paraId="10654A9F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- wsparcie dla środowisk Java i .NET Framework 4.x – możliwość uruchomienia aplikacji działających we wskazanych środowiskach;</w:t>
            </w:r>
          </w:p>
          <w:p w14:paraId="18EC7F58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- graficzne środowisko instalacji i konfiguracji, dostępne w języku polskim;</w:t>
            </w:r>
          </w:p>
          <w:p w14:paraId="43DE14AE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- możliwość łatwego uruchomienia i użytkowania platform do nauki zdalnej m.in. Microsoft </w:t>
            </w:r>
            <w:proofErr w:type="spellStart"/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Teams</w:t>
            </w:r>
            <w:proofErr w:type="spellEnd"/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, Google </w:t>
            </w:r>
            <w:proofErr w:type="spellStart"/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Classroom</w:t>
            </w:r>
            <w:proofErr w:type="spellEnd"/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, </w:t>
            </w:r>
            <w:proofErr w:type="spellStart"/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Discord</w:t>
            </w:r>
            <w:proofErr w:type="spellEnd"/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;</w:t>
            </w:r>
          </w:p>
          <w:p w14:paraId="39CC3C84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lastRenderedPageBreak/>
              <w:t>- możliwość przywracania plików systemowych;</w:t>
            </w:r>
          </w:p>
          <w:p w14:paraId="6B3A5D9B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- mechanizm wieloelementowego uwierzytelniania;</w:t>
            </w:r>
          </w:p>
          <w:p w14:paraId="3925F25A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- zintegrowany  z systemem operacyjnym moduł synchronizacji komputera z urządzeniami zewnętrznymi;</w:t>
            </w:r>
          </w:p>
          <w:p w14:paraId="7FCF4806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- zapewnienie pełnej kompatybilności z oferowanym sprzętem.</w:t>
            </w:r>
          </w:p>
          <w:p w14:paraId="4E0B0C82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Zamawiający nie dopuszcza zaoferowania systemu operacyjnego pochodzącego z rynku wtórnego, </w:t>
            </w:r>
            <w:proofErr w:type="spellStart"/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refabrykowanego</w:t>
            </w:r>
            <w:proofErr w:type="spellEnd"/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 (wersja </w:t>
            </w:r>
            <w:proofErr w:type="spellStart"/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refurbished</w:t>
            </w:r>
            <w:proofErr w:type="spellEnd"/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) systemu.</w:t>
            </w:r>
          </w:p>
          <w:p w14:paraId="18EBBAA9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System operacyjny ma być fabrycznie zainstalowany przez producenta.</w:t>
            </w:r>
          </w:p>
          <w:p w14:paraId="26649A4C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Licencja na system operacyjny powinna być potwierdzona etykietą umieszczoną w sposób trwały na obudowie każdego egzemplarza komputera.</w:t>
            </w:r>
          </w:p>
          <w:p w14:paraId="7C801239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Nie dopuszczamy urządzeń z zainstalowanym systemem Microsoft Windows w wersji edukacyjnej.</w:t>
            </w:r>
          </w:p>
          <w:p w14:paraId="584812E3" w14:textId="77777777" w:rsidR="00CF638B" w:rsidRPr="008B4899" w:rsidRDefault="00CF638B" w:rsidP="00CF638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W przypadku zaoferowania przez Wykonawcę rozwiązania równoważnego, Wykonawca jest zobowiązany do pokrycia wszelkich możliwych kosztów, wymaganych w czasie wdrożenia oferowanego rozwiązania, w szczególności związanych z dostosowaniem infrastruktury informatycznej, oprogramowania</w:t>
            </w:r>
          </w:p>
          <w:p w14:paraId="32FDC803" w14:textId="62B13C5C" w:rsidR="00CF638B" w:rsidRPr="008B4899" w:rsidRDefault="00CF638B" w:rsidP="00CF638B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nią zarządzającego, systemowego i</w:t>
            </w:r>
            <w:r w:rsidR="008D206E"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narzędziowego (licencje, wdrożenie), serwisu gwarancyjnego oraz kosztów certyfikowanych szkoleń dla administratorów i użytkowników oferowanego rozwiązania.</w:t>
            </w:r>
          </w:p>
        </w:tc>
        <w:tc>
          <w:tcPr>
            <w:tcW w:w="326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EEEBCA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0588" w:rsidRPr="008B4899" w14:paraId="2B8658C2" w14:textId="77777777" w:rsidTr="00A57D0B">
        <w:trPr>
          <w:trHeight w:val="794"/>
          <w:jc w:val="center"/>
        </w:trPr>
        <w:tc>
          <w:tcPr>
            <w:tcW w:w="572" w:type="dxa"/>
            <w:vMerge/>
            <w:tcBorders>
              <w:right w:val="single" w:sz="4" w:space="0" w:color="auto"/>
            </w:tcBorders>
            <w:shd w:val="clear" w:color="auto" w:fill="E2EFD9"/>
            <w:vAlign w:val="center"/>
          </w:tcPr>
          <w:p w14:paraId="7E4A1B14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DBB82" w14:textId="77777777" w:rsidR="00CF638B" w:rsidRPr="008B4899" w:rsidRDefault="00CF638B" w:rsidP="00944FC8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55" w:firstLine="0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F6422" w14:textId="349FD864" w:rsidR="00CF638B" w:rsidRPr="008B4899" w:rsidRDefault="00CF638B" w:rsidP="00CF638B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B489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Oprogramowanie</w:t>
            </w:r>
          </w:p>
        </w:tc>
        <w:tc>
          <w:tcPr>
            <w:tcW w:w="4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D4686" w14:textId="70D8E67B" w:rsidR="00CF638B" w:rsidRPr="008B4899" w:rsidRDefault="00CF638B" w:rsidP="00A57D0B">
            <w:pPr>
              <w:numPr>
                <w:ilvl w:val="0"/>
                <w:numId w:val="33"/>
              </w:numPr>
              <w:spacing w:after="0" w:line="240" w:lineRule="auto"/>
              <w:ind w:left="202" w:hanging="247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Oprogramowanie antywirusowe z bieżąc</w:t>
            </w:r>
            <w:r w:rsidR="00AE02B3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ą</w:t>
            </w: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 aktualizacją on-line, wolne od dalszych opłat;</w:t>
            </w:r>
          </w:p>
          <w:p w14:paraId="79815A91" w14:textId="10C7667D" w:rsidR="00CF638B" w:rsidRPr="008B4899" w:rsidRDefault="00CF638B" w:rsidP="00A57D0B">
            <w:pPr>
              <w:pStyle w:val="Akapitzlist"/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left="202" w:hanging="247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Zainstalowany pakiet biurowy (edytor tekstu, arkusz kalkulacyjny, program do przygotowywania i prowadzenia prezentacji).</w:t>
            </w:r>
          </w:p>
        </w:tc>
        <w:tc>
          <w:tcPr>
            <w:tcW w:w="326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7C744B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0588" w:rsidRPr="008B4899" w14:paraId="6BD5F4A1" w14:textId="77777777" w:rsidTr="00A57D0B">
        <w:trPr>
          <w:trHeight w:val="794"/>
          <w:jc w:val="center"/>
        </w:trPr>
        <w:tc>
          <w:tcPr>
            <w:tcW w:w="572" w:type="dxa"/>
            <w:vMerge/>
            <w:shd w:val="clear" w:color="auto" w:fill="E2EFD9"/>
            <w:vAlign w:val="center"/>
          </w:tcPr>
          <w:p w14:paraId="7EDA24DF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888DF" w14:textId="77777777" w:rsidR="00CF638B" w:rsidRPr="008B4899" w:rsidRDefault="00CF638B" w:rsidP="00944FC8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55" w:firstLine="0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7DC5B" w14:textId="4CB37ACA" w:rsidR="00CF638B" w:rsidRPr="008B4899" w:rsidRDefault="00CF638B" w:rsidP="00CF638B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B489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Ekran</w:t>
            </w:r>
          </w:p>
        </w:tc>
        <w:tc>
          <w:tcPr>
            <w:tcW w:w="4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A65C3" w14:textId="77777777" w:rsidR="00CF638B" w:rsidRPr="008B4899" w:rsidRDefault="00CF638B" w:rsidP="00A57D0B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3" w:lineRule="atLeast"/>
              <w:ind w:left="204" w:hanging="249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Ekran o przekątnej min. 23,8"</w:t>
            </w:r>
          </w:p>
          <w:p w14:paraId="1E9E9D2B" w14:textId="0B3C858E" w:rsidR="00CF638B" w:rsidRPr="008B4899" w:rsidRDefault="007222A9" w:rsidP="00A57D0B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3" w:lineRule="atLeast"/>
              <w:ind w:left="204" w:hanging="249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Kolorowa m</w:t>
            </w:r>
            <w:r w:rsidR="00CF638B"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atryca LED</w:t>
            </w:r>
          </w:p>
          <w:p w14:paraId="46003E5B" w14:textId="77777777" w:rsidR="00CF638B" w:rsidRPr="008B4899" w:rsidRDefault="00CF638B" w:rsidP="00A57D0B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3" w:lineRule="atLeast"/>
              <w:ind w:left="204" w:hanging="249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Rozdzielczość matrycy: 1920 x 1080 pikseli (</w:t>
            </w:r>
            <w:proofErr w:type="spellStart"/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FullHD</w:t>
            </w:r>
            <w:proofErr w:type="spellEnd"/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)</w:t>
            </w:r>
          </w:p>
          <w:p w14:paraId="12650AB1" w14:textId="77777777" w:rsidR="00CF638B" w:rsidRPr="008B4899" w:rsidRDefault="00CF638B" w:rsidP="00A57D0B">
            <w:pPr>
              <w:numPr>
                <w:ilvl w:val="0"/>
                <w:numId w:val="30"/>
              </w:numPr>
              <w:tabs>
                <w:tab w:val="clear" w:pos="720"/>
              </w:tabs>
              <w:spacing w:after="0" w:line="23" w:lineRule="atLeast"/>
              <w:ind w:left="204" w:hanging="249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Powłoka antyrefleksyjna lub matowa</w:t>
            </w:r>
          </w:p>
          <w:p w14:paraId="4957F5C7" w14:textId="5B469445" w:rsidR="00CF638B" w:rsidRPr="008B4899" w:rsidRDefault="00CF638B" w:rsidP="00A57D0B">
            <w:pPr>
              <w:pStyle w:val="Akapitzlist"/>
              <w:numPr>
                <w:ilvl w:val="0"/>
                <w:numId w:val="30"/>
              </w:numPr>
              <w:tabs>
                <w:tab w:val="clear" w:pos="720"/>
              </w:tabs>
              <w:spacing w:after="0" w:line="23" w:lineRule="atLeast"/>
              <w:ind w:left="204" w:hanging="249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Kontrast statyczny</w:t>
            </w:r>
            <w:r w:rsidR="008D206E"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 min.</w:t>
            </w: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: 3 000:1</w:t>
            </w:r>
          </w:p>
          <w:p w14:paraId="4E7CA617" w14:textId="77777777" w:rsidR="00CF638B" w:rsidRPr="008B4899" w:rsidRDefault="00CF638B" w:rsidP="00A57D0B">
            <w:pPr>
              <w:pStyle w:val="Akapitzlist"/>
              <w:numPr>
                <w:ilvl w:val="0"/>
                <w:numId w:val="30"/>
              </w:numPr>
              <w:tabs>
                <w:tab w:val="clear" w:pos="720"/>
              </w:tabs>
              <w:spacing w:after="0" w:line="23" w:lineRule="atLeast"/>
              <w:ind w:left="204" w:hanging="249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Kąt widzenia poziomy: 178 °</w:t>
            </w:r>
          </w:p>
          <w:p w14:paraId="1343FEAF" w14:textId="77777777" w:rsidR="00944FC8" w:rsidRPr="008B4899" w:rsidRDefault="00CF638B" w:rsidP="00A57D0B">
            <w:pPr>
              <w:pStyle w:val="Akapitzlist"/>
              <w:numPr>
                <w:ilvl w:val="0"/>
                <w:numId w:val="30"/>
              </w:numPr>
              <w:tabs>
                <w:tab w:val="clear" w:pos="720"/>
              </w:tabs>
              <w:spacing w:after="0" w:line="23" w:lineRule="atLeast"/>
              <w:ind w:left="204" w:hanging="249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Kąt widzenia pionowy: 178 °</w:t>
            </w:r>
          </w:p>
          <w:p w14:paraId="554EB334" w14:textId="23027FED" w:rsidR="00CF638B" w:rsidRDefault="00944FC8" w:rsidP="00A57D0B">
            <w:pPr>
              <w:pStyle w:val="Akapitzlist"/>
              <w:numPr>
                <w:ilvl w:val="0"/>
                <w:numId w:val="30"/>
              </w:numPr>
              <w:tabs>
                <w:tab w:val="clear" w:pos="720"/>
              </w:tabs>
              <w:spacing w:after="0" w:line="23" w:lineRule="atLeast"/>
              <w:ind w:left="204" w:hanging="249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I</w:t>
            </w:r>
            <w:r w:rsidR="00CF638B"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lość kolorów</w:t>
            </w:r>
            <w:r w:rsidR="008D206E"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 min.</w:t>
            </w:r>
            <w:r w:rsidR="00CF638B"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: 16,7 mln</w:t>
            </w:r>
          </w:p>
          <w:p w14:paraId="3E44C924" w14:textId="47CE3AC4" w:rsidR="007222A9" w:rsidRDefault="007222A9" w:rsidP="00A57D0B">
            <w:pPr>
              <w:pStyle w:val="Akapitzlist"/>
              <w:numPr>
                <w:ilvl w:val="0"/>
                <w:numId w:val="30"/>
              </w:numPr>
              <w:tabs>
                <w:tab w:val="clear" w:pos="720"/>
              </w:tabs>
              <w:spacing w:after="0" w:line="23" w:lineRule="atLeast"/>
              <w:ind w:left="204" w:hanging="249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Wbudowany głośnik stereo lub dostarczona przez producenta listwa głośnikowa</w:t>
            </w:r>
          </w:p>
          <w:p w14:paraId="24F7BDEA" w14:textId="27A30F5F" w:rsidR="007222A9" w:rsidRDefault="007222A9" w:rsidP="00A57D0B">
            <w:pPr>
              <w:pStyle w:val="Akapitzlist"/>
              <w:numPr>
                <w:ilvl w:val="0"/>
                <w:numId w:val="30"/>
              </w:numPr>
              <w:tabs>
                <w:tab w:val="clear" w:pos="720"/>
              </w:tabs>
              <w:spacing w:after="0" w:line="23" w:lineRule="atLeast"/>
              <w:ind w:left="204" w:hanging="249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Regulacja wysokości</w:t>
            </w:r>
          </w:p>
          <w:p w14:paraId="2846F649" w14:textId="73CE751C" w:rsidR="007222A9" w:rsidRPr="008B4899" w:rsidRDefault="007222A9" w:rsidP="00A57D0B">
            <w:pPr>
              <w:pStyle w:val="Akapitzlist"/>
              <w:numPr>
                <w:ilvl w:val="0"/>
                <w:numId w:val="30"/>
              </w:numPr>
              <w:tabs>
                <w:tab w:val="clear" w:pos="720"/>
              </w:tabs>
              <w:spacing w:after="0" w:line="23" w:lineRule="atLeast"/>
              <w:ind w:left="204" w:hanging="249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Regulacja pochylenia przód/tył</w:t>
            </w:r>
          </w:p>
          <w:p w14:paraId="1E160E13" w14:textId="77777777" w:rsidR="008D206E" w:rsidRPr="008B4899" w:rsidRDefault="008D206E" w:rsidP="00A57D0B">
            <w:pPr>
              <w:pStyle w:val="Akapitzlist"/>
              <w:numPr>
                <w:ilvl w:val="0"/>
                <w:numId w:val="30"/>
              </w:numPr>
              <w:tabs>
                <w:tab w:val="clear" w:pos="720"/>
              </w:tabs>
              <w:spacing w:after="0" w:line="23" w:lineRule="atLeast"/>
              <w:ind w:left="204" w:hanging="249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zasilacz/kabel zasilający</w:t>
            </w:r>
          </w:p>
          <w:p w14:paraId="7E401F58" w14:textId="23C3D6FB" w:rsidR="008D206E" w:rsidRPr="008B4899" w:rsidRDefault="008D206E" w:rsidP="00A57D0B">
            <w:pPr>
              <w:pStyle w:val="Akapitzlist"/>
              <w:numPr>
                <w:ilvl w:val="0"/>
                <w:numId w:val="30"/>
              </w:numPr>
              <w:tabs>
                <w:tab w:val="clear" w:pos="720"/>
              </w:tabs>
              <w:spacing w:after="0" w:line="23" w:lineRule="atLeast"/>
              <w:ind w:left="204" w:hanging="249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B4899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niezbędne okablowanie</w:t>
            </w:r>
          </w:p>
        </w:tc>
        <w:tc>
          <w:tcPr>
            <w:tcW w:w="3261" w:type="dxa"/>
            <w:vMerge/>
            <w:shd w:val="clear" w:color="auto" w:fill="auto"/>
            <w:vAlign w:val="center"/>
          </w:tcPr>
          <w:p w14:paraId="7CFF5E6A" w14:textId="77777777" w:rsidR="00CF638B" w:rsidRPr="008B4899" w:rsidRDefault="00CF638B" w:rsidP="00CF638B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F4DA81F" w14:textId="77777777" w:rsidR="00AE0588" w:rsidRPr="008B4899" w:rsidRDefault="00AE0588" w:rsidP="00B60543">
      <w:pPr>
        <w:spacing w:after="60" w:line="276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bookmarkStart w:id="2" w:name="_Hlk193976431"/>
    </w:p>
    <w:p w14:paraId="6DE0C929" w14:textId="3AF3BAC8" w:rsidR="00B60543" w:rsidRPr="008B4899" w:rsidRDefault="00F47EF5" w:rsidP="008B4899">
      <w:pPr>
        <w:spacing w:after="240" w:line="276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8B4899">
        <w:rPr>
          <w:rFonts w:ascii="Arial" w:hAnsi="Arial" w:cs="Arial"/>
          <w:b/>
          <w:bCs/>
          <w:sz w:val="20"/>
          <w:szCs w:val="20"/>
          <w:u w:val="single"/>
        </w:rPr>
        <w:br w:type="column"/>
      </w:r>
      <w:r w:rsidR="00B60543" w:rsidRPr="008B4899">
        <w:rPr>
          <w:rFonts w:ascii="Arial" w:hAnsi="Arial" w:cs="Arial"/>
          <w:b/>
          <w:bCs/>
          <w:sz w:val="20"/>
          <w:szCs w:val="20"/>
          <w:u w:val="single"/>
        </w:rPr>
        <w:lastRenderedPageBreak/>
        <w:t xml:space="preserve">Zadanie </w:t>
      </w:r>
      <w:r w:rsidR="008D206E" w:rsidRPr="008B4899">
        <w:rPr>
          <w:rFonts w:ascii="Arial" w:hAnsi="Arial" w:cs="Arial"/>
          <w:b/>
          <w:bCs/>
          <w:sz w:val="20"/>
          <w:szCs w:val="20"/>
          <w:u w:val="single"/>
        </w:rPr>
        <w:t>2</w:t>
      </w:r>
      <w:r w:rsidR="00B60543" w:rsidRPr="008B4899">
        <w:rPr>
          <w:rFonts w:ascii="Arial" w:hAnsi="Arial" w:cs="Arial"/>
          <w:b/>
          <w:bCs/>
          <w:sz w:val="20"/>
          <w:szCs w:val="20"/>
          <w:u w:val="single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"/>
        <w:gridCol w:w="2960"/>
        <w:gridCol w:w="2004"/>
        <w:gridCol w:w="3471"/>
      </w:tblGrid>
      <w:tr w:rsidR="00A13A1E" w:rsidRPr="008B4899" w14:paraId="70C09EA6" w14:textId="77777777" w:rsidTr="008B4899">
        <w:trPr>
          <w:trHeight w:val="407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bookmarkEnd w:id="2"/>
          <w:p w14:paraId="10EBBFDD" w14:textId="77777777" w:rsidR="00A13A1E" w:rsidRPr="008B4899" w:rsidRDefault="00A13A1E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2C35F6" w14:textId="77777777" w:rsidR="00A13A1E" w:rsidRPr="008B4899" w:rsidRDefault="00A13A1E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E1EEC72" w14:textId="77777777" w:rsidR="00A13A1E" w:rsidRPr="008B4899" w:rsidRDefault="00A13A1E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3618F3B" w14:textId="77777777" w:rsidR="00A13A1E" w:rsidRPr="008B4899" w:rsidRDefault="00A13A1E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Przykładowa wizualizacja </w:t>
            </w:r>
          </w:p>
        </w:tc>
      </w:tr>
      <w:tr w:rsidR="00A13A1E" w:rsidRPr="008B4899" w14:paraId="73422807" w14:textId="77777777" w:rsidTr="008B4899">
        <w:trPr>
          <w:trHeight w:val="300"/>
          <w:jc w:val="center"/>
        </w:trPr>
        <w:tc>
          <w:tcPr>
            <w:tcW w:w="625" w:type="dxa"/>
            <w:vMerge w:val="restart"/>
            <w:shd w:val="clear" w:color="auto" w:fill="E2EFD9"/>
            <w:vAlign w:val="center"/>
          </w:tcPr>
          <w:p w14:paraId="28934CCD" w14:textId="77777777" w:rsidR="00A13A1E" w:rsidRPr="008B4899" w:rsidRDefault="00A13A1E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960" w:type="dxa"/>
            <w:shd w:val="clear" w:color="auto" w:fill="E2EFD9"/>
          </w:tcPr>
          <w:p w14:paraId="35F6301C" w14:textId="413FC73A" w:rsidR="00A13A1E" w:rsidRPr="008B4899" w:rsidRDefault="00A13A1E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ławki z krzesłami</w:t>
            </w:r>
          </w:p>
        </w:tc>
        <w:tc>
          <w:tcPr>
            <w:tcW w:w="2004" w:type="dxa"/>
            <w:shd w:val="clear" w:color="auto" w:fill="E2EFD9"/>
          </w:tcPr>
          <w:p w14:paraId="40A081A1" w14:textId="615E947A" w:rsidR="00A13A1E" w:rsidRPr="008B4899" w:rsidRDefault="00A13A1E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26 kompletów</w:t>
            </w:r>
          </w:p>
        </w:tc>
        <w:tc>
          <w:tcPr>
            <w:tcW w:w="3471" w:type="dxa"/>
            <w:vMerge w:val="restart"/>
            <w:shd w:val="clear" w:color="auto" w:fill="auto"/>
            <w:vAlign w:val="center"/>
          </w:tcPr>
          <w:p w14:paraId="5AE275D9" w14:textId="77777777" w:rsidR="00A13A1E" w:rsidRPr="008B4899" w:rsidRDefault="00A13A1E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object w:dxaOrig="1875" w:dyaOrig="3015" w14:anchorId="497611B2">
                <v:shape id="_x0000_i1031" type="#_x0000_t75" style="width:61.5pt;height:98.25pt" o:ole="">
                  <v:imagedata r:id="rId20" o:title=""/>
                </v:shape>
                <o:OLEObject Type="Embed" ProgID="PBrush" ShapeID="_x0000_i1031" DrawAspect="Content" ObjectID="_1808822523" r:id="rId21"/>
              </w:object>
            </w:r>
          </w:p>
          <w:p w14:paraId="6899E70F" w14:textId="70E4F785" w:rsidR="00A13A1E" w:rsidRPr="008B4899" w:rsidRDefault="00A13A1E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object w:dxaOrig="3480" w:dyaOrig="3270" w14:anchorId="7D942068">
                <v:shape id="_x0000_i1032" type="#_x0000_t75" style="width:127.5pt;height:120pt" o:ole="">
                  <v:imagedata r:id="rId22" o:title=""/>
                </v:shape>
                <o:OLEObject Type="Embed" ProgID="PBrush" ShapeID="_x0000_i1032" DrawAspect="Content" ObjectID="_1808822524" r:id="rId23"/>
              </w:object>
            </w:r>
          </w:p>
        </w:tc>
      </w:tr>
      <w:tr w:rsidR="00A13A1E" w:rsidRPr="008B4899" w14:paraId="24300881" w14:textId="77777777" w:rsidTr="008B4899">
        <w:trPr>
          <w:trHeight w:val="4439"/>
          <w:jc w:val="center"/>
        </w:trPr>
        <w:tc>
          <w:tcPr>
            <w:tcW w:w="625" w:type="dxa"/>
            <w:vMerge/>
            <w:shd w:val="clear" w:color="auto" w:fill="E2EFD9"/>
            <w:vAlign w:val="center"/>
          </w:tcPr>
          <w:p w14:paraId="4C067EDE" w14:textId="77777777" w:rsidR="00A13A1E" w:rsidRPr="008B4899" w:rsidRDefault="00A13A1E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4" w:type="dxa"/>
            <w:gridSpan w:val="2"/>
            <w:shd w:val="clear" w:color="auto" w:fill="auto"/>
          </w:tcPr>
          <w:p w14:paraId="1A69F912" w14:textId="02C479D2" w:rsidR="00A13A1E" w:rsidRPr="008B4899" w:rsidRDefault="00A13A1E" w:rsidP="00C33CDC">
            <w:pPr>
              <w:pStyle w:val="Bezodstpw"/>
              <w:numPr>
                <w:ilvl w:val="0"/>
                <w:numId w:val="16"/>
              </w:numPr>
              <w:ind w:left="4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krzesło szkolne – rozmiar 5, z zaokrąglonym oparciem, z uchwytem w oparciu krzesła, siedzisko i oparcie wykonane ze sklejki bukowej, stelaż wykonany z rury</w:t>
            </w:r>
            <w:r w:rsidR="00F47EF5" w:rsidRPr="008B4899">
              <w:rPr>
                <w:rFonts w:ascii="Arial" w:hAnsi="Arial" w:cs="Arial"/>
                <w:sz w:val="20"/>
                <w:szCs w:val="20"/>
              </w:rPr>
              <w:t xml:space="preserve"> min. </w:t>
            </w:r>
            <w:r w:rsidRPr="008B4899">
              <w:rPr>
                <w:rFonts w:ascii="Arial" w:hAnsi="Arial" w:cs="Arial"/>
                <w:sz w:val="20"/>
                <w:szCs w:val="20"/>
              </w:rPr>
              <w:t>25 mm</w:t>
            </w:r>
            <w:r w:rsidR="00F47EF5" w:rsidRPr="008B4899">
              <w:rPr>
                <w:rFonts w:ascii="Arial" w:hAnsi="Arial" w:cs="Arial"/>
                <w:sz w:val="20"/>
                <w:szCs w:val="20"/>
              </w:rPr>
              <w:t xml:space="preserve"> Ø</w:t>
            </w:r>
            <w:r w:rsidRPr="008B4899">
              <w:rPr>
                <w:rFonts w:ascii="Arial" w:hAnsi="Arial" w:cs="Arial"/>
                <w:sz w:val="20"/>
                <w:szCs w:val="20"/>
              </w:rPr>
              <w:t xml:space="preserve">, wysokość siedziska </w:t>
            </w:r>
            <w:r w:rsidR="00F47EF5" w:rsidRPr="008B4899">
              <w:rPr>
                <w:rFonts w:ascii="Arial" w:hAnsi="Arial" w:cs="Arial"/>
                <w:sz w:val="20"/>
                <w:szCs w:val="20"/>
              </w:rPr>
              <w:t xml:space="preserve">– min. </w:t>
            </w:r>
            <w:r w:rsidRPr="008B4899">
              <w:rPr>
                <w:rFonts w:ascii="Arial" w:hAnsi="Arial" w:cs="Arial"/>
                <w:sz w:val="20"/>
                <w:szCs w:val="20"/>
              </w:rPr>
              <w:t>4</w:t>
            </w:r>
            <w:r w:rsidR="00F47EF5" w:rsidRPr="008B4899">
              <w:rPr>
                <w:rFonts w:ascii="Arial" w:hAnsi="Arial" w:cs="Arial"/>
                <w:sz w:val="20"/>
                <w:szCs w:val="20"/>
              </w:rPr>
              <w:t>0</w:t>
            </w:r>
            <w:r w:rsidRPr="008B4899">
              <w:rPr>
                <w:rFonts w:ascii="Arial" w:hAnsi="Arial" w:cs="Arial"/>
                <w:sz w:val="20"/>
                <w:szCs w:val="20"/>
              </w:rPr>
              <w:t xml:space="preserve"> cm</w:t>
            </w:r>
            <w:r w:rsidR="00F47EF5" w:rsidRPr="008B4899">
              <w:rPr>
                <w:rFonts w:ascii="Arial" w:hAnsi="Arial" w:cs="Arial"/>
                <w:sz w:val="20"/>
                <w:szCs w:val="20"/>
              </w:rPr>
              <w:t>, kolor niebieski</w:t>
            </w:r>
            <w:r w:rsidRPr="008B4899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16BACA28" w14:textId="19BA6011" w:rsidR="00A13A1E" w:rsidRPr="008B4899" w:rsidRDefault="00A13A1E" w:rsidP="00C33CDC">
            <w:pPr>
              <w:pStyle w:val="Bezodstpw"/>
              <w:numPr>
                <w:ilvl w:val="0"/>
                <w:numId w:val="16"/>
              </w:numPr>
              <w:ind w:left="4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Stół szkolny 1-osobowy o regulowanej wysokości 4-6, blat</w:t>
            </w:r>
            <w:r w:rsidR="00F47EF5" w:rsidRPr="008B4899">
              <w:rPr>
                <w:rFonts w:ascii="Arial" w:hAnsi="Arial" w:cs="Arial"/>
                <w:sz w:val="20"/>
                <w:szCs w:val="20"/>
              </w:rPr>
              <w:t xml:space="preserve"> min.</w:t>
            </w:r>
            <w:r w:rsidRPr="008B4899">
              <w:rPr>
                <w:rFonts w:ascii="Arial" w:hAnsi="Arial" w:cs="Arial"/>
                <w:sz w:val="20"/>
                <w:szCs w:val="20"/>
              </w:rPr>
              <w:t>: 70 x 50 cm, blat stołu wykonany z płyty laminowanej grubości</w:t>
            </w:r>
            <w:r w:rsidR="00F47EF5" w:rsidRPr="008B4899">
              <w:rPr>
                <w:rFonts w:ascii="Arial" w:hAnsi="Arial" w:cs="Arial"/>
                <w:sz w:val="20"/>
                <w:szCs w:val="20"/>
              </w:rPr>
              <w:t xml:space="preserve"> min.</w:t>
            </w:r>
            <w:r w:rsidRPr="008B4899">
              <w:rPr>
                <w:rFonts w:ascii="Arial" w:hAnsi="Arial" w:cs="Arial"/>
                <w:sz w:val="20"/>
                <w:szCs w:val="20"/>
              </w:rPr>
              <w:t xml:space="preserve"> 18 mm, obrzeże wykończone listwą PCV 2mm, stelaż wykonany z rury 32 mm</w:t>
            </w:r>
            <w:r w:rsidR="00F47EF5" w:rsidRPr="008B4899">
              <w:rPr>
                <w:rFonts w:ascii="Arial" w:hAnsi="Arial" w:cs="Arial"/>
                <w:sz w:val="20"/>
                <w:szCs w:val="20"/>
              </w:rPr>
              <w:t xml:space="preserve"> Ø</w:t>
            </w:r>
            <w:r w:rsidRPr="008B4899">
              <w:rPr>
                <w:rFonts w:ascii="Arial" w:hAnsi="Arial" w:cs="Arial"/>
                <w:sz w:val="20"/>
                <w:szCs w:val="20"/>
              </w:rPr>
              <w:t xml:space="preserve"> oraz 28 mm</w:t>
            </w:r>
            <w:r w:rsidR="00F47EF5" w:rsidRPr="008B4899">
              <w:rPr>
                <w:rFonts w:ascii="Arial" w:hAnsi="Arial" w:cs="Arial"/>
                <w:sz w:val="20"/>
                <w:szCs w:val="20"/>
              </w:rPr>
              <w:t xml:space="preserve"> Ø, kolor niebieski</w:t>
            </w:r>
            <w:r w:rsidR="00337F05" w:rsidRPr="008B4899">
              <w:rPr>
                <w:rFonts w:ascii="Arial" w:hAnsi="Arial" w:cs="Arial"/>
                <w:sz w:val="20"/>
                <w:szCs w:val="20"/>
              </w:rPr>
              <w:t>, kolor blatu: buk</w:t>
            </w:r>
            <w:r w:rsidRPr="008B4899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5148D4B4" w14:textId="0D7B1D6F" w:rsidR="00337F05" w:rsidRPr="008B4899" w:rsidRDefault="00337F05" w:rsidP="00D67769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Gwarancja min. 24 miesiące</w:t>
            </w:r>
            <w:r w:rsidR="00D67769" w:rsidRPr="008B4899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71" w:type="dxa"/>
            <w:vMerge/>
            <w:shd w:val="clear" w:color="auto" w:fill="auto"/>
            <w:vAlign w:val="center"/>
          </w:tcPr>
          <w:p w14:paraId="7214D4AE" w14:textId="77777777" w:rsidR="00A13A1E" w:rsidRPr="008B4899" w:rsidRDefault="00A13A1E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A1E" w:rsidRPr="008B4899" w14:paraId="3BA177C2" w14:textId="77777777" w:rsidTr="008B4899">
        <w:trPr>
          <w:trHeight w:val="290"/>
          <w:jc w:val="center"/>
        </w:trPr>
        <w:tc>
          <w:tcPr>
            <w:tcW w:w="625" w:type="dxa"/>
            <w:vMerge w:val="restart"/>
            <w:shd w:val="clear" w:color="auto" w:fill="E2EFD9"/>
            <w:vAlign w:val="center"/>
          </w:tcPr>
          <w:p w14:paraId="61C308EA" w14:textId="77777777" w:rsidR="00A13A1E" w:rsidRPr="008B4899" w:rsidRDefault="00A13A1E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960" w:type="dxa"/>
            <w:shd w:val="clear" w:color="auto" w:fill="E2EFD9"/>
          </w:tcPr>
          <w:p w14:paraId="1239E0DD" w14:textId="0C00FB59" w:rsidR="00A13A1E" w:rsidRPr="008B4899" w:rsidRDefault="00A13A1E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regały szkolne</w:t>
            </w:r>
          </w:p>
        </w:tc>
        <w:tc>
          <w:tcPr>
            <w:tcW w:w="2004" w:type="dxa"/>
            <w:shd w:val="clear" w:color="auto" w:fill="E2EFD9"/>
          </w:tcPr>
          <w:p w14:paraId="51742852" w14:textId="4F34E9CE" w:rsidR="00A13A1E" w:rsidRPr="008B4899" w:rsidRDefault="00A13A1E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2 sztuki</w:t>
            </w:r>
          </w:p>
        </w:tc>
        <w:tc>
          <w:tcPr>
            <w:tcW w:w="3471" w:type="dxa"/>
            <w:vMerge w:val="restart"/>
            <w:shd w:val="clear" w:color="auto" w:fill="auto"/>
            <w:vAlign w:val="center"/>
          </w:tcPr>
          <w:p w14:paraId="703BA7CE" w14:textId="63891A12" w:rsidR="00A13A1E" w:rsidRPr="008B4899" w:rsidRDefault="00DD2869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object w:dxaOrig="1755" w:dyaOrig="3225" w14:anchorId="7428AB80">
                <v:shape id="_x0000_i1033" type="#_x0000_t75" style="width:60pt;height:110.25pt" o:ole="">
                  <v:imagedata r:id="rId24" o:title=""/>
                </v:shape>
                <o:OLEObject Type="Embed" ProgID="PBrush" ShapeID="_x0000_i1033" DrawAspect="Content" ObjectID="_1808822525" r:id="rId25"/>
              </w:object>
            </w:r>
          </w:p>
        </w:tc>
      </w:tr>
      <w:tr w:rsidR="00A13A1E" w:rsidRPr="008B4899" w14:paraId="3B26F48F" w14:textId="77777777" w:rsidTr="00DD2869">
        <w:trPr>
          <w:trHeight w:val="2211"/>
          <w:jc w:val="center"/>
        </w:trPr>
        <w:tc>
          <w:tcPr>
            <w:tcW w:w="625" w:type="dxa"/>
            <w:vMerge/>
            <w:shd w:val="clear" w:color="auto" w:fill="E2EFD9"/>
            <w:vAlign w:val="center"/>
          </w:tcPr>
          <w:p w14:paraId="3C7C12F0" w14:textId="77777777" w:rsidR="00A13A1E" w:rsidRPr="008B4899" w:rsidRDefault="00A13A1E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4" w:type="dxa"/>
            <w:gridSpan w:val="2"/>
            <w:shd w:val="clear" w:color="auto" w:fill="auto"/>
          </w:tcPr>
          <w:p w14:paraId="3BF4B636" w14:textId="2377E3AE" w:rsidR="00A13A1E" w:rsidRPr="008B4899" w:rsidRDefault="003E124D" w:rsidP="005B504A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regały szkolne</w:t>
            </w:r>
            <w:r w:rsidR="00A13A1E" w:rsidRPr="008B4899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17538613" w14:textId="77777777" w:rsidR="003E124D" w:rsidRPr="008B4899" w:rsidRDefault="003E124D" w:rsidP="003E124D">
            <w:pPr>
              <w:pStyle w:val="Akapitzlist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wykonane z płyty laminowanej,</w:t>
            </w:r>
          </w:p>
          <w:p w14:paraId="18B5E09C" w14:textId="3AF34504" w:rsidR="003E124D" w:rsidRPr="008B4899" w:rsidRDefault="003E124D" w:rsidP="003E124D">
            <w:pPr>
              <w:pStyle w:val="Akapitzlist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 xml:space="preserve">kolor okleiny </w:t>
            </w:r>
            <w:r w:rsidR="00337F05"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szary</w:t>
            </w: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,</w:t>
            </w:r>
          </w:p>
          <w:p w14:paraId="271E31EB" w14:textId="77777777" w:rsidR="003E124D" w:rsidRPr="008B4899" w:rsidRDefault="003E124D" w:rsidP="003E124D">
            <w:pPr>
              <w:pStyle w:val="Akapitzlist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obrzeże oklejone PCV,</w:t>
            </w:r>
          </w:p>
          <w:p w14:paraId="7AE1F83C" w14:textId="77777777" w:rsidR="003E124D" w:rsidRPr="008B4899" w:rsidRDefault="003E124D" w:rsidP="003E124D">
            <w:pPr>
              <w:pStyle w:val="Akapitzlist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regał zamykany,</w:t>
            </w:r>
          </w:p>
          <w:p w14:paraId="5C3AA669" w14:textId="77777777" w:rsidR="003E124D" w:rsidRPr="008B4899" w:rsidRDefault="003E124D" w:rsidP="003E124D">
            <w:pPr>
              <w:pStyle w:val="Akapitzlist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dwie pary drzwi z zamkami,</w:t>
            </w:r>
          </w:p>
          <w:p w14:paraId="3CE727B4" w14:textId="77777777" w:rsidR="003E124D" w:rsidRPr="008B4899" w:rsidRDefault="003E124D" w:rsidP="003E124D">
            <w:pPr>
              <w:pStyle w:val="Akapitzlist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górna para drzwi z „przeszkleniami”,</w:t>
            </w:r>
          </w:p>
          <w:p w14:paraId="1926F044" w14:textId="7B05E82E" w:rsidR="00A13A1E" w:rsidRPr="008B4899" w:rsidRDefault="003E124D" w:rsidP="003E124D">
            <w:pPr>
              <w:pStyle w:val="Akapitzlist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wymiary (s*g*w)</w:t>
            </w:r>
            <w:r w:rsidR="00337F05"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 xml:space="preserve"> min.</w:t>
            </w: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: 80 x 3</w:t>
            </w:r>
            <w:r w:rsidR="00337F05"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5</w:t>
            </w: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 xml:space="preserve"> x 190 cm</w:t>
            </w:r>
            <w:r w:rsidR="00D67769"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;</w:t>
            </w:r>
          </w:p>
          <w:p w14:paraId="05DC1E13" w14:textId="7902023B" w:rsidR="00A13A1E" w:rsidRPr="008B4899" w:rsidRDefault="00337F05" w:rsidP="005B504A">
            <w:pPr>
              <w:shd w:val="clear" w:color="auto" w:fill="FFFFFF"/>
              <w:spacing w:after="0" w:line="240" w:lineRule="auto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Gwarancja min. 24 miesiące</w:t>
            </w:r>
            <w:r w:rsidR="00D67769" w:rsidRPr="008B4899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71" w:type="dxa"/>
            <w:vMerge/>
            <w:shd w:val="clear" w:color="auto" w:fill="auto"/>
            <w:vAlign w:val="center"/>
          </w:tcPr>
          <w:p w14:paraId="687A694F" w14:textId="77777777" w:rsidR="00A13A1E" w:rsidRPr="008B4899" w:rsidRDefault="00A13A1E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A1E" w:rsidRPr="008B4899" w14:paraId="684D3107" w14:textId="77777777" w:rsidTr="008B4899">
        <w:trPr>
          <w:jc w:val="center"/>
        </w:trPr>
        <w:tc>
          <w:tcPr>
            <w:tcW w:w="625" w:type="dxa"/>
            <w:vMerge w:val="restart"/>
            <w:shd w:val="clear" w:color="auto" w:fill="E2EFD9"/>
            <w:vAlign w:val="center"/>
          </w:tcPr>
          <w:p w14:paraId="6080EB43" w14:textId="77777777" w:rsidR="00A13A1E" w:rsidRPr="008B4899" w:rsidRDefault="00A13A1E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960" w:type="dxa"/>
            <w:shd w:val="clear" w:color="auto" w:fill="E2EFD9"/>
          </w:tcPr>
          <w:p w14:paraId="4CCE56F6" w14:textId="590473DB" w:rsidR="00A13A1E" w:rsidRPr="008B4899" w:rsidRDefault="00A13A1E" w:rsidP="005B504A">
            <w:pPr>
              <w:pStyle w:val="Bezodstpw"/>
              <w:tabs>
                <w:tab w:val="left" w:pos="376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regały na pomoce dydaktyczne</w:t>
            </w:r>
          </w:p>
        </w:tc>
        <w:tc>
          <w:tcPr>
            <w:tcW w:w="2004" w:type="dxa"/>
            <w:shd w:val="clear" w:color="auto" w:fill="E2EFD9"/>
          </w:tcPr>
          <w:p w14:paraId="22EAEB3E" w14:textId="5811EAE6" w:rsidR="00A13A1E" w:rsidRPr="008B4899" w:rsidRDefault="00A13A1E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2 sztuki</w:t>
            </w:r>
          </w:p>
        </w:tc>
        <w:tc>
          <w:tcPr>
            <w:tcW w:w="3471" w:type="dxa"/>
            <w:vMerge w:val="restart"/>
            <w:shd w:val="clear" w:color="auto" w:fill="auto"/>
            <w:vAlign w:val="center"/>
          </w:tcPr>
          <w:p w14:paraId="294F7521" w14:textId="20B53C12" w:rsidR="00A13A1E" w:rsidRPr="008B4899" w:rsidRDefault="00D97649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object w:dxaOrig="1905" w:dyaOrig="3465" w14:anchorId="69FE4AF6">
                <v:shape id="_x0000_i1034" type="#_x0000_t75" style="width:72.75pt;height:132pt" o:ole="">
                  <v:imagedata r:id="rId26" o:title=""/>
                </v:shape>
                <o:OLEObject Type="Embed" ProgID="PBrush" ShapeID="_x0000_i1034" DrawAspect="Content" ObjectID="_1808822526" r:id="rId27"/>
              </w:object>
            </w:r>
          </w:p>
        </w:tc>
      </w:tr>
      <w:tr w:rsidR="00A13A1E" w:rsidRPr="008B4899" w14:paraId="0CED2BC4" w14:textId="77777777" w:rsidTr="00DD2869">
        <w:trPr>
          <w:trHeight w:val="2381"/>
          <w:jc w:val="center"/>
        </w:trPr>
        <w:tc>
          <w:tcPr>
            <w:tcW w:w="625" w:type="dxa"/>
            <w:vMerge/>
            <w:shd w:val="clear" w:color="auto" w:fill="E2EFD9"/>
            <w:vAlign w:val="center"/>
          </w:tcPr>
          <w:p w14:paraId="745EC2AA" w14:textId="77777777" w:rsidR="00A13A1E" w:rsidRPr="008B4899" w:rsidRDefault="00A13A1E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4" w:type="dxa"/>
            <w:gridSpan w:val="2"/>
            <w:shd w:val="clear" w:color="auto" w:fill="auto"/>
          </w:tcPr>
          <w:p w14:paraId="3ED920AA" w14:textId="2CF8EA64" w:rsidR="00A13A1E" w:rsidRPr="008B4899" w:rsidRDefault="003E124D" w:rsidP="005B504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regały na pomoce dydaktyczne</w:t>
            </w:r>
            <w:r w:rsidR="00A13A1E" w:rsidRPr="008B4899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27A9D47B" w14:textId="77777777" w:rsidR="003E124D" w:rsidRPr="008B4899" w:rsidRDefault="003E124D" w:rsidP="003E124D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wykonane z płyty laminowanej,</w:t>
            </w:r>
          </w:p>
          <w:p w14:paraId="6CE606CC" w14:textId="44E498A2" w:rsidR="003E124D" w:rsidRPr="008B4899" w:rsidRDefault="003E124D" w:rsidP="003E124D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 xml:space="preserve">kolor okleiny </w:t>
            </w:r>
            <w:r w:rsidR="00337F05" w:rsidRPr="008B4899">
              <w:rPr>
                <w:rFonts w:ascii="Arial" w:hAnsi="Arial" w:cs="Arial"/>
                <w:sz w:val="20"/>
                <w:szCs w:val="20"/>
              </w:rPr>
              <w:t>szary</w:t>
            </w:r>
            <w:r w:rsidRPr="008B489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0C5E57F9" w14:textId="77777777" w:rsidR="003E124D" w:rsidRPr="008B4899" w:rsidRDefault="003E124D" w:rsidP="003E124D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obrzeże oklejone PCV,</w:t>
            </w:r>
          </w:p>
          <w:p w14:paraId="5BFCAB3F" w14:textId="77777777" w:rsidR="003E124D" w:rsidRPr="008B4899" w:rsidRDefault="003E124D" w:rsidP="003E124D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regał zamykany,</w:t>
            </w:r>
          </w:p>
          <w:p w14:paraId="45722D79" w14:textId="77777777" w:rsidR="003E124D" w:rsidRPr="008B4899" w:rsidRDefault="003E124D" w:rsidP="003E124D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dwie pary drzwi z pełnej płyty laminowanej w kolorze szafki z zamkami,</w:t>
            </w:r>
          </w:p>
          <w:p w14:paraId="44A549CE" w14:textId="01EAB5AB" w:rsidR="00A13A1E" w:rsidRPr="008B4899" w:rsidRDefault="003E124D" w:rsidP="003E124D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wymiary (s*g*w)</w:t>
            </w:r>
            <w:r w:rsidR="00337F05" w:rsidRPr="008B4899">
              <w:rPr>
                <w:rFonts w:ascii="Arial" w:hAnsi="Arial" w:cs="Arial"/>
                <w:sz w:val="20"/>
                <w:szCs w:val="20"/>
              </w:rPr>
              <w:t xml:space="preserve"> min.</w:t>
            </w:r>
            <w:r w:rsidRPr="008B4899">
              <w:rPr>
                <w:rFonts w:ascii="Arial" w:hAnsi="Arial" w:cs="Arial"/>
                <w:sz w:val="20"/>
                <w:szCs w:val="20"/>
              </w:rPr>
              <w:t>: 80 x 39 x 190 cm</w:t>
            </w:r>
            <w:r w:rsidR="00D67769" w:rsidRPr="008B4899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140D31FD" w14:textId="155281F9" w:rsidR="00A13A1E" w:rsidRPr="008B4899" w:rsidRDefault="00337F05" w:rsidP="008B489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Gwarancja min. 24 miesiące</w:t>
            </w:r>
            <w:r w:rsidR="00D67769" w:rsidRPr="008B4899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71" w:type="dxa"/>
            <w:vMerge/>
            <w:shd w:val="clear" w:color="auto" w:fill="auto"/>
            <w:vAlign w:val="center"/>
          </w:tcPr>
          <w:p w14:paraId="59437BB1" w14:textId="77777777" w:rsidR="00A13A1E" w:rsidRPr="008B4899" w:rsidRDefault="00A13A1E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A1E" w:rsidRPr="008B4899" w14:paraId="2AE21184" w14:textId="77777777" w:rsidTr="008B4899">
        <w:trPr>
          <w:trHeight w:val="300"/>
          <w:jc w:val="center"/>
        </w:trPr>
        <w:tc>
          <w:tcPr>
            <w:tcW w:w="625" w:type="dxa"/>
            <w:vMerge w:val="restart"/>
            <w:shd w:val="clear" w:color="auto" w:fill="E2EFD9"/>
            <w:vAlign w:val="center"/>
          </w:tcPr>
          <w:p w14:paraId="3767A700" w14:textId="4FB99D37" w:rsidR="00A13A1E" w:rsidRPr="008B4899" w:rsidRDefault="008B4899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960" w:type="dxa"/>
            <w:shd w:val="clear" w:color="auto" w:fill="E2EFD9"/>
          </w:tcPr>
          <w:p w14:paraId="1E7E7B1A" w14:textId="21615A56" w:rsidR="00A13A1E" w:rsidRPr="008B4899" w:rsidRDefault="00A13A1E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szafki szkolne</w:t>
            </w:r>
          </w:p>
        </w:tc>
        <w:tc>
          <w:tcPr>
            <w:tcW w:w="2004" w:type="dxa"/>
            <w:shd w:val="clear" w:color="auto" w:fill="E2EFD9"/>
          </w:tcPr>
          <w:p w14:paraId="75454E96" w14:textId="296B793D" w:rsidR="00A13A1E" w:rsidRPr="008B4899" w:rsidRDefault="00A13A1E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2 sztuki</w:t>
            </w:r>
          </w:p>
        </w:tc>
        <w:tc>
          <w:tcPr>
            <w:tcW w:w="3471" w:type="dxa"/>
            <w:vMerge w:val="restart"/>
            <w:shd w:val="clear" w:color="auto" w:fill="auto"/>
            <w:vAlign w:val="center"/>
          </w:tcPr>
          <w:p w14:paraId="7EE4CEE5" w14:textId="28703B4D" w:rsidR="00A13A1E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object w:dxaOrig="1710" w:dyaOrig="2205" w14:anchorId="266915A6">
                <v:shape id="_x0000_i1035" type="#_x0000_t75" style="width:84.75pt;height:110.25pt" o:ole="">
                  <v:imagedata r:id="rId28" o:title=""/>
                </v:shape>
                <o:OLEObject Type="Embed" ProgID="PBrush" ShapeID="_x0000_i1035" DrawAspect="Content" ObjectID="_1808822527" r:id="rId29"/>
              </w:object>
            </w:r>
          </w:p>
        </w:tc>
      </w:tr>
      <w:tr w:rsidR="00A13A1E" w:rsidRPr="008B4899" w14:paraId="5520AC44" w14:textId="77777777" w:rsidTr="00DD2869">
        <w:trPr>
          <w:trHeight w:val="2268"/>
          <w:jc w:val="center"/>
        </w:trPr>
        <w:tc>
          <w:tcPr>
            <w:tcW w:w="625" w:type="dxa"/>
            <w:vMerge/>
            <w:shd w:val="clear" w:color="auto" w:fill="E2EFD9"/>
            <w:vAlign w:val="center"/>
          </w:tcPr>
          <w:p w14:paraId="3DC6C534" w14:textId="77777777" w:rsidR="00A13A1E" w:rsidRPr="008B4899" w:rsidRDefault="00A13A1E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4" w:type="dxa"/>
            <w:gridSpan w:val="2"/>
            <w:shd w:val="clear" w:color="auto" w:fill="auto"/>
          </w:tcPr>
          <w:p w14:paraId="3AD8D742" w14:textId="51FDC8BC" w:rsidR="00A13A1E" w:rsidRPr="008B4899" w:rsidRDefault="003E124D" w:rsidP="005B504A">
            <w:pPr>
              <w:pStyle w:val="Bezodstpw"/>
              <w:ind w:left="1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szafki szkolne</w:t>
            </w:r>
            <w:r w:rsidR="00A13A1E" w:rsidRPr="008B4899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6A26203E" w14:textId="77777777" w:rsidR="003E124D" w:rsidRPr="008B4899" w:rsidRDefault="003E124D" w:rsidP="003E124D">
            <w:pPr>
              <w:pStyle w:val="Bezodstpw"/>
              <w:numPr>
                <w:ilvl w:val="0"/>
                <w:numId w:val="15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wykonane z płyty laminowanej,</w:t>
            </w:r>
          </w:p>
          <w:p w14:paraId="69630DDC" w14:textId="665EA78C" w:rsidR="003E124D" w:rsidRPr="008B4899" w:rsidRDefault="003E124D" w:rsidP="003E124D">
            <w:pPr>
              <w:pStyle w:val="Bezodstpw"/>
              <w:numPr>
                <w:ilvl w:val="0"/>
                <w:numId w:val="15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 xml:space="preserve">kolor okleiny </w:t>
            </w:r>
            <w:r w:rsidR="00337F05" w:rsidRPr="008B4899">
              <w:rPr>
                <w:rFonts w:ascii="Arial" w:hAnsi="Arial" w:cs="Arial"/>
                <w:sz w:val="20"/>
                <w:szCs w:val="20"/>
              </w:rPr>
              <w:t>szary</w:t>
            </w:r>
            <w:r w:rsidRPr="008B489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61A58B3" w14:textId="77777777" w:rsidR="003E124D" w:rsidRPr="008B4899" w:rsidRDefault="003E124D" w:rsidP="003E124D">
            <w:pPr>
              <w:pStyle w:val="Bezodstpw"/>
              <w:numPr>
                <w:ilvl w:val="0"/>
                <w:numId w:val="15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obrzeże oklejone PCV,</w:t>
            </w:r>
          </w:p>
          <w:p w14:paraId="5E2AF08D" w14:textId="77777777" w:rsidR="003E124D" w:rsidRPr="008B4899" w:rsidRDefault="003E124D" w:rsidP="003E124D">
            <w:pPr>
              <w:pStyle w:val="Bezodstpw"/>
              <w:numPr>
                <w:ilvl w:val="0"/>
                <w:numId w:val="15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szafki zamykane,</w:t>
            </w:r>
          </w:p>
          <w:p w14:paraId="4F62F0FF" w14:textId="77777777" w:rsidR="003E124D" w:rsidRPr="008B4899" w:rsidRDefault="003E124D" w:rsidP="003E124D">
            <w:pPr>
              <w:pStyle w:val="Bezodstpw"/>
              <w:numPr>
                <w:ilvl w:val="0"/>
                <w:numId w:val="15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jedna para drzwi z pełnej płyty laminowanej w kolorze szafki;</w:t>
            </w:r>
          </w:p>
          <w:p w14:paraId="40699842" w14:textId="4FA5E53A" w:rsidR="00A13A1E" w:rsidRPr="008B4899" w:rsidRDefault="003E124D" w:rsidP="003E124D">
            <w:pPr>
              <w:pStyle w:val="Bezodstpw"/>
              <w:numPr>
                <w:ilvl w:val="0"/>
                <w:numId w:val="15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wymiary (s*g*w)</w:t>
            </w:r>
            <w:r w:rsidR="00337F05" w:rsidRPr="008B4899">
              <w:rPr>
                <w:rFonts w:ascii="Arial" w:hAnsi="Arial" w:cs="Arial"/>
                <w:sz w:val="20"/>
                <w:szCs w:val="20"/>
              </w:rPr>
              <w:t xml:space="preserve"> min.</w:t>
            </w:r>
            <w:r w:rsidRPr="008B4899">
              <w:rPr>
                <w:rFonts w:ascii="Arial" w:hAnsi="Arial" w:cs="Arial"/>
                <w:sz w:val="20"/>
                <w:szCs w:val="20"/>
              </w:rPr>
              <w:t>: 80 x 3</w:t>
            </w:r>
            <w:r w:rsidR="00337F05" w:rsidRPr="008B4899">
              <w:rPr>
                <w:rFonts w:ascii="Arial" w:hAnsi="Arial" w:cs="Arial"/>
                <w:sz w:val="20"/>
                <w:szCs w:val="20"/>
              </w:rPr>
              <w:t>5</w:t>
            </w:r>
            <w:r w:rsidRPr="008B4899">
              <w:rPr>
                <w:rFonts w:ascii="Arial" w:hAnsi="Arial" w:cs="Arial"/>
                <w:sz w:val="20"/>
                <w:szCs w:val="20"/>
              </w:rPr>
              <w:t xml:space="preserve"> x 120 cm</w:t>
            </w:r>
            <w:r w:rsidR="00D67769" w:rsidRPr="008B4899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6559164D" w14:textId="2E02F55E" w:rsidR="00337F05" w:rsidRPr="008B4899" w:rsidRDefault="00337F05" w:rsidP="00D67769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Gwarancja min. 24 miesiące</w:t>
            </w:r>
          </w:p>
        </w:tc>
        <w:tc>
          <w:tcPr>
            <w:tcW w:w="3471" w:type="dxa"/>
            <w:vMerge/>
            <w:shd w:val="clear" w:color="auto" w:fill="auto"/>
            <w:vAlign w:val="center"/>
          </w:tcPr>
          <w:p w14:paraId="25B969E8" w14:textId="77777777" w:rsidR="00A13A1E" w:rsidRPr="008B4899" w:rsidRDefault="00A13A1E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93F3789" w14:textId="73DF1ECE" w:rsidR="003E124D" w:rsidRPr="008B4899" w:rsidRDefault="003E124D" w:rsidP="00D97649">
      <w:pPr>
        <w:spacing w:before="120" w:after="240" w:line="276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8B4899">
        <w:rPr>
          <w:rFonts w:ascii="Arial" w:hAnsi="Arial" w:cs="Arial"/>
          <w:b/>
          <w:bCs/>
          <w:sz w:val="20"/>
          <w:szCs w:val="20"/>
          <w:u w:val="single"/>
        </w:rPr>
        <w:lastRenderedPageBreak/>
        <w:t xml:space="preserve">Zadanie </w:t>
      </w:r>
      <w:r w:rsidR="008D206E" w:rsidRPr="008B4899">
        <w:rPr>
          <w:rFonts w:ascii="Arial" w:hAnsi="Arial" w:cs="Arial"/>
          <w:b/>
          <w:bCs/>
          <w:sz w:val="20"/>
          <w:szCs w:val="20"/>
          <w:u w:val="single"/>
        </w:rPr>
        <w:t>3</w:t>
      </w:r>
      <w:r w:rsidRPr="008B4899">
        <w:rPr>
          <w:rFonts w:ascii="Arial" w:hAnsi="Arial" w:cs="Arial"/>
          <w:b/>
          <w:bCs/>
          <w:sz w:val="20"/>
          <w:szCs w:val="20"/>
          <w:u w:val="single"/>
        </w:rPr>
        <w:t>:</w:t>
      </w:r>
    </w:p>
    <w:tbl>
      <w:tblPr>
        <w:tblW w:w="9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1"/>
        <w:gridCol w:w="2694"/>
        <w:gridCol w:w="11"/>
        <w:gridCol w:w="1922"/>
        <w:gridCol w:w="3824"/>
      </w:tblGrid>
      <w:tr w:rsidR="003A40F4" w:rsidRPr="008B4899" w14:paraId="579E1901" w14:textId="77777777" w:rsidTr="008B4899">
        <w:trPr>
          <w:trHeight w:val="407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241B3B7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D9824DC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0CADA4D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125864D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Przykładowa wizualizacja </w:t>
            </w:r>
          </w:p>
        </w:tc>
      </w:tr>
      <w:tr w:rsidR="003A40F4" w:rsidRPr="008B4899" w14:paraId="5193D463" w14:textId="77777777" w:rsidTr="008B4899">
        <w:trPr>
          <w:trHeight w:val="300"/>
          <w:jc w:val="center"/>
        </w:trPr>
        <w:tc>
          <w:tcPr>
            <w:tcW w:w="611" w:type="dxa"/>
            <w:vMerge w:val="restart"/>
            <w:shd w:val="clear" w:color="auto" w:fill="E2EFD9"/>
            <w:vAlign w:val="center"/>
          </w:tcPr>
          <w:p w14:paraId="67321DD1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705" w:type="dxa"/>
            <w:gridSpan w:val="2"/>
            <w:shd w:val="clear" w:color="auto" w:fill="E2EFD9"/>
          </w:tcPr>
          <w:p w14:paraId="08AECEB2" w14:textId="524BBBD5" w:rsidR="003E124D" w:rsidRPr="008B4899" w:rsidRDefault="003E124D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zestaw map ściennych</w:t>
            </w:r>
          </w:p>
        </w:tc>
        <w:tc>
          <w:tcPr>
            <w:tcW w:w="1922" w:type="dxa"/>
            <w:shd w:val="clear" w:color="auto" w:fill="E2EFD9"/>
          </w:tcPr>
          <w:p w14:paraId="353C2821" w14:textId="31A0F2ED" w:rsidR="003E124D" w:rsidRPr="008B4899" w:rsidRDefault="003E124D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1 komplet</w:t>
            </w:r>
          </w:p>
        </w:tc>
        <w:tc>
          <w:tcPr>
            <w:tcW w:w="3824" w:type="dxa"/>
            <w:vMerge w:val="restart"/>
            <w:shd w:val="clear" w:color="auto" w:fill="auto"/>
            <w:vAlign w:val="center"/>
          </w:tcPr>
          <w:p w14:paraId="5FDC4CEF" w14:textId="0A4ECE56" w:rsidR="003E124D" w:rsidRPr="008B4899" w:rsidRDefault="00E6204C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object w:dxaOrig="3360" w:dyaOrig="2550" w14:anchorId="6F466984">
                <v:shape id="_x0000_i1036" type="#_x0000_t75" style="width:128.25pt;height:97.5pt" o:ole="">
                  <v:imagedata r:id="rId30" o:title=""/>
                </v:shape>
                <o:OLEObject Type="Embed" ProgID="PBrush" ShapeID="_x0000_i1036" DrawAspect="Content" ObjectID="_1808822528" r:id="rId31"/>
              </w:object>
            </w:r>
          </w:p>
          <w:p w14:paraId="608362E8" w14:textId="7D50DAF0" w:rsidR="00E6204C" w:rsidRPr="008B4899" w:rsidRDefault="00D97649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object w:dxaOrig="2175" w:dyaOrig="1665" w14:anchorId="3A4EEBD6">
                <v:shape id="_x0000_i1037" type="#_x0000_t75" style="width:132.75pt;height:102pt" o:ole="">
                  <v:imagedata r:id="rId32" o:title=""/>
                </v:shape>
                <o:OLEObject Type="Embed" ProgID="PBrush" ShapeID="_x0000_i1037" DrawAspect="Content" ObjectID="_1808822529" r:id="rId33"/>
              </w:object>
            </w:r>
          </w:p>
          <w:p w14:paraId="21804996" w14:textId="4A553DAB" w:rsidR="003E124D" w:rsidRPr="008B4899" w:rsidRDefault="00D97649" w:rsidP="00E6204C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object w:dxaOrig="2265" w:dyaOrig="2235" w14:anchorId="512B2793">
                <v:shape id="_x0000_i1038" type="#_x0000_t75" style="width:132pt;height:131.25pt" o:ole="">
                  <v:imagedata r:id="rId34" o:title=""/>
                </v:shape>
                <o:OLEObject Type="Embed" ProgID="PBrush" ShapeID="_x0000_i1038" DrawAspect="Content" ObjectID="_1808822530" r:id="rId35"/>
              </w:object>
            </w:r>
          </w:p>
        </w:tc>
      </w:tr>
      <w:tr w:rsidR="003D68E0" w:rsidRPr="008B4899" w14:paraId="0A349B23" w14:textId="77777777" w:rsidTr="00D97649">
        <w:trPr>
          <w:trHeight w:val="6463"/>
          <w:jc w:val="center"/>
        </w:trPr>
        <w:tc>
          <w:tcPr>
            <w:tcW w:w="611" w:type="dxa"/>
            <w:vMerge/>
            <w:shd w:val="clear" w:color="auto" w:fill="E2EFD9"/>
            <w:vAlign w:val="center"/>
          </w:tcPr>
          <w:p w14:paraId="2F47AC16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7" w:type="dxa"/>
            <w:gridSpan w:val="3"/>
            <w:shd w:val="clear" w:color="auto" w:fill="auto"/>
          </w:tcPr>
          <w:p w14:paraId="5FF99082" w14:textId="269A1251" w:rsidR="003E124D" w:rsidRPr="008B4899" w:rsidRDefault="003E124D" w:rsidP="005B504A">
            <w:pPr>
              <w:pStyle w:val="Bezodstpw"/>
              <w:numPr>
                <w:ilvl w:val="0"/>
                <w:numId w:val="16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mapa strefy klimatyczne świata – 1 szt.,</w:t>
            </w:r>
            <w:r w:rsidR="00EE292B" w:rsidRPr="008B4899">
              <w:rPr>
                <w:rFonts w:ascii="Arial" w:hAnsi="Arial" w:cs="Arial"/>
                <w:sz w:val="20"/>
                <w:szCs w:val="20"/>
              </w:rPr>
              <w:t xml:space="preserve"> wymiar min. 160x120 cm,</w:t>
            </w:r>
          </w:p>
          <w:p w14:paraId="6BA1A4D3" w14:textId="4FC00340" w:rsidR="003E124D" w:rsidRPr="008B4899" w:rsidRDefault="00E6204C" w:rsidP="005B504A">
            <w:pPr>
              <w:pStyle w:val="Bezodstpw"/>
              <w:numPr>
                <w:ilvl w:val="0"/>
                <w:numId w:val="16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mapa fizyczna z elementami ekologii – 1</w:t>
            </w:r>
            <w:r w:rsidR="00EE292B" w:rsidRPr="008B4899">
              <w:rPr>
                <w:rFonts w:ascii="Arial" w:hAnsi="Arial" w:cs="Arial"/>
                <w:sz w:val="20"/>
                <w:szCs w:val="20"/>
              </w:rPr>
              <w:t> </w:t>
            </w:r>
            <w:r w:rsidRPr="008B4899">
              <w:rPr>
                <w:rFonts w:ascii="Arial" w:hAnsi="Arial" w:cs="Arial"/>
                <w:sz w:val="20"/>
                <w:szCs w:val="20"/>
              </w:rPr>
              <w:t>szt</w:t>
            </w:r>
            <w:r w:rsidR="00D97649">
              <w:rPr>
                <w:rFonts w:ascii="Arial" w:hAnsi="Arial" w:cs="Arial"/>
                <w:sz w:val="20"/>
                <w:szCs w:val="20"/>
              </w:rPr>
              <w:t>.</w:t>
            </w:r>
            <w:r w:rsidR="00EE292B" w:rsidRPr="008B4899">
              <w:rPr>
                <w:rFonts w:ascii="Arial" w:hAnsi="Arial" w:cs="Arial"/>
                <w:sz w:val="20"/>
                <w:szCs w:val="20"/>
              </w:rPr>
              <w:t>, wymiar min. 160x120 cm,</w:t>
            </w:r>
          </w:p>
          <w:p w14:paraId="1950BF93" w14:textId="144998BA" w:rsidR="003E124D" w:rsidRPr="008B4899" w:rsidRDefault="00E6204C" w:rsidP="00784917">
            <w:pPr>
              <w:pStyle w:val="Bezodstpw"/>
              <w:numPr>
                <w:ilvl w:val="0"/>
                <w:numId w:val="16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mapy klimatyczne Polski – 1 szt</w:t>
            </w:r>
            <w:r w:rsidR="00D97649">
              <w:rPr>
                <w:rFonts w:ascii="Arial" w:hAnsi="Arial" w:cs="Arial"/>
                <w:sz w:val="20"/>
                <w:szCs w:val="20"/>
              </w:rPr>
              <w:t>.</w:t>
            </w:r>
            <w:r w:rsidR="00EE292B" w:rsidRPr="008B4899">
              <w:rPr>
                <w:rFonts w:ascii="Arial" w:hAnsi="Arial" w:cs="Arial"/>
                <w:sz w:val="20"/>
                <w:szCs w:val="20"/>
              </w:rPr>
              <w:t>, wymiar min. 140x160 cm;</w:t>
            </w:r>
          </w:p>
          <w:p w14:paraId="19804553" w14:textId="77777777" w:rsidR="00EE292B" w:rsidRPr="008B4899" w:rsidRDefault="00EE292B" w:rsidP="00784917">
            <w:pPr>
              <w:pStyle w:val="Bezodstpw"/>
              <w:numPr>
                <w:ilvl w:val="0"/>
                <w:numId w:val="16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laminowane dwustronnie;</w:t>
            </w:r>
          </w:p>
          <w:p w14:paraId="52FDFDD9" w14:textId="77777777" w:rsidR="00EE292B" w:rsidRDefault="00EE292B" w:rsidP="00784917">
            <w:pPr>
              <w:pStyle w:val="Bezodstpw"/>
              <w:numPr>
                <w:ilvl w:val="0"/>
                <w:numId w:val="16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oprawa w drewniane półwałki z </w:t>
            </w:r>
            <w:r w:rsidR="00012F2A" w:rsidRPr="00012F2A">
              <w:rPr>
                <w:rFonts w:ascii="Arial" w:hAnsi="Arial" w:cs="Arial"/>
                <w:sz w:val="20"/>
                <w:szCs w:val="20"/>
              </w:rPr>
              <w:t xml:space="preserve">zawieszeniem </w:t>
            </w:r>
            <w:r w:rsidRPr="008B4899">
              <w:rPr>
                <w:rFonts w:ascii="Arial" w:hAnsi="Arial" w:cs="Arial"/>
                <w:sz w:val="20"/>
                <w:szCs w:val="20"/>
              </w:rPr>
              <w:t>sznurkowym</w:t>
            </w:r>
          </w:p>
          <w:p w14:paraId="4E2269E3" w14:textId="75005561" w:rsidR="00864EB6" w:rsidRPr="008B4899" w:rsidRDefault="00864EB6" w:rsidP="00864EB6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Gwarancje min. 24 miesiące</w:t>
            </w:r>
          </w:p>
        </w:tc>
        <w:tc>
          <w:tcPr>
            <w:tcW w:w="3824" w:type="dxa"/>
            <w:vMerge/>
            <w:shd w:val="clear" w:color="auto" w:fill="auto"/>
            <w:vAlign w:val="center"/>
          </w:tcPr>
          <w:p w14:paraId="1945149D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40F4" w:rsidRPr="008B4899" w14:paraId="257F1E8B" w14:textId="77777777" w:rsidTr="008B4899">
        <w:trPr>
          <w:trHeight w:val="290"/>
          <w:jc w:val="center"/>
        </w:trPr>
        <w:tc>
          <w:tcPr>
            <w:tcW w:w="611" w:type="dxa"/>
            <w:vMerge w:val="restart"/>
            <w:shd w:val="clear" w:color="auto" w:fill="E2EFD9"/>
            <w:vAlign w:val="center"/>
          </w:tcPr>
          <w:p w14:paraId="1F3047DD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705" w:type="dxa"/>
            <w:gridSpan w:val="2"/>
            <w:shd w:val="clear" w:color="auto" w:fill="E2EFD9"/>
          </w:tcPr>
          <w:p w14:paraId="1A419AF7" w14:textId="51E2B54D" w:rsidR="003E124D" w:rsidRPr="008B4899" w:rsidRDefault="00E6204C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stacja meteorologiczna</w:t>
            </w:r>
          </w:p>
        </w:tc>
        <w:tc>
          <w:tcPr>
            <w:tcW w:w="1922" w:type="dxa"/>
            <w:shd w:val="clear" w:color="auto" w:fill="E2EFD9"/>
          </w:tcPr>
          <w:p w14:paraId="61E2B99D" w14:textId="69FE62D4" w:rsidR="003E124D" w:rsidRPr="008B4899" w:rsidRDefault="00E6204C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3E124D" w:rsidRPr="008B48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sztuk</w:t>
            </w: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824" w:type="dxa"/>
            <w:vMerge w:val="restart"/>
            <w:shd w:val="clear" w:color="auto" w:fill="auto"/>
            <w:vAlign w:val="center"/>
          </w:tcPr>
          <w:p w14:paraId="51F7AB9A" w14:textId="15E59541" w:rsidR="003E124D" w:rsidRPr="008B4899" w:rsidRDefault="008B4899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object w:dxaOrig="3570" w:dyaOrig="2850" w14:anchorId="014488D0">
                <v:shape id="_x0000_i1039" type="#_x0000_t75" style="width:193.5pt;height:155.25pt" o:ole="">
                  <v:imagedata r:id="rId36" o:title=""/>
                </v:shape>
                <o:OLEObject Type="Embed" ProgID="PBrush" ShapeID="_x0000_i1039" DrawAspect="Content" ObjectID="_1808822531" r:id="rId37"/>
              </w:object>
            </w:r>
          </w:p>
        </w:tc>
      </w:tr>
      <w:tr w:rsidR="003D68E0" w:rsidRPr="008B4899" w14:paraId="4D949721" w14:textId="77777777" w:rsidTr="00D97649">
        <w:trPr>
          <w:trHeight w:val="5499"/>
          <w:jc w:val="center"/>
        </w:trPr>
        <w:tc>
          <w:tcPr>
            <w:tcW w:w="611" w:type="dxa"/>
            <w:vMerge/>
            <w:shd w:val="clear" w:color="auto" w:fill="E2EFD9"/>
            <w:vAlign w:val="center"/>
          </w:tcPr>
          <w:p w14:paraId="18C38E0B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7" w:type="dxa"/>
            <w:gridSpan w:val="3"/>
            <w:shd w:val="clear" w:color="auto" w:fill="auto"/>
          </w:tcPr>
          <w:p w14:paraId="1CB9840C" w14:textId="77777777" w:rsidR="00E6204C" w:rsidRPr="008B4899" w:rsidRDefault="00E6204C" w:rsidP="005B504A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stacja meteorologiczna:</w:t>
            </w:r>
          </w:p>
          <w:p w14:paraId="1AE52424" w14:textId="77777777" w:rsidR="00E6204C" w:rsidRPr="008B4899" w:rsidRDefault="00E6204C" w:rsidP="00E6204C">
            <w:pPr>
              <w:pStyle w:val="Bezodstpw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elementy składowe: stacja meteorologiczna, czujnik wiatru, deszczomierz;</w:t>
            </w:r>
          </w:p>
          <w:p w14:paraId="4A00A45F" w14:textId="77777777" w:rsidR="00E6204C" w:rsidRPr="008B4899" w:rsidRDefault="00E6204C" w:rsidP="00E6204C">
            <w:pPr>
              <w:pStyle w:val="Bezodstpw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 xml:space="preserve">miejsce użytku: wewnątrz/ na zewnątrz; </w:t>
            </w:r>
          </w:p>
          <w:p w14:paraId="18CBD21C" w14:textId="77777777" w:rsidR="00E6204C" w:rsidRPr="008B4899" w:rsidRDefault="00E6204C" w:rsidP="00E6204C">
            <w:pPr>
              <w:pStyle w:val="Bezodstpw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funkcje: zegar, budzik, kalendarz, termometr, higrometr, barometr, anemometr/czujnik wiatru, deszczomierz;</w:t>
            </w:r>
          </w:p>
          <w:p w14:paraId="7E3D9448" w14:textId="77777777" w:rsidR="00D77EEA" w:rsidRPr="008B4899" w:rsidRDefault="00E6204C" w:rsidP="00784917">
            <w:pPr>
              <w:pStyle w:val="Bezodstpw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konstrukcja: stołowa, ścienna, cyfrowa, bezprzewodowa</w:t>
            </w:r>
            <w:r w:rsidR="00EE292B" w:rsidRPr="008B489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4A4EEBC" w14:textId="77777777" w:rsidR="00EE292B" w:rsidRPr="008B4899" w:rsidRDefault="00EE292B" w:rsidP="00784917">
            <w:pPr>
              <w:pStyle w:val="Bezodstpw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zestaw do montażu,</w:t>
            </w:r>
          </w:p>
          <w:p w14:paraId="0EB001AB" w14:textId="77777777" w:rsidR="00EE292B" w:rsidRPr="008B4899" w:rsidRDefault="00EE292B" w:rsidP="00784917">
            <w:pPr>
              <w:pStyle w:val="Bezodstpw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niezbędne okablowanie: przewód zasilający z zasilaczem,</w:t>
            </w:r>
          </w:p>
          <w:p w14:paraId="7D7A8307" w14:textId="77777777" w:rsidR="00EE292B" w:rsidRPr="008B4899" w:rsidRDefault="00EE292B" w:rsidP="00784917">
            <w:pPr>
              <w:pStyle w:val="Bezodstpw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kolorowy ekran o przekątnej min. 7,5’’;</w:t>
            </w:r>
          </w:p>
          <w:p w14:paraId="67C3BABB" w14:textId="25B42C2E" w:rsidR="00D67769" w:rsidRPr="008B4899" w:rsidRDefault="00D67769" w:rsidP="00D67769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Gwarancja min. 36 miesięcy</w:t>
            </w:r>
          </w:p>
        </w:tc>
        <w:tc>
          <w:tcPr>
            <w:tcW w:w="3824" w:type="dxa"/>
            <w:vMerge/>
            <w:shd w:val="clear" w:color="auto" w:fill="auto"/>
            <w:vAlign w:val="center"/>
          </w:tcPr>
          <w:p w14:paraId="5ADF8F98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40F4" w:rsidRPr="008B4899" w14:paraId="5636C20E" w14:textId="77777777" w:rsidTr="008B4899">
        <w:trPr>
          <w:jc w:val="center"/>
        </w:trPr>
        <w:tc>
          <w:tcPr>
            <w:tcW w:w="611" w:type="dxa"/>
            <w:vMerge w:val="restart"/>
            <w:shd w:val="clear" w:color="auto" w:fill="E2EFD9"/>
            <w:vAlign w:val="center"/>
          </w:tcPr>
          <w:p w14:paraId="5876AFD1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</w:p>
        </w:tc>
        <w:tc>
          <w:tcPr>
            <w:tcW w:w="2705" w:type="dxa"/>
            <w:gridSpan w:val="2"/>
            <w:shd w:val="clear" w:color="auto" w:fill="E2EFD9"/>
          </w:tcPr>
          <w:p w14:paraId="5C43D52B" w14:textId="7A1216A4" w:rsidR="003E124D" w:rsidRPr="008B4899" w:rsidRDefault="00E6204C" w:rsidP="005B504A">
            <w:pPr>
              <w:pStyle w:val="Bezodstpw"/>
              <w:tabs>
                <w:tab w:val="left" w:pos="376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zestaw do badania energii odnawialnej</w:t>
            </w:r>
          </w:p>
        </w:tc>
        <w:tc>
          <w:tcPr>
            <w:tcW w:w="1922" w:type="dxa"/>
            <w:shd w:val="clear" w:color="auto" w:fill="E2EFD9"/>
          </w:tcPr>
          <w:p w14:paraId="3155B035" w14:textId="38989A3A" w:rsidR="003E124D" w:rsidRPr="008B4899" w:rsidRDefault="00E6204C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1 sztuka</w:t>
            </w:r>
          </w:p>
        </w:tc>
        <w:tc>
          <w:tcPr>
            <w:tcW w:w="3824" w:type="dxa"/>
            <w:vMerge w:val="restart"/>
            <w:shd w:val="clear" w:color="auto" w:fill="auto"/>
            <w:vAlign w:val="center"/>
          </w:tcPr>
          <w:p w14:paraId="3F55B613" w14:textId="20E1F3E9" w:rsidR="003E124D" w:rsidRPr="008B4899" w:rsidRDefault="003D68E0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object w:dxaOrig="3960" w:dyaOrig="3705" w14:anchorId="3F871D88">
                <v:shape id="_x0000_i1040" type="#_x0000_t75" style="width:180.75pt;height:169.5pt" o:ole="">
                  <v:imagedata r:id="rId38" o:title=""/>
                </v:shape>
                <o:OLEObject Type="Embed" ProgID="PBrush" ShapeID="_x0000_i1040" DrawAspect="Content" ObjectID="_1808822532" r:id="rId39"/>
              </w:object>
            </w:r>
          </w:p>
        </w:tc>
      </w:tr>
      <w:tr w:rsidR="003D68E0" w:rsidRPr="008B4899" w14:paraId="5851F6A0" w14:textId="77777777" w:rsidTr="00D97649">
        <w:trPr>
          <w:trHeight w:val="3458"/>
          <w:jc w:val="center"/>
        </w:trPr>
        <w:tc>
          <w:tcPr>
            <w:tcW w:w="611" w:type="dxa"/>
            <w:vMerge/>
            <w:shd w:val="clear" w:color="auto" w:fill="E2EFD9"/>
            <w:vAlign w:val="center"/>
          </w:tcPr>
          <w:p w14:paraId="0DBF740C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7" w:type="dxa"/>
            <w:gridSpan w:val="3"/>
            <w:shd w:val="clear" w:color="auto" w:fill="auto"/>
          </w:tcPr>
          <w:p w14:paraId="2F6CE038" w14:textId="77777777" w:rsidR="00E6204C" w:rsidRPr="008B4899" w:rsidRDefault="00E6204C" w:rsidP="005B504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zestaw do badania energii odnawialnej zawierający m.in.:</w:t>
            </w:r>
          </w:p>
          <w:p w14:paraId="2305A57F" w14:textId="77777777" w:rsidR="00E6204C" w:rsidRPr="008B4899" w:rsidRDefault="00E6204C" w:rsidP="00E6204C">
            <w:pPr>
              <w:pStyle w:val="Akapitzlist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4899">
              <w:rPr>
                <w:rFonts w:ascii="Arial" w:hAnsi="Arial" w:cs="Arial"/>
                <w:sz w:val="20"/>
                <w:szCs w:val="20"/>
              </w:rPr>
              <w:t>miniturbinę</w:t>
            </w:r>
            <w:proofErr w:type="spellEnd"/>
            <w:r w:rsidRPr="008B4899">
              <w:rPr>
                <w:rFonts w:ascii="Arial" w:hAnsi="Arial" w:cs="Arial"/>
                <w:sz w:val="20"/>
                <w:szCs w:val="20"/>
              </w:rPr>
              <w:t xml:space="preserve"> wiatrowa na maszcie,</w:t>
            </w:r>
          </w:p>
          <w:p w14:paraId="0F9E7AC7" w14:textId="77777777" w:rsidR="00E6204C" w:rsidRPr="008B4899" w:rsidRDefault="00E6204C" w:rsidP="00E6204C">
            <w:pPr>
              <w:pStyle w:val="Akapitzlist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odwracalne ogniwo paliwowe typu PEM,</w:t>
            </w:r>
          </w:p>
          <w:p w14:paraId="55396086" w14:textId="77777777" w:rsidR="00E6204C" w:rsidRPr="008B4899" w:rsidRDefault="00E6204C" w:rsidP="00E6204C">
            <w:pPr>
              <w:pStyle w:val="Akapitzlist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zestaw do elektrolizy,</w:t>
            </w:r>
          </w:p>
          <w:p w14:paraId="0FF7DC1C" w14:textId="77777777" w:rsidR="00E6204C" w:rsidRPr="008B4899" w:rsidRDefault="00E6204C" w:rsidP="00E6204C">
            <w:pPr>
              <w:pStyle w:val="Akapitzlist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ogniwo fotowoltaiczne,</w:t>
            </w:r>
          </w:p>
          <w:p w14:paraId="62EA0FAC" w14:textId="77777777" w:rsidR="0062353D" w:rsidRPr="008B4899" w:rsidRDefault="00E6204C" w:rsidP="00E6204C">
            <w:pPr>
              <w:pStyle w:val="Akapitzlist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moduł rezystora,</w:t>
            </w:r>
          </w:p>
          <w:p w14:paraId="04D3A57D" w14:textId="1DC6E9A8" w:rsidR="003E124D" w:rsidRPr="008B4899" w:rsidRDefault="00E6204C" w:rsidP="00E6204C">
            <w:pPr>
              <w:pStyle w:val="Akapitzlist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przewody</w:t>
            </w:r>
            <w:r w:rsidR="00EE292B" w:rsidRPr="008B489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29435EAD" w14:textId="081BFD65" w:rsidR="00EE292B" w:rsidRPr="008B4899" w:rsidRDefault="00EE292B" w:rsidP="00E6204C">
            <w:pPr>
              <w:pStyle w:val="Akapitzlist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lampa LED,</w:t>
            </w:r>
          </w:p>
          <w:p w14:paraId="60A846F0" w14:textId="424F364C" w:rsidR="00EE292B" w:rsidRPr="008B4899" w:rsidRDefault="00EE292B" w:rsidP="00E6204C">
            <w:pPr>
              <w:pStyle w:val="Akapitzlist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baterie,</w:t>
            </w:r>
          </w:p>
          <w:p w14:paraId="5EB39A04" w14:textId="6CB5D01F" w:rsidR="00EE292B" w:rsidRPr="008B4899" w:rsidRDefault="00EE292B" w:rsidP="00E6204C">
            <w:pPr>
              <w:pStyle w:val="Akapitzlist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akumulator z przewodami łączącymi,</w:t>
            </w:r>
          </w:p>
          <w:p w14:paraId="51594A61" w14:textId="71565B14" w:rsidR="00EE292B" w:rsidRPr="008B4899" w:rsidRDefault="00EE292B" w:rsidP="00E6204C">
            <w:pPr>
              <w:pStyle w:val="Akapitzlist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CD-ROM z lekcjami (materiałami dydaktycznymi)</w:t>
            </w:r>
            <w:r w:rsidR="00D67769" w:rsidRPr="008B4899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33348445" w14:textId="0B439086" w:rsidR="003E124D" w:rsidRPr="008B4899" w:rsidRDefault="00D67769" w:rsidP="00D6776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G</w:t>
            </w:r>
            <w:r w:rsidR="00EE292B" w:rsidRPr="008B4899">
              <w:rPr>
                <w:rFonts w:ascii="Arial" w:hAnsi="Arial" w:cs="Arial"/>
                <w:sz w:val="20"/>
                <w:szCs w:val="20"/>
              </w:rPr>
              <w:t>warancja min. 12 miesięcy</w:t>
            </w:r>
            <w:r w:rsidRPr="008B4899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824" w:type="dxa"/>
            <w:vMerge/>
            <w:shd w:val="clear" w:color="auto" w:fill="auto"/>
            <w:vAlign w:val="center"/>
          </w:tcPr>
          <w:p w14:paraId="00C31D91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40F4" w:rsidRPr="008B4899" w14:paraId="341082CA" w14:textId="77777777" w:rsidTr="008B4899">
        <w:trPr>
          <w:trHeight w:val="300"/>
          <w:jc w:val="center"/>
        </w:trPr>
        <w:tc>
          <w:tcPr>
            <w:tcW w:w="611" w:type="dxa"/>
            <w:vMerge w:val="restart"/>
            <w:shd w:val="clear" w:color="auto" w:fill="E2EFD9"/>
            <w:vAlign w:val="center"/>
          </w:tcPr>
          <w:p w14:paraId="5B6F45BF" w14:textId="5A09E084" w:rsidR="003E124D" w:rsidRPr="008B4899" w:rsidRDefault="00B7442A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705" w:type="dxa"/>
            <w:gridSpan w:val="2"/>
            <w:shd w:val="clear" w:color="auto" w:fill="E2EFD9"/>
          </w:tcPr>
          <w:p w14:paraId="56D38BB9" w14:textId="135BB18E" w:rsidR="003E124D" w:rsidRPr="008B4899" w:rsidRDefault="00E6204C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przyrząd do obserwacji przyrody</w:t>
            </w:r>
          </w:p>
        </w:tc>
        <w:tc>
          <w:tcPr>
            <w:tcW w:w="1922" w:type="dxa"/>
            <w:shd w:val="clear" w:color="auto" w:fill="E2EFD9"/>
          </w:tcPr>
          <w:p w14:paraId="0CA42229" w14:textId="74F2A3E1" w:rsidR="003E124D" w:rsidRPr="008B4899" w:rsidRDefault="003E124D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E6204C"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sztuk</w:t>
            </w:r>
          </w:p>
        </w:tc>
        <w:tc>
          <w:tcPr>
            <w:tcW w:w="3824" w:type="dxa"/>
            <w:vMerge w:val="restart"/>
            <w:shd w:val="clear" w:color="auto" w:fill="auto"/>
            <w:vAlign w:val="center"/>
          </w:tcPr>
          <w:p w14:paraId="0FBF2C3B" w14:textId="4A3F1258" w:rsidR="00D77EEA" w:rsidRPr="008B4899" w:rsidRDefault="00D77EEA" w:rsidP="00784917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object w:dxaOrig="2400" w:dyaOrig="2265" w14:anchorId="60ABF9B0">
                <v:shape id="_x0000_i1041" type="#_x0000_t75" style="width:160.5pt;height:152.25pt" o:ole="">
                  <v:imagedata r:id="rId40" o:title=""/>
                </v:shape>
                <o:OLEObject Type="Embed" ProgID="PBrush" ShapeID="_x0000_i1041" DrawAspect="Content" ObjectID="_1808822533" r:id="rId41"/>
              </w:object>
            </w:r>
          </w:p>
        </w:tc>
      </w:tr>
      <w:tr w:rsidR="003D68E0" w:rsidRPr="008B4899" w14:paraId="3600A5F0" w14:textId="77777777" w:rsidTr="008B4899">
        <w:trPr>
          <w:trHeight w:val="2342"/>
          <w:jc w:val="center"/>
        </w:trPr>
        <w:tc>
          <w:tcPr>
            <w:tcW w:w="611" w:type="dxa"/>
            <w:vMerge/>
            <w:shd w:val="clear" w:color="auto" w:fill="E2EFD9"/>
            <w:vAlign w:val="center"/>
          </w:tcPr>
          <w:p w14:paraId="7876516D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7" w:type="dxa"/>
            <w:gridSpan w:val="3"/>
            <w:shd w:val="clear" w:color="auto" w:fill="auto"/>
          </w:tcPr>
          <w:p w14:paraId="1E866A0C" w14:textId="77777777" w:rsidR="00E6204C" w:rsidRPr="008B4899" w:rsidRDefault="00E6204C" w:rsidP="00E6204C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przyrząd do obserwacji przyrody zawierający:</w:t>
            </w:r>
          </w:p>
          <w:p w14:paraId="0BD1A4A2" w14:textId="77777777" w:rsidR="00E6204C" w:rsidRPr="008B4899" w:rsidRDefault="00E6204C" w:rsidP="00E6204C">
            <w:pPr>
              <w:pStyle w:val="Bezodstpw"/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kompas,</w:t>
            </w:r>
          </w:p>
          <w:p w14:paraId="6CEB0B10" w14:textId="77777777" w:rsidR="00E6204C" w:rsidRPr="008B4899" w:rsidRDefault="00E6204C" w:rsidP="00E6204C">
            <w:pPr>
              <w:pStyle w:val="Bezodstpw"/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lupę,</w:t>
            </w:r>
          </w:p>
          <w:p w14:paraId="59256489" w14:textId="77777777" w:rsidR="003E124D" w:rsidRDefault="00E6204C" w:rsidP="00E6204C">
            <w:pPr>
              <w:pStyle w:val="Bezodstpw"/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lornetkę</w:t>
            </w:r>
            <w:r w:rsidR="003E124D" w:rsidRPr="008B4899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17BD3343" w14:textId="0A8EC353" w:rsidR="00864EB6" w:rsidRPr="008B4899" w:rsidRDefault="00864EB6" w:rsidP="00864EB6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Gwarancja min. 12 miesięcy.</w:t>
            </w:r>
          </w:p>
        </w:tc>
        <w:tc>
          <w:tcPr>
            <w:tcW w:w="3824" w:type="dxa"/>
            <w:vMerge/>
            <w:shd w:val="clear" w:color="auto" w:fill="auto"/>
            <w:vAlign w:val="center"/>
          </w:tcPr>
          <w:p w14:paraId="50646196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40F4" w:rsidRPr="008B4899" w14:paraId="4CA94BCA" w14:textId="77777777" w:rsidTr="008B4899">
        <w:trPr>
          <w:trHeight w:val="300"/>
          <w:jc w:val="center"/>
        </w:trPr>
        <w:tc>
          <w:tcPr>
            <w:tcW w:w="611" w:type="dxa"/>
            <w:vMerge w:val="restart"/>
            <w:shd w:val="clear" w:color="auto" w:fill="E2EFD9"/>
            <w:vAlign w:val="center"/>
          </w:tcPr>
          <w:p w14:paraId="7C60EDE2" w14:textId="69C79D85" w:rsidR="003E124D" w:rsidRPr="008B4899" w:rsidRDefault="00B7442A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705" w:type="dxa"/>
            <w:gridSpan w:val="2"/>
            <w:shd w:val="clear" w:color="auto" w:fill="E2EFD9"/>
          </w:tcPr>
          <w:p w14:paraId="2D92E2DA" w14:textId="726491D8" w:rsidR="003E124D" w:rsidRPr="008B4899" w:rsidRDefault="0062353D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zestaw do demonstracji przekształcenia energii słonecznej z panelami</w:t>
            </w:r>
          </w:p>
        </w:tc>
        <w:tc>
          <w:tcPr>
            <w:tcW w:w="1922" w:type="dxa"/>
            <w:shd w:val="clear" w:color="auto" w:fill="E2EFD9"/>
          </w:tcPr>
          <w:p w14:paraId="77158076" w14:textId="11FC224D" w:rsidR="003E124D" w:rsidRPr="008B4899" w:rsidRDefault="0062353D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4 sztuki</w:t>
            </w:r>
          </w:p>
        </w:tc>
        <w:tc>
          <w:tcPr>
            <w:tcW w:w="3824" w:type="dxa"/>
            <w:vMerge w:val="restart"/>
            <w:shd w:val="clear" w:color="auto" w:fill="auto"/>
            <w:vAlign w:val="center"/>
          </w:tcPr>
          <w:p w14:paraId="60B64CB3" w14:textId="35A2EC7D" w:rsidR="003E124D" w:rsidRPr="008B4899" w:rsidRDefault="001A13EC" w:rsidP="004D39CD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object w:dxaOrig="11955" w:dyaOrig="10965" w14:anchorId="2585EC7E">
                <v:shape id="_x0000_i1042" type="#_x0000_t75" style="width:186.75pt;height:171pt" o:ole="">
                  <v:imagedata r:id="rId42" o:title=""/>
                </v:shape>
                <o:OLEObject Type="Embed" ProgID="PBrush" ShapeID="_x0000_i1042" DrawAspect="Content" ObjectID="_1808822534" r:id="rId43"/>
              </w:object>
            </w:r>
          </w:p>
        </w:tc>
      </w:tr>
      <w:tr w:rsidR="003D68E0" w:rsidRPr="008B4899" w14:paraId="3A81443F" w14:textId="77777777" w:rsidTr="008B4899">
        <w:trPr>
          <w:trHeight w:val="2728"/>
          <w:jc w:val="center"/>
        </w:trPr>
        <w:tc>
          <w:tcPr>
            <w:tcW w:w="611" w:type="dxa"/>
            <w:vMerge/>
            <w:shd w:val="clear" w:color="auto" w:fill="E2EFD9"/>
            <w:vAlign w:val="center"/>
          </w:tcPr>
          <w:p w14:paraId="15CD5948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7" w:type="dxa"/>
            <w:gridSpan w:val="3"/>
            <w:shd w:val="clear" w:color="auto" w:fill="auto"/>
          </w:tcPr>
          <w:p w14:paraId="6F019620" w14:textId="1B0E7AAA" w:rsidR="0062353D" w:rsidRPr="008B4899" w:rsidRDefault="0062353D" w:rsidP="0062353D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zestaw do</w:t>
            </w:r>
            <w:r w:rsidR="00D67769" w:rsidRPr="008B4899">
              <w:rPr>
                <w:rFonts w:ascii="Arial" w:hAnsi="Arial" w:cs="Arial"/>
                <w:sz w:val="20"/>
                <w:szCs w:val="20"/>
              </w:rPr>
              <w:t xml:space="preserve"> eksperymentów - wytwarzanie energii za pomocą ogniw słonecznych oraz badanie wpływu źródła światła na ich efektywność, zawierający </w:t>
            </w:r>
            <w:r w:rsidRPr="008B4899">
              <w:rPr>
                <w:rFonts w:ascii="Arial" w:hAnsi="Arial" w:cs="Arial"/>
                <w:sz w:val="20"/>
                <w:szCs w:val="20"/>
              </w:rPr>
              <w:t>min.:</w:t>
            </w:r>
          </w:p>
          <w:p w14:paraId="7A237B95" w14:textId="140CF364" w:rsidR="0062353D" w:rsidRPr="008B4899" w:rsidRDefault="0062353D" w:rsidP="0062353D">
            <w:pPr>
              <w:pStyle w:val="Bezodstpw"/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ogniw</w:t>
            </w:r>
            <w:r w:rsidR="00D67769" w:rsidRPr="008B4899">
              <w:rPr>
                <w:rFonts w:ascii="Arial" w:hAnsi="Arial" w:cs="Arial"/>
                <w:sz w:val="20"/>
                <w:szCs w:val="20"/>
              </w:rPr>
              <w:t>a</w:t>
            </w:r>
            <w:r w:rsidRPr="008B4899">
              <w:rPr>
                <w:rFonts w:ascii="Arial" w:hAnsi="Arial" w:cs="Arial"/>
                <w:sz w:val="20"/>
                <w:szCs w:val="20"/>
              </w:rPr>
              <w:t xml:space="preserve"> fotowoltaiczne</w:t>
            </w:r>
            <w:r w:rsidR="00D67769" w:rsidRPr="008B4899">
              <w:rPr>
                <w:rFonts w:ascii="Arial" w:hAnsi="Arial" w:cs="Arial"/>
                <w:sz w:val="20"/>
                <w:szCs w:val="20"/>
              </w:rPr>
              <w:t xml:space="preserve"> (2 szt.)</w:t>
            </w:r>
            <w:r w:rsidRPr="008B489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16BBEDAA" w14:textId="6F2C7646" w:rsidR="00D67769" w:rsidRPr="008B4899" w:rsidRDefault="00D67769" w:rsidP="00D67769">
            <w:pPr>
              <w:pStyle w:val="Bezodstpw"/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Silnik elektryczny,</w:t>
            </w:r>
          </w:p>
          <w:p w14:paraId="429962C8" w14:textId="17C251DB" w:rsidR="00D67769" w:rsidRPr="008B4899" w:rsidRDefault="00D67769" w:rsidP="00D67769">
            <w:pPr>
              <w:pStyle w:val="Bezodstpw"/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Przewody krokodylkowe (4 szt.),</w:t>
            </w:r>
          </w:p>
          <w:p w14:paraId="116F6C33" w14:textId="4C126E25" w:rsidR="00D67769" w:rsidRPr="008B4899" w:rsidRDefault="00D67769" w:rsidP="00D67769">
            <w:pPr>
              <w:pStyle w:val="Bezodstpw"/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Miernik,</w:t>
            </w:r>
          </w:p>
          <w:p w14:paraId="7A969653" w14:textId="3F4A2976" w:rsidR="00D67769" w:rsidRPr="008B4899" w:rsidRDefault="00D67769" w:rsidP="00D67769">
            <w:pPr>
              <w:pStyle w:val="Bezodstpw"/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Kolorowe folie (5 szt.),</w:t>
            </w:r>
          </w:p>
          <w:p w14:paraId="53D704A9" w14:textId="79A932DB" w:rsidR="00D67769" w:rsidRPr="008B4899" w:rsidRDefault="00D67769" w:rsidP="00D67769">
            <w:pPr>
              <w:pStyle w:val="Bezodstpw"/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Osłony zacieniające;</w:t>
            </w:r>
          </w:p>
          <w:p w14:paraId="301AED56" w14:textId="56427CC7" w:rsidR="00D67769" w:rsidRPr="008B4899" w:rsidRDefault="00D67769" w:rsidP="00D67769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Gwarancja min. 12 miesięcy</w:t>
            </w:r>
          </w:p>
        </w:tc>
        <w:tc>
          <w:tcPr>
            <w:tcW w:w="3824" w:type="dxa"/>
            <w:vMerge/>
            <w:shd w:val="clear" w:color="auto" w:fill="auto"/>
            <w:vAlign w:val="center"/>
          </w:tcPr>
          <w:p w14:paraId="140FBAE3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40F4" w:rsidRPr="008B4899" w14:paraId="6DCC883A" w14:textId="77777777" w:rsidTr="008B4899">
        <w:trPr>
          <w:trHeight w:val="850"/>
          <w:jc w:val="center"/>
        </w:trPr>
        <w:tc>
          <w:tcPr>
            <w:tcW w:w="611" w:type="dxa"/>
            <w:vMerge w:val="restart"/>
            <w:shd w:val="clear" w:color="auto" w:fill="E2EFD9"/>
            <w:vAlign w:val="center"/>
          </w:tcPr>
          <w:p w14:paraId="0C23FE0E" w14:textId="669057B2" w:rsidR="003E124D" w:rsidRPr="008B4899" w:rsidRDefault="00B7442A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705" w:type="dxa"/>
            <w:gridSpan w:val="2"/>
            <w:shd w:val="clear" w:color="auto" w:fill="E2EFD9"/>
          </w:tcPr>
          <w:p w14:paraId="5BD61868" w14:textId="463C4056" w:rsidR="003E124D" w:rsidRPr="008B4899" w:rsidRDefault="0062353D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model do prezentacji przemiany energii (wiatrowej)</w:t>
            </w:r>
          </w:p>
        </w:tc>
        <w:tc>
          <w:tcPr>
            <w:tcW w:w="1922" w:type="dxa"/>
            <w:shd w:val="clear" w:color="auto" w:fill="E2EFD9"/>
          </w:tcPr>
          <w:p w14:paraId="3F7325E6" w14:textId="274D918F" w:rsidR="003E124D" w:rsidRPr="008B4899" w:rsidRDefault="0062353D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3E124D" w:rsidRPr="008B48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sztuki</w:t>
            </w:r>
          </w:p>
        </w:tc>
        <w:tc>
          <w:tcPr>
            <w:tcW w:w="3824" w:type="dxa"/>
            <w:vMerge w:val="restart"/>
            <w:shd w:val="clear" w:color="auto" w:fill="auto"/>
            <w:vAlign w:val="center"/>
          </w:tcPr>
          <w:p w14:paraId="3F81B369" w14:textId="2C4B2CA3" w:rsidR="003E124D" w:rsidRPr="008B4899" w:rsidRDefault="004D39C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object w:dxaOrig="2400" w:dyaOrig="1905" w14:anchorId="1E178A16">
                <v:shape id="_x0000_i1043" type="#_x0000_t75" style="width:137.25pt;height:109.5pt" o:ole="">
                  <v:imagedata r:id="rId44" o:title=""/>
                </v:shape>
                <o:OLEObject Type="Embed" ProgID="PBrush" ShapeID="_x0000_i1043" DrawAspect="Content" ObjectID="_1808822535" r:id="rId45"/>
              </w:object>
            </w:r>
          </w:p>
        </w:tc>
      </w:tr>
      <w:tr w:rsidR="003D68E0" w:rsidRPr="008B4899" w14:paraId="47490ECF" w14:textId="77777777" w:rsidTr="008B4899">
        <w:trPr>
          <w:trHeight w:val="2548"/>
          <w:jc w:val="center"/>
        </w:trPr>
        <w:tc>
          <w:tcPr>
            <w:tcW w:w="611" w:type="dxa"/>
            <w:vMerge/>
            <w:shd w:val="clear" w:color="auto" w:fill="E2EFD9"/>
            <w:vAlign w:val="center"/>
          </w:tcPr>
          <w:p w14:paraId="5A93050A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7" w:type="dxa"/>
            <w:gridSpan w:val="3"/>
            <w:shd w:val="clear" w:color="auto" w:fill="auto"/>
          </w:tcPr>
          <w:p w14:paraId="55354718" w14:textId="4DE58C78" w:rsidR="003E124D" w:rsidRPr="008B4899" w:rsidRDefault="0062353D" w:rsidP="0062353D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model do prezentacji przemiany energii wiatrowej zawierający m.in.:</w:t>
            </w:r>
          </w:p>
          <w:p w14:paraId="682158C8" w14:textId="77777777" w:rsidR="0062353D" w:rsidRPr="008B4899" w:rsidRDefault="0062353D" w:rsidP="005B504A">
            <w:pPr>
              <w:pStyle w:val="Akapitzlist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dwa wiatraczki,</w:t>
            </w:r>
          </w:p>
          <w:p w14:paraId="202A0EC0" w14:textId="602F98F9" w:rsidR="0062353D" w:rsidRPr="008B4899" w:rsidRDefault="0062353D" w:rsidP="005B504A">
            <w:pPr>
              <w:pStyle w:val="Akapitzlist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woltomierz,</w:t>
            </w:r>
          </w:p>
          <w:p w14:paraId="1AB29D0B" w14:textId="77777777" w:rsidR="0062353D" w:rsidRPr="008B4899" w:rsidRDefault="0062353D" w:rsidP="005B504A">
            <w:pPr>
              <w:pStyle w:val="Akapitzlist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diodę sygnalizującą,</w:t>
            </w:r>
          </w:p>
          <w:p w14:paraId="00F41ACF" w14:textId="77777777" w:rsidR="003E124D" w:rsidRPr="008B4899" w:rsidRDefault="0062353D" w:rsidP="005B504A">
            <w:pPr>
              <w:pStyle w:val="Akapitzlist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przepływ napięcia</w:t>
            </w:r>
            <w:r w:rsidR="00D67769" w:rsidRPr="008B489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500516FD" w14:textId="77777777" w:rsidR="00D67769" w:rsidRPr="008B4899" w:rsidRDefault="002C6F75" w:rsidP="005B504A">
            <w:pPr>
              <w:pStyle w:val="Akapitzlist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zasilacz 12V;</w:t>
            </w:r>
          </w:p>
          <w:p w14:paraId="6E66BC32" w14:textId="328A1E30" w:rsidR="002C6F75" w:rsidRPr="008B4899" w:rsidRDefault="002C6F75" w:rsidP="002C6F75">
            <w:pPr>
              <w:shd w:val="clear" w:color="auto" w:fill="FFFFFF"/>
              <w:spacing w:after="0" w:line="240" w:lineRule="auto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Gwarancja min. 12 miesięcy.</w:t>
            </w:r>
          </w:p>
        </w:tc>
        <w:tc>
          <w:tcPr>
            <w:tcW w:w="3824" w:type="dxa"/>
            <w:vMerge/>
            <w:shd w:val="clear" w:color="auto" w:fill="auto"/>
            <w:vAlign w:val="center"/>
          </w:tcPr>
          <w:p w14:paraId="764EC784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40F4" w:rsidRPr="008B4899" w14:paraId="52B9BFD5" w14:textId="77777777" w:rsidTr="008B4899">
        <w:trPr>
          <w:jc w:val="center"/>
        </w:trPr>
        <w:tc>
          <w:tcPr>
            <w:tcW w:w="611" w:type="dxa"/>
            <w:vMerge w:val="restart"/>
            <w:shd w:val="clear" w:color="auto" w:fill="E2EFD9"/>
            <w:vAlign w:val="center"/>
          </w:tcPr>
          <w:p w14:paraId="58C9FEC7" w14:textId="5BBD6C2F" w:rsidR="003E124D" w:rsidRPr="008B4899" w:rsidRDefault="00B7442A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lastRenderedPageBreak/>
              <w:t>7</w:t>
            </w:r>
          </w:p>
        </w:tc>
        <w:tc>
          <w:tcPr>
            <w:tcW w:w="2705" w:type="dxa"/>
            <w:gridSpan w:val="2"/>
            <w:shd w:val="clear" w:color="auto" w:fill="E2EFD9"/>
          </w:tcPr>
          <w:p w14:paraId="5840017E" w14:textId="660C7372" w:rsidR="003E124D" w:rsidRPr="008B4899" w:rsidRDefault="0062353D" w:rsidP="005B504A">
            <w:pPr>
              <w:pStyle w:val="Bezodstpw"/>
              <w:tabs>
                <w:tab w:val="left" w:pos="376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kalendarz pogody – magnetyczny</w:t>
            </w:r>
          </w:p>
        </w:tc>
        <w:tc>
          <w:tcPr>
            <w:tcW w:w="1922" w:type="dxa"/>
            <w:shd w:val="clear" w:color="auto" w:fill="E2EFD9"/>
          </w:tcPr>
          <w:p w14:paraId="2A861983" w14:textId="77777777" w:rsidR="003E124D" w:rsidRPr="008B4899" w:rsidRDefault="003E124D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2 sztuki</w:t>
            </w:r>
          </w:p>
        </w:tc>
        <w:tc>
          <w:tcPr>
            <w:tcW w:w="3824" w:type="dxa"/>
            <w:vMerge w:val="restart"/>
            <w:shd w:val="clear" w:color="auto" w:fill="auto"/>
            <w:vAlign w:val="center"/>
          </w:tcPr>
          <w:p w14:paraId="758D8F27" w14:textId="6A93C126" w:rsidR="00D77EEA" w:rsidRPr="008B4899" w:rsidRDefault="00D77EEA" w:rsidP="004D39CD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object w:dxaOrig="1890" w:dyaOrig="2580" w14:anchorId="0DABAF6E">
                <v:shape id="_x0000_i1044" type="#_x0000_t75" style="width:135pt;height:183pt" o:ole="">
                  <v:imagedata r:id="rId46" o:title=""/>
                </v:shape>
                <o:OLEObject Type="Embed" ProgID="PBrush" ShapeID="_x0000_i1044" DrawAspect="Content" ObjectID="_1808822536" r:id="rId47"/>
              </w:object>
            </w:r>
          </w:p>
        </w:tc>
      </w:tr>
      <w:tr w:rsidR="003D68E0" w:rsidRPr="008B4899" w14:paraId="761B45DF" w14:textId="77777777" w:rsidTr="008B4899">
        <w:trPr>
          <w:trHeight w:val="3692"/>
          <w:jc w:val="center"/>
        </w:trPr>
        <w:tc>
          <w:tcPr>
            <w:tcW w:w="611" w:type="dxa"/>
            <w:vMerge/>
            <w:shd w:val="clear" w:color="auto" w:fill="E2EFD9"/>
            <w:vAlign w:val="center"/>
          </w:tcPr>
          <w:p w14:paraId="3B01212D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7" w:type="dxa"/>
            <w:gridSpan w:val="3"/>
            <w:shd w:val="clear" w:color="auto" w:fill="auto"/>
          </w:tcPr>
          <w:p w14:paraId="6F70C95D" w14:textId="212638E2" w:rsidR="0062353D" w:rsidRPr="008B4899" w:rsidRDefault="0062353D" w:rsidP="005B504A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kalendarz ścienny min. wymiar 6</w:t>
            </w:r>
            <w:r w:rsidR="002C6F75" w:rsidRPr="008B4899">
              <w:rPr>
                <w:rFonts w:ascii="Arial" w:hAnsi="Arial" w:cs="Arial"/>
                <w:sz w:val="20"/>
                <w:szCs w:val="20"/>
              </w:rPr>
              <w:t>0</w:t>
            </w:r>
            <w:r w:rsidRPr="008B4899">
              <w:rPr>
                <w:rFonts w:ascii="Arial" w:hAnsi="Arial" w:cs="Arial"/>
                <w:sz w:val="20"/>
                <w:szCs w:val="20"/>
              </w:rPr>
              <w:t xml:space="preserve"> x 9</w:t>
            </w:r>
            <w:r w:rsidR="002C6F75" w:rsidRPr="008B4899">
              <w:rPr>
                <w:rFonts w:ascii="Arial" w:hAnsi="Arial" w:cs="Arial"/>
                <w:sz w:val="20"/>
                <w:szCs w:val="20"/>
              </w:rPr>
              <w:t>0</w:t>
            </w:r>
            <w:r w:rsidRPr="008B4899">
              <w:rPr>
                <w:rFonts w:ascii="Arial" w:hAnsi="Arial" w:cs="Arial"/>
                <w:sz w:val="20"/>
                <w:szCs w:val="20"/>
              </w:rPr>
              <w:t xml:space="preserve"> cm,</w:t>
            </w:r>
          </w:p>
          <w:p w14:paraId="205B971F" w14:textId="6B821A22" w:rsidR="003E124D" w:rsidRPr="008B4899" w:rsidRDefault="0062353D" w:rsidP="005B504A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zawierający magnetyczne informacje m.in. o</w:t>
            </w:r>
            <w:r w:rsidR="002C6F75" w:rsidRPr="008B4899">
              <w:rPr>
                <w:rFonts w:ascii="Arial" w:hAnsi="Arial" w:cs="Arial"/>
                <w:sz w:val="20"/>
                <w:szCs w:val="20"/>
              </w:rPr>
              <w:t xml:space="preserve"> porach </w:t>
            </w:r>
            <w:r w:rsidRPr="008B4899">
              <w:rPr>
                <w:rFonts w:ascii="Arial" w:hAnsi="Arial" w:cs="Arial"/>
                <w:sz w:val="20"/>
                <w:szCs w:val="20"/>
              </w:rPr>
              <w:t>roku, miesiąc</w:t>
            </w:r>
            <w:r w:rsidR="002C6F75" w:rsidRPr="008B4899">
              <w:rPr>
                <w:rFonts w:ascii="Arial" w:hAnsi="Arial" w:cs="Arial"/>
                <w:sz w:val="20"/>
                <w:szCs w:val="20"/>
              </w:rPr>
              <w:t>ach</w:t>
            </w:r>
            <w:r w:rsidRPr="008B4899">
              <w:rPr>
                <w:rFonts w:ascii="Arial" w:hAnsi="Arial" w:cs="Arial"/>
                <w:sz w:val="20"/>
                <w:szCs w:val="20"/>
              </w:rPr>
              <w:t>, kwartale, dniu, oraz zachodzących zjawiskach pogodowych</w:t>
            </w:r>
            <w:r w:rsidR="002C6F75" w:rsidRPr="008B4899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5BAF0259" w14:textId="77777777" w:rsidR="003E124D" w:rsidRDefault="002C6F75" w:rsidP="00EC0D39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 xml:space="preserve">min. 1 pisak </w:t>
            </w:r>
            <w:proofErr w:type="spellStart"/>
            <w:r w:rsidRPr="008B4899">
              <w:rPr>
                <w:rFonts w:ascii="Arial" w:hAnsi="Arial" w:cs="Arial"/>
                <w:sz w:val="20"/>
                <w:szCs w:val="20"/>
              </w:rPr>
              <w:t>suchościeralny</w:t>
            </w:r>
            <w:proofErr w:type="spellEnd"/>
            <w:r w:rsidRPr="008B4899">
              <w:rPr>
                <w:rFonts w:ascii="Arial" w:hAnsi="Arial" w:cs="Arial"/>
                <w:sz w:val="20"/>
                <w:szCs w:val="20"/>
              </w:rPr>
              <w:t xml:space="preserve"> z </w:t>
            </w:r>
            <w:proofErr w:type="spellStart"/>
            <w:r w:rsidRPr="008B4899">
              <w:rPr>
                <w:rFonts w:ascii="Arial" w:hAnsi="Arial" w:cs="Arial"/>
                <w:sz w:val="20"/>
                <w:szCs w:val="20"/>
              </w:rPr>
              <w:t>czyścikiem</w:t>
            </w:r>
            <w:proofErr w:type="spellEnd"/>
          </w:p>
          <w:p w14:paraId="585C3ED9" w14:textId="7E95C365" w:rsidR="00864EB6" w:rsidRPr="00864EB6" w:rsidRDefault="00864EB6" w:rsidP="00864EB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 xml:space="preserve">Gwarancja min. </w:t>
            </w:r>
            <w:r>
              <w:rPr>
                <w:rFonts w:ascii="Arial" w:hAnsi="Arial" w:cs="Arial"/>
                <w:sz w:val="20"/>
                <w:szCs w:val="20"/>
              </w:rPr>
              <w:t>24</w:t>
            </w:r>
            <w:r w:rsidRPr="008B4899">
              <w:rPr>
                <w:rFonts w:ascii="Arial" w:hAnsi="Arial" w:cs="Arial"/>
                <w:sz w:val="20"/>
                <w:szCs w:val="20"/>
              </w:rPr>
              <w:t xml:space="preserve"> miesi</w:t>
            </w:r>
            <w:r>
              <w:rPr>
                <w:rFonts w:ascii="Arial" w:hAnsi="Arial" w:cs="Arial"/>
                <w:sz w:val="20"/>
                <w:szCs w:val="20"/>
              </w:rPr>
              <w:t>ące</w:t>
            </w:r>
            <w:r w:rsidRPr="008B4899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824" w:type="dxa"/>
            <w:vMerge/>
            <w:shd w:val="clear" w:color="auto" w:fill="auto"/>
            <w:vAlign w:val="center"/>
          </w:tcPr>
          <w:p w14:paraId="65E3FAD9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40F4" w:rsidRPr="008B4899" w14:paraId="79869AF6" w14:textId="77777777" w:rsidTr="008B4899">
        <w:trPr>
          <w:trHeight w:val="300"/>
          <w:jc w:val="center"/>
        </w:trPr>
        <w:tc>
          <w:tcPr>
            <w:tcW w:w="611" w:type="dxa"/>
            <w:vMerge w:val="restart"/>
            <w:shd w:val="clear" w:color="auto" w:fill="E2EFD9"/>
            <w:vAlign w:val="center"/>
          </w:tcPr>
          <w:p w14:paraId="0F54838F" w14:textId="59C8C1E7" w:rsidR="003E124D" w:rsidRPr="008B4899" w:rsidRDefault="00B7442A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705" w:type="dxa"/>
            <w:gridSpan w:val="2"/>
            <w:shd w:val="clear" w:color="auto" w:fill="E2EFD9"/>
          </w:tcPr>
          <w:p w14:paraId="3847CF0E" w14:textId="03285C16" w:rsidR="003E124D" w:rsidRPr="008B4899" w:rsidRDefault="0062353D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zestaw do badania energii odnawialnej i ogniw paliwowych</w:t>
            </w:r>
          </w:p>
        </w:tc>
        <w:tc>
          <w:tcPr>
            <w:tcW w:w="1922" w:type="dxa"/>
            <w:shd w:val="clear" w:color="auto" w:fill="E2EFD9"/>
          </w:tcPr>
          <w:p w14:paraId="35DF1837" w14:textId="6968D620" w:rsidR="003E124D" w:rsidRPr="008B4899" w:rsidRDefault="0062353D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3E124D" w:rsidRPr="008B48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sztuk</w:t>
            </w: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824" w:type="dxa"/>
            <w:vMerge w:val="restart"/>
            <w:shd w:val="clear" w:color="auto" w:fill="auto"/>
            <w:vAlign w:val="center"/>
          </w:tcPr>
          <w:p w14:paraId="4AB0BE70" w14:textId="6278556A" w:rsidR="003E124D" w:rsidRPr="008B4899" w:rsidRDefault="00EC0D39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object w:dxaOrig="2355" w:dyaOrig="2235" w14:anchorId="1CE0CEE4">
                <v:shape id="_x0000_i1045" type="#_x0000_t75" style="width:183.75pt;height:174.75pt" o:ole="">
                  <v:imagedata r:id="rId48" o:title=""/>
                </v:shape>
                <o:OLEObject Type="Embed" ProgID="PBrush" ShapeID="_x0000_i1045" DrawAspect="Content" ObjectID="_1808822537" r:id="rId49"/>
              </w:object>
            </w:r>
          </w:p>
        </w:tc>
      </w:tr>
      <w:tr w:rsidR="003D68E0" w:rsidRPr="008B4899" w14:paraId="791066C3" w14:textId="77777777" w:rsidTr="00355851">
        <w:trPr>
          <w:trHeight w:val="4037"/>
          <w:jc w:val="center"/>
        </w:trPr>
        <w:tc>
          <w:tcPr>
            <w:tcW w:w="611" w:type="dxa"/>
            <w:vMerge/>
            <w:shd w:val="clear" w:color="auto" w:fill="E2EFD9"/>
            <w:vAlign w:val="center"/>
          </w:tcPr>
          <w:p w14:paraId="3BF3CC20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7" w:type="dxa"/>
            <w:gridSpan w:val="3"/>
            <w:shd w:val="clear" w:color="auto" w:fill="auto"/>
          </w:tcPr>
          <w:p w14:paraId="3DE2764C" w14:textId="6B3651D4" w:rsidR="00932AD4" w:rsidRPr="008B4899" w:rsidRDefault="00932AD4" w:rsidP="00932AD4">
            <w:pPr>
              <w:pStyle w:val="Bezodstpw"/>
              <w:ind w:left="1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zestaw do badania energii odnawialnej i ogniw paliwowych zawierający m.in.:</w:t>
            </w:r>
          </w:p>
          <w:p w14:paraId="2BBC220D" w14:textId="77777777" w:rsidR="00932AD4" w:rsidRPr="008B4899" w:rsidRDefault="00932AD4" w:rsidP="00932AD4">
            <w:pPr>
              <w:pStyle w:val="Bezodstpw"/>
              <w:numPr>
                <w:ilvl w:val="0"/>
                <w:numId w:val="15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4899">
              <w:rPr>
                <w:rFonts w:ascii="Arial" w:hAnsi="Arial" w:cs="Arial"/>
                <w:sz w:val="20"/>
                <w:szCs w:val="20"/>
              </w:rPr>
              <w:t>miniturbinę</w:t>
            </w:r>
            <w:proofErr w:type="spellEnd"/>
            <w:r w:rsidRPr="008B4899">
              <w:rPr>
                <w:rFonts w:ascii="Arial" w:hAnsi="Arial" w:cs="Arial"/>
                <w:sz w:val="20"/>
                <w:szCs w:val="20"/>
              </w:rPr>
              <w:t xml:space="preserve"> wiatrowa na maszcie,</w:t>
            </w:r>
          </w:p>
          <w:p w14:paraId="23B46154" w14:textId="5D65F6DB" w:rsidR="00932AD4" w:rsidRPr="008B4899" w:rsidRDefault="00932AD4" w:rsidP="00932AD4">
            <w:pPr>
              <w:pStyle w:val="Bezodstpw"/>
              <w:numPr>
                <w:ilvl w:val="0"/>
                <w:numId w:val="15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odwracalne ogniwo paliwowe typu PEM,</w:t>
            </w:r>
          </w:p>
          <w:p w14:paraId="30993C6A" w14:textId="77777777" w:rsidR="00932AD4" w:rsidRPr="008B4899" w:rsidRDefault="00932AD4" w:rsidP="00932AD4">
            <w:pPr>
              <w:pStyle w:val="Bezodstpw"/>
              <w:numPr>
                <w:ilvl w:val="0"/>
                <w:numId w:val="15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zestaw do elektrolizy,</w:t>
            </w:r>
          </w:p>
          <w:p w14:paraId="1E23EF2E" w14:textId="77777777" w:rsidR="00932AD4" w:rsidRPr="008B4899" w:rsidRDefault="00932AD4" w:rsidP="00932AD4">
            <w:pPr>
              <w:pStyle w:val="Bezodstpw"/>
              <w:numPr>
                <w:ilvl w:val="0"/>
                <w:numId w:val="15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ogniwo fotowoltaiczne,</w:t>
            </w:r>
          </w:p>
          <w:p w14:paraId="5C562D73" w14:textId="77777777" w:rsidR="00932AD4" w:rsidRPr="008B4899" w:rsidRDefault="00932AD4" w:rsidP="00932AD4">
            <w:pPr>
              <w:pStyle w:val="Bezodstpw"/>
              <w:numPr>
                <w:ilvl w:val="0"/>
                <w:numId w:val="15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ogniwo paliwowe na etanol,</w:t>
            </w:r>
          </w:p>
          <w:p w14:paraId="17146682" w14:textId="77777777" w:rsidR="00932AD4" w:rsidRPr="008B4899" w:rsidRDefault="00932AD4" w:rsidP="00932AD4">
            <w:pPr>
              <w:pStyle w:val="Bezodstpw"/>
              <w:numPr>
                <w:ilvl w:val="0"/>
                <w:numId w:val="15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ogniwo paliwowe na słoną wodę,</w:t>
            </w:r>
          </w:p>
          <w:p w14:paraId="67551466" w14:textId="77777777" w:rsidR="00932AD4" w:rsidRPr="008B4899" w:rsidRDefault="00932AD4" w:rsidP="00932AD4">
            <w:pPr>
              <w:pStyle w:val="Bezodstpw"/>
              <w:numPr>
                <w:ilvl w:val="0"/>
                <w:numId w:val="15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ogniwo paliwowe termoelektryczne, generator ręczny,</w:t>
            </w:r>
          </w:p>
          <w:p w14:paraId="2AB3BDAA" w14:textId="77777777" w:rsidR="00932AD4" w:rsidRPr="008B4899" w:rsidRDefault="00932AD4" w:rsidP="00932AD4">
            <w:pPr>
              <w:pStyle w:val="Bezodstpw"/>
              <w:numPr>
                <w:ilvl w:val="0"/>
                <w:numId w:val="15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miernik wydajności ogniw paliwowych</w:t>
            </w:r>
          </w:p>
          <w:p w14:paraId="17AD0CD3" w14:textId="77777777" w:rsidR="00D77EEA" w:rsidRPr="008B4899" w:rsidRDefault="00932AD4" w:rsidP="00D77EEA">
            <w:pPr>
              <w:pStyle w:val="Bezodstpw"/>
              <w:numPr>
                <w:ilvl w:val="0"/>
                <w:numId w:val="15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generatorów wiatrowych</w:t>
            </w:r>
            <w:r w:rsidR="002C6F75" w:rsidRPr="008B489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490CC8D4" w14:textId="77777777" w:rsidR="002C6F75" w:rsidRPr="008B4899" w:rsidRDefault="002C6F75" w:rsidP="00D77EEA">
            <w:pPr>
              <w:pStyle w:val="Bezodstpw"/>
              <w:numPr>
                <w:ilvl w:val="0"/>
                <w:numId w:val="15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niezbędne przewody.</w:t>
            </w:r>
          </w:p>
          <w:p w14:paraId="2B41F013" w14:textId="1E56DC69" w:rsidR="00FE1265" w:rsidRPr="008B4899" w:rsidRDefault="00FE1265" w:rsidP="00FE1265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Gwarancja min. 12 miesięcy.</w:t>
            </w:r>
          </w:p>
        </w:tc>
        <w:tc>
          <w:tcPr>
            <w:tcW w:w="3824" w:type="dxa"/>
            <w:vMerge/>
            <w:shd w:val="clear" w:color="auto" w:fill="auto"/>
            <w:vAlign w:val="center"/>
          </w:tcPr>
          <w:p w14:paraId="1BA3E18C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40F4" w:rsidRPr="008B4899" w14:paraId="008D1109" w14:textId="77777777" w:rsidTr="008B4899">
        <w:trPr>
          <w:trHeight w:val="300"/>
          <w:jc w:val="center"/>
        </w:trPr>
        <w:tc>
          <w:tcPr>
            <w:tcW w:w="611" w:type="dxa"/>
            <w:vMerge w:val="restart"/>
            <w:shd w:val="clear" w:color="auto" w:fill="E2EFD9"/>
            <w:vAlign w:val="center"/>
          </w:tcPr>
          <w:p w14:paraId="18F884E8" w14:textId="3D289163" w:rsidR="003E124D" w:rsidRPr="008B4899" w:rsidRDefault="00B7442A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705" w:type="dxa"/>
            <w:gridSpan w:val="2"/>
            <w:shd w:val="clear" w:color="auto" w:fill="E2EFD9"/>
          </w:tcPr>
          <w:p w14:paraId="110F6C5C" w14:textId="18997837" w:rsidR="003E124D" w:rsidRPr="008B4899" w:rsidRDefault="00932AD4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mikroskop cyfrowy</w:t>
            </w:r>
          </w:p>
        </w:tc>
        <w:tc>
          <w:tcPr>
            <w:tcW w:w="1922" w:type="dxa"/>
            <w:shd w:val="clear" w:color="auto" w:fill="E2EFD9"/>
          </w:tcPr>
          <w:p w14:paraId="17BCC21E" w14:textId="1913C9AB" w:rsidR="003E124D" w:rsidRPr="008B4899" w:rsidRDefault="00932AD4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1 sztuka</w:t>
            </w:r>
          </w:p>
        </w:tc>
        <w:tc>
          <w:tcPr>
            <w:tcW w:w="3824" w:type="dxa"/>
            <w:vMerge w:val="restart"/>
            <w:shd w:val="clear" w:color="auto" w:fill="auto"/>
            <w:vAlign w:val="center"/>
          </w:tcPr>
          <w:p w14:paraId="3AF26803" w14:textId="341BD3B3" w:rsidR="00D77EEA" w:rsidRPr="008B4899" w:rsidRDefault="00D77EEA" w:rsidP="004D39CD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object w:dxaOrig="3090" w:dyaOrig="3345" w14:anchorId="2443EF10">
                <v:shape id="_x0000_i1046" type="#_x0000_t75" style="width:152.25pt;height:165.75pt" o:ole="">
                  <v:imagedata r:id="rId50" o:title=""/>
                </v:shape>
                <o:OLEObject Type="Embed" ProgID="PBrush" ShapeID="_x0000_i1046" DrawAspect="Content" ObjectID="_1808822538" r:id="rId51"/>
              </w:object>
            </w:r>
          </w:p>
        </w:tc>
      </w:tr>
      <w:tr w:rsidR="003D68E0" w:rsidRPr="008B4899" w14:paraId="5AA65A7A" w14:textId="77777777" w:rsidTr="00355851">
        <w:trPr>
          <w:trHeight w:val="4648"/>
          <w:jc w:val="center"/>
        </w:trPr>
        <w:tc>
          <w:tcPr>
            <w:tcW w:w="611" w:type="dxa"/>
            <w:vMerge/>
            <w:shd w:val="clear" w:color="auto" w:fill="E2EFD9"/>
            <w:vAlign w:val="center"/>
          </w:tcPr>
          <w:p w14:paraId="3ED346DC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7" w:type="dxa"/>
            <w:gridSpan w:val="3"/>
            <w:shd w:val="clear" w:color="auto" w:fill="auto"/>
          </w:tcPr>
          <w:p w14:paraId="76A40377" w14:textId="77777777" w:rsidR="00932AD4" w:rsidRPr="008B4899" w:rsidRDefault="00932AD4" w:rsidP="00932AD4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mikroskop cyfrowy o parametrach:</w:t>
            </w:r>
          </w:p>
          <w:p w14:paraId="65BE18B9" w14:textId="77777777" w:rsidR="00932AD4" w:rsidRPr="008B4899" w:rsidRDefault="00932AD4" w:rsidP="00932AD4">
            <w:pPr>
              <w:pStyle w:val="Bezodstpw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rozdzielczości 5 MP,</w:t>
            </w:r>
          </w:p>
          <w:p w14:paraId="71890867" w14:textId="77777777" w:rsidR="00932AD4" w:rsidRPr="008B4899" w:rsidRDefault="00932AD4" w:rsidP="00932AD4">
            <w:pPr>
              <w:pStyle w:val="Bezodstpw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regulowaną wysokością uchwytu,</w:t>
            </w:r>
          </w:p>
          <w:p w14:paraId="6C8CBDDD" w14:textId="77777777" w:rsidR="00932AD4" w:rsidRPr="008B4899" w:rsidRDefault="00932AD4" w:rsidP="00932AD4">
            <w:pPr>
              <w:pStyle w:val="Bezodstpw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oświetlenie: białe diod LED,</w:t>
            </w:r>
          </w:p>
          <w:p w14:paraId="676831D2" w14:textId="77777777" w:rsidR="00932AD4" w:rsidRPr="008B4899" w:rsidRDefault="00932AD4" w:rsidP="00932AD4">
            <w:pPr>
              <w:pStyle w:val="Bezodstpw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zakres dostępnych powiększeń: 20x-300x,</w:t>
            </w:r>
          </w:p>
          <w:p w14:paraId="3AD004F4" w14:textId="58741DCB" w:rsidR="00932AD4" w:rsidRPr="008B4899" w:rsidRDefault="00932AD4" w:rsidP="00932AD4">
            <w:pPr>
              <w:pStyle w:val="Bezodstpw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 xml:space="preserve">rozdzielczość nagrań video i podglądu na żywo: 1280 x 960 </w:t>
            </w:r>
            <w:proofErr w:type="spellStart"/>
            <w:r w:rsidRPr="008B4899">
              <w:rPr>
                <w:rFonts w:ascii="Arial" w:hAnsi="Arial" w:cs="Arial"/>
                <w:sz w:val="20"/>
                <w:szCs w:val="20"/>
              </w:rPr>
              <w:t>px</w:t>
            </w:r>
            <w:proofErr w:type="spellEnd"/>
            <w:r w:rsidR="002C6F75" w:rsidRPr="008B489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35B8A1A6" w14:textId="385D33AE" w:rsidR="002C6F75" w:rsidRPr="008B4899" w:rsidRDefault="002C6F75" w:rsidP="00932AD4">
            <w:pPr>
              <w:pStyle w:val="Bezodstpw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Interfejs: USB 2.0</w:t>
            </w:r>
          </w:p>
          <w:p w14:paraId="5BF5AB3D" w14:textId="60F3DB5E" w:rsidR="002C6F75" w:rsidRPr="008B4899" w:rsidRDefault="002C6F75" w:rsidP="00932AD4">
            <w:pPr>
              <w:pStyle w:val="Bezodstpw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Kabel USB o min. długości 1 m</w:t>
            </w:r>
          </w:p>
          <w:p w14:paraId="027B8BFD" w14:textId="092A8BEE" w:rsidR="002C6F75" w:rsidRPr="008B4899" w:rsidRDefault="002C6F75" w:rsidP="00932AD4">
            <w:pPr>
              <w:pStyle w:val="Bezodstpw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Dedykowane oprogramowanie umożliwiające</w:t>
            </w:r>
            <w:r w:rsidR="00263A17" w:rsidRPr="008B4899">
              <w:rPr>
                <w:rFonts w:ascii="Arial" w:hAnsi="Arial" w:cs="Arial"/>
                <w:sz w:val="20"/>
                <w:szCs w:val="20"/>
              </w:rPr>
              <w:t xml:space="preserve"> m.in.</w:t>
            </w:r>
            <w:r w:rsidRPr="008B4899">
              <w:rPr>
                <w:rFonts w:ascii="Arial" w:hAnsi="Arial" w:cs="Arial"/>
                <w:sz w:val="20"/>
                <w:szCs w:val="20"/>
              </w:rPr>
              <w:t xml:space="preserve"> przekazywanie zdjęć i filmów na twardy dysk, nanoszenie tekstu na obrazek, rysowanie </w:t>
            </w:r>
            <w:r w:rsidR="00263A17" w:rsidRPr="008B4899">
              <w:rPr>
                <w:rFonts w:ascii="Arial" w:hAnsi="Arial" w:cs="Arial"/>
                <w:sz w:val="20"/>
                <w:szCs w:val="20"/>
              </w:rPr>
              <w:t>linii, mierzenie długości krzywej, skalibrowanie pomiaru z wykorzystaniem podziałki wzorcowej</w:t>
            </w:r>
          </w:p>
          <w:p w14:paraId="64BA3407" w14:textId="07AA1972" w:rsidR="003E124D" w:rsidRPr="008B4899" w:rsidRDefault="00263A17" w:rsidP="00263A17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 xml:space="preserve">Gwarancja min. 24 </w:t>
            </w:r>
            <w:r w:rsidR="00EC0D39" w:rsidRPr="008B4899">
              <w:rPr>
                <w:rFonts w:ascii="Arial" w:hAnsi="Arial" w:cs="Arial"/>
                <w:sz w:val="20"/>
                <w:szCs w:val="20"/>
              </w:rPr>
              <w:t>miesiące.</w:t>
            </w:r>
          </w:p>
        </w:tc>
        <w:tc>
          <w:tcPr>
            <w:tcW w:w="3824" w:type="dxa"/>
            <w:vMerge/>
            <w:shd w:val="clear" w:color="auto" w:fill="auto"/>
            <w:vAlign w:val="center"/>
          </w:tcPr>
          <w:p w14:paraId="566ACF7A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40F4" w:rsidRPr="008B4899" w14:paraId="4F1D7652" w14:textId="77777777" w:rsidTr="008B4899">
        <w:trPr>
          <w:trHeight w:val="290"/>
          <w:jc w:val="center"/>
        </w:trPr>
        <w:tc>
          <w:tcPr>
            <w:tcW w:w="611" w:type="dxa"/>
            <w:vMerge w:val="restart"/>
            <w:shd w:val="clear" w:color="auto" w:fill="E2EFD9"/>
            <w:vAlign w:val="center"/>
          </w:tcPr>
          <w:p w14:paraId="3AE9EE63" w14:textId="3DAEE006" w:rsidR="003E124D" w:rsidRPr="008B4899" w:rsidRDefault="00B7442A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lastRenderedPageBreak/>
              <w:t>10</w:t>
            </w:r>
          </w:p>
        </w:tc>
        <w:tc>
          <w:tcPr>
            <w:tcW w:w="2705" w:type="dxa"/>
            <w:gridSpan w:val="2"/>
            <w:shd w:val="clear" w:color="auto" w:fill="E2EFD9"/>
          </w:tcPr>
          <w:p w14:paraId="3B6B0D4E" w14:textId="107AEC41" w:rsidR="003E124D" w:rsidRPr="008B4899" w:rsidRDefault="00932AD4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walizka </w:t>
            </w:r>
            <w:proofErr w:type="spellStart"/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ekobadawcza</w:t>
            </w:r>
            <w:proofErr w:type="spellEnd"/>
          </w:p>
        </w:tc>
        <w:tc>
          <w:tcPr>
            <w:tcW w:w="1922" w:type="dxa"/>
            <w:shd w:val="clear" w:color="auto" w:fill="E2EFD9"/>
          </w:tcPr>
          <w:p w14:paraId="14EA2BCD" w14:textId="4345B95D" w:rsidR="003E124D" w:rsidRPr="008B4899" w:rsidRDefault="00932AD4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1 sztuka</w:t>
            </w:r>
          </w:p>
        </w:tc>
        <w:tc>
          <w:tcPr>
            <w:tcW w:w="3824" w:type="dxa"/>
            <w:vMerge w:val="restart"/>
            <w:shd w:val="clear" w:color="auto" w:fill="auto"/>
            <w:vAlign w:val="center"/>
          </w:tcPr>
          <w:p w14:paraId="769F0F5E" w14:textId="6264C78F" w:rsidR="00D77EEA" w:rsidRPr="008B4899" w:rsidRDefault="003A40F4" w:rsidP="004D39CD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object w:dxaOrig="3705" w:dyaOrig="3540" w14:anchorId="72F65477">
                <v:shape id="_x0000_i1047" type="#_x0000_t75" style="width:185.25pt;height:177pt" o:ole="">
                  <v:imagedata r:id="rId52" o:title=""/>
                </v:shape>
                <o:OLEObject Type="Embed" ProgID="PBrush" ShapeID="_x0000_i1047" DrawAspect="Content" ObjectID="_1808822539" r:id="rId53"/>
              </w:object>
            </w:r>
          </w:p>
        </w:tc>
      </w:tr>
      <w:tr w:rsidR="003D68E0" w:rsidRPr="008B4899" w14:paraId="4C17E839" w14:textId="77777777" w:rsidTr="00864EB6">
        <w:trPr>
          <w:trHeight w:val="6123"/>
          <w:jc w:val="center"/>
        </w:trPr>
        <w:tc>
          <w:tcPr>
            <w:tcW w:w="611" w:type="dxa"/>
            <w:vMerge/>
            <w:shd w:val="clear" w:color="auto" w:fill="E2EFD9"/>
            <w:vAlign w:val="center"/>
          </w:tcPr>
          <w:p w14:paraId="3850F44B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7" w:type="dxa"/>
            <w:gridSpan w:val="3"/>
            <w:shd w:val="clear" w:color="auto" w:fill="auto"/>
          </w:tcPr>
          <w:p w14:paraId="02FE4C28" w14:textId="77777777" w:rsidR="00932AD4" w:rsidRPr="008B4899" w:rsidRDefault="00932AD4" w:rsidP="00932AD4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 xml:space="preserve">walizka </w:t>
            </w:r>
            <w:proofErr w:type="spellStart"/>
            <w:r w:rsidRPr="008B4899">
              <w:rPr>
                <w:rFonts w:ascii="Arial" w:hAnsi="Arial" w:cs="Arial"/>
                <w:sz w:val="20"/>
                <w:szCs w:val="20"/>
              </w:rPr>
              <w:t>ekobadawcza</w:t>
            </w:r>
            <w:proofErr w:type="spellEnd"/>
            <w:r w:rsidRPr="008B4899">
              <w:rPr>
                <w:rFonts w:ascii="Arial" w:hAnsi="Arial" w:cs="Arial"/>
                <w:sz w:val="20"/>
                <w:szCs w:val="20"/>
              </w:rPr>
              <w:t xml:space="preserve"> zawierająca m.in.:</w:t>
            </w:r>
          </w:p>
          <w:p w14:paraId="634D8206" w14:textId="77777777" w:rsidR="00B7442A" w:rsidRPr="008B4899" w:rsidRDefault="00B7442A" w:rsidP="00864EB6">
            <w:pPr>
              <w:pStyle w:val="Akapitzlist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557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testy do badania zawartość azotynów, azotanów, fosforanów, amoniaku oraz jonów żelaza w wodzie,</w:t>
            </w:r>
          </w:p>
          <w:p w14:paraId="0ACC10C0" w14:textId="663B9B3C" w:rsidR="003E124D" w:rsidRPr="008B4899" w:rsidRDefault="00B7442A" w:rsidP="00864EB6">
            <w:pPr>
              <w:pStyle w:val="Akapitzlist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557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testy do badania kwasowości próbek gleby</w:t>
            </w:r>
            <w:r w:rsidR="00263A17" w:rsidRPr="008B489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D5829C6" w14:textId="3FF7C735" w:rsidR="00263A17" w:rsidRPr="008B4899" w:rsidRDefault="00263A17" w:rsidP="00864EB6">
            <w:pPr>
              <w:pStyle w:val="Akapitzlist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557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wyposażenie</w:t>
            </w:r>
            <w:r w:rsidR="00EC0D39"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 xml:space="preserve"> min.</w:t>
            </w: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:</w:t>
            </w:r>
          </w:p>
          <w:p w14:paraId="45DD2319" w14:textId="0FB91179" w:rsidR="00263A17" w:rsidRPr="008B4899" w:rsidRDefault="00263A17" w:rsidP="00864EB6">
            <w:pPr>
              <w:pStyle w:val="Akapitzlist"/>
              <w:numPr>
                <w:ilvl w:val="1"/>
                <w:numId w:val="17"/>
              </w:numPr>
              <w:shd w:val="clear" w:color="auto" w:fill="FFFFFF"/>
              <w:spacing w:after="0" w:line="240" w:lineRule="auto"/>
              <w:ind w:left="841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strzykawka 5 ml i 10 ml</w:t>
            </w:r>
          </w:p>
          <w:p w14:paraId="2C68A3FE" w14:textId="345AEF88" w:rsidR="00263A17" w:rsidRPr="008B4899" w:rsidRDefault="00263A17" w:rsidP="00864EB6">
            <w:pPr>
              <w:pStyle w:val="Akapitzlist"/>
              <w:numPr>
                <w:ilvl w:val="1"/>
                <w:numId w:val="17"/>
              </w:numPr>
              <w:shd w:val="clear" w:color="auto" w:fill="FFFFFF"/>
              <w:spacing w:after="0" w:line="240" w:lineRule="auto"/>
              <w:ind w:left="841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bibuły osuszające</w:t>
            </w:r>
          </w:p>
          <w:p w14:paraId="41070D12" w14:textId="42D283BF" w:rsidR="00263A17" w:rsidRPr="008B4899" w:rsidRDefault="00263A17" w:rsidP="00864EB6">
            <w:pPr>
              <w:pStyle w:val="Akapitzlist"/>
              <w:numPr>
                <w:ilvl w:val="1"/>
                <w:numId w:val="17"/>
              </w:numPr>
              <w:shd w:val="clear" w:color="auto" w:fill="FFFFFF"/>
              <w:spacing w:after="0" w:line="240" w:lineRule="auto"/>
              <w:ind w:left="841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lupę powiększającą</w:t>
            </w:r>
          </w:p>
          <w:p w14:paraId="7A815EA5" w14:textId="77777777" w:rsidR="00EC0D39" w:rsidRPr="008B4899" w:rsidRDefault="00263A17" w:rsidP="00864EB6">
            <w:pPr>
              <w:pStyle w:val="Akapitzlist"/>
              <w:numPr>
                <w:ilvl w:val="1"/>
                <w:numId w:val="17"/>
              </w:numPr>
              <w:shd w:val="clear" w:color="auto" w:fill="FFFFFF"/>
              <w:spacing w:after="0" w:line="240" w:lineRule="auto"/>
              <w:ind w:left="841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 xml:space="preserve">Płyn </w:t>
            </w:r>
            <w:proofErr w:type="spellStart"/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Helliga</w:t>
            </w:r>
            <w:proofErr w:type="spellEnd"/>
          </w:p>
          <w:p w14:paraId="3C150A14" w14:textId="23652677" w:rsidR="00263A17" w:rsidRPr="008B4899" w:rsidRDefault="00263A17" w:rsidP="00864EB6">
            <w:pPr>
              <w:pStyle w:val="Akapitzlist"/>
              <w:numPr>
                <w:ilvl w:val="1"/>
                <w:numId w:val="17"/>
              </w:numPr>
              <w:shd w:val="clear" w:color="auto" w:fill="FFFFFF"/>
              <w:spacing w:after="0" w:line="240" w:lineRule="auto"/>
              <w:ind w:left="841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 xml:space="preserve">Probówka </w:t>
            </w:r>
            <w:proofErr w:type="spellStart"/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okrągłodenna</w:t>
            </w:r>
            <w:proofErr w:type="spellEnd"/>
          </w:p>
          <w:p w14:paraId="0E3066A7" w14:textId="5018E1B7" w:rsidR="00263A17" w:rsidRPr="008B4899" w:rsidRDefault="00263A17" w:rsidP="00864EB6">
            <w:pPr>
              <w:pStyle w:val="Akapitzlist"/>
              <w:numPr>
                <w:ilvl w:val="1"/>
                <w:numId w:val="17"/>
              </w:numPr>
              <w:shd w:val="clear" w:color="auto" w:fill="FFFFFF"/>
              <w:spacing w:after="0" w:line="240" w:lineRule="auto"/>
              <w:ind w:left="841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Stojak do probówek</w:t>
            </w:r>
          </w:p>
          <w:p w14:paraId="71DECFC9" w14:textId="65981A65" w:rsidR="00263A17" w:rsidRPr="008B4899" w:rsidRDefault="00263A17" w:rsidP="00864EB6">
            <w:pPr>
              <w:pStyle w:val="Akapitzlist"/>
              <w:numPr>
                <w:ilvl w:val="1"/>
                <w:numId w:val="17"/>
              </w:numPr>
              <w:shd w:val="clear" w:color="auto" w:fill="FFFFFF"/>
              <w:spacing w:after="0" w:line="240" w:lineRule="auto"/>
              <w:ind w:left="841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Łyżeczka do poboru próbek</w:t>
            </w:r>
          </w:p>
          <w:p w14:paraId="0BD637ED" w14:textId="77777777" w:rsidR="00263A17" w:rsidRPr="008B4899" w:rsidRDefault="00263A17" w:rsidP="00864EB6">
            <w:pPr>
              <w:pStyle w:val="Akapitzlist"/>
              <w:numPr>
                <w:ilvl w:val="1"/>
                <w:numId w:val="17"/>
              </w:numPr>
              <w:shd w:val="clear" w:color="auto" w:fill="FFFFFF"/>
              <w:spacing w:after="0" w:line="240" w:lineRule="auto"/>
              <w:ind w:left="841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 xml:space="preserve">Płytka porcelanowa kwasomierza </w:t>
            </w:r>
            <w:proofErr w:type="spellStart"/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Helliga</w:t>
            </w:r>
            <w:proofErr w:type="spellEnd"/>
          </w:p>
          <w:p w14:paraId="342C33C6" w14:textId="1FA205B0" w:rsidR="00263A17" w:rsidRPr="008B4899" w:rsidRDefault="00263A17" w:rsidP="00864EB6">
            <w:pPr>
              <w:pStyle w:val="Akapitzlist"/>
              <w:numPr>
                <w:ilvl w:val="1"/>
                <w:numId w:val="17"/>
              </w:numPr>
              <w:shd w:val="clear" w:color="auto" w:fill="FFFFFF"/>
              <w:spacing w:after="0" w:line="240" w:lineRule="auto"/>
              <w:ind w:left="841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Trzy łyżeczki do poboru odczynników sypkich</w:t>
            </w:r>
          </w:p>
          <w:p w14:paraId="1ECB0102" w14:textId="77777777" w:rsidR="00263A17" w:rsidRPr="008B4899" w:rsidRDefault="00263A17" w:rsidP="00864EB6">
            <w:pPr>
              <w:pStyle w:val="Akapitzlist"/>
              <w:numPr>
                <w:ilvl w:val="1"/>
                <w:numId w:val="17"/>
              </w:numPr>
              <w:shd w:val="clear" w:color="auto" w:fill="FFFFFF"/>
              <w:spacing w:after="0" w:line="240" w:lineRule="auto"/>
              <w:ind w:left="841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Trzy próbówki analityczne płaskodenne z korkami</w:t>
            </w:r>
          </w:p>
          <w:p w14:paraId="6CF2678A" w14:textId="77777777" w:rsidR="00263A17" w:rsidRPr="008B4899" w:rsidRDefault="00263A17" w:rsidP="00864EB6">
            <w:pPr>
              <w:pStyle w:val="Akapitzlist"/>
              <w:numPr>
                <w:ilvl w:val="1"/>
                <w:numId w:val="17"/>
              </w:numPr>
              <w:shd w:val="clear" w:color="auto" w:fill="FFFFFF"/>
              <w:spacing w:after="0" w:line="240" w:lineRule="auto"/>
              <w:ind w:left="841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Zalaminowane skale barwne do odczytywania wyników.</w:t>
            </w:r>
          </w:p>
          <w:p w14:paraId="2A7B13B8" w14:textId="741307A9" w:rsidR="00263A17" w:rsidRPr="008B4899" w:rsidRDefault="00263A17" w:rsidP="00864EB6">
            <w:pPr>
              <w:pStyle w:val="Akapitzlist"/>
              <w:numPr>
                <w:ilvl w:val="1"/>
                <w:numId w:val="17"/>
              </w:numPr>
              <w:shd w:val="clear" w:color="auto" w:fill="FFFFFF"/>
              <w:spacing w:after="0" w:line="240" w:lineRule="auto"/>
              <w:ind w:left="841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15 plastikowych buteleczek z</w:t>
            </w:r>
            <w:r w:rsidR="00EC0D39"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 </w:t>
            </w: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mianowanymi roztworami wskaźników</w:t>
            </w:r>
          </w:p>
          <w:p w14:paraId="14EC21E7" w14:textId="77777777" w:rsidR="003E124D" w:rsidRDefault="00263A17" w:rsidP="00864EB6">
            <w:pPr>
              <w:pStyle w:val="Akapitzlist"/>
              <w:numPr>
                <w:ilvl w:val="1"/>
                <w:numId w:val="17"/>
              </w:numPr>
              <w:shd w:val="clear" w:color="auto" w:fill="FFFFFF"/>
              <w:spacing w:after="0" w:line="240" w:lineRule="auto"/>
              <w:ind w:left="841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Siateczka do usuwania zanieczyszczeń mechanicznych z pola poboru wody</w:t>
            </w:r>
            <w:r w:rsidR="00DD286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.</w:t>
            </w:r>
          </w:p>
          <w:p w14:paraId="7B7A8BAA" w14:textId="4CDFFEB8" w:rsidR="00864EB6" w:rsidRPr="00864EB6" w:rsidRDefault="00864EB6" w:rsidP="00864EB6">
            <w:pPr>
              <w:shd w:val="clear" w:color="auto" w:fill="FFFFFF"/>
              <w:spacing w:after="0" w:line="240" w:lineRule="auto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Gwarancja min. 12 miesięcy.</w:t>
            </w:r>
          </w:p>
        </w:tc>
        <w:tc>
          <w:tcPr>
            <w:tcW w:w="3824" w:type="dxa"/>
            <w:vMerge/>
            <w:shd w:val="clear" w:color="auto" w:fill="auto"/>
            <w:vAlign w:val="center"/>
          </w:tcPr>
          <w:p w14:paraId="274CE5C8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40F4" w:rsidRPr="008B4899" w14:paraId="201353A3" w14:textId="77777777" w:rsidTr="008B4899">
        <w:trPr>
          <w:jc w:val="center"/>
        </w:trPr>
        <w:tc>
          <w:tcPr>
            <w:tcW w:w="611" w:type="dxa"/>
            <w:vMerge w:val="restart"/>
            <w:shd w:val="clear" w:color="auto" w:fill="E2EFD9"/>
            <w:vAlign w:val="center"/>
          </w:tcPr>
          <w:p w14:paraId="4C349FE2" w14:textId="3BAA21DD" w:rsidR="003E124D" w:rsidRPr="008B4899" w:rsidRDefault="00B7442A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705" w:type="dxa"/>
            <w:gridSpan w:val="2"/>
            <w:shd w:val="clear" w:color="auto" w:fill="E2EFD9"/>
          </w:tcPr>
          <w:p w14:paraId="19E67E64" w14:textId="59B1AC25" w:rsidR="003E124D" w:rsidRPr="008B4899" w:rsidRDefault="00B7442A" w:rsidP="005B504A">
            <w:pPr>
              <w:pStyle w:val="Bezodstpw"/>
              <w:tabs>
                <w:tab w:val="left" w:pos="376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zestaw doświadczalny – oszczędzanie wody</w:t>
            </w:r>
          </w:p>
        </w:tc>
        <w:tc>
          <w:tcPr>
            <w:tcW w:w="1922" w:type="dxa"/>
            <w:shd w:val="clear" w:color="auto" w:fill="E2EFD9"/>
          </w:tcPr>
          <w:p w14:paraId="3A8B7B46" w14:textId="54C99003" w:rsidR="003E124D" w:rsidRPr="008B4899" w:rsidRDefault="00B7442A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1 sztuka</w:t>
            </w:r>
          </w:p>
        </w:tc>
        <w:tc>
          <w:tcPr>
            <w:tcW w:w="3824" w:type="dxa"/>
            <w:vMerge w:val="restart"/>
            <w:shd w:val="clear" w:color="auto" w:fill="auto"/>
            <w:vAlign w:val="center"/>
          </w:tcPr>
          <w:p w14:paraId="14050812" w14:textId="258DB0EF" w:rsidR="003E124D" w:rsidRPr="008B4899" w:rsidRDefault="003A40F4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object w:dxaOrig="4620" w:dyaOrig="3390" w14:anchorId="2D59DB93">
                <v:shape id="_x0000_i1048" type="#_x0000_t75" style="width:179.25pt;height:132pt" o:ole="">
                  <v:imagedata r:id="rId54" o:title=""/>
                </v:shape>
                <o:OLEObject Type="Embed" ProgID="PBrush" ShapeID="_x0000_i1048" DrawAspect="Content" ObjectID="_1808822540" r:id="rId55"/>
              </w:object>
            </w:r>
          </w:p>
        </w:tc>
      </w:tr>
      <w:tr w:rsidR="003D68E0" w:rsidRPr="008B4899" w14:paraId="3492E6C3" w14:textId="77777777" w:rsidTr="00864EB6">
        <w:trPr>
          <w:trHeight w:val="3798"/>
          <w:jc w:val="center"/>
        </w:trPr>
        <w:tc>
          <w:tcPr>
            <w:tcW w:w="611" w:type="dxa"/>
            <w:vMerge/>
            <w:shd w:val="clear" w:color="auto" w:fill="E2EFD9"/>
            <w:vAlign w:val="center"/>
          </w:tcPr>
          <w:p w14:paraId="207C576E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7" w:type="dxa"/>
            <w:gridSpan w:val="3"/>
            <w:shd w:val="clear" w:color="auto" w:fill="auto"/>
          </w:tcPr>
          <w:p w14:paraId="11053CCF" w14:textId="2A297E53" w:rsidR="00B7442A" w:rsidRPr="008B4899" w:rsidRDefault="00B7442A" w:rsidP="00B7442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zestaw doświadczalny – oszczędzanie wody zawierający informacje m.in. o:</w:t>
            </w:r>
          </w:p>
          <w:p w14:paraId="5511037A" w14:textId="7E5E90DE" w:rsidR="00B7442A" w:rsidRPr="008B4899" w:rsidRDefault="00B7442A" w:rsidP="00B7442A">
            <w:pPr>
              <w:pStyle w:val="Akapitzlist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obieg</w:t>
            </w:r>
            <w:r w:rsidR="00263A17" w:rsidRPr="008B4899">
              <w:rPr>
                <w:rFonts w:ascii="Arial" w:hAnsi="Arial" w:cs="Arial"/>
                <w:sz w:val="20"/>
                <w:szCs w:val="20"/>
              </w:rPr>
              <w:t>u</w:t>
            </w:r>
            <w:r w:rsidRPr="008B4899">
              <w:rPr>
                <w:rFonts w:ascii="Arial" w:hAnsi="Arial" w:cs="Arial"/>
                <w:sz w:val="20"/>
                <w:szCs w:val="20"/>
              </w:rPr>
              <w:t xml:space="preserve"> wody w przyrodzie,</w:t>
            </w:r>
          </w:p>
          <w:p w14:paraId="42CFDD30" w14:textId="319C8E75" w:rsidR="00B7442A" w:rsidRPr="008B4899" w:rsidRDefault="00B7442A" w:rsidP="00B7442A">
            <w:pPr>
              <w:pStyle w:val="Akapitzlist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sposobach oszczędnego korzystania z</w:t>
            </w:r>
            <w:r w:rsidR="00EC0D39" w:rsidRPr="008B4899">
              <w:rPr>
                <w:rFonts w:ascii="Arial" w:hAnsi="Arial" w:cs="Arial"/>
                <w:sz w:val="20"/>
                <w:szCs w:val="20"/>
              </w:rPr>
              <w:t> </w:t>
            </w:r>
            <w:r w:rsidRPr="008B4899">
              <w:rPr>
                <w:rFonts w:ascii="Arial" w:hAnsi="Arial" w:cs="Arial"/>
                <w:sz w:val="20"/>
                <w:szCs w:val="20"/>
              </w:rPr>
              <w:t>zasobów wodnych na świecie,</w:t>
            </w:r>
          </w:p>
          <w:p w14:paraId="43A91871" w14:textId="7B851FF2" w:rsidR="003E124D" w:rsidRPr="008B4899" w:rsidRDefault="00B7442A" w:rsidP="004D39CD">
            <w:pPr>
              <w:pStyle w:val="Akapitzlist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iloś</w:t>
            </w:r>
            <w:r w:rsidR="00263A17" w:rsidRPr="008B4899">
              <w:rPr>
                <w:rFonts w:ascii="Arial" w:hAnsi="Arial" w:cs="Arial"/>
                <w:sz w:val="20"/>
                <w:szCs w:val="20"/>
              </w:rPr>
              <w:t>ci</w:t>
            </w:r>
            <w:r w:rsidRPr="008B4899">
              <w:rPr>
                <w:rFonts w:ascii="Arial" w:hAnsi="Arial" w:cs="Arial"/>
                <w:sz w:val="20"/>
                <w:szCs w:val="20"/>
              </w:rPr>
              <w:t xml:space="preserve"> wody słodkiej i słonej na Ziemi</w:t>
            </w:r>
            <w:r w:rsidR="00EC0D39" w:rsidRPr="008B4899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58723495" w14:textId="343FD0CC" w:rsidR="00263A17" w:rsidRPr="008B4899" w:rsidRDefault="00263A17" w:rsidP="00263A1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Zestaw wyposażony w</w:t>
            </w:r>
            <w:r w:rsidR="008B1799" w:rsidRPr="008B4899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D70272F" w14:textId="7DBD5E1A" w:rsidR="008B1799" w:rsidRPr="008B4899" w:rsidRDefault="008B1799" w:rsidP="008B1799">
            <w:pPr>
              <w:pStyle w:val="Akapitzlist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dwustronne karty doświadczeń i wiedzy,</w:t>
            </w:r>
          </w:p>
          <w:p w14:paraId="1AB077F0" w14:textId="64D000DB" w:rsidR="008B1799" w:rsidRPr="008B4899" w:rsidRDefault="008B1799" w:rsidP="008B1799">
            <w:pPr>
              <w:pStyle w:val="Akapitzlist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min. 3 zlewki,</w:t>
            </w:r>
          </w:p>
          <w:p w14:paraId="7EF5F073" w14:textId="1ABDC3AD" w:rsidR="008B1799" w:rsidRPr="008B4899" w:rsidRDefault="008B1799" w:rsidP="008B1799">
            <w:pPr>
              <w:pStyle w:val="Akapitzlist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barwniki spożywcze,</w:t>
            </w:r>
          </w:p>
          <w:p w14:paraId="0A7864DD" w14:textId="697EBE7D" w:rsidR="008B1799" w:rsidRPr="008B4899" w:rsidRDefault="008B1799" w:rsidP="008B1799">
            <w:pPr>
              <w:pStyle w:val="Akapitzlist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min. 2 duże kubki i 1 mały kubek</w:t>
            </w:r>
            <w:r w:rsidR="00EC0D39" w:rsidRPr="008B489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47C22D67" w14:textId="3E5EA943" w:rsidR="008B1799" w:rsidRPr="008B4899" w:rsidRDefault="008B1799" w:rsidP="008B1799">
            <w:pPr>
              <w:pStyle w:val="Akapitzlist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min. 30 rurek</w:t>
            </w:r>
            <w:r w:rsidR="00EC0D39" w:rsidRPr="008B489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F54AE51" w14:textId="48EA0BAD" w:rsidR="008B1799" w:rsidRPr="008B4899" w:rsidRDefault="008B1799" w:rsidP="008B1799">
            <w:pPr>
              <w:pStyle w:val="Akapitzlist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min. 20 patyczków</w:t>
            </w:r>
            <w:r w:rsidR="00EC0D39" w:rsidRPr="008B489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3FA89DC2" w14:textId="50903FBD" w:rsidR="008B1799" w:rsidRPr="008B4899" w:rsidRDefault="008B1799" w:rsidP="008B1799">
            <w:pPr>
              <w:pStyle w:val="Akapitzlist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min. 2 sznurki</w:t>
            </w:r>
            <w:r w:rsidR="00EC0D39" w:rsidRPr="008B489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353735C4" w14:textId="77777777" w:rsidR="00263A17" w:rsidRDefault="008B1799" w:rsidP="00263A17">
            <w:pPr>
              <w:pStyle w:val="Akapitzlist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lejek</w:t>
            </w:r>
            <w:r w:rsidR="00EC0D39" w:rsidRPr="008B489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9AADB38" w14:textId="28BD354B" w:rsidR="00864EB6" w:rsidRPr="00864EB6" w:rsidRDefault="00864EB6" w:rsidP="00864EB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Gwarancja min. 12 miesięcy.</w:t>
            </w:r>
          </w:p>
        </w:tc>
        <w:tc>
          <w:tcPr>
            <w:tcW w:w="3824" w:type="dxa"/>
            <w:vMerge/>
            <w:shd w:val="clear" w:color="auto" w:fill="auto"/>
            <w:vAlign w:val="center"/>
          </w:tcPr>
          <w:p w14:paraId="7AA8B0C8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40F4" w:rsidRPr="008B4899" w14:paraId="2CCABB07" w14:textId="77777777" w:rsidTr="008B4899">
        <w:trPr>
          <w:trHeight w:val="300"/>
          <w:jc w:val="center"/>
        </w:trPr>
        <w:tc>
          <w:tcPr>
            <w:tcW w:w="611" w:type="dxa"/>
            <w:vMerge w:val="restart"/>
            <w:shd w:val="clear" w:color="auto" w:fill="E2EFD9"/>
            <w:vAlign w:val="center"/>
          </w:tcPr>
          <w:p w14:paraId="02AB954B" w14:textId="08615702" w:rsidR="003E124D" w:rsidRPr="008B4899" w:rsidRDefault="00355851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br w:type="column"/>
            </w:r>
            <w:r w:rsidR="003E124D" w:rsidRPr="008B4899">
              <w:rPr>
                <w:rFonts w:ascii="Arial" w:hAnsi="Arial" w:cs="Arial"/>
                <w:sz w:val="20"/>
                <w:szCs w:val="20"/>
              </w:rPr>
              <w:t>1</w:t>
            </w:r>
            <w:r w:rsidR="00B7442A" w:rsidRPr="008B489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705" w:type="dxa"/>
            <w:gridSpan w:val="2"/>
            <w:shd w:val="clear" w:color="auto" w:fill="E2EFD9"/>
          </w:tcPr>
          <w:p w14:paraId="0B8B188B" w14:textId="6D1975BB" w:rsidR="003E124D" w:rsidRPr="008B4899" w:rsidRDefault="00B7442A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segregacja śmieci – układanka edukacyjna</w:t>
            </w:r>
          </w:p>
        </w:tc>
        <w:tc>
          <w:tcPr>
            <w:tcW w:w="1922" w:type="dxa"/>
            <w:shd w:val="clear" w:color="auto" w:fill="E2EFD9"/>
          </w:tcPr>
          <w:p w14:paraId="72394C1C" w14:textId="6932C50D" w:rsidR="003E124D" w:rsidRPr="008B4899" w:rsidRDefault="00B7442A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3E124D" w:rsidRPr="008B48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sztuk</w:t>
            </w: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824" w:type="dxa"/>
            <w:vMerge w:val="restart"/>
            <w:shd w:val="clear" w:color="auto" w:fill="auto"/>
            <w:vAlign w:val="center"/>
          </w:tcPr>
          <w:p w14:paraId="1B29C72D" w14:textId="225B4980" w:rsidR="00D77EEA" w:rsidRPr="008B4899" w:rsidRDefault="00D77EEA" w:rsidP="004D39CD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object w:dxaOrig="3930" w:dyaOrig="3165" w14:anchorId="211F0B66">
                <v:shape id="_x0000_i1049" type="#_x0000_t75" style="width:175.5pt;height:141.75pt" o:ole="">
                  <v:imagedata r:id="rId56" o:title=""/>
                </v:shape>
                <o:OLEObject Type="Embed" ProgID="PBrush" ShapeID="_x0000_i1049" DrawAspect="Content" ObjectID="_1808822541" r:id="rId57"/>
              </w:object>
            </w:r>
          </w:p>
        </w:tc>
      </w:tr>
      <w:tr w:rsidR="003D68E0" w:rsidRPr="008B4899" w14:paraId="20BC064F" w14:textId="77777777" w:rsidTr="00864EB6">
        <w:trPr>
          <w:trHeight w:val="2438"/>
          <w:jc w:val="center"/>
        </w:trPr>
        <w:tc>
          <w:tcPr>
            <w:tcW w:w="611" w:type="dxa"/>
            <w:vMerge/>
            <w:shd w:val="clear" w:color="auto" w:fill="E2EFD9"/>
            <w:vAlign w:val="center"/>
          </w:tcPr>
          <w:p w14:paraId="7875BF6D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7" w:type="dxa"/>
            <w:gridSpan w:val="3"/>
            <w:shd w:val="clear" w:color="auto" w:fill="auto"/>
          </w:tcPr>
          <w:p w14:paraId="00EF806C" w14:textId="45C2434A" w:rsidR="003E124D" w:rsidRPr="008B4899" w:rsidRDefault="00B7442A" w:rsidP="00EB4ED7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drewniana gra edukacyjna pozwalająca poznać i utrwalić właściwy obieg odpadów generowanych przez człowieka, układanka posiada certyfikaty CE i EN71</w:t>
            </w:r>
            <w:r w:rsidR="00EB4ED7" w:rsidRPr="008B489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F3EACF5" w14:textId="6F4286FA" w:rsidR="00EB4ED7" w:rsidRPr="008B4899" w:rsidRDefault="00EB4ED7" w:rsidP="00EB4ED7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Zawiera:</w:t>
            </w:r>
          </w:p>
          <w:p w14:paraId="16EDD1ED" w14:textId="6DEAADC2" w:rsidR="008B1799" w:rsidRPr="008B4899" w:rsidRDefault="008B1799" w:rsidP="005B504A">
            <w:pPr>
              <w:pStyle w:val="Bezodstpw"/>
              <w:numPr>
                <w:ilvl w:val="0"/>
                <w:numId w:val="15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min. 5 koszy na śmieci w różnych kolorach</w:t>
            </w:r>
            <w:r w:rsidR="00EC0D39" w:rsidRPr="008B489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00D20227" w14:textId="5F18D007" w:rsidR="008B1799" w:rsidRPr="008B4899" w:rsidRDefault="008B1799" w:rsidP="005B504A">
            <w:pPr>
              <w:pStyle w:val="Bezodstpw"/>
              <w:numPr>
                <w:ilvl w:val="0"/>
                <w:numId w:val="15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min. 40 rożnych śmieci do segregowania</w:t>
            </w:r>
            <w:r w:rsidR="00EC0D39" w:rsidRPr="008B489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5F790E63" w14:textId="77777777" w:rsidR="008B1799" w:rsidRDefault="008B1799" w:rsidP="005B504A">
            <w:pPr>
              <w:pStyle w:val="Bezodstpw"/>
              <w:numPr>
                <w:ilvl w:val="0"/>
                <w:numId w:val="15"/>
              </w:numPr>
              <w:ind w:left="6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ulotki informacyjne</w:t>
            </w:r>
            <w:r w:rsidR="00EC0D39" w:rsidRPr="008B489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92FAEEC" w14:textId="4229D949" w:rsidR="00864EB6" w:rsidRPr="008B4899" w:rsidRDefault="00864EB6" w:rsidP="00864EB6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Gwarancja min. 24 miesiące.</w:t>
            </w:r>
          </w:p>
        </w:tc>
        <w:tc>
          <w:tcPr>
            <w:tcW w:w="3824" w:type="dxa"/>
            <w:vMerge/>
            <w:shd w:val="clear" w:color="auto" w:fill="auto"/>
            <w:vAlign w:val="center"/>
          </w:tcPr>
          <w:p w14:paraId="45567464" w14:textId="77777777" w:rsidR="003E124D" w:rsidRPr="008B4899" w:rsidRDefault="003E124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42A" w:rsidRPr="008B4899" w14:paraId="6A67663D" w14:textId="77777777" w:rsidTr="008B4899">
        <w:trPr>
          <w:trHeight w:val="300"/>
          <w:jc w:val="center"/>
        </w:trPr>
        <w:tc>
          <w:tcPr>
            <w:tcW w:w="611" w:type="dxa"/>
            <w:vMerge w:val="restart"/>
            <w:shd w:val="clear" w:color="auto" w:fill="E2EFD9"/>
            <w:vAlign w:val="center"/>
          </w:tcPr>
          <w:p w14:paraId="02A798F9" w14:textId="31849DA7" w:rsidR="00B7442A" w:rsidRPr="008B4899" w:rsidRDefault="00B7442A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lastRenderedPageBreak/>
              <w:t>13</w:t>
            </w:r>
          </w:p>
        </w:tc>
        <w:tc>
          <w:tcPr>
            <w:tcW w:w="2705" w:type="dxa"/>
            <w:gridSpan w:val="2"/>
            <w:shd w:val="clear" w:color="auto" w:fill="E2EFD9"/>
          </w:tcPr>
          <w:p w14:paraId="72A43A82" w14:textId="621E1ACF" w:rsidR="00B7442A" w:rsidRPr="008B4899" w:rsidRDefault="00B7442A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zestaw do doświadczeń chemicznych</w:t>
            </w:r>
          </w:p>
        </w:tc>
        <w:tc>
          <w:tcPr>
            <w:tcW w:w="1922" w:type="dxa"/>
            <w:shd w:val="clear" w:color="auto" w:fill="E2EFD9"/>
          </w:tcPr>
          <w:p w14:paraId="216573F5" w14:textId="3E09B5A2" w:rsidR="00B7442A" w:rsidRPr="008B4899" w:rsidRDefault="00B7442A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1 sztuka</w:t>
            </w:r>
          </w:p>
        </w:tc>
        <w:tc>
          <w:tcPr>
            <w:tcW w:w="3824" w:type="dxa"/>
            <w:vMerge w:val="restart"/>
            <w:shd w:val="clear" w:color="auto" w:fill="auto"/>
            <w:vAlign w:val="center"/>
          </w:tcPr>
          <w:p w14:paraId="40FAA3B6" w14:textId="67DEAD30" w:rsidR="00D77EEA" w:rsidRPr="008B4899" w:rsidRDefault="00DD2869" w:rsidP="004D39CD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object w:dxaOrig="2565" w:dyaOrig="3075" w14:anchorId="34D1B838">
                <v:shape id="_x0000_i1050" type="#_x0000_t75" style="width:140.25pt;height:168.75pt" o:ole="">
                  <v:imagedata r:id="rId58" o:title=""/>
                </v:shape>
                <o:OLEObject Type="Embed" ProgID="PBrush" ShapeID="_x0000_i1050" DrawAspect="Content" ObjectID="_1808822542" r:id="rId59"/>
              </w:object>
            </w:r>
          </w:p>
        </w:tc>
      </w:tr>
      <w:tr w:rsidR="003D68E0" w:rsidRPr="008B4899" w14:paraId="0466958E" w14:textId="77777777" w:rsidTr="00DD2869">
        <w:trPr>
          <w:trHeight w:val="3118"/>
          <w:jc w:val="center"/>
        </w:trPr>
        <w:tc>
          <w:tcPr>
            <w:tcW w:w="611" w:type="dxa"/>
            <w:vMerge/>
            <w:shd w:val="clear" w:color="auto" w:fill="E2EFD9"/>
            <w:vAlign w:val="center"/>
          </w:tcPr>
          <w:p w14:paraId="1BCA2C4C" w14:textId="77777777" w:rsidR="00B7442A" w:rsidRPr="008B4899" w:rsidRDefault="00B7442A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7" w:type="dxa"/>
            <w:gridSpan w:val="3"/>
            <w:shd w:val="clear" w:color="auto" w:fill="auto"/>
          </w:tcPr>
          <w:p w14:paraId="4E094FA6" w14:textId="76C03AF9" w:rsidR="008B1799" w:rsidRPr="008B4899" w:rsidRDefault="00B7442A" w:rsidP="00ED170F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 xml:space="preserve">zestaw służący demonstracji prawa </w:t>
            </w:r>
            <w:proofErr w:type="spellStart"/>
            <w:r w:rsidRPr="008B4899">
              <w:rPr>
                <w:rFonts w:ascii="Arial" w:hAnsi="Arial" w:cs="Arial"/>
                <w:sz w:val="20"/>
                <w:szCs w:val="20"/>
              </w:rPr>
              <w:t>Boyle'a</w:t>
            </w:r>
            <w:proofErr w:type="spellEnd"/>
            <w:r w:rsidRPr="008B4899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8B4899">
              <w:rPr>
                <w:rFonts w:ascii="Arial" w:hAnsi="Arial" w:cs="Arial"/>
                <w:sz w:val="20"/>
                <w:szCs w:val="20"/>
              </w:rPr>
              <w:t>Mariotte'a</w:t>
            </w:r>
            <w:proofErr w:type="spellEnd"/>
            <w:r w:rsidRPr="008B4899">
              <w:rPr>
                <w:rFonts w:ascii="Arial" w:hAnsi="Arial" w:cs="Arial"/>
                <w:sz w:val="20"/>
                <w:szCs w:val="20"/>
              </w:rPr>
              <w:t>, czyli poznania zależności miedzy objętością gazu a ciśnieniem, wraz z możliwością pomiaru temperatur, zestaw zawiera</w:t>
            </w:r>
            <w:r w:rsidR="00ED170F" w:rsidRPr="008B4899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7144B375" w14:textId="6CB9113E" w:rsidR="00ED170F" w:rsidRPr="008B4899" w:rsidRDefault="00ED170F" w:rsidP="00ED170F">
            <w:pPr>
              <w:pStyle w:val="Bezodstpw"/>
              <w:numPr>
                <w:ilvl w:val="0"/>
                <w:numId w:val="3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Cylindryczny zbiornik gazu z zaznaczona objętością co 1 cm3 , o średnicy min. 2,5 cm,</w:t>
            </w:r>
          </w:p>
          <w:p w14:paraId="3CB7BF54" w14:textId="0914CD05" w:rsidR="008B1799" w:rsidRPr="008B4899" w:rsidRDefault="00ED170F" w:rsidP="008B1799">
            <w:pPr>
              <w:pStyle w:val="Bezodstpw"/>
              <w:numPr>
                <w:ilvl w:val="0"/>
                <w:numId w:val="3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 xml:space="preserve">Manometr skalowany </w:t>
            </w:r>
            <w:r w:rsidR="008B1799" w:rsidRPr="008B4899">
              <w:rPr>
                <w:rFonts w:ascii="Arial" w:hAnsi="Arial" w:cs="Arial"/>
                <w:sz w:val="20"/>
                <w:szCs w:val="20"/>
              </w:rPr>
              <w:t xml:space="preserve">od 1000 </w:t>
            </w:r>
            <w:proofErr w:type="spellStart"/>
            <w:r w:rsidR="008B1799" w:rsidRPr="008B4899">
              <w:rPr>
                <w:rFonts w:ascii="Arial" w:hAnsi="Arial" w:cs="Arial"/>
                <w:sz w:val="20"/>
                <w:szCs w:val="20"/>
              </w:rPr>
              <w:t>hPA</w:t>
            </w:r>
            <w:proofErr w:type="spellEnd"/>
            <w:r w:rsidR="008B1799" w:rsidRPr="008B4899">
              <w:rPr>
                <w:rFonts w:ascii="Arial" w:hAnsi="Arial" w:cs="Arial"/>
                <w:sz w:val="20"/>
                <w:szCs w:val="20"/>
              </w:rPr>
              <w:t xml:space="preserve"> do 30000 </w:t>
            </w:r>
            <w:proofErr w:type="spellStart"/>
            <w:r w:rsidR="008B1799" w:rsidRPr="008B4899">
              <w:rPr>
                <w:rFonts w:ascii="Arial" w:hAnsi="Arial" w:cs="Arial"/>
                <w:sz w:val="20"/>
                <w:szCs w:val="20"/>
              </w:rPr>
              <w:t>hPA</w:t>
            </w:r>
            <w:proofErr w:type="spellEnd"/>
            <w:r w:rsidRPr="008B489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D8B4C3E" w14:textId="7E09E159" w:rsidR="00EB4ED7" w:rsidRPr="008B4899" w:rsidRDefault="00EB4ED7" w:rsidP="008B1799">
            <w:pPr>
              <w:pStyle w:val="Bezodstpw"/>
              <w:numPr>
                <w:ilvl w:val="0"/>
                <w:numId w:val="3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wyświetlacz temperatury</w:t>
            </w:r>
            <w:r w:rsidR="00ED170F" w:rsidRPr="008B489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478E2686" w14:textId="77777777" w:rsidR="00EB4ED7" w:rsidRPr="008B4899" w:rsidRDefault="00EB4ED7" w:rsidP="008B1799">
            <w:pPr>
              <w:pStyle w:val="Bezodstpw"/>
              <w:numPr>
                <w:ilvl w:val="0"/>
                <w:numId w:val="3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zawór odpowietrzający</w:t>
            </w:r>
            <w:r w:rsidR="00ED170F" w:rsidRPr="008B489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BFA7EFE" w14:textId="59A9B4F1" w:rsidR="00FE1265" w:rsidRPr="008B4899" w:rsidRDefault="00FE1265" w:rsidP="00FE1265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Gwarancja min. 24 miesiące.</w:t>
            </w:r>
          </w:p>
        </w:tc>
        <w:tc>
          <w:tcPr>
            <w:tcW w:w="3824" w:type="dxa"/>
            <w:vMerge/>
            <w:shd w:val="clear" w:color="auto" w:fill="auto"/>
            <w:vAlign w:val="center"/>
          </w:tcPr>
          <w:p w14:paraId="43E6B2CF" w14:textId="77777777" w:rsidR="00B7442A" w:rsidRPr="008B4899" w:rsidRDefault="00B7442A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42A" w:rsidRPr="008B4899" w14:paraId="266DD0A4" w14:textId="77777777" w:rsidTr="008B4899">
        <w:trPr>
          <w:trHeight w:val="290"/>
          <w:jc w:val="center"/>
        </w:trPr>
        <w:tc>
          <w:tcPr>
            <w:tcW w:w="611" w:type="dxa"/>
            <w:vMerge w:val="restart"/>
            <w:shd w:val="clear" w:color="auto" w:fill="E2EFD9"/>
            <w:vAlign w:val="center"/>
          </w:tcPr>
          <w:p w14:paraId="6E8420B4" w14:textId="0040D002" w:rsidR="00B7442A" w:rsidRPr="008B4899" w:rsidRDefault="00B7442A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705" w:type="dxa"/>
            <w:gridSpan w:val="2"/>
            <w:shd w:val="clear" w:color="auto" w:fill="E2EFD9"/>
          </w:tcPr>
          <w:p w14:paraId="5DE79B77" w14:textId="3E407FD9" w:rsidR="00B7442A" w:rsidRPr="008B4899" w:rsidRDefault="00B7442A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model anatomiczny człowieka</w:t>
            </w:r>
          </w:p>
        </w:tc>
        <w:tc>
          <w:tcPr>
            <w:tcW w:w="1922" w:type="dxa"/>
            <w:shd w:val="clear" w:color="auto" w:fill="E2EFD9"/>
          </w:tcPr>
          <w:p w14:paraId="19440AA9" w14:textId="3E8ED7D5" w:rsidR="00B7442A" w:rsidRPr="008B4899" w:rsidRDefault="00B7442A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1 sztuka</w:t>
            </w:r>
          </w:p>
        </w:tc>
        <w:tc>
          <w:tcPr>
            <w:tcW w:w="3824" w:type="dxa"/>
            <w:vMerge w:val="restart"/>
            <w:shd w:val="clear" w:color="auto" w:fill="auto"/>
            <w:vAlign w:val="center"/>
          </w:tcPr>
          <w:p w14:paraId="6259B47B" w14:textId="01B9CB7C" w:rsidR="00B7442A" w:rsidRPr="008B4899" w:rsidRDefault="00D97649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object w:dxaOrig="2235" w:dyaOrig="2115" w14:anchorId="0B4F00AC">
                <v:shape id="_x0000_i1051" type="#_x0000_t75" style="width:169.5pt;height:159.75pt" o:ole="">
                  <v:imagedata r:id="rId60" o:title=""/>
                </v:shape>
                <o:OLEObject Type="Embed" ProgID="PBrush" ShapeID="_x0000_i1051" DrawAspect="Content" ObjectID="_1808822543" r:id="rId61"/>
              </w:object>
            </w:r>
          </w:p>
        </w:tc>
      </w:tr>
      <w:tr w:rsidR="003D68E0" w:rsidRPr="008B4899" w14:paraId="24217EF0" w14:textId="77777777" w:rsidTr="00DD2869">
        <w:trPr>
          <w:trHeight w:val="2835"/>
          <w:jc w:val="center"/>
        </w:trPr>
        <w:tc>
          <w:tcPr>
            <w:tcW w:w="611" w:type="dxa"/>
            <w:vMerge/>
            <w:shd w:val="clear" w:color="auto" w:fill="E2EFD9"/>
            <w:vAlign w:val="center"/>
          </w:tcPr>
          <w:p w14:paraId="5DE9E404" w14:textId="77777777" w:rsidR="00B7442A" w:rsidRPr="008B4899" w:rsidRDefault="00B7442A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7" w:type="dxa"/>
            <w:gridSpan w:val="3"/>
            <w:shd w:val="clear" w:color="auto" w:fill="auto"/>
          </w:tcPr>
          <w:p w14:paraId="7CA24776" w14:textId="77777777" w:rsidR="00B7442A" w:rsidRPr="008B4899" w:rsidRDefault="00B7442A" w:rsidP="005B504A">
            <w:pPr>
              <w:pStyle w:val="Akapitzlist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 xml:space="preserve">korpus wraz z głową, </w:t>
            </w:r>
          </w:p>
          <w:p w14:paraId="69DE84FB" w14:textId="77777777" w:rsidR="00B7442A" w:rsidRPr="008B4899" w:rsidRDefault="00B7442A" w:rsidP="005B504A">
            <w:pPr>
              <w:pStyle w:val="Akapitzlist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minimalna wysokości 80 cm,</w:t>
            </w:r>
          </w:p>
          <w:p w14:paraId="3E2A82D4" w14:textId="5DA226E6" w:rsidR="00B7442A" w:rsidRPr="008B4899" w:rsidRDefault="00B7442A" w:rsidP="005B504A">
            <w:pPr>
              <w:pStyle w:val="Akapitzlist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min</w:t>
            </w:r>
            <w:r w:rsidR="00ED170F"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.</w:t>
            </w: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 xml:space="preserve"> 40 ruchomy</w:t>
            </w:r>
            <w:r w:rsidR="00ED170F"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ch</w:t>
            </w: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 xml:space="preserve"> element</w:t>
            </w:r>
            <w:r w:rsidR="00ED170F"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ów</w:t>
            </w: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,</w:t>
            </w:r>
          </w:p>
          <w:p w14:paraId="52EDCCA3" w14:textId="02038304" w:rsidR="00B7442A" w:rsidRPr="008B4899" w:rsidRDefault="00B7442A" w:rsidP="005B504A">
            <w:pPr>
              <w:pStyle w:val="Akapitzlist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służący zapoznaniu się uczniów z</w:t>
            </w:r>
            <w:r w:rsidR="00ED170F"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 </w:t>
            </w: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budow</w:t>
            </w:r>
            <w:r w:rsidR="00ED170F"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ą</w:t>
            </w:r>
            <w:r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 xml:space="preserve"> anatomiczną człowieka</w:t>
            </w:r>
            <w:r w:rsidR="00EC0D39" w:rsidRPr="008B4899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.</w:t>
            </w:r>
          </w:p>
          <w:p w14:paraId="07D06F59" w14:textId="340D7EB0" w:rsidR="00B7442A" w:rsidRPr="008B4899" w:rsidRDefault="00FE1265" w:rsidP="005B504A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B4899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Gwarancja min. 24 miesiące.</w:t>
            </w:r>
          </w:p>
        </w:tc>
        <w:tc>
          <w:tcPr>
            <w:tcW w:w="3824" w:type="dxa"/>
            <w:vMerge/>
            <w:shd w:val="clear" w:color="auto" w:fill="auto"/>
            <w:vAlign w:val="center"/>
          </w:tcPr>
          <w:p w14:paraId="624C4C8C" w14:textId="77777777" w:rsidR="00B7442A" w:rsidRPr="008B4899" w:rsidRDefault="00B7442A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42A" w:rsidRPr="008B4899" w14:paraId="27A6B3DF" w14:textId="77777777" w:rsidTr="008B4899">
        <w:trPr>
          <w:trHeight w:val="300"/>
          <w:jc w:val="center"/>
        </w:trPr>
        <w:tc>
          <w:tcPr>
            <w:tcW w:w="611" w:type="dxa"/>
            <w:vMerge w:val="restart"/>
            <w:shd w:val="clear" w:color="auto" w:fill="E2EFD9"/>
            <w:vAlign w:val="center"/>
          </w:tcPr>
          <w:p w14:paraId="37CEAE18" w14:textId="2017B3A7" w:rsidR="00B7442A" w:rsidRPr="008B4899" w:rsidRDefault="00B7442A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1</w:t>
            </w:r>
            <w:r w:rsidR="00EC0D39" w:rsidRPr="008B489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694" w:type="dxa"/>
            <w:shd w:val="clear" w:color="auto" w:fill="E2EFD9"/>
          </w:tcPr>
          <w:p w14:paraId="0EF9AA96" w14:textId="24CDB37A" w:rsidR="00B7442A" w:rsidRPr="008B4899" w:rsidRDefault="00B7442A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mobilne laboratorium biologiczno-chemiczne</w:t>
            </w:r>
          </w:p>
        </w:tc>
        <w:tc>
          <w:tcPr>
            <w:tcW w:w="1933" w:type="dxa"/>
            <w:gridSpan w:val="2"/>
            <w:shd w:val="clear" w:color="auto" w:fill="E2EFD9"/>
          </w:tcPr>
          <w:p w14:paraId="1B11E422" w14:textId="36C54D9A" w:rsidR="00B7442A" w:rsidRPr="008B4899" w:rsidRDefault="00B7442A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3 sztuki</w:t>
            </w:r>
          </w:p>
        </w:tc>
        <w:tc>
          <w:tcPr>
            <w:tcW w:w="3824" w:type="dxa"/>
            <w:vMerge w:val="restart"/>
            <w:shd w:val="clear" w:color="auto" w:fill="auto"/>
            <w:vAlign w:val="center"/>
          </w:tcPr>
          <w:p w14:paraId="1869A334" w14:textId="3AC69DA2" w:rsidR="00B7442A" w:rsidRPr="008B4899" w:rsidRDefault="007F03DD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object w:dxaOrig="4200" w:dyaOrig="3390" w14:anchorId="643A8CFD">
                <v:shape id="_x0000_i1052" type="#_x0000_t75" style="width:182.25pt;height:147pt" o:ole="">
                  <v:imagedata r:id="rId62" o:title=""/>
                </v:shape>
                <o:OLEObject Type="Embed" ProgID="PBrush" ShapeID="_x0000_i1052" DrawAspect="Content" ObjectID="_1808822544" r:id="rId63"/>
              </w:object>
            </w:r>
          </w:p>
        </w:tc>
      </w:tr>
      <w:tr w:rsidR="00A37435" w:rsidRPr="008B4899" w14:paraId="438734EB" w14:textId="77777777" w:rsidTr="00D97649">
        <w:trPr>
          <w:trHeight w:val="6293"/>
          <w:jc w:val="center"/>
        </w:trPr>
        <w:tc>
          <w:tcPr>
            <w:tcW w:w="611" w:type="dxa"/>
            <w:vMerge/>
            <w:shd w:val="clear" w:color="auto" w:fill="E2EFD9"/>
            <w:vAlign w:val="center"/>
          </w:tcPr>
          <w:p w14:paraId="414F2B68" w14:textId="77777777" w:rsidR="00B7442A" w:rsidRPr="008B4899" w:rsidRDefault="00B7442A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7" w:type="dxa"/>
            <w:gridSpan w:val="3"/>
            <w:shd w:val="clear" w:color="auto" w:fill="auto"/>
          </w:tcPr>
          <w:p w14:paraId="411EEB1C" w14:textId="739897BF" w:rsidR="00B7442A" w:rsidRPr="008B4899" w:rsidRDefault="00B7442A" w:rsidP="005B504A">
            <w:pPr>
              <w:pStyle w:val="Bezodstpw"/>
              <w:ind w:left="1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urządzenie elektroniczne pozwalające badać</w:t>
            </w:r>
            <w:r w:rsidR="00ED170F" w:rsidRPr="008B4899">
              <w:rPr>
                <w:rFonts w:ascii="Arial" w:hAnsi="Arial" w:cs="Arial"/>
                <w:sz w:val="20"/>
                <w:szCs w:val="20"/>
              </w:rPr>
              <w:t xml:space="preserve"> otaczające środowisko, wyposażone w 15 czujników do badania:</w:t>
            </w:r>
          </w:p>
          <w:p w14:paraId="226E7BF3" w14:textId="77777777" w:rsidR="004D1275" w:rsidRPr="008B4899" w:rsidRDefault="004D1275" w:rsidP="004D1275">
            <w:pPr>
              <w:pStyle w:val="Bezodstpw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jasności oświetlenia,</w:t>
            </w:r>
          </w:p>
          <w:p w14:paraId="0395DB38" w14:textId="77777777" w:rsidR="004D1275" w:rsidRPr="008B4899" w:rsidRDefault="004D1275" w:rsidP="004D1275">
            <w:pPr>
              <w:pStyle w:val="Bezodstpw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pulsu,</w:t>
            </w:r>
          </w:p>
          <w:p w14:paraId="2707A0D4" w14:textId="77777777" w:rsidR="004D1275" w:rsidRPr="008B4899" w:rsidRDefault="004D1275" w:rsidP="004D1275">
            <w:pPr>
              <w:pStyle w:val="Bezodstpw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ciśnienia barometrycznego,</w:t>
            </w:r>
          </w:p>
          <w:p w14:paraId="6AB1A24E" w14:textId="77777777" w:rsidR="004D1275" w:rsidRPr="008B4899" w:rsidRDefault="004D1275" w:rsidP="004D1275">
            <w:pPr>
              <w:pStyle w:val="Bezodstpw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temperatury otoczenia,</w:t>
            </w:r>
          </w:p>
          <w:p w14:paraId="3BAC7A81" w14:textId="77777777" w:rsidR="004D1275" w:rsidRPr="008B4899" w:rsidRDefault="004D1275" w:rsidP="004D1275">
            <w:pPr>
              <w:pStyle w:val="Bezodstpw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temperatury z użyciem metalowej sondy (do 120o C),</w:t>
            </w:r>
          </w:p>
          <w:p w14:paraId="62E47D7B" w14:textId="77777777" w:rsidR="004D1275" w:rsidRPr="008B4899" w:rsidRDefault="004D1275" w:rsidP="004D1275">
            <w:pPr>
              <w:pStyle w:val="Bezodstpw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temperatury z użyciem termopary (do 1200o  C),</w:t>
            </w:r>
          </w:p>
          <w:p w14:paraId="72AEB09F" w14:textId="77777777" w:rsidR="004D1275" w:rsidRPr="008B4899" w:rsidRDefault="004D1275" w:rsidP="004D1275">
            <w:pPr>
              <w:pStyle w:val="Bezodstpw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oznaczania tlenu w wodzie,</w:t>
            </w:r>
          </w:p>
          <w:p w14:paraId="32BAB4E8" w14:textId="77777777" w:rsidR="004D1275" w:rsidRPr="008B4899" w:rsidRDefault="004D1275" w:rsidP="004D1275">
            <w:pPr>
              <w:pStyle w:val="Bezodstpw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kolorymetrii,</w:t>
            </w:r>
          </w:p>
          <w:p w14:paraId="3FBAE68C" w14:textId="77777777" w:rsidR="004D1275" w:rsidRPr="008B4899" w:rsidRDefault="004D1275" w:rsidP="004D1275">
            <w:pPr>
              <w:pStyle w:val="Bezodstpw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pomiaru mętności,</w:t>
            </w:r>
          </w:p>
          <w:p w14:paraId="002B6088" w14:textId="77777777" w:rsidR="004D1275" w:rsidRPr="008B4899" w:rsidRDefault="004D1275" w:rsidP="004D1275">
            <w:pPr>
              <w:pStyle w:val="Bezodstpw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4899">
              <w:rPr>
                <w:rFonts w:ascii="Arial" w:hAnsi="Arial" w:cs="Arial"/>
                <w:sz w:val="20"/>
                <w:szCs w:val="20"/>
              </w:rPr>
              <w:t>pH</w:t>
            </w:r>
            <w:proofErr w:type="spellEnd"/>
            <w:r w:rsidRPr="008B489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1B22E274" w14:textId="77777777" w:rsidR="004D1275" w:rsidRPr="008B4899" w:rsidRDefault="004D1275" w:rsidP="004D1275">
            <w:pPr>
              <w:pStyle w:val="Bezodstpw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przewodności w cieczach,</w:t>
            </w:r>
          </w:p>
          <w:p w14:paraId="24563397" w14:textId="4D5CF56B" w:rsidR="004D1275" w:rsidRPr="008B4899" w:rsidRDefault="004D1275" w:rsidP="004D1275">
            <w:pPr>
              <w:pStyle w:val="Bezodstpw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współrzędnych GPS</w:t>
            </w:r>
            <w:r w:rsidR="00DB6336" w:rsidRPr="008B489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2E99875" w14:textId="023FE104" w:rsidR="00B7442A" w:rsidRPr="008B4899" w:rsidRDefault="004D1275" w:rsidP="004D1275">
            <w:pPr>
              <w:pStyle w:val="Bezodstpw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wilgotności</w:t>
            </w:r>
            <w:r w:rsidR="00DB6336" w:rsidRPr="008B489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7A2AC94" w14:textId="6BE59F70" w:rsidR="00ED170F" w:rsidRPr="008B4899" w:rsidRDefault="00A37435" w:rsidP="00A37435">
            <w:pPr>
              <w:pStyle w:val="Bezodstpw"/>
              <w:ind w:left="1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dodatkowo</w:t>
            </w:r>
            <w:r w:rsidR="00EB0EBE" w:rsidRPr="008B4899">
              <w:rPr>
                <w:rFonts w:ascii="Arial" w:hAnsi="Arial" w:cs="Arial"/>
                <w:sz w:val="20"/>
                <w:szCs w:val="20"/>
              </w:rPr>
              <w:t xml:space="preserve"> posiada</w:t>
            </w:r>
            <w:r w:rsidR="004D1275" w:rsidRPr="008B4899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0876A545" w14:textId="271AF076" w:rsidR="00ED170F" w:rsidRPr="008B4899" w:rsidRDefault="00ED170F" w:rsidP="00DB6336">
            <w:pPr>
              <w:pStyle w:val="Bezodstpw"/>
              <w:numPr>
                <w:ilvl w:val="0"/>
                <w:numId w:val="3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wyświetlacz LCD</w:t>
            </w:r>
          </w:p>
          <w:p w14:paraId="5B15B482" w14:textId="77777777" w:rsidR="00EB0EBE" w:rsidRPr="008B4899" w:rsidRDefault="00EB0EBE" w:rsidP="00DB6336">
            <w:pPr>
              <w:pStyle w:val="Bezodstpw"/>
              <w:numPr>
                <w:ilvl w:val="0"/>
                <w:numId w:val="3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 xml:space="preserve">akumulator </w:t>
            </w:r>
            <w:proofErr w:type="spellStart"/>
            <w:r w:rsidRPr="008B4899">
              <w:rPr>
                <w:rFonts w:ascii="Arial" w:hAnsi="Arial" w:cs="Arial"/>
                <w:sz w:val="20"/>
                <w:szCs w:val="20"/>
              </w:rPr>
              <w:t>LiPO</w:t>
            </w:r>
            <w:proofErr w:type="spellEnd"/>
            <w:r w:rsidRPr="008B4899">
              <w:rPr>
                <w:rFonts w:ascii="Arial" w:hAnsi="Arial" w:cs="Arial"/>
                <w:sz w:val="20"/>
                <w:szCs w:val="20"/>
              </w:rPr>
              <w:t xml:space="preserve"> 3.6 V</w:t>
            </w:r>
          </w:p>
          <w:p w14:paraId="55FE2DCC" w14:textId="77777777" w:rsidR="00EB0EBE" w:rsidRPr="008B4899" w:rsidRDefault="00EB0EBE" w:rsidP="00DB6336">
            <w:pPr>
              <w:pStyle w:val="Bezodstpw"/>
              <w:numPr>
                <w:ilvl w:val="0"/>
                <w:numId w:val="3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fizyczne przyciski</w:t>
            </w:r>
          </w:p>
          <w:p w14:paraId="3D52531D" w14:textId="504713F4" w:rsidR="004D1275" w:rsidRPr="008B4899" w:rsidRDefault="004D1275" w:rsidP="00DB6336">
            <w:pPr>
              <w:pStyle w:val="Bezodstpw"/>
              <w:numPr>
                <w:ilvl w:val="0"/>
                <w:numId w:val="3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wejście uniwersalne.</w:t>
            </w:r>
          </w:p>
          <w:p w14:paraId="192DB101" w14:textId="7A761548" w:rsidR="00B7442A" w:rsidRPr="008B4899" w:rsidRDefault="00EB0EBE" w:rsidP="00A37435">
            <w:pPr>
              <w:pStyle w:val="Bezodstpw"/>
              <w:ind w:left="1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Pozwala na</w:t>
            </w:r>
            <w:r w:rsidR="00B7442A" w:rsidRPr="008B4899">
              <w:rPr>
                <w:rFonts w:ascii="Arial" w:hAnsi="Arial" w:cs="Arial"/>
                <w:sz w:val="20"/>
                <w:szCs w:val="20"/>
              </w:rPr>
              <w:t xml:space="preserve"> przypisanie danych GPS do</w:t>
            </w:r>
            <w:r w:rsidR="00A37435" w:rsidRPr="008B4899">
              <w:rPr>
                <w:rFonts w:ascii="Arial" w:hAnsi="Arial" w:cs="Arial"/>
                <w:sz w:val="20"/>
                <w:szCs w:val="20"/>
              </w:rPr>
              <w:t xml:space="preserve"> uzyskanych</w:t>
            </w:r>
            <w:r w:rsidR="00B7442A" w:rsidRPr="008B4899">
              <w:rPr>
                <w:rFonts w:ascii="Arial" w:hAnsi="Arial" w:cs="Arial"/>
                <w:sz w:val="20"/>
                <w:szCs w:val="20"/>
              </w:rPr>
              <w:t xml:space="preserve"> wyników</w:t>
            </w:r>
            <w:r w:rsidRPr="008B489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BC07C38" w14:textId="0E1A15E0" w:rsidR="00ED170F" w:rsidRPr="008B4899" w:rsidRDefault="00ED170F" w:rsidP="00A37435">
            <w:pPr>
              <w:pStyle w:val="Bezodstpw"/>
              <w:ind w:left="1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Gwarancja min. 24 miesiące.</w:t>
            </w:r>
          </w:p>
        </w:tc>
        <w:tc>
          <w:tcPr>
            <w:tcW w:w="3824" w:type="dxa"/>
            <w:vMerge/>
            <w:shd w:val="clear" w:color="auto" w:fill="auto"/>
            <w:vAlign w:val="center"/>
          </w:tcPr>
          <w:p w14:paraId="026A4FE2" w14:textId="77777777" w:rsidR="00B7442A" w:rsidRPr="008B4899" w:rsidRDefault="00B7442A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42A" w:rsidRPr="008B4899" w14:paraId="339660B3" w14:textId="77777777" w:rsidTr="008B4899">
        <w:trPr>
          <w:trHeight w:val="290"/>
          <w:jc w:val="center"/>
        </w:trPr>
        <w:tc>
          <w:tcPr>
            <w:tcW w:w="611" w:type="dxa"/>
            <w:vMerge w:val="restart"/>
            <w:shd w:val="clear" w:color="auto" w:fill="E2EFD9"/>
            <w:vAlign w:val="center"/>
          </w:tcPr>
          <w:p w14:paraId="3505EE78" w14:textId="73BA234A" w:rsidR="00B7442A" w:rsidRPr="008B4899" w:rsidRDefault="00EC0D39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lastRenderedPageBreak/>
              <w:t>16</w:t>
            </w:r>
          </w:p>
        </w:tc>
        <w:tc>
          <w:tcPr>
            <w:tcW w:w="2694" w:type="dxa"/>
            <w:shd w:val="clear" w:color="auto" w:fill="E2EFD9"/>
          </w:tcPr>
          <w:p w14:paraId="3F9A4CEF" w14:textId="23577FA7" w:rsidR="00B7442A" w:rsidRPr="008B4899" w:rsidRDefault="00A37435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ładowarka do mobilnego laboratorium</w:t>
            </w:r>
          </w:p>
        </w:tc>
        <w:tc>
          <w:tcPr>
            <w:tcW w:w="1933" w:type="dxa"/>
            <w:gridSpan w:val="2"/>
            <w:shd w:val="clear" w:color="auto" w:fill="E2EFD9"/>
          </w:tcPr>
          <w:p w14:paraId="1D863069" w14:textId="59350806" w:rsidR="00B7442A" w:rsidRPr="008B4899" w:rsidRDefault="00A37435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1 sztuka</w:t>
            </w:r>
          </w:p>
        </w:tc>
        <w:tc>
          <w:tcPr>
            <w:tcW w:w="3824" w:type="dxa"/>
            <w:vMerge w:val="restart"/>
            <w:shd w:val="clear" w:color="auto" w:fill="auto"/>
            <w:vAlign w:val="center"/>
          </w:tcPr>
          <w:p w14:paraId="4192B0D3" w14:textId="7D97C0A7" w:rsidR="00B7442A" w:rsidRPr="008B4899" w:rsidRDefault="00D97649" w:rsidP="007F03DD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object w:dxaOrig="2565" w:dyaOrig="1815" w14:anchorId="418AD306">
                <v:shape id="_x0000_i1053" type="#_x0000_t75" style="width:165.75pt;height:117pt" o:ole="">
                  <v:imagedata r:id="rId64" o:title=""/>
                </v:shape>
                <o:OLEObject Type="Embed" ProgID="PBrush" ShapeID="_x0000_i1053" DrawAspect="Content" ObjectID="_1808822545" r:id="rId65"/>
              </w:object>
            </w:r>
          </w:p>
        </w:tc>
      </w:tr>
      <w:tr w:rsidR="00A37435" w:rsidRPr="008B4899" w14:paraId="4D185113" w14:textId="77777777" w:rsidTr="00D97649">
        <w:trPr>
          <w:trHeight w:val="1984"/>
          <w:jc w:val="center"/>
        </w:trPr>
        <w:tc>
          <w:tcPr>
            <w:tcW w:w="611" w:type="dxa"/>
            <w:vMerge/>
            <w:shd w:val="clear" w:color="auto" w:fill="E2EFD9"/>
            <w:vAlign w:val="center"/>
          </w:tcPr>
          <w:p w14:paraId="2B0888E6" w14:textId="77777777" w:rsidR="00B7442A" w:rsidRPr="008B4899" w:rsidRDefault="00B7442A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7" w:type="dxa"/>
            <w:gridSpan w:val="3"/>
            <w:shd w:val="clear" w:color="auto" w:fill="auto"/>
          </w:tcPr>
          <w:p w14:paraId="0178992E" w14:textId="77777777" w:rsidR="00B7442A" w:rsidRPr="008B4899" w:rsidRDefault="00B7442A" w:rsidP="005B504A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14:paraId="7D1B5766" w14:textId="77777777" w:rsidR="00B7442A" w:rsidRPr="008B4899" w:rsidRDefault="00A37435" w:rsidP="004D39CD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umożliwiająca ładowanie oraz przechowywanie jednocześnie do 8 sztuk laboratoriów mobilnych, działająca na napięciu: 100-240 V;</w:t>
            </w:r>
          </w:p>
          <w:p w14:paraId="78A0B869" w14:textId="77777777" w:rsidR="00ED170F" w:rsidRPr="008B4899" w:rsidRDefault="00ED170F" w:rsidP="004D39CD">
            <w:pPr>
              <w:pStyle w:val="Bezodstpw"/>
              <w:jc w:val="both"/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</w:pPr>
          </w:p>
          <w:p w14:paraId="42AFF7DA" w14:textId="48CF80CA" w:rsidR="00ED170F" w:rsidRPr="008B4899" w:rsidRDefault="00ED170F" w:rsidP="004D39CD">
            <w:pPr>
              <w:pStyle w:val="Bezodstpw"/>
              <w:jc w:val="both"/>
              <w:rPr>
                <w:rFonts w:ascii="Arial" w:eastAsia="Times New Roman" w:hAnsi="Arial" w:cs="Arial"/>
                <w:kern w:val="3"/>
                <w:sz w:val="20"/>
                <w:szCs w:val="20"/>
                <w:lang w:eastAsia="pl-PL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Gwarancja min. 24 miesiące.</w:t>
            </w:r>
          </w:p>
        </w:tc>
        <w:tc>
          <w:tcPr>
            <w:tcW w:w="3824" w:type="dxa"/>
            <w:vMerge/>
            <w:shd w:val="clear" w:color="auto" w:fill="auto"/>
            <w:vAlign w:val="center"/>
          </w:tcPr>
          <w:p w14:paraId="73C44F04" w14:textId="77777777" w:rsidR="00B7442A" w:rsidRPr="008B4899" w:rsidRDefault="00B7442A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DCBAB3C" w14:textId="5225BD60" w:rsidR="00A37435" w:rsidRPr="008B4899" w:rsidRDefault="00A37435" w:rsidP="00DD2869">
      <w:pPr>
        <w:spacing w:before="360" w:after="240" w:line="276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8B4899">
        <w:rPr>
          <w:rFonts w:ascii="Arial" w:hAnsi="Arial" w:cs="Arial"/>
          <w:b/>
          <w:bCs/>
          <w:sz w:val="20"/>
          <w:szCs w:val="20"/>
          <w:u w:val="single"/>
        </w:rPr>
        <w:t xml:space="preserve">Zadanie </w:t>
      </w:r>
      <w:r w:rsidR="00FE1265" w:rsidRPr="008B4899">
        <w:rPr>
          <w:rFonts w:ascii="Arial" w:hAnsi="Arial" w:cs="Arial"/>
          <w:b/>
          <w:bCs/>
          <w:sz w:val="20"/>
          <w:szCs w:val="20"/>
          <w:u w:val="single"/>
        </w:rPr>
        <w:t>4</w:t>
      </w:r>
      <w:r w:rsidRPr="008B4899">
        <w:rPr>
          <w:rFonts w:ascii="Arial" w:hAnsi="Arial" w:cs="Arial"/>
          <w:b/>
          <w:bCs/>
          <w:sz w:val="20"/>
          <w:szCs w:val="20"/>
          <w:u w:val="single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"/>
        <w:gridCol w:w="2694"/>
        <w:gridCol w:w="1933"/>
        <w:gridCol w:w="3821"/>
      </w:tblGrid>
      <w:tr w:rsidR="00A37435" w:rsidRPr="008B4899" w14:paraId="03225C40" w14:textId="77777777" w:rsidTr="00355851">
        <w:trPr>
          <w:trHeight w:val="407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1772968" w14:textId="77777777" w:rsidR="00A37435" w:rsidRPr="008B4899" w:rsidRDefault="00A37435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7C274A" w14:textId="77777777" w:rsidR="00A37435" w:rsidRPr="008B4899" w:rsidRDefault="00A37435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CFC17AD" w14:textId="77777777" w:rsidR="00A37435" w:rsidRPr="008B4899" w:rsidRDefault="00A37435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252C53" w14:textId="77777777" w:rsidR="00A37435" w:rsidRPr="008B4899" w:rsidRDefault="00A37435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Przykładowa wizualizacja </w:t>
            </w:r>
          </w:p>
        </w:tc>
      </w:tr>
      <w:tr w:rsidR="00A37435" w:rsidRPr="008B4899" w14:paraId="3D35E4CD" w14:textId="77777777" w:rsidTr="00355851">
        <w:trPr>
          <w:trHeight w:val="300"/>
          <w:jc w:val="center"/>
        </w:trPr>
        <w:tc>
          <w:tcPr>
            <w:tcW w:w="612" w:type="dxa"/>
            <w:vMerge w:val="restart"/>
            <w:shd w:val="clear" w:color="auto" w:fill="E2EFD9"/>
            <w:vAlign w:val="center"/>
          </w:tcPr>
          <w:p w14:paraId="5839AC89" w14:textId="77777777" w:rsidR="00A37435" w:rsidRPr="008B4899" w:rsidRDefault="00A37435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694" w:type="dxa"/>
            <w:shd w:val="clear" w:color="auto" w:fill="E2EFD9"/>
          </w:tcPr>
          <w:p w14:paraId="379CE0D5" w14:textId="4DE99FC4" w:rsidR="00A37435" w:rsidRPr="008B4899" w:rsidRDefault="00A37435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rolety okienne</w:t>
            </w:r>
          </w:p>
        </w:tc>
        <w:tc>
          <w:tcPr>
            <w:tcW w:w="1933" w:type="dxa"/>
            <w:shd w:val="clear" w:color="auto" w:fill="E2EFD9"/>
          </w:tcPr>
          <w:p w14:paraId="186A2CCA" w14:textId="08E4E59E" w:rsidR="00A37435" w:rsidRPr="008B4899" w:rsidRDefault="00A37435" w:rsidP="005B504A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4899">
              <w:rPr>
                <w:rFonts w:ascii="Arial" w:hAnsi="Arial" w:cs="Arial"/>
                <w:b/>
                <w:bCs/>
                <w:sz w:val="20"/>
                <w:szCs w:val="20"/>
              </w:rPr>
              <w:t>1 komplet</w:t>
            </w:r>
          </w:p>
        </w:tc>
        <w:tc>
          <w:tcPr>
            <w:tcW w:w="3821" w:type="dxa"/>
            <w:vMerge w:val="restart"/>
            <w:shd w:val="clear" w:color="auto" w:fill="auto"/>
            <w:vAlign w:val="center"/>
          </w:tcPr>
          <w:p w14:paraId="3C44F9F4" w14:textId="2F888962" w:rsidR="00A37435" w:rsidRPr="008B4899" w:rsidRDefault="00A37435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object w:dxaOrig="3885" w:dyaOrig="4920" w14:anchorId="5CA80410">
                <v:shape id="_x0000_i1054" type="#_x0000_t75" style="width:129pt;height:163.5pt" o:ole="">
                  <v:imagedata r:id="rId66" o:title=""/>
                </v:shape>
                <o:OLEObject Type="Embed" ProgID="PBrush" ShapeID="_x0000_i1054" DrawAspect="Content" ObjectID="_1808822546" r:id="rId67"/>
              </w:object>
            </w:r>
          </w:p>
        </w:tc>
      </w:tr>
      <w:tr w:rsidR="00A37435" w:rsidRPr="008B4899" w14:paraId="1C32A114" w14:textId="77777777" w:rsidTr="00355851">
        <w:trPr>
          <w:trHeight w:val="3049"/>
          <w:jc w:val="center"/>
        </w:trPr>
        <w:tc>
          <w:tcPr>
            <w:tcW w:w="612" w:type="dxa"/>
            <w:vMerge/>
            <w:shd w:val="clear" w:color="auto" w:fill="E2EFD9"/>
            <w:vAlign w:val="center"/>
          </w:tcPr>
          <w:p w14:paraId="57975A2C" w14:textId="77777777" w:rsidR="00A37435" w:rsidRPr="008B4899" w:rsidRDefault="00A37435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7" w:type="dxa"/>
            <w:gridSpan w:val="2"/>
            <w:shd w:val="clear" w:color="auto" w:fill="auto"/>
          </w:tcPr>
          <w:p w14:paraId="536E6D68" w14:textId="77777777" w:rsidR="00A37435" w:rsidRPr="008B4899" w:rsidRDefault="00A37435" w:rsidP="00A37435">
            <w:pPr>
              <w:pStyle w:val="Bezodstpw"/>
              <w:ind w:left="1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>łącznie 20 szt. rolet materiałowych w kasecie PCV z prowadnicami – wymiary orientacyjne:</w:t>
            </w:r>
          </w:p>
          <w:p w14:paraId="4E6817C1" w14:textId="77777777" w:rsidR="00A37435" w:rsidRPr="008B4899" w:rsidRDefault="00A37435" w:rsidP="00A37435">
            <w:pPr>
              <w:pStyle w:val="Bezodstpw"/>
              <w:ind w:left="1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ab/>
              <w:t>- 8 szt. 51 * 127 cm (szer. * wys.)</w:t>
            </w:r>
          </w:p>
          <w:p w14:paraId="0A643350" w14:textId="77777777" w:rsidR="00A37435" w:rsidRPr="008B4899" w:rsidRDefault="00A37435" w:rsidP="00A37435">
            <w:pPr>
              <w:pStyle w:val="Bezodstpw"/>
              <w:ind w:left="1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ab/>
              <w:t>- 8 szt. 98 * 40 cm (szer. * wys.)</w:t>
            </w:r>
          </w:p>
          <w:p w14:paraId="77198BE2" w14:textId="3CCE42A3" w:rsidR="00A37435" w:rsidRDefault="00A37435" w:rsidP="00A37435">
            <w:pPr>
              <w:pStyle w:val="Bezodstpw"/>
              <w:ind w:left="1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4899">
              <w:rPr>
                <w:rFonts w:ascii="Arial" w:hAnsi="Arial" w:cs="Arial"/>
                <w:sz w:val="20"/>
                <w:szCs w:val="20"/>
              </w:rPr>
              <w:tab/>
              <w:t>- 4 szt. 88 * 127 cm (szer. * wys.)</w:t>
            </w:r>
            <w:r w:rsidR="006B719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328A3C0" w14:textId="77777777" w:rsidR="006B719A" w:rsidRDefault="006B719A" w:rsidP="00A37435">
            <w:pPr>
              <w:pStyle w:val="Bezodstpw"/>
              <w:ind w:left="11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AE861F0" w14:textId="77777777" w:rsidR="006B719A" w:rsidRDefault="006B719A" w:rsidP="00A37435">
            <w:pPr>
              <w:pStyle w:val="Bezodstpw"/>
              <w:ind w:left="1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B719A">
              <w:rPr>
                <w:rFonts w:ascii="Arial" w:hAnsi="Arial" w:cs="Arial"/>
                <w:sz w:val="20"/>
                <w:szCs w:val="20"/>
              </w:rPr>
              <w:t xml:space="preserve">Rolety wewnętrzne muszą być zgodne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B719A">
              <w:rPr>
                <w:rFonts w:ascii="Arial" w:hAnsi="Arial" w:cs="Arial"/>
                <w:sz w:val="20"/>
                <w:szCs w:val="20"/>
              </w:rPr>
              <w:t>z wymaganiami bezpieczeństwa i higieny pracy a także wymogami i atestami jakościowymi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551E8B8" w14:textId="77777777" w:rsidR="006B719A" w:rsidRDefault="006B719A" w:rsidP="00A37435">
            <w:pPr>
              <w:pStyle w:val="Bezodstpw"/>
              <w:ind w:left="11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242728" w14:textId="4259CBC3" w:rsidR="006B719A" w:rsidRPr="008B4899" w:rsidRDefault="006B719A" w:rsidP="00A37435">
            <w:pPr>
              <w:pStyle w:val="Bezodstpw"/>
              <w:ind w:left="1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B719A">
              <w:rPr>
                <w:rFonts w:ascii="Arial" w:hAnsi="Arial" w:cs="Arial"/>
                <w:sz w:val="20"/>
                <w:szCs w:val="20"/>
              </w:rPr>
              <w:t>Kolorystyka rolet i rodzaj materiału do uzgodnienia z Zamawiającym przed podpisaniem umowy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418F15D" w14:textId="17B994F9" w:rsidR="006F6EA9" w:rsidRPr="008B4899" w:rsidRDefault="006F6EA9" w:rsidP="006F6EA9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1" w:type="dxa"/>
            <w:vMerge/>
            <w:shd w:val="clear" w:color="auto" w:fill="auto"/>
            <w:vAlign w:val="center"/>
          </w:tcPr>
          <w:p w14:paraId="0BF04924" w14:textId="77777777" w:rsidR="00A37435" w:rsidRPr="008B4899" w:rsidRDefault="00A37435" w:rsidP="005B504A">
            <w:pPr>
              <w:pStyle w:val="Bezodstpw"/>
              <w:spacing w:line="264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594C4C9" w14:textId="742BB9C5" w:rsidR="006F6EA9" w:rsidRPr="00DD4BC2" w:rsidRDefault="006F6EA9" w:rsidP="00355851">
      <w:pPr>
        <w:pStyle w:val="Bezodstpw"/>
        <w:spacing w:before="240"/>
        <w:jc w:val="both"/>
        <w:rPr>
          <w:rFonts w:ascii="Arial" w:hAnsi="Arial" w:cs="Arial"/>
          <w:b/>
          <w:bCs/>
          <w:sz w:val="20"/>
          <w:szCs w:val="20"/>
        </w:rPr>
      </w:pPr>
      <w:bookmarkStart w:id="3" w:name="_Hlk196309246"/>
      <w:r w:rsidRPr="00DD4BC2">
        <w:rPr>
          <w:rFonts w:ascii="Arial" w:hAnsi="Arial" w:cs="Arial"/>
          <w:b/>
          <w:bCs/>
          <w:sz w:val="20"/>
          <w:szCs w:val="20"/>
        </w:rPr>
        <w:t xml:space="preserve">Przed złożeniem oferty dot. zadania </w:t>
      </w:r>
      <w:r w:rsidR="00355851" w:rsidRPr="00DD4BC2">
        <w:rPr>
          <w:rFonts w:ascii="Arial" w:hAnsi="Arial" w:cs="Arial"/>
          <w:b/>
          <w:bCs/>
          <w:sz w:val="20"/>
          <w:szCs w:val="20"/>
        </w:rPr>
        <w:t>4</w:t>
      </w:r>
      <w:r w:rsidRPr="00DD4BC2">
        <w:rPr>
          <w:rFonts w:ascii="Arial" w:hAnsi="Arial" w:cs="Arial"/>
          <w:b/>
          <w:bCs/>
          <w:sz w:val="20"/>
          <w:szCs w:val="20"/>
        </w:rPr>
        <w:t xml:space="preserve"> konieczne jest dokonanie wizji pod rygorem odrzucenia oferty</w:t>
      </w:r>
      <w:r w:rsidR="00F11F0B" w:rsidRPr="00DD4BC2">
        <w:rPr>
          <w:rFonts w:ascii="Arial" w:hAnsi="Arial" w:cs="Arial"/>
          <w:b/>
          <w:bCs/>
          <w:sz w:val="20"/>
          <w:szCs w:val="20"/>
        </w:rPr>
        <w:t>.</w:t>
      </w:r>
      <w:r w:rsidRPr="00DD4BC2">
        <w:rPr>
          <w:rFonts w:ascii="Arial" w:hAnsi="Arial" w:cs="Arial"/>
          <w:b/>
          <w:bCs/>
          <w:sz w:val="20"/>
          <w:szCs w:val="20"/>
        </w:rPr>
        <w:t xml:space="preserve"> </w:t>
      </w:r>
      <w:r w:rsidR="00F11F0B" w:rsidRPr="00DD4BC2">
        <w:rPr>
          <w:rFonts w:ascii="Arial" w:hAnsi="Arial" w:cs="Arial"/>
          <w:b/>
          <w:bCs/>
          <w:sz w:val="20"/>
          <w:szCs w:val="20"/>
        </w:rPr>
        <w:t>Termin wizji</w:t>
      </w:r>
      <w:r w:rsidRPr="00DD4BC2">
        <w:rPr>
          <w:rFonts w:ascii="Arial" w:hAnsi="Arial" w:cs="Arial"/>
          <w:b/>
          <w:bCs/>
          <w:sz w:val="20"/>
          <w:szCs w:val="20"/>
        </w:rPr>
        <w:t xml:space="preserve"> </w:t>
      </w:r>
      <w:r w:rsidR="00F11F0B" w:rsidRPr="00DD4BC2">
        <w:rPr>
          <w:rFonts w:ascii="Arial" w:hAnsi="Arial" w:cs="Arial"/>
          <w:b/>
          <w:bCs/>
          <w:sz w:val="20"/>
          <w:szCs w:val="20"/>
        </w:rPr>
        <w:t xml:space="preserve">ustalany telefonicznie </w:t>
      </w:r>
      <w:r w:rsidR="006B719A" w:rsidRPr="00DD4BC2">
        <w:rPr>
          <w:rFonts w:ascii="Arial" w:hAnsi="Arial" w:cs="Arial"/>
          <w:b/>
          <w:bCs/>
          <w:sz w:val="20"/>
          <w:szCs w:val="20"/>
        </w:rPr>
        <w:t xml:space="preserve">lub mailowo </w:t>
      </w:r>
      <w:r w:rsidR="00F11F0B" w:rsidRPr="00DD4BC2">
        <w:rPr>
          <w:rFonts w:ascii="Arial" w:hAnsi="Arial" w:cs="Arial"/>
          <w:b/>
          <w:bCs/>
          <w:sz w:val="20"/>
          <w:szCs w:val="20"/>
        </w:rPr>
        <w:t xml:space="preserve">z </w:t>
      </w:r>
      <w:r w:rsidR="006B719A" w:rsidRPr="00DD4BC2">
        <w:rPr>
          <w:rFonts w:ascii="Arial" w:hAnsi="Arial" w:cs="Arial"/>
          <w:b/>
          <w:bCs/>
          <w:sz w:val="20"/>
          <w:szCs w:val="20"/>
        </w:rPr>
        <w:t>przedstawicielem</w:t>
      </w:r>
      <w:r w:rsidR="00F11F0B" w:rsidRPr="00DD4BC2">
        <w:rPr>
          <w:rFonts w:ascii="Arial" w:hAnsi="Arial" w:cs="Arial"/>
          <w:b/>
          <w:bCs/>
          <w:sz w:val="20"/>
          <w:szCs w:val="20"/>
        </w:rPr>
        <w:t xml:space="preserve"> szkoły</w:t>
      </w:r>
      <w:r w:rsidRPr="00DD4BC2">
        <w:rPr>
          <w:rFonts w:ascii="Arial" w:hAnsi="Arial" w:cs="Arial"/>
          <w:b/>
          <w:bCs/>
          <w:sz w:val="20"/>
          <w:szCs w:val="20"/>
        </w:rPr>
        <w:t xml:space="preserve"> (</w:t>
      </w:r>
      <w:r w:rsidR="00F11F0B" w:rsidRPr="00DD4BC2">
        <w:rPr>
          <w:rFonts w:ascii="Arial" w:hAnsi="Arial" w:cs="Arial"/>
          <w:b/>
          <w:bCs/>
          <w:sz w:val="20"/>
          <w:szCs w:val="20"/>
        </w:rPr>
        <w:t>ZSP</w:t>
      </w:r>
      <w:r w:rsidR="00012F2A">
        <w:rPr>
          <w:rFonts w:ascii="Arial" w:hAnsi="Arial" w:cs="Arial"/>
          <w:b/>
          <w:bCs/>
          <w:sz w:val="20"/>
          <w:szCs w:val="20"/>
        </w:rPr>
        <w:t> </w:t>
      </w:r>
      <w:r w:rsidR="00F11F0B" w:rsidRPr="00DD4BC2">
        <w:rPr>
          <w:rFonts w:ascii="Arial" w:hAnsi="Arial" w:cs="Arial"/>
          <w:b/>
          <w:bCs/>
          <w:sz w:val="20"/>
          <w:szCs w:val="20"/>
        </w:rPr>
        <w:t>w Więckowicach</w:t>
      </w:r>
      <w:r w:rsidRPr="00DD4BC2">
        <w:rPr>
          <w:rFonts w:ascii="Arial" w:hAnsi="Arial" w:cs="Arial"/>
          <w:b/>
          <w:bCs/>
          <w:sz w:val="20"/>
          <w:szCs w:val="20"/>
        </w:rPr>
        <w:t>)</w:t>
      </w:r>
      <w:r w:rsidR="00F11F0B" w:rsidRPr="00DD4BC2">
        <w:rPr>
          <w:rFonts w:ascii="Arial" w:hAnsi="Arial" w:cs="Arial"/>
          <w:b/>
          <w:bCs/>
          <w:sz w:val="20"/>
          <w:szCs w:val="20"/>
        </w:rPr>
        <w:t>, po przekazaniu informacji</w:t>
      </w:r>
      <w:r w:rsidRPr="00DD4BC2">
        <w:rPr>
          <w:rFonts w:ascii="Arial" w:hAnsi="Arial" w:cs="Arial"/>
          <w:b/>
          <w:bCs/>
          <w:sz w:val="20"/>
          <w:szCs w:val="20"/>
        </w:rPr>
        <w:t xml:space="preserve"> o chęci stawiennictwa na wizji</w:t>
      </w:r>
      <w:r w:rsidR="006B719A" w:rsidRPr="00DD4BC2">
        <w:rPr>
          <w:rFonts w:ascii="Arial" w:hAnsi="Arial" w:cs="Arial"/>
          <w:b/>
          <w:bCs/>
          <w:sz w:val="20"/>
          <w:szCs w:val="20"/>
        </w:rPr>
        <w:t>:</w:t>
      </w:r>
    </w:p>
    <w:p w14:paraId="1B4F7746" w14:textId="77777777" w:rsidR="006B719A" w:rsidRPr="00DD4BC2" w:rsidRDefault="006B719A" w:rsidP="00355851">
      <w:pPr>
        <w:pStyle w:val="Bezodstpw"/>
        <w:spacing w:before="240"/>
        <w:jc w:val="both"/>
        <w:rPr>
          <w:rFonts w:ascii="Arial" w:hAnsi="Arial" w:cs="Arial"/>
          <w:b/>
          <w:bCs/>
          <w:sz w:val="20"/>
          <w:szCs w:val="20"/>
        </w:rPr>
      </w:pPr>
    </w:p>
    <w:p w14:paraId="1669608F" w14:textId="44A88838" w:rsidR="006B719A" w:rsidRPr="00DD4BC2" w:rsidRDefault="006B719A" w:rsidP="006B719A">
      <w:pPr>
        <w:pStyle w:val="Bezodstpw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DD4BC2">
        <w:rPr>
          <w:rFonts w:ascii="Arial" w:hAnsi="Arial" w:cs="Arial"/>
          <w:b/>
          <w:bCs/>
          <w:sz w:val="20"/>
          <w:szCs w:val="20"/>
          <w:lang w:val="en-GB"/>
        </w:rPr>
        <w:t xml:space="preserve">- </w:t>
      </w:r>
      <w:proofErr w:type="spellStart"/>
      <w:r w:rsidRPr="00DD4BC2">
        <w:rPr>
          <w:rFonts w:ascii="Arial" w:hAnsi="Arial" w:cs="Arial"/>
          <w:b/>
          <w:bCs/>
          <w:sz w:val="20"/>
          <w:szCs w:val="20"/>
          <w:lang w:val="en-GB"/>
        </w:rPr>
        <w:t>tel</w:t>
      </w:r>
      <w:proofErr w:type="spellEnd"/>
      <w:r w:rsidRPr="00DD4BC2">
        <w:rPr>
          <w:rFonts w:ascii="Arial" w:hAnsi="Arial" w:cs="Arial"/>
          <w:b/>
          <w:bCs/>
          <w:sz w:val="20"/>
          <w:szCs w:val="20"/>
          <w:lang w:val="en-GB"/>
        </w:rPr>
        <w:t xml:space="preserve">: </w:t>
      </w:r>
      <w:hyperlink r:id="rId68" w:history="1">
        <w:r w:rsidRPr="00DD4BC2">
          <w:rPr>
            <w:b/>
            <w:bCs/>
            <w:lang w:val="en-GB"/>
          </w:rPr>
          <w:t>61 814 83 51</w:t>
        </w:r>
      </w:hyperlink>
      <w:r w:rsidRPr="00DD4BC2">
        <w:rPr>
          <w:rFonts w:ascii="Arial" w:hAnsi="Arial" w:cs="Arial"/>
          <w:b/>
          <w:bCs/>
          <w:sz w:val="20"/>
          <w:szCs w:val="20"/>
          <w:lang w:val="en-GB"/>
        </w:rPr>
        <w:t xml:space="preserve"> / 789 082 324</w:t>
      </w:r>
    </w:p>
    <w:p w14:paraId="0FF68E85" w14:textId="4EDE31AE" w:rsidR="006B719A" w:rsidRPr="00DD4BC2" w:rsidRDefault="006B719A" w:rsidP="006B719A">
      <w:pPr>
        <w:pStyle w:val="Bezodstpw"/>
        <w:jc w:val="both"/>
        <w:rPr>
          <w:rFonts w:ascii="Arial" w:eastAsiaTheme="minorHAnsi" w:hAnsi="Arial" w:cs="Arial"/>
          <w:b/>
          <w:bCs/>
          <w:kern w:val="2"/>
          <w:sz w:val="20"/>
          <w:szCs w:val="20"/>
          <w:lang w:val="en-GB"/>
          <w14:ligatures w14:val="standardContextual"/>
        </w:rPr>
      </w:pPr>
      <w:r w:rsidRPr="00DD4BC2">
        <w:rPr>
          <w:rFonts w:ascii="Arial" w:eastAsiaTheme="minorHAnsi" w:hAnsi="Arial" w:cs="Arial"/>
          <w:b/>
          <w:bCs/>
          <w:kern w:val="2"/>
          <w:sz w:val="20"/>
          <w:szCs w:val="20"/>
          <w:lang w:val="en-GB"/>
          <w14:ligatures w14:val="standardContextual"/>
        </w:rPr>
        <w:t xml:space="preserve">- e-mail: </w:t>
      </w:r>
      <w:hyperlink r:id="rId69" w:history="1">
        <w:r w:rsidRPr="00DD4BC2">
          <w:rPr>
            <w:rStyle w:val="Hipercze"/>
            <w:rFonts w:ascii="Arial" w:eastAsiaTheme="minorHAnsi" w:hAnsi="Arial" w:cs="Arial"/>
            <w:b/>
            <w:bCs/>
            <w:kern w:val="2"/>
            <w:sz w:val="20"/>
            <w:szCs w:val="20"/>
            <w:lang w:val="en-GB"/>
            <w14:ligatures w14:val="standardContextual"/>
          </w:rPr>
          <w:t>kontakt@zspwieckowice.pl</w:t>
        </w:r>
      </w:hyperlink>
    </w:p>
    <w:p w14:paraId="49335947" w14:textId="77777777" w:rsidR="006B719A" w:rsidRPr="00DD4BC2" w:rsidRDefault="006B719A" w:rsidP="006B719A">
      <w:pPr>
        <w:pStyle w:val="Bezodstpw"/>
        <w:jc w:val="both"/>
        <w:rPr>
          <w:rFonts w:ascii="Arial" w:eastAsiaTheme="minorHAnsi" w:hAnsi="Arial" w:cs="Arial"/>
          <w:b/>
          <w:bCs/>
          <w:kern w:val="2"/>
          <w:sz w:val="20"/>
          <w:szCs w:val="20"/>
          <w:lang w:val="en-GB"/>
          <w14:ligatures w14:val="standardContextual"/>
        </w:rPr>
      </w:pPr>
    </w:p>
    <w:p w14:paraId="16739EA3" w14:textId="14D3462B" w:rsidR="00D77EEA" w:rsidRPr="00DD4BC2" w:rsidRDefault="006F6EA9" w:rsidP="006F6EA9">
      <w:pPr>
        <w:spacing w:after="60" w:line="276" w:lineRule="auto"/>
        <w:rPr>
          <w:rFonts w:ascii="Arial" w:hAnsi="Arial" w:cs="Arial"/>
          <w:b/>
          <w:bCs/>
          <w:sz w:val="20"/>
          <w:szCs w:val="20"/>
        </w:rPr>
      </w:pPr>
      <w:r w:rsidRPr="00DD4BC2">
        <w:rPr>
          <w:rFonts w:ascii="Arial" w:hAnsi="Arial" w:cs="Arial"/>
          <w:b/>
          <w:bCs/>
          <w:sz w:val="20"/>
          <w:szCs w:val="20"/>
        </w:rPr>
        <w:t>Osoby stawiające się na wizji zobowiązane są do wskazania jakiego Wykonawcę reprezentują</w:t>
      </w:r>
      <w:r w:rsidR="00F11F0B" w:rsidRPr="00DD4BC2">
        <w:rPr>
          <w:rFonts w:ascii="Arial" w:hAnsi="Arial" w:cs="Arial"/>
          <w:b/>
          <w:bCs/>
          <w:sz w:val="20"/>
          <w:szCs w:val="20"/>
        </w:rPr>
        <w:t xml:space="preserve">, w celu umożliwienia weryfikacji </w:t>
      </w:r>
      <w:r w:rsidR="00F15D69" w:rsidRPr="00DD4BC2">
        <w:rPr>
          <w:rFonts w:ascii="Arial" w:hAnsi="Arial" w:cs="Arial"/>
          <w:b/>
          <w:bCs/>
          <w:sz w:val="20"/>
          <w:szCs w:val="20"/>
        </w:rPr>
        <w:t>złożonej oferty</w:t>
      </w:r>
      <w:r w:rsidRPr="00DD4BC2">
        <w:rPr>
          <w:rFonts w:ascii="Arial" w:hAnsi="Arial" w:cs="Arial"/>
          <w:b/>
          <w:bCs/>
          <w:sz w:val="20"/>
          <w:szCs w:val="20"/>
        </w:rPr>
        <w:t>.</w:t>
      </w:r>
    </w:p>
    <w:bookmarkEnd w:id="3"/>
    <w:p w14:paraId="758DB934" w14:textId="29E33F55" w:rsidR="006F6EA9" w:rsidRPr="00DD4BC2" w:rsidRDefault="00FE1265" w:rsidP="006F6EA9">
      <w:pPr>
        <w:spacing w:after="60" w:line="276" w:lineRule="auto"/>
        <w:rPr>
          <w:rFonts w:ascii="Arial" w:hAnsi="Arial" w:cs="Arial"/>
          <w:b/>
          <w:bCs/>
          <w:sz w:val="20"/>
          <w:szCs w:val="20"/>
        </w:rPr>
      </w:pPr>
      <w:r w:rsidRPr="00DD4BC2">
        <w:rPr>
          <w:rFonts w:ascii="Arial" w:hAnsi="Arial" w:cs="Arial"/>
          <w:b/>
          <w:bCs/>
          <w:sz w:val="20"/>
          <w:szCs w:val="20"/>
        </w:rPr>
        <w:t>Z przeprowadzonej wizji zostanie sporządzony protokół, którego skan konieczny będzie do załączenia do składanej oferty (zgodnie z załącznikiem nr 6 do OPZ).</w:t>
      </w:r>
    </w:p>
    <w:p w14:paraId="7894FACB" w14:textId="1E284E99" w:rsidR="00D77EEA" w:rsidRPr="008B4899" w:rsidRDefault="00D77EEA" w:rsidP="00DD2869">
      <w:pPr>
        <w:spacing w:before="600" w:after="0" w:line="276" w:lineRule="auto"/>
        <w:jc w:val="both"/>
        <w:rPr>
          <w:rFonts w:ascii="Arial" w:hAnsi="Arial" w:cs="Arial"/>
          <w:sz w:val="20"/>
          <w:szCs w:val="20"/>
        </w:rPr>
      </w:pPr>
      <w:r w:rsidRPr="008B4899">
        <w:rPr>
          <w:rFonts w:ascii="Arial" w:hAnsi="Arial" w:cs="Arial"/>
          <w:sz w:val="20"/>
          <w:szCs w:val="20"/>
        </w:rPr>
        <w:t>Jeśli w opisach występują: nazwy konkretnego producenta, modelu, typu, konkretny symbol producenta lub produktu czy nazwy z konkretnego katalogu, należy to traktować jedynie jako pomoc w opisie przedmiotu zamówienia (model wzorcowy jakiego wymaga Zamawiający dla i wyposażenia). W</w:t>
      </w:r>
      <w:r w:rsidR="00355851">
        <w:rPr>
          <w:rFonts w:ascii="Arial" w:hAnsi="Arial" w:cs="Arial"/>
          <w:sz w:val="20"/>
          <w:szCs w:val="20"/>
        </w:rPr>
        <w:t> </w:t>
      </w:r>
      <w:r w:rsidRPr="008B4899">
        <w:rPr>
          <w:rFonts w:ascii="Arial" w:hAnsi="Arial" w:cs="Arial"/>
          <w:sz w:val="20"/>
          <w:szCs w:val="20"/>
        </w:rPr>
        <w:t>każdym przypadku dopuszczalne są produkty równoważne pod względem konstrukcji, materiałów, parametrów, wymagań technicznych i funkcjonalnych oraz warunków docelowego przeznaczenia.</w:t>
      </w:r>
    </w:p>
    <w:p w14:paraId="59C55AFB" w14:textId="1932DE2C" w:rsidR="00D77EEA" w:rsidRPr="008B4899" w:rsidRDefault="00D77EEA" w:rsidP="00DD2869">
      <w:pPr>
        <w:spacing w:before="240" w:after="0" w:line="276" w:lineRule="auto"/>
        <w:jc w:val="both"/>
        <w:rPr>
          <w:rFonts w:ascii="Arial" w:hAnsi="Arial" w:cs="Arial"/>
          <w:sz w:val="20"/>
          <w:szCs w:val="20"/>
        </w:rPr>
      </w:pPr>
      <w:r w:rsidRPr="008B4899">
        <w:rPr>
          <w:rFonts w:ascii="Arial" w:hAnsi="Arial" w:cs="Arial"/>
          <w:sz w:val="20"/>
          <w:szCs w:val="20"/>
        </w:rPr>
        <w:t>Ewentualne, wskazane w opisie przedmiotu zamówienia, nazwy produktów oraz ich producentów mają na celu jedynie przybliżyć wymagania, których nie można było opisać przy pomocy dostatecznie dokładnych i zrozumiałych określeń.</w:t>
      </w:r>
    </w:p>
    <w:sectPr w:rsidR="00D77EEA" w:rsidRPr="008B4899" w:rsidSect="008B4899">
      <w:headerReference w:type="default" r:id="rId70"/>
      <w:footerReference w:type="default" r:id="rId71"/>
      <w:pgSz w:w="11906" w:h="16838"/>
      <w:pgMar w:top="1418" w:right="1418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5986D0" w14:textId="77777777" w:rsidR="00AE47DE" w:rsidRDefault="00AE47DE" w:rsidP="00420BD9">
      <w:pPr>
        <w:spacing w:after="0" w:line="240" w:lineRule="auto"/>
      </w:pPr>
      <w:r>
        <w:separator/>
      </w:r>
    </w:p>
  </w:endnote>
  <w:endnote w:type="continuationSeparator" w:id="0">
    <w:p w14:paraId="6492D2D7" w14:textId="77777777" w:rsidR="00AE47DE" w:rsidRDefault="00AE47DE" w:rsidP="00420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6A8C1" w14:textId="51656629" w:rsidR="003D7A95" w:rsidRPr="00FD077E" w:rsidRDefault="00C33CDC" w:rsidP="00FD077E">
    <w:pPr>
      <w:pStyle w:val="Stopka"/>
      <w:rPr>
        <w:rFonts w:ascii="Arial" w:hAnsi="Arial" w:cs="Arial"/>
      </w:rPr>
    </w:pPr>
    <w:r w:rsidRPr="00FD077E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64384" behindDoc="1" locked="0" layoutInCell="1" allowOverlap="1" wp14:anchorId="4EE29A07" wp14:editId="4C4EDDF9">
          <wp:simplePos x="0" y="0"/>
          <wp:positionH relativeFrom="column">
            <wp:posOffset>5446395</wp:posOffset>
          </wp:positionH>
          <wp:positionV relativeFrom="paragraph">
            <wp:posOffset>-205105</wp:posOffset>
          </wp:positionV>
          <wp:extent cx="619125" cy="762000"/>
          <wp:effectExtent l="0" t="0" r="9525" b="0"/>
          <wp:wrapTight wrapText="bothSides">
            <wp:wrapPolygon edited="0">
              <wp:start x="0" y="0"/>
              <wp:lineTo x="0" y="18900"/>
              <wp:lineTo x="4652" y="21060"/>
              <wp:lineTo x="16615" y="21060"/>
              <wp:lineTo x="21268" y="19440"/>
              <wp:lineTo x="21268" y="0"/>
              <wp:lineTo x="0" y="0"/>
            </wp:wrapPolygon>
          </wp:wrapTight>
          <wp:docPr id="33946260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077E"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FE5872B" wp14:editId="3851CEEE">
              <wp:simplePos x="0" y="0"/>
              <wp:positionH relativeFrom="margin">
                <wp:posOffset>-394969</wp:posOffset>
              </wp:positionH>
              <wp:positionV relativeFrom="paragraph">
                <wp:posOffset>-130175</wp:posOffset>
              </wp:positionV>
              <wp:extent cx="5791200" cy="0"/>
              <wp:effectExtent l="0" t="0" r="0" b="0"/>
              <wp:wrapNone/>
              <wp:docPr id="1281800214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782712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1.1pt,-10.25pt" to="424.9pt,-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" strokecolor="black [3200]" strokeweight=".5pt">
              <v:stroke joinstyle="miter"/>
              <w10:wrap anchorx="margin"/>
            </v:line>
          </w:pict>
        </mc:Fallback>
      </mc:AlternateContent>
    </w:r>
    <w:r w:rsidRPr="00FD077E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030E4FE8" wp14:editId="3A0D113B">
          <wp:simplePos x="0" y="0"/>
          <wp:positionH relativeFrom="column">
            <wp:posOffset>-306070</wp:posOffset>
          </wp:positionH>
          <wp:positionV relativeFrom="paragraph">
            <wp:posOffset>-76835</wp:posOffset>
          </wp:positionV>
          <wp:extent cx="1724025" cy="609600"/>
          <wp:effectExtent l="0" t="0" r="9525" b="0"/>
          <wp:wrapTight wrapText="bothSides">
            <wp:wrapPolygon edited="0">
              <wp:start x="0" y="0"/>
              <wp:lineTo x="0" y="20925"/>
              <wp:lineTo x="21481" y="20925"/>
              <wp:lineTo x="21481" y="0"/>
              <wp:lineTo x="0" y="0"/>
            </wp:wrapPolygon>
          </wp:wrapTight>
          <wp:docPr id="36240598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D077E" w:rsidRPr="00FD077E">
      <w:rPr>
        <w:rFonts w:ascii="Arial" w:hAnsi="Arial" w:cs="Arial"/>
        <w:sz w:val="20"/>
        <w:szCs w:val="20"/>
      </w:rPr>
      <w:t>Przedsięwzięcie współfinansowane ze środków Wojewódzkiego Funduszu Ochrony Środowiska i Gospodarki Wodnej w Poznaniu</w:t>
    </w:r>
    <w:r w:rsidR="00FD077E" w:rsidRPr="00FD077E">
      <w:rPr>
        <w:rFonts w:ascii="Arial" w:hAnsi="Arial" w:cs="Arial"/>
        <w:noProof/>
      </w:rPr>
      <w:drawing>
        <wp:anchor distT="0" distB="0" distL="114300" distR="114300" simplePos="0" relativeHeight="251662336" behindDoc="1" locked="0" layoutInCell="1" allowOverlap="1" wp14:anchorId="73B215C2" wp14:editId="5BBE4E1B">
          <wp:simplePos x="0" y="0"/>
          <wp:positionH relativeFrom="column">
            <wp:posOffset>6515100</wp:posOffset>
          </wp:positionH>
          <wp:positionV relativeFrom="paragraph">
            <wp:posOffset>9656445</wp:posOffset>
          </wp:positionV>
          <wp:extent cx="619125" cy="762000"/>
          <wp:effectExtent l="0" t="0" r="9525" b="0"/>
          <wp:wrapNone/>
          <wp:docPr id="512350238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D0DEBB" w14:textId="77777777" w:rsidR="00AE47DE" w:rsidRDefault="00AE47DE" w:rsidP="00420BD9">
      <w:pPr>
        <w:spacing w:after="0" w:line="240" w:lineRule="auto"/>
      </w:pPr>
      <w:r>
        <w:separator/>
      </w:r>
    </w:p>
  </w:footnote>
  <w:footnote w:type="continuationSeparator" w:id="0">
    <w:p w14:paraId="6524A411" w14:textId="77777777" w:rsidR="00AE47DE" w:rsidRDefault="00AE47DE" w:rsidP="00420B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EEF08" w14:textId="77777777" w:rsidR="008B4899" w:rsidRPr="008B4899" w:rsidRDefault="008B4899" w:rsidP="008B4899">
    <w:pPr>
      <w:pStyle w:val="Nagwek"/>
      <w:jc w:val="right"/>
      <w:rPr>
        <w:rFonts w:ascii="Arial" w:hAnsi="Arial" w:cs="Arial"/>
        <w:sz w:val="20"/>
        <w:szCs w:val="20"/>
      </w:rPr>
    </w:pPr>
    <w:bookmarkStart w:id="4" w:name="_Hlk184213706"/>
    <w:bookmarkStart w:id="5" w:name="_Hlk184213707"/>
    <w:r w:rsidRPr="008B4899">
      <w:rPr>
        <w:rFonts w:ascii="Arial" w:hAnsi="Arial" w:cs="Arial"/>
        <w:sz w:val="20"/>
        <w:szCs w:val="20"/>
      </w:rPr>
      <w:t xml:space="preserve">Załącznik nr 1 do OPZ </w:t>
    </w:r>
  </w:p>
  <w:p w14:paraId="73A1CC59" w14:textId="54E4D5DB" w:rsidR="00D53551" w:rsidRPr="008B4899" w:rsidRDefault="008B4899" w:rsidP="008B4899">
    <w:pPr>
      <w:pStyle w:val="Nagwek"/>
      <w:jc w:val="right"/>
      <w:rPr>
        <w:rFonts w:ascii="Arial" w:hAnsi="Arial" w:cs="Arial"/>
        <w:sz w:val="20"/>
        <w:szCs w:val="20"/>
      </w:rPr>
    </w:pPr>
    <w:r w:rsidRPr="008B4899">
      <w:rPr>
        <w:rFonts w:ascii="Arial" w:hAnsi="Arial" w:cs="Arial"/>
        <w:sz w:val="20"/>
        <w:szCs w:val="20"/>
      </w:rPr>
      <w:t>Szczegółowy opis przedmiotu zamówienia</w:t>
    </w:r>
  </w:p>
  <w:bookmarkEnd w:id="4"/>
  <w:bookmarkEnd w:id="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B19F7"/>
    <w:multiLevelType w:val="hybridMultilevel"/>
    <w:tmpl w:val="ABBE022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53324C"/>
    <w:multiLevelType w:val="hybridMultilevel"/>
    <w:tmpl w:val="94F02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74366"/>
    <w:multiLevelType w:val="hybridMultilevel"/>
    <w:tmpl w:val="E1D2BA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84400"/>
    <w:multiLevelType w:val="hybridMultilevel"/>
    <w:tmpl w:val="E7BA64C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FA1A11"/>
    <w:multiLevelType w:val="hybridMultilevel"/>
    <w:tmpl w:val="61EAAB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763C7D"/>
    <w:multiLevelType w:val="multilevel"/>
    <w:tmpl w:val="9542A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D9B365E"/>
    <w:multiLevelType w:val="hybridMultilevel"/>
    <w:tmpl w:val="E9C015BE"/>
    <w:lvl w:ilvl="0" w:tplc="0415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7" w15:restartNumberingAfterBreak="0">
    <w:nsid w:val="112142A4"/>
    <w:multiLevelType w:val="hybridMultilevel"/>
    <w:tmpl w:val="963E3AC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4872BCB"/>
    <w:multiLevelType w:val="hybridMultilevel"/>
    <w:tmpl w:val="A81E207A"/>
    <w:lvl w:ilvl="0" w:tplc="0415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9" w15:restartNumberingAfterBreak="0">
    <w:nsid w:val="16E326F9"/>
    <w:multiLevelType w:val="hybridMultilevel"/>
    <w:tmpl w:val="733C22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DE5275"/>
    <w:multiLevelType w:val="hybridMultilevel"/>
    <w:tmpl w:val="4E48A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4E034C"/>
    <w:multiLevelType w:val="multilevel"/>
    <w:tmpl w:val="2E5E3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1F61458"/>
    <w:multiLevelType w:val="hybridMultilevel"/>
    <w:tmpl w:val="3EE408E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106547"/>
    <w:multiLevelType w:val="hybridMultilevel"/>
    <w:tmpl w:val="3430A58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5CD670D"/>
    <w:multiLevelType w:val="hybridMultilevel"/>
    <w:tmpl w:val="63FE75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7354678"/>
    <w:multiLevelType w:val="hybridMultilevel"/>
    <w:tmpl w:val="7188D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146106"/>
    <w:multiLevelType w:val="hybridMultilevel"/>
    <w:tmpl w:val="FA009AE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331143F"/>
    <w:multiLevelType w:val="multilevel"/>
    <w:tmpl w:val="C234E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92040E1"/>
    <w:multiLevelType w:val="hybridMultilevel"/>
    <w:tmpl w:val="704EF0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4A5B94"/>
    <w:multiLevelType w:val="hybridMultilevel"/>
    <w:tmpl w:val="EDB019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7C12CA"/>
    <w:multiLevelType w:val="hybridMultilevel"/>
    <w:tmpl w:val="9C5E6E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93A3C"/>
    <w:multiLevelType w:val="hybridMultilevel"/>
    <w:tmpl w:val="835E47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C53A30"/>
    <w:multiLevelType w:val="hybridMultilevel"/>
    <w:tmpl w:val="A93CCF84"/>
    <w:lvl w:ilvl="0" w:tplc="4AF27E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484897"/>
    <w:multiLevelType w:val="multilevel"/>
    <w:tmpl w:val="F8B03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2E2676C"/>
    <w:multiLevelType w:val="hybridMultilevel"/>
    <w:tmpl w:val="BD9EE30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A41F84"/>
    <w:multiLevelType w:val="hybridMultilevel"/>
    <w:tmpl w:val="82FECC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3875D3"/>
    <w:multiLevelType w:val="multilevel"/>
    <w:tmpl w:val="DFCAD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36F5248"/>
    <w:multiLevelType w:val="hybridMultilevel"/>
    <w:tmpl w:val="FB94ED9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4D47890"/>
    <w:multiLevelType w:val="hybridMultilevel"/>
    <w:tmpl w:val="0F7C48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1D54FE"/>
    <w:multiLevelType w:val="hybridMultilevel"/>
    <w:tmpl w:val="0F604A94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93D0BB2"/>
    <w:multiLevelType w:val="hybridMultilevel"/>
    <w:tmpl w:val="4DE4B60E"/>
    <w:lvl w:ilvl="0" w:tplc="68CE1A2C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07701E"/>
    <w:multiLevelType w:val="hybridMultilevel"/>
    <w:tmpl w:val="EDB608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452BD6"/>
    <w:multiLevelType w:val="hybridMultilevel"/>
    <w:tmpl w:val="50F07C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C034AC"/>
    <w:multiLevelType w:val="multilevel"/>
    <w:tmpl w:val="C5606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8CA2E48"/>
    <w:multiLevelType w:val="hybridMultilevel"/>
    <w:tmpl w:val="6DCEFC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8D7251"/>
    <w:multiLevelType w:val="hybridMultilevel"/>
    <w:tmpl w:val="AB0C60A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D6A1F6B"/>
    <w:multiLevelType w:val="hybridMultilevel"/>
    <w:tmpl w:val="E3025CE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32318197">
    <w:abstractNumId w:val="22"/>
  </w:num>
  <w:num w:numId="2" w16cid:durableId="352341148">
    <w:abstractNumId w:val="20"/>
  </w:num>
  <w:num w:numId="3" w16cid:durableId="190732232">
    <w:abstractNumId w:val="32"/>
  </w:num>
  <w:num w:numId="4" w16cid:durableId="1332755035">
    <w:abstractNumId w:val="29"/>
  </w:num>
  <w:num w:numId="5" w16cid:durableId="364595567">
    <w:abstractNumId w:val="14"/>
  </w:num>
  <w:num w:numId="6" w16cid:durableId="339047405">
    <w:abstractNumId w:val="9"/>
  </w:num>
  <w:num w:numId="7" w16cid:durableId="775102308">
    <w:abstractNumId w:val="30"/>
  </w:num>
  <w:num w:numId="8" w16cid:durableId="595139604">
    <w:abstractNumId w:val="4"/>
  </w:num>
  <w:num w:numId="9" w16cid:durableId="1124544124">
    <w:abstractNumId w:val="7"/>
  </w:num>
  <w:num w:numId="10" w16cid:durableId="1490756402">
    <w:abstractNumId w:val="35"/>
  </w:num>
  <w:num w:numId="11" w16cid:durableId="1351952965">
    <w:abstractNumId w:val="27"/>
  </w:num>
  <w:num w:numId="12" w16cid:durableId="461969652">
    <w:abstractNumId w:val="3"/>
  </w:num>
  <w:num w:numId="13" w16cid:durableId="1889605993">
    <w:abstractNumId w:val="0"/>
  </w:num>
  <w:num w:numId="14" w16cid:durableId="1605384923">
    <w:abstractNumId w:val="16"/>
  </w:num>
  <w:num w:numId="15" w16cid:durableId="1188757947">
    <w:abstractNumId w:val="13"/>
  </w:num>
  <w:num w:numId="16" w16cid:durableId="464464937">
    <w:abstractNumId w:val="25"/>
  </w:num>
  <w:num w:numId="17" w16cid:durableId="2137602042">
    <w:abstractNumId w:val="21"/>
  </w:num>
  <w:num w:numId="18" w16cid:durableId="101456436">
    <w:abstractNumId w:val="36"/>
  </w:num>
  <w:num w:numId="19" w16cid:durableId="1836450787">
    <w:abstractNumId w:val="18"/>
  </w:num>
  <w:num w:numId="20" w16cid:durableId="240143605">
    <w:abstractNumId w:val="10"/>
  </w:num>
  <w:num w:numId="21" w16cid:durableId="122501834">
    <w:abstractNumId w:val="15"/>
  </w:num>
  <w:num w:numId="22" w16cid:durableId="356391920">
    <w:abstractNumId w:val="31"/>
  </w:num>
  <w:num w:numId="23" w16cid:durableId="1590263749">
    <w:abstractNumId w:val="1"/>
  </w:num>
  <w:num w:numId="24" w16cid:durableId="1601640590">
    <w:abstractNumId w:val="19"/>
  </w:num>
  <w:num w:numId="25" w16cid:durableId="1019162383">
    <w:abstractNumId w:val="6"/>
  </w:num>
  <w:num w:numId="26" w16cid:durableId="1943759739">
    <w:abstractNumId w:val="26"/>
  </w:num>
  <w:num w:numId="27" w16cid:durableId="2090496634">
    <w:abstractNumId w:val="23"/>
  </w:num>
  <w:num w:numId="28" w16cid:durableId="263659944">
    <w:abstractNumId w:val="5"/>
  </w:num>
  <w:num w:numId="29" w16cid:durableId="1777291265">
    <w:abstractNumId w:val="17"/>
  </w:num>
  <w:num w:numId="30" w16cid:durableId="1327972638">
    <w:abstractNumId w:val="33"/>
  </w:num>
  <w:num w:numId="31" w16cid:durableId="288515691">
    <w:abstractNumId w:val="11"/>
  </w:num>
  <w:num w:numId="32" w16cid:durableId="1027635034">
    <w:abstractNumId w:val="34"/>
  </w:num>
  <w:num w:numId="33" w16cid:durableId="1580944324">
    <w:abstractNumId w:val="28"/>
  </w:num>
  <w:num w:numId="34" w16cid:durableId="565140958">
    <w:abstractNumId w:val="24"/>
  </w:num>
  <w:num w:numId="35" w16cid:durableId="1123035525">
    <w:abstractNumId w:val="2"/>
  </w:num>
  <w:num w:numId="36" w16cid:durableId="370111933">
    <w:abstractNumId w:val="8"/>
  </w:num>
  <w:num w:numId="37" w16cid:durableId="80458766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hdrShapeDefaults>
    <o:shapedefaults v:ext="edit" spidmax="208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56C"/>
    <w:rsid w:val="000063BB"/>
    <w:rsid w:val="00012F2A"/>
    <w:rsid w:val="000222CC"/>
    <w:rsid w:val="000511AF"/>
    <w:rsid w:val="00054626"/>
    <w:rsid w:val="000575B2"/>
    <w:rsid w:val="00077BD9"/>
    <w:rsid w:val="00080FD2"/>
    <w:rsid w:val="00084393"/>
    <w:rsid w:val="00086159"/>
    <w:rsid w:val="000976D4"/>
    <w:rsid w:val="000B5858"/>
    <w:rsid w:val="000C0B59"/>
    <w:rsid w:val="000C4D50"/>
    <w:rsid w:val="000C7E45"/>
    <w:rsid w:val="000D5C51"/>
    <w:rsid w:val="000F2C66"/>
    <w:rsid w:val="000F3E6E"/>
    <w:rsid w:val="00124893"/>
    <w:rsid w:val="00133FD2"/>
    <w:rsid w:val="00140F4B"/>
    <w:rsid w:val="00145509"/>
    <w:rsid w:val="00156C93"/>
    <w:rsid w:val="00167A38"/>
    <w:rsid w:val="00177312"/>
    <w:rsid w:val="00190F2F"/>
    <w:rsid w:val="00192C8B"/>
    <w:rsid w:val="001A13EC"/>
    <w:rsid w:val="001D05A3"/>
    <w:rsid w:val="001E3510"/>
    <w:rsid w:val="001F4560"/>
    <w:rsid w:val="00201428"/>
    <w:rsid w:val="00202B6D"/>
    <w:rsid w:val="00203817"/>
    <w:rsid w:val="002123E2"/>
    <w:rsid w:val="00215B87"/>
    <w:rsid w:val="0022299F"/>
    <w:rsid w:val="00223D15"/>
    <w:rsid w:val="00253447"/>
    <w:rsid w:val="002606DF"/>
    <w:rsid w:val="00263A17"/>
    <w:rsid w:val="002721C2"/>
    <w:rsid w:val="00290036"/>
    <w:rsid w:val="002B7B42"/>
    <w:rsid w:val="002C6F75"/>
    <w:rsid w:val="002E1EB4"/>
    <w:rsid w:val="00300B8D"/>
    <w:rsid w:val="003073EF"/>
    <w:rsid w:val="00312736"/>
    <w:rsid w:val="00323634"/>
    <w:rsid w:val="00337F05"/>
    <w:rsid w:val="00343310"/>
    <w:rsid w:val="00350C99"/>
    <w:rsid w:val="00350FEA"/>
    <w:rsid w:val="00351B05"/>
    <w:rsid w:val="00355851"/>
    <w:rsid w:val="00384D78"/>
    <w:rsid w:val="003A40F4"/>
    <w:rsid w:val="003A7693"/>
    <w:rsid w:val="003D16BE"/>
    <w:rsid w:val="003D1B71"/>
    <w:rsid w:val="003D2996"/>
    <w:rsid w:val="003D68E0"/>
    <w:rsid w:val="003D7A95"/>
    <w:rsid w:val="003E124D"/>
    <w:rsid w:val="003E12A1"/>
    <w:rsid w:val="003E1D3C"/>
    <w:rsid w:val="003E78AF"/>
    <w:rsid w:val="003F405A"/>
    <w:rsid w:val="00402A74"/>
    <w:rsid w:val="00420BD9"/>
    <w:rsid w:val="004250F9"/>
    <w:rsid w:val="004315D4"/>
    <w:rsid w:val="00432383"/>
    <w:rsid w:val="00450256"/>
    <w:rsid w:val="00451FEC"/>
    <w:rsid w:val="0046057E"/>
    <w:rsid w:val="0047196D"/>
    <w:rsid w:val="00473277"/>
    <w:rsid w:val="00482691"/>
    <w:rsid w:val="00484236"/>
    <w:rsid w:val="004849FE"/>
    <w:rsid w:val="004A254C"/>
    <w:rsid w:val="004A4D00"/>
    <w:rsid w:val="004B34DF"/>
    <w:rsid w:val="004B4C45"/>
    <w:rsid w:val="004B6BA5"/>
    <w:rsid w:val="004C29DB"/>
    <w:rsid w:val="004D1275"/>
    <w:rsid w:val="004D39CD"/>
    <w:rsid w:val="004D7868"/>
    <w:rsid w:val="00506286"/>
    <w:rsid w:val="0050749E"/>
    <w:rsid w:val="00514408"/>
    <w:rsid w:val="005228A0"/>
    <w:rsid w:val="0055256C"/>
    <w:rsid w:val="00553D49"/>
    <w:rsid w:val="005573C1"/>
    <w:rsid w:val="00563BFB"/>
    <w:rsid w:val="00564236"/>
    <w:rsid w:val="00576CC7"/>
    <w:rsid w:val="00577957"/>
    <w:rsid w:val="00577CA0"/>
    <w:rsid w:val="005A49B7"/>
    <w:rsid w:val="005A6B75"/>
    <w:rsid w:val="005B26FE"/>
    <w:rsid w:val="005B4795"/>
    <w:rsid w:val="005C17FD"/>
    <w:rsid w:val="005C6EC6"/>
    <w:rsid w:val="005E1E9F"/>
    <w:rsid w:val="005E63DA"/>
    <w:rsid w:val="005F5BC0"/>
    <w:rsid w:val="00606555"/>
    <w:rsid w:val="006104E0"/>
    <w:rsid w:val="00622402"/>
    <w:rsid w:val="0062353D"/>
    <w:rsid w:val="0062669C"/>
    <w:rsid w:val="006276EF"/>
    <w:rsid w:val="00640FE0"/>
    <w:rsid w:val="00652795"/>
    <w:rsid w:val="00653E40"/>
    <w:rsid w:val="00664A62"/>
    <w:rsid w:val="00673E33"/>
    <w:rsid w:val="006A1F33"/>
    <w:rsid w:val="006B719A"/>
    <w:rsid w:val="006C600F"/>
    <w:rsid w:val="006D0F85"/>
    <w:rsid w:val="006E30AD"/>
    <w:rsid w:val="006E4F70"/>
    <w:rsid w:val="006E6EF8"/>
    <w:rsid w:val="006F6EA9"/>
    <w:rsid w:val="007030FA"/>
    <w:rsid w:val="00706378"/>
    <w:rsid w:val="007222A9"/>
    <w:rsid w:val="00735089"/>
    <w:rsid w:val="00737301"/>
    <w:rsid w:val="00744837"/>
    <w:rsid w:val="00763A59"/>
    <w:rsid w:val="00784917"/>
    <w:rsid w:val="007A2248"/>
    <w:rsid w:val="007B33DB"/>
    <w:rsid w:val="007B5465"/>
    <w:rsid w:val="007B6BBA"/>
    <w:rsid w:val="007C05DC"/>
    <w:rsid w:val="007C4D7A"/>
    <w:rsid w:val="007E5FF0"/>
    <w:rsid w:val="007F03DD"/>
    <w:rsid w:val="007F1FE5"/>
    <w:rsid w:val="00825E4C"/>
    <w:rsid w:val="00857421"/>
    <w:rsid w:val="00864EB6"/>
    <w:rsid w:val="0087370E"/>
    <w:rsid w:val="008838B0"/>
    <w:rsid w:val="008857A2"/>
    <w:rsid w:val="00886E6D"/>
    <w:rsid w:val="008964BD"/>
    <w:rsid w:val="008A1686"/>
    <w:rsid w:val="008A3587"/>
    <w:rsid w:val="008A6552"/>
    <w:rsid w:val="008B1799"/>
    <w:rsid w:val="008B3EEE"/>
    <w:rsid w:val="008B4899"/>
    <w:rsid w:val="008C3DA6"/>
    <w:rsid w:val="008D206E"/>
    <w:rsid w:val="008D3662"/>
    <w:rsid w:val="008D59CE"/>
    <w:rsid w:val="008E532A"/>
    <w:rsid w:val="008F64AE"/>
    <w:rsid w:val="009121CD"/>
    <w:rsid w:val="00932AD4"/>
    <w:rsid w:val="00934F13"/>
    <w:rsid w:val="00944FC8"/>
    <w:rsid w:val="0095129E"/>
    <w:rsid w:val="00952CBF"/>
    <w:rsid w:val="00960687"/>
    <w:rsid w:val="009662BE"/>
    <w:rsid w:val="0099143E"/>
    <w:rsid w:val="00995BF8"/>
    <w:rsid w:val="009A45A6"/>
    <w:rsid w:val="009A481F"/>
    <w:rsid w:val="009C1AA3"/>
    <w:rsid w:val="009C556A"/>
    <w:rsid w:val="009D695D"/>
    <w:rsid w:val="009F48B3"/>
    <w:rsid w:val="00A13A1E"/>
    <w:rsid w:val="00A14023"/>
    <w:rsid w:val="00A155A7"/>
    <w:rsid w:val="00A321C7"/>
    <w:rsid w:val="00A37435"/>
    <w:rsid w:val="00A52F63"/>
    <w:rsid w:val="00A54FCA"/>
    <w:rsid w:val="00A57D0B"/>
    <w:rsid w:val="00A620F1"/>
    <w:rsid w:val="00A704D7"/>
    <w:rsid w:val="00A71779"/>
    <w:rsid w:val="00A73B1E"/>
    <w:rsid w:val="00A81F2F"/>
    <w:rsid w:val="00AB0D03"/>
    <w:rsid w:val="00AC20D7"/>
    <w:rsid w:val="00AC3AE5"/>
    <w:rsid w:val="00AE02B3"/>
    <w:rsid w:val="00AE0588"/>
    <w:rsid w:val="00AE348B"/>
    <w:rsid w:val="00AE47DE"/>
    <w:rsid w:val="00AE78BC"/>
    <w:rsid w:val="00AF6B4E"/>
    <w:rsid w:val="00AF704C"/>
    <w:rsid w:val="00B07BB0"/>
    <w:rsid w:val="00B11830"/>
    <w:rsid w:val="00B12FAB"/>
    <w:rsid w:val="00B44411"/>
    <w:rsid w:val="00B53743"/>
    <w:rsid w:val="00B60543"/>
    <w:rsid w:val="00B60F8B"/>
    <w:rsid w:val="00B7195C"/>
    <w:rsid w:val="00B7442A"/>
    <w:rsid w:val="00B77AC2"/>
    <w:rsid w:val="00BB51FD"/>
    <w:rsid w:val="00BB7EC3"/>
    <w:rsid w:val="00BE0308"/>
    <w:rsid w:val="00BE279C"/>
    <w:rsid w:val="00BE4495"/>
    <w:rsid w:val="00BF08B7"/>
    <w:rsid w:val="00C16320"/>
    <w:rsid w:val="00C215CE"/>
    <w:rsid w:val="00C33CDC"/>
    <w:rsid w:val="00C62F33"/>
    <w:rsid w:val="00C74F0E"/>
    <w:rsid w:val="00C97D2C"/>
    <w:rsid w:val="00CB6911"/>
    <w:rsid w:val="00CC0ADD"/>
    <w:rsid w:val="00CC6A4C"/>
    <w:rsid w:val="00CF638B"/>
    <w:rsid w:val="00CF63DF"/>
    <w:rsid w:val="00D1129B"/>
    <w:rsid w:val="00D20BF4"/>
    <w:rsid w:val="00D53551"/>
    <w:rsid w:val="00D641E4"/>
    <w:rsid w:val="00D67769"/>
    <w:rsid w:val="00D777B3"/>
    <w:rsid w:val="00D77EEA"/>
    <w:rsid w:val="00D92956"/>
    <w:rsid w:val="00D97649"/>
    <w:rsid w:val="00DB6336"/>
    <w:rsid w:val="00DC0AA5"/>
    <w:rsid w:val="00DD2869"/>
    <w:rsid w:val="00DD3391"/>
    <w:rsid w:val="00DD4BC2"/>
    <w:rsid w:val="00DD6BE3"/>
    <w:rsid w:val="00DF1C43"/>
    <w:rsid w:val="00DF2188"/>
    <w:rsid w:val="00E00C73"/>
    <w:rsid w:val="00E07C80"/>
    <w:rsid w:val="00E20987"/>
    <w:rsid w:val="00E44C3B"/>
    <w:rsid w:val="00E45685"/>
    <w:rsid w:val="00E57E5D"/>
    <w:rsid w:val="00E6204C"/>
    <w:rsid w:val="00E762CA"/>
    <w:rsid w:val="00E9103E"/>
    <w:rsid w:val="00E911F3"/>
    <w:rsid w:val="00E95C79"/>
    <w:rsid w:val="00EA5317"/>
    <w:rsid w:val="00EA7C5B"/>
    <w:rsid w:val="00EB0EBE"/>
    <w:rsid w:val="00EB4ED7"/>
    <w:rsid w:val="00EB6F12"/>
    <w:rsid w:val="00EC0D39"/>
    <w:rsid w:val="00ED170F"/>
    <w:rsid w:val="00ED2D57"/>
    <w:rsid w:val="00EE292B"/>
    <w:rsid w:val="00EE6DF2"/>
    <w:rsid w:val="00EF1B1B"/>
    <w:rsid w:val="00EF6AE0"/>
    <w:rsid w:val="00F010A1"/>
    <w:rsid w:val="00F10864"/>
    <w:rsid w:val="00F11F0B"/>
    <w:rsid w:val="00F15D69"/>
    <w:rsid w:val="00F368B4"/>
    <w:rsid w:val="00F47EF5"/>
    <w:rsid w:val="00F7400D"/>
    <w:rsid w:val="00F85B2A"/>
    <w:rsid w:val="00F97BD6"/>
    <w:rsid w:val="00FA49AB"/>
    <w:rsid w:val="00FD077E"/>
    <w:rsid w:val="00FE0259"/>
    <w:rsid w:val="00FE1265"/>
    <w:rsid w:val="00FE4685"/>
    <w:rsid w:val="00FF5E2F"/>
    <w:rsid w:val="00FF6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2"/>
    </o:shapelayout>
  </w:shapeDefaults>
  <w:decimalSymbol w:val=","/>
  <w:listSeparator w:val=";"/>
  <w14:docId w14:val="0420B2AB"/>
  <w15:chartTrackingRefBased/>
  <w15:docId w15:val="{97AAF97D-F50D-4DC3-8610-624CF6C6D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E124D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40F4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0B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0BD9"/>
  </w:style>
  <w:style w:type="paragraph" w:styleId="Stopka">
    <w:name w:val="footer"/>
    <w:basedOn w:val="Normalny"/>
    <w:link w:val="StopkaZnak"/>
    <w:uiPriority w:val="99"/>
    <w:unhideWhenUsed/>
    <w:rsid w:val="00420B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0BD9"/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D5355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B479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B4795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F5E2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F5E2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F5E2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F5E2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F5E2F"/>
    <w:rPr>
      <w:b/>
      <w:bCs/>
      <w:sz w:val="20"/>
      <w:szCs w:val="20"/>
    </w:rPr>
  </w:style>
  <w:style w:type="character" w:customStyle="1" w:styleId="AkapitzlistZnak">
    <w:name w:val="Akapit z listą Znak"/>
    <w:aliases w:val="wypunktowanie Znak"/>
    <w:link w:val="Akapitzlist"/>
    <w:qFormat/>
    <w:locked/>
    <w:rsid w:val="00FE0259"/>
  </w:style>
  <w:style w:type="character" w:styleId="UyteHipercze">
    <w:name w:val="FollowedHyperlink"/>
    <w:basedOn w:val="Domylnaczcionkaakapitu"/>
    <w:uiPriority w:val="99"/>
    <w:semiHidden/>
    <w:unhideWhenUsed/>
    <w:rsid w:val="00DD6BE3"/>
    <w:rPr>
      <w:color w:val="954F72" w:themeColor="followedHyperlink"/>
      <w:u w:val="single"/>
    </w:rPr>
  </w:style>
  <w:style w:type="paragraph" w:styleId="Bezodstpw">
    <w:name w:val="No Spacing"/>
    <w:qFormat/>
    <w:rsid w:val="007B33DB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40F4B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0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oleObject" Target="embeddings/oleObject7.bin"/><Relationship Id="rId42" Type="http://schemas.openxmlformats.org/officeDocument/2006/relationships/image" Target="media/image18.png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hyperlink" Target="https://www.google.pl/search?q=zsp+wi%C4%99ckowice&amp;sca_esv=c0e29f6dcc44160e&amp;source=hp&amp;ei=3FkLaKrSLY6qxc8Pu6SBoAc&amp;iflsig=ACkRmUkAAAAAaAtn7GqRCpdPw3TMRO5_idVW_tdAGoZ1&amp;gs_ssp=eJzj4tZP1zcsSUvPyLLIMGC0UjGoMDE3MDG2MLAwTzIySTRPNbcyqEgyNbVMSk0zTExMNTcwNfXiryouUCjPPDIzOTu_PDM5FQCXyxUA&amp;oq=zsp+wi%C4%99ckowice&amp;gs_lp=Egdnd3Mtd2l6Ig96c3Agd2nEmWNrb3dpY2UqAggAMg4QLhiABBjHARiOBRivATIIEAAYgAQYogQyBRAAGO8FMggQABiABBiiBDIIEAAYgAQYogRIsh9QAFj8EXAAeACQAQCYAVmgAdMHqgECMTS4AQHIAQD4AQGYAg6gAvUHwgIREC4YgAQYsQMY0QMYgwEYxwHCAgoQABiABBhDGIoFwgIOEC4YgAQYsQMY0QMYxwHCAggQABiABBixA8ICCxAAGIAEGLEDGIMBwgILEC4YgAQY0QMYxwHCAgUQABiABMICCBAuGIAEGLEDwgIREC4YgAQYsQMYgwEYxwEYrwHCAhQQLhiABBixAxiDARjHARiOBRivAcICCxAuGIAEGMcBGK8BwgIOEC4YgAQYkgMYxwEYrwHCAgsQABiABBiSAxiKBcICDhAAGIAEGLEDGIMBGMkDwgICECaYAwCSBwIxNKAH7asBsgcCMTS4B_UH&amp;sclient=gws-wi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5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png"/><Relationship Id="rId66" Type="http://schemas.openxmlformats.org/officeDocument/2006/relationships/image" Target="media/image30.png"/><Relationship Id="rId5" Type="http://schemas.openxmlformats.org/officeDocument/2006/relationships/webSettings" Target="webSettings.xml"/><Relationship Id="rId61" Type="http://schemas.openxmlformats.org/officeDocument/2006/relationships/oleObject" Target="embeddings/oleObject27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69" Type="http://schemas.openxmlformats.org/officeDocument/2006/relationships/hyperlink" Target="mailto:kontakt@zspwieckowice.pl" TargetMode="External"/><Relationship Id="rId8" Type="http://schemas.openxmlformats.org/officeDocument/2006/relationships/image" Target="media/image1.png"/><Relationship Id="rId51" Type="http://schemas.openxmlformats.org/officeDocument/2006/relationships/oleObject" Target="embeddings/oleObject22.bin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20" Type="http://schemas.openxmlformats.org/officeDocument/2006/relationships/image" Target="media/image7.png"/><Relationship Id="rId41" Type="http://schemas.openxmlformats.org/officeDocument/2006/relationships/oleObject" Target="embeddings/oleObject17.bin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" Type="http://schemas.openxmlformats.org/officeDocument/2006/relationships/image" Target="media/image2.png"/><Relationship Id="rId31" Type="http://schemas.openxmlformats.org/officeDocument/2006/relationships/oleObject" Target="embeddings/oleObject12.bin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oleObject" Target="embeddings/oleObject29.bin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9" Type="http://schemas.openxmlformats.org/officeDocument/2006/relationships/oleObject" Target="embeddings/oleObject16.bin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openxmlformats.org/officeDocument/2006/relationships/oleObject" Target="embeddings/oleObject24.bin"/><Relationship Id="rId7" Type="http://schemas.openxmlformats.org/officeDocument/2006/relationships/endnotes" Target="endnotes.xml"/><Relationship Id="rId7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23ECF-C0DD-48EC-904E-756392CB9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2866</Words>
  <Characters>17199</Characters>
  <Application>Microsoft Office Word</Application>
  <DocSecurity>0</DocSecurity>
  <Lines>143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Pawlicka</dc:creator>
  <cp:keywords/>
  <dc:description/>
  <cp:lastModifiedBy>Władysław WM. Miłosz</cp:lastModifiedBy>
  <cp:revision>2</cp:revision>
  <cp:lastPrinted>2025-05-05T07:39:00Z</cp:lastPrinted>
  <dcterms:created xsi:type="dcterms:W3CDTF">2025-05-15T11:55:00Z</dcterms:created>
  <dcterms:modified xsi:type="dcterms:W3CDTF">2025-05-15T11:55:00Z</dcterms:modified>
</cp:coreProperties>
</file>