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7F6D0" w14:textId="77777777"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14:paraId="76B480EC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14:paraId="05C2C537" w14:textId="77777777" w:rsidR="00632180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1C147C9D" w14:textId="77777777" w:rsidR="00872D20" w:rsidRPr="00F8564C" w:rsidRDefault="00872D20" w:rsidP="0063218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14:paraId="58FD5E43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0B161845" w14:textId="49B440F7" w:rsidR="008D790B" w:rsidRPr="00632180" w:rsidRDefault="00872D20" w:rsidP="00632180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70CA3" w:rsidRPr="001F3219">
        <w:rPr>
          <w:rFonts w:ascii="Calibri" w:hAnsi="Calibri" w:cs="Calibri"/>
          <w:sz w:val="20"/>
        </w:rPr>
        <w:t>.</w:t>
      </w:r>
      <w:r w:rsidR="008B3BB0">
        <w:rPr>
          <w:rFonts w:ascii="Calibri" w:hAnsi="Calibri" w:cs="Calibri"/>
          <w:sz w:val="20"/>
        </w:rPr>
        <w:t xml:space="preserve"> </w:t>
      </w:r>
      <w:r w:rsidR="003D3A71" w:rsidRPr="008B3BB0">
        <w:rPr>
          <w:rFonts w:cstheme="minorHAnsi"/>
          <w:b/>
          <w:bCs/>
          <w:iCs/>
          <w:color w:val="000000"/>
          <w:sz w:val="20"/>
          <w:szCs w:val="20"/>
        </w:rPr>
        <w:t>„</w:t>
      </w:r>
      <w:r w:rsidR="004368C8">
        <w:rPr>
          <w:rFonts w:cstheme="minorHAnsi"/>
          <w:b/>
          <w:bCs/>
          <w:sz w:val="20"/>
          <w:szCs w:val="20"/>
        </w:rPr>
        <w:t>Modernizacja Oczyszczalni Ścieków w Wołowie</w:t>
      </w:r>
      <w:r w:rsidR="003D3A71" w:rsidRPr="008B3BB0">
        <w:rPr>
          <w:rFonts w:cstheme="minorHAnsi"/>
          <w:b/>
          <w:bCs/>
          <w:iCs/>
          <w:color w:val="000000"/>
          <w:sz w:val="20"/>
          <w:szCs w:val="20"/>
        </w:rPr>
        <w:t>”</w:t>
      </w:r>
      <w:r w:rsidR="008B3BB0"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z dnia 11 września 2019 roku - Prawo zamówień publicznych (dalej „</w:t>
      </w:r>
      <w:proofErr w:type="spellStart"/>
      <w:r w:rsidRPr="00F8564C">
        <w:rPr>
          <w:rFonts w:ascii="Calibri" w:hAnsi="Calibri" w:cs="Calibri"/>
          <w:sz w:val="20"/>
        </w:rPr>
        <w:t>pzp</w:t>
      </w:r>
      <w:proofErr w:type="spellEnd"/>
      <w:r w:rsidRPr="00F8564C">
        <w:rPr>
          <w:rFonts w:ascii="Calibri" w:hAnsi="Calibri" w:cs="Calibri"/>
          <w:sz w:val="20"/>
        </w:rPr>
        <w:t>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  <w:r w:rsidR="00632180">
        <w:rPr>
          <w:rFonts w:ascii="Calibri" w:hAnsi="Calibri" w:cs="Calibri"/>
          <w:sz w:val="20"/>
        </w:rPr>
        <w:t xml:space="preserve"> </w:t>
      </w: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>
        <w:rPr>
          <w:rFonts w:ascii="Calibri" w:hAnsi="Calibri" w:cs="Calibri"/>
          <w:b/>
          <w:sz w:val="20"/>
          <w:szCs w:val="20"/>
        </w:rPr>
        <w:t>rozdz</w:t>
      </w:r>
      <w:r w:rsidR="008D790B" w:rsidRPr="001056F5">
        <w:rPr>
          <w:rFonts w:ascii="Calibri" w:hAnsi="Calibri" w:cs="Calibri"/>
          <w:b/>
          <w:sz w:val="20"/>
          <w:szCs w:val="20"/>
        </w:rPr>
        <w:t xml:space="preserve">. VI </w:t>
      </w:r>
      <w:r w:rsidR="005867FE" w:rsidRPr="001056F5">
        <w:rPr>
          <w:rFonts w:ascii="Calibri" w:hAnsi="Calibri" w:cs="Calibri"/>
          <w:b/>
          <w:sz w:val="20"/>
          <w:szCs w:val="20"/>
        </w:rPr>
        <w:t xml:space="preserve">ust. 2 pkt 4 </w:t>
      </w:r>
      <w:r w:rsidR="004368C8">
        <w:rPr>
          <w:rFonts w:ascii="Calibri" w:hAnsi="Calibri" w:cs="Calibri"/>
          <w:b/>
          <w:sz w:val="20"/>
          <w:szCs w:val="20"/>
        </w:rPr>
        <w:t xml:space="preserve">lit a </w:t>
      </w:r>
      <w:r w:rsidR="008D790B" w:rsidRPr="001056F5">
        <w:rPr>
          <w:rFonts w:ascii="Calibri" w:hAnsi="Calibri" w:cs="Calibri"/>
          <w:b/>
          <w:sz w:val="20"/>
          <w:szCs w:val="20"/>
        </w:rPr>
        <w:t>SWZ, tj.</w:t>
      </w:r>
      <w:r w:rsidR="008D790B">
        <w:rPr>
          <w:rFonts w:ascii="Calibri" w:hAnsi="Calibri" w:cs="Calibri"/>
          <w:b/>
          <w:sz w:val="20"/>
          <w:szCs w:val="20"/>
        </w:rPr>
        <w:t xml:space="preserve"> </w:t>
      </w:r>
    </w:p>
    <w:p w14:paraId="69ADC011" w14:textId="77777777"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165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2764"/>
        <w:gridCol w:w="2764"/>
        <w:gridCol w:w="2763"/>
        <w:gridCol w:w="1691"/>
        <w:gridCol w:w="1691"/>
        <w:gridCol w:w="1842"/>
      </w:tblGrid>
      <w:tr w:rsidR="00E017AF" w:rsidRPr="00361E59" w14:paraId="04DD7539" w14:textId="77777777" w:rsidTr="00E017AF">
        <w:trPr>
          <w:trHeight w:val="779"/>
        </w:trPr>
        <w:tc>
          <w:tcPr>
            <w:tcW w:w="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9AE446F" w14:textId="77777777" w:rsidR="00E017AF" w:rsidRPr="00361E59" w:rsidRDefault="00E017AF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27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0DA18D0" w14:textId="77777777" w:rsidR="00E017AF" w:rsidRDefault="00E017AF" w:rsidP="002F0ABD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 xml:space="preserve">Nazwa zadania </w:t>
            </w:r>
            <w:r w:rsidRPr="004368C8">
              <w:rPr>
                <w:rFonts w:ascii="Calibri" w:hAnsi="Calibri"/>
                <w:b/>
                <w:sz w:val="18"/>
                <w:szCs w:val="20"/>
              </w:rPr>
              <w:t>zgodnie z zapisami SWZ rozdz. VI ust. 2 pkt 4</w:t>
            </w:r>
            <w:r>
              <w:rPr>
                <w:rFonts w:ascii="Calibri" w:hAnsi="Calibri"/>
                <w:b/>
                <w:sz w:val="18"/>
                <w:szCs w:val="20"/>
              </w:rPr>
              <w:t xml:space="preserve"> lit. a</w:t>
            </w:r>
          </w:p>
          <w:p w14:paraId="3D84449E" w14:textId="18699F0D" w:rsidR="00E017AF" w:rsidRPr="008721C5" w:rsidRDefault="00E017AF" w:rsidP="002F0ABD">
            <w:pPr>
              <w:pStyle w:val="Domynie"/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 w:rsidRPr="008721C5">
              <w:rPr>
                <w:rFonts w:ascii="Calibri" w:hAnsi="Calibri"/>
                <w:bCs/>
                <w:sz w:val="18"/>
                <w:szCs w:val="20"/>
              </w:rPr>
              <w:t xml:space="preserve">(jeżeli nie wynika to z nazwy zadania należy wskazać zakres: budowa / przebudowa / modernizacja) </w:t>
            </w:r>
          </w:p>
        </w:tc>
        <w:tc>
          <w:tcPr>
            <w:tcW w:w="27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64949A0" w14:textId="77777777" w:rsidR="00E017AF" w:rsidRPr="00361E59" w:rsidRDefault="00E017AF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2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FB4BD58" w14:textId="6D43C356" w:rsidR="00E017AF" w:rsidRPr="00361E59" w:rsidRDefault="00E017AF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</w:p>
        </w:tc>
        <w:tc>
          <w:tcPr>
            <w:tcW w:w="1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0B87F3B" w14:textId="77777777" w:rsidR="00E017AF" w:rsidRDefault="00E017AF" w:rsidP="00872D20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</w:pPr>
          </w:p>
          <w:p w14:paraId="1F45CC3D" w14:textId="1B13C6A6" w:rsidR="00E017AF" w:rsidRDefault="00E017AF" w:rsidP="00872D20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Wartość wykonanych robót</w:t>
            </w:r>
          </w:p>
        </w:tc>
        <w:tc>
          <w:tcPr>
            <w:tcW w:w="1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3D0C683" w14:textId="7E6C6403" w:rsidR="00E017AF" w:rsidRPr="00361E59" w:rsidRDefault="00E017AF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14:paraId="0B5C7F03" w14:textId="77777777" w:rsidR="00E017AF" w:rsidRPr="00361E59" w:rsidRDefault="00E017AF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6814D62" w14:textId="77777777" w:rsidR="00E017AF" w:rsidRPr="00361E59" w:rsidRDefault="00E017AF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14:paraId="5982AAC0" w14:textId="77777777" w:rsidR="00E017AF" w:rsidRPr="00361E59" w:rsidRDefault="00E017AF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E017AF" w:rsidRPr="001228B1" w14:paraId="6D2EBB6B" w14:textId="77777777" w:rsidTr="00E017AF">
        <w:trPr>
          <w:trHeight w:val="680"/>
        </w:trPr>
        <w:tc>
          <w:tcPr>
            <w:tcW w:w="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EE6CDA5" w14:textId="77777777" w:rsidR="00E017AF" w:rsidRPr="001228B1" w:rsidRDefault="00E017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7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76C06C9" w14:textId="77777777" w:rsidR="00E017AF" w:rsidRPr="001228B1" w:rsidRDefault="00E017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64D30AD" w14:textId="77777777" w:rsidR="00E017AF" w:rsidRPr="001228B1" w:rsidRDefault="00E017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644AB49" w14:textId="1568E6F2" w:rsidR="00E017AF" w:rsidRPr="001228B1" w:rsidRDefault="00E017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DDF9269" w14:textId="77777777" w:rsidR="00E017AF" w:rsidRPr="001228B1" w:rsidRDefault="00E017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36BE877" w14:textId="53B91175" w:rsidR="00E017AF" w:rsidRPr="001228B1" w:rsidRDefault="00E017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DC1C1A5" w14:textId="77777777" w:rsidR="00E017AF" w:rsidRPr="001228B1" w:rsidRDefault="00E017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17AF" w:rsidRPr="001228B1" w14:paraId="5FC2E624" w14:textId="77777777" w:rsidTr="00E017AF">
        <w:trPr>
          <w:trHeight w:val="680"/>
        </w:trPr>
        <w:tc>
          <w:tcPr>
            <w:tcW w:w="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D638A6F" w14:textId="5E28867E" w:rsidR="00E017AF" w:rsidRPr="001228B1" w:rsidRDefault="00E017AF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2. </w:t>
            </w:r>
          </w:p>
        </w:tc>
        <w:tc>
          <w:tcPr>
            <w:tcW w:w="27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EC284D7" w14:textId="77777777" w:rsidR="00E017AF" w:rsidRPr="001228B1" w:rsidRDefault="00E017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76EEEA4" w14:textId="77777777" w:rsidR="00E017AF" w:rsidRPr="001228B1" w:rsidRDefault="00E017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5673DE3" w14:textId="77777777" w:rsidR="00E017AF" w:rsidRPr="001228B1" w:rsidRDefault="00E017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B1F0690" w14:textId="77777777" w:rsidR="00E017AF" w:rsidRPr="001228B1" w:rsidRDefault="00E017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4BDFA45" w14:textId="0500CF58" w:rsidR="00E017AF" w:rsidRPr="001228B1" w:rsidRDefault="00E017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736E384" w14:textId="77777777" w:rsidR="00E017AF" w:rsidRPr="001228B1" w:rsidRDefault="00E017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17AF" w:rsidRPr="001228B1" w14:paraId="27DC506E" w14:textId="77777777" w:rsidTr="00E017AF">
        <w:trPr>
          <w:trHeight w:val="680"/>
        </w:trPr>
        <w:tc>
          <w:tcPr>
            <w:tcW w:w="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4D8E7F7" w14:textId="77777777" w:rsidR="00E017AF" w:rsidRPr="001228B1" w:rsidRDefault="00E017AF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7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047BE62" w14:textId="77777777" w:rsidR="00E017AF" w:rsidRPr="001228B1" w:rsidRDefault="00E017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B5F6C4C" w14:textId="77777777" w:rsidR="00E017AF" w:rsidRPr="001228B1" w:rsidRDefault="00E017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411A943" w14:textId="1CDC71F1" w:rsidR="00E017AF" w:rsidRPr="001228B1" w:rsidRDefault="00E017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B8DA590" w14:textId="77777777" w:rsidR="00E017AF" w:rsidRPr="001228B1" w:rsidRDefault="00E017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49748E1" w14:textId="404B8081" w:rsidR="00E017AF" w:rsidRPr="001228B1" w:rsidRDefault="00E017AF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AD3BBE6" w14:textId="77777777" w:rsidR="00E017AF" w:rsidRPr="001228B1" w:rsidRDefault="00E017AF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A0658C3" w14:textId="77777777"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708811A5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14:paraId="2F19DADB" w14:textId="77777777"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14:paraId="0DEDDD67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14:paraId="795363B9" w14:textId="77777777"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  <w:r w:rsidR="00C16996">
        <w:rPr>
          <w:rFonts w:ascii="Calibri"/>
          <w:b/>
          <w:sz w:val="19"/>
          <w:szCs w:val="19"/>
        </w:rPr>
        <w:t xml:space="preserve"> </w:t>
      </w:r>
    </w:p>
    <w:p w14:paraId="0F25AFF7" w14:textId="77777777" w:rsidR="00872D20" w:rsidRPr="00632180" w:rsidRDefault="008D790B" w:rsidP="00632180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 xml:space="preserve">nych od niego nie jest w stanie </w:t>
      </w:r>
      <w:r w:rsidRPr="003D329C">
        <w:rPr>
          <w:rFonts w:ascii="Calibri"/>
          <w:b/>
          <w:sz w:val="19"/>
          <w:szCs w:val="19"/>
        </w:rPr>
        <w:lastRenderedPageBreak/>
        <w:t>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14:paraId="33DC3EAB" w14:textId="77777777"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14:paraId="235CF8D8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40C33E53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default" r:id="rId8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FCAD5" w14:textId="77777777" w:rsidR="009E1340" w:rsidRDefault="009E1340" w:rsidP="00872D20">
      <w:pPr>
        <w:spacing w:after="0" w:line="240" w:lineRule="auto"/>
      </w:pPr>
      <w:r>
        <w:separator/>
      </w:r>
    </w:p>
  </w:endnote>
  <w:endnote w:type="continuationSeparator" w:id="0">
    <w:p w14:paraId="0B9538E0" w14:textId="77777777" w:rsidR="009E1340" w:rsidRDefault="009E1340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6A824" w14:textId="77777777" w:rsidR="009E1340" w:rsidRDefault="009E1340" w:rsidP="00872D20">
      <w:pPr>
        <w:spacing w:after="0" w:line="240" w:lineRule="auto"/>
      </w:pPr>
      <w:r>
        <w:separator/>
      </w:r>
    </w:p>
  </w:footnote>
  <w:footnote w:type="continuationSeparator" w:id="0">
    <w:p w14:paraId="77AEBFA2" w14:textId="77777777" w:rsidR="009E1340" w:rsidRDefault="009E1340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2B4D2" w14:textId="23929A3F" w:rsidR="009E1340" w:rsidRDefault="009E1340" w:rsidP="00BE792D">
    <w:pPr>
      <w:pStyle w:val="Nagwek"/>
      <w:tabs>
        <w:tab w:val="clear" w:pos="4536"/>
        <w:tab w:val="clear" w:pos="9072"/>
        <w:tab w:val="left" w:pos="6005"/>
      </w:tabs>
    </w:pPr>
    <w:bookmarkStart w:id="0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tab/>
    </w:r>
    <w:r w:rsidR="004368C8">
      <w:rPr>
        <w:noProof/>
      </w:rPr>
      <w:drawing>
        <wp:inline distT="0" distB="0" distL="0" distR="0" wp14:anchorId="4A34238D" wp14:editId="4D44A8B2">
          <wp:extent cx="1609725" cy="567055"/>
          <wp:effectExtent l="0" t="0" r="9525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EFC32B" w14:textId="77777777" w:rsidR="009E1340" w:rsidRPr="00361E59" w:rsidRDefault="009E1340" w:rsidP="00BE792D">
    <w:pPr>
      <w:widowControl w:val="0"/>
      <w:tabs>
        <w:tab w:val="left" w:pos="1087"/>
        <w:tab w:val="left" w:pos="1905"/>
        <w:tab w:val="left" w:pos="2415"/>
        <w:tab w:val="center" w:pos="4536"/>
        <w:tab w:val="center" w:pos="6795"/>
        <w:tab w:val="center" w:pos="7001"/>
        <w:tab w:val="right" w:pos="9072"/>
      </w:tabs>
      <w:suppressAutoHyphens/>
      <w:spacing w:after="0" w:line="326" w:lineRule="atLeast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</w:p>
  <w:p w14:paraId="791F0B27" w14:textId="19E66BD1" w:rsidR="009E1340" w:rsidRDefault="009E134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</w:t>
    </w:r>
    <w:r w:rsidR="00CF39BB">
      <w:rPr>
        <w:rFonts w:ascii="Arial" w:eastAsia="Arial" w:hAnsi="Arial" w:cs="Tahoma"/>
        <w:kern w:val="1"/>
        <w:sz w:val="20"/>
        <w:szCs w:val="28"/>
        <w:lang w:eastAsia="zh-CN"/>
      </w:rPr>
      <w:t>.16.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>202</w:t>
    </w:r>
    <w:r w:rsidR="009E03A6">
      <w:rPr>
        <w:rFonts w:ascii="Arial" w:eastAsia="Arial" w:hAnsi="Arial" w:cs="Tahoma"/>
        <w:kern w:val="1"/>
        <w:sz w:val="20"/>
        <w:szCs w:val="28"/>
        <w:lang w:eastAsia="zh-CN"/>
      </w:rPr>
      <w:t>4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</w:t>
    </w:r>
    <w:r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0"/>
  </w:p>
  <w:p w14:paraId="36FBE2C3" w14:textId="77777777" w:rsidR="009E1340" w:rsidRPr="00361E59" w:rsidRDefault="009E1340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869A2"/>
    <w:multiLevelType w:val="hybridMultilevel"/>
    <w:tmpl w:val="66AA16D6"/>
    <w:lvl w:ilvl="0" w:tplc="7CB83C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 w16cid:durableId="266235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88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65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D20"/>
    <w:rsid w:val="00056767"/>
    <w:rsid w:val="00075586"/>
    <w:rsid w:val="00081C21"/>
    <w:rsid w:val="000831AA"/>
    <w:rsid w:val="000B4FBF"/>
    <w:rsid w:val="000B61CE"/>
    <w:rsid w:val="000F4E07"/>
    <w:rsid w:val="001056F5"/>
    <w:rsid w:val="0011362B"/>
    <w:rsid w:val="001228B1"/>
    <w:rsid w:val="00125A2C"/>
    <w:rsid w:val="00165C3C"/>
    <w:rsid w:val="001A676E"/>
    <w:rsid w:val="001B17B5"/>
    <w:rsid w:val="001C6BE6"/>
    <w:rsid w:val="001D7DBD"/>
    <w:rsid w:val="001F3219"/>
    <w:rsid w:val="0024259F"/>
    <w:rsid w:val="00247FA9"/>
    <w:rsid w:val="002F0ABD"/>
    <w:rsid w:val="00306A44"/>
    <w:rsid w:val="003431B8"/>
    <w:rsid w:val="00361E59"/>
    <w:rsid w:val="00364E6F"/>
    <w:rsid w:val="00381BAF"/>
    <w:rsid w:val="00383050"/>
    <w:rsid w:val="00384A74"/>
    <w:rsid w:val="00385060"/>
    <w:rsid w:val="003979FD"/>
    <w:rsid w:val="003D329C"/>
    <w:rsid w:val="003D3A71"/>
    <w:rsid w:val="003E7DC4"/>
    <w:rsid w:val="004368C8"/>
    <w:rsid w:val="00456BAB"/>
    <w:rsid w:val="00470CA3"/>
    <w:rsid w:val="00475562"/>
    <w:rsid w:val="00497A39"/>
    <w:rsid w:val="004A0803"/>
    <w:rsid w:val="004A4F31"/>
    <w:rsid w:val="004F67A3"/>
    <w:rsid w:val="0050360F"/>
    <w:rsid w:val="005867FE"/>
    <w:rsid w:val="005A78F3"/>
    <w:rsid w:val="005A7CB2"/>
    <w:rsid w:val="006011FC"/>
    <w:rsid w:val="00612B21"/>
    <w:rsid w:val="00632180"/>
    <w:rsid w:val="00641BB4"/>
    <w:rsid w:val="00647A5D"/>
    <w:rsid w:val="00664C38"/>
    <w:rsid w:val="00685127"/>
    <w:rsid w:val="006C6C51"/>
    <w:rsid w:val="006E045B"/>
    <w:rsid w:val="00714C07"/>
    <w:rsid w:val="00721A69"/>
    <w:rsid w:val="00786697"/>
    <w:rsid w:val="007B137A"/>
    <w:rsid w:val="00803D45"/>
    <w:rsid w:val="00850522"/>
    <w:rsid w:val="00866360"/>
    <w:rsid w:val="008721C5"/>
    <w:rsid w:val="00872D20"/>
    <w:rsid w:val="0087464F"/>
    <w:rsid w:val="008B3181"/>
    <w:rsid w:val="008B3BB0"/>
    <w:rsid w:val="008C15AC"/>
    <w:rsid w:val="008D790B"/>
    <w:rsid w:val="008E52C9"/>
    <w:rsid w:val="0091565A"/>
    <w:rsid w:val="0092430C"/>
    <w:rsid w:val="00944D10"/>
    <w:rsid w:val="00962135"/>
    <w:rsid w:val="009E03A6"/>
    <w:rsid w:val="009E1340"/>
    <w:rsid w:val="00A1393E"/>
    <w:rsid w:val="00A75882"/>
    <w:rsid w:val="00A8351B"/>
    <w:rsid w:val="00A867F0"/>
    <w:rsid w:val="00AA0125"/>
    <w:rsid w:val="00AA24DC"/>
    <w:rsid w:val="00AE0C2A"/>
    <w:rsid w:val="00B86D88"/>
    <w:rsid w:val="00BB210D"/>
    <w:rsid w:val="00BC6760"/>
    <w:rsid w:val="00BE43DC"/>
    <w:rsid w:val="00BE792D"/>
    <w:rsid w:val="00C114DC"/>
    <w:rsid w:val="00C16996"/>
    <w:rsid w:val="00CD05FA"/>
    <w:rsid w:val="00CF39BB"/>
    <w:rsid w:val="00D10063"/>
    <w:rsid w:val="00D46E39"/>
    <w:rsid w:val="00D75C5B"/>
    <w:rsid w:val="00D92F9C"/>
    <w:rsid w:val="00D95C57"/>
    <w:rsid w:val="00DB6835"/>
    <w:rsid w:val="00E017AF"/>
    <w:rsid w:val="00E800E5"/>
    <w:rsid w:val="00EA4641"/>
    <w:rsid w:val="00EE1FAD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DC84C5D"/>
  <w15:docId w15:val="{11EC4F59-40BD-4303-AFE0-CB03751D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271-4CE9-4781-B566-216634F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 Pasek</cp:lastModifiedBy>
  <cp:revision>57</cp:revision>
  <cp:lastPrinted>2022-08-10T13:52:00Z</cp:lastPrinted>
  <dcterms:created xsi:type="dcterms:W3CDTF">2022-01-21T10:30:00Z</dcterms:created>
  <dcterms:modified xsi:type="dcterms:W3CDTF">2024-07-05T10:26:00Z</dcterms:modified>
</cp:coreProperties>
</file>