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CC9E77" w14:textId="77777777" w:rsidR="007B2BCB" w:rsidRPr="0076223D" w:rsidRDefault="007B2BCB" w:rsidP="00AB75ED">
      <w:pPr>
        <w:jc w:val="both"/>
        <w:rPr>
          <w:sz w:val="36"/>
          <w:szCs w:val="36"/>
        </w:rPr>
      </w:pPr>
    </w:p>
    <w:p w14:paraId="3EE80556" w14:textId="77777777" w:rsidR="007B2BCB" w:rsidRPr="0076223D" w:rsidRDefault="007B2BCB" w:rsidP="00AB75ED">
      <w:pPr>
        <w:jc w:val="both"/>
        <w:rPr>
          <w:sz w:val="36"/>
          <w:szCs w:val="36"/>
        </w:rPr>
      </w:pPr>
      <w:bookmarkStart w:id="0" w:name="_GoBack"/>
      <w:bookmarkEnd w:id="0"/>
    </w:p>
    <w:p w14:paraId="74899ACF" w14:textId="77777777" w:rsidR="00FB330C" w:rsidRPr="0076223D" w:rsidRDefault="00FB330C" w:rsidP="00AB75ED">
      <w:pPr>
        <w:jc w:val="both"/>
        <w:rPr>
          <w:sz w:val="36"/>
          <w:szCs w:val="36"/>
        </w:rPr>
      </w:pPr>
    </w:p>
    <w:p w14:paraId="6621805E" w14:textId="5D9086BF" w:rsidR="007B2BCB" w:rsidRPr="0076223D" w:rsidRDefault="007B2BCB" w:rsidP="00292B1C">
      <w:pPr>
        <w:jc w:val="center"/>
        <w:rPr>
          <w:sz w:val="36"/>
          <w:szCs w:val="36"/>
        </w:rPr>
      </w:pPr>
      <w:r w:rsidRPr="0076223D">
        <w:rPr>
          <w:sz w:val="36"/>
          <w:szCs w:val="36"/>
        </w:rPr>
        <w:t>OPIS</w:t>
      </w:r>
    </w:p>
    <w:p w14:paraId="2E4684F8" w14:textId="77777777" w:rsidR="00C25523" w:rsidRPr="0076223D" w:rsidRDefault="007B2BCB" w:rsidP="00292B1C">
      <w:pPr>
        <w:jc w:val="center"/>
        <w:rPr>
          <w:sz w:val="36"/>
          <w:szCs w:val="36"/>
        </w:rPr>
      </w:pPr>
      <w:r w:rsidRPr="0076223D">
        <w:rPr>
          <w:sz w:val="36"/>
          <w:szCs w:val="36"/>
        </w:rPr>
        <w:t>PRZEDMIOTU ZAMÓWIENIA</w:t>
      </w:r>
    </w:p>
    <w:p w14:paraId="6267EA5E" w14:textId="77777777" w:rsidR="007B2BCB" w:rsidRPr="0076223D" w:rsidRDefault="007B2BCB" w:rsidP="00AB75ED">
      <w:pPr>
        <w:jc w:val="both"/>
        <w:rPr>
          <w:sz w:val="36"/>
          <w:szCs w:val="36"/>
        </w:rPr>
      </w:pPr>
    </w:p>
    <w:p w14:paraId="479714E7" w14:textId="77777777" w:rsidR="007B2BCB" w:rsidRPr="0076223D" w:rsidRDefault="007B2BCB" w:rsidP="00AB75ED">
      <w:pPr>
        <w:jc w:val="both"/>
        <w:rPr>
          <w:sz w:val="36"/>
          <w:szCs w:val="36"/>
        </w:rPr>
      </w:pPr>
    </w:p>
    <w:p w14:paraId="5E04ED6F" w14:textId="77777777" w:rsidR="00FB330C" w:rsidRPr="0076223D" w:rsidRDefault="00FB330C" w:rsidP="00AB75ED">
      <w:pPr>
        <w:jc w:val="both"/>
        <w:rPr>
          <w:sz w:val="36"/>
          <w:szCs w:val="36"/>
        </w:rPr>
      </w:pPr>
    </w:p>
    <w:p w14:paraId="0A09CC52" w14:textId="77777777" w:rsidR="007B2BCB" w:rsidRPr="0076223D" w:rsidRDefault="007B2BCB" w:rsidP="00FB330C">
      <w:pPr>
        <w:jc w:val="center"/>
        <w:rPr>
          <w:sz w:val="44"/>
          <w:szCs w:val="36"/>
        </w:rPr>
      </w:pPr>
    </w:p>
    <w:p w14:paraId="34F01692" w14:textId="7E15AD70" w:rsidR="007B2BCB" w:rsidRPr="0076223D" w:rsidRDefault="0004507F" w:rsidP="00FB330C">
      <w:pPr>
        <w:jc w:val="center"/>
        <w:rPr>
          <w:b/>
          <w:sz w:val="36"/>
          <w:szCs w:val="28"/>
        </w:rPr>
      </w:pPr>
      <w:r w:rsidRPr="0076223D">
        <w:rPr>
          <w:b/>
          <w:sz w:val="36"/>
          <w:szCs w:val="28"/>
        </w:rPr>
        <w:t xml:space="preserve">Napawanie szyn tramwajowych 60R2 w torach szlakowych, </w:t>
      </w:r>
      <w:r w:rsidR="007B2BCB" w:rsidRPr="0076223D">
        <w:rPr>
          <w:b/>
          <w:sz w:val="36"/>
          <w:szCs w:val="28"/>
        </w:rPr>
        <w:t xml:space="preserve">węzłach </w:t>
      </w:r>
      <w:r w:rsidRPr="0076223D">
        <w:rPr>
          <w:b/>
          <w:sz w:val="36"/>
          <w:szCs w:val="28"/>
        </w:rPr>
        <w:t xml:space="preserve">oraz na pętlach tramwajowych </w:t>
      </w:r>
      <w:r w:rsidR="004E3DA7" w:rsidRPr="0076223D">
        <w:rPr>
          <w:b/>
          <w:sz w:val="36"/>
          <w:szCs w:val="28"/>
        </w:rPr>
        <w:t>na terenie</w:t>
      </w:r>
      <w:r w:rsidR="00FB330C" w:rsidRPr="0076223D">
        <w:rPr>
          <w:b/>
          <w:sz w:val="36"/>
          <w:szCs w:val="28"/>
        </w:rPr>
        <w:t xml:space="preserve">                  </w:t>
      </w:r>
      <w:r w:rsidR="004E3DA7" w:rsidRPr="0076223D">
        <w:rPr>
          <w:b/>
          <w:sz w:val="36"/>
          <w:szCs w:val="28"/>
        </w:rPr>
        <w:t xml:space="preserve"> miasta</w:t>
      </w:r>
      <w:r w:rsidRPr="0076223D">
        <w:rPr>
          <w:b/>
          <w:sz w:val="36"/>
          <w:szCs w:val="28"/>
        </w:rPr>
        <w:t xml:space="preserve"> Bydgoszcz</w:t>
      </w:r>
      <w:r w:rsidR="004E3DA7" w:rsidRPr="0076223D">
        <w:rPr>
          <w:b/>
          <w:sz w:val="36"/>
          <w:szCs w:val="28"/>
        </w:rPr>
        <w:t>y</w:t>
      </w:r>
    </w:p>
    <w:p w14:paraId="799E9C07" w14:textId="77777777" w:rsidR="007B2BCB" w:rsidRPr="0076223D" w:rsidRDefault="007B2BCB" w:rsidP="00AB75ED">
      <w:pPr>
        <w:jc w:val="both"/>
        <w:rPr>
          <w:b/>
          <w:sz w:val="28"/>
          <w:szCs w:val="28"/>
        </w:rPr>
      </w:pPr>
    </w:p>
    <w:p w14:paraId="54D4B333" w14:textId="77777777" w:rsidR="007B2BCB" w:rsidRPr="0076223D" w:rsidRDefault="007B2BCB" w:rsidP="00AB75ED">
      <w:pPr>
        <w:jc w:val="both"/>
        <w:rPr>
          <w:b/>
          <w:sz w:val="28"/>
          <w:szCs w:val="28"/>
        </w:rPr>
      </w:pPr>
    </w:p>
    <w:p w14:paraId="7EEB92B3" w14:textId="77777777" w:rsidR="007B2BCB" w:rsidRPr="0076223D" w:rsidRDefault="007B2BCB" w:rsidP="00AB75ED">
      <w:pPr>
        <w:jc w:val="both"/>
        <w:rPr>
          <w:b/>
          <w:sz w:val="28"/>
          <w:szCs w:val="28"/>
        </w:rPr>
      </w:pPr>
    </w:p>
    <w:p w14:paraId="2E67E1CD" w14:textId="77777777" w:rsidR="007B2BCB" w:rsidRPr="0076223D" w:rsidRDefault="007B2BCB" w:rsidP="00AB75ED">
      <w:pPr>
        <w:jc w:val="both"/>
        <w:rPr>
          <w:b/>
          <w:sz w:val="28"/>
          <w:szCs w:val="28"/>
        </w:rPr>
      </w:pPr>
    </w:p>
    <w:p w14:paraId="624E4A37" w14:textId="77777777" w:rsidR="00F165D2" w:rsidRPr="0076223D" w:rsidRDefault="00F165D2" w:rsidP="00AB75ED">
      <w:pPr>
        <w:jc w:val="both"/>
        <w:rPr>
          <w:b/>
          <w:sz w:val="28"/>
          <w:szCs w:val="28"/>
        </w:rPr>
      </w:pPr>
    </w:p>
    <w:p w14:paraId="70820A87" w14:textId="77777777" w:rsidR="007B2BCB" w:rsidRPr="0076223D" w:rsidRDefault="007B2BCB" w:rsidP="00AB75ED">
      <w:pPr>
        <w:jc w:val="both"/>
        <w:rPr>
          <w:b/>
          <w:sz w:val="28"/>
          <w:szCs w:val="28"/>
        </w:rPr>
      </w:pPr>
    </w:p>
    <w:p w14:paraId="47DAC21F" w14:textId="77777777" w:rsidR="007B2BCB" w:rsidRPr="0076223D" w:rsidRDefault="007B2BCB" w:rsidP="00AB75ED">
      <w:pPr>
        <w:jc w:val="both"/>
        <w:rPr>
          <w:b/>
          <w:sz w:val="28"/>
          <w:szCs w:val="28"/>
        </w:rPr>
      </w:pPr>
    </w:p>
    <w:p w14:paraId="234D4792" w14:textId="77777777" w:rsidR="007B2BCB" w:rsidRPr="0076223D" w:rsidRDefault="007B2BCB" w:rsidP="00AB75ED">
      <w:pPr>
        <w:jc w:val="both"/>
        <w:rPr>
          <w:b/>
          <w:sz w:val="28"/>
          <w:szCs w:val="28"/>
        </w:rPr>
      </w:pPr>
    </w:p>
    <w:p w14:paraId="66BF5E64" w14:textId="77777777" w:rsidR="007B2BCB" w:rsidRPr="0076223D" w:rsidRDefault="007B2BCB" w:rsidP="00AB75ED">
      <w:pPr>
        <w:jc w:val="both"/>
        <w:rPr>
          <w:b/>
          <w:sz w:val="28"/>
          <w:szCs w:val="28"/>
        </w:rPr>
      </w:pPr>
    </w:p>
    <w:p w14:paraId="5694FE90" w14:textId="77777777" w:rsidR="007B2BCB" w:rsidRPr="0076223D" w:rsidRDefault="007B2BCB" w:rsidP="00AB75ED">
      <w:pPr>
        <w:jc w:val="both"/>
        <w:rPr>
          <w:b/>
          <w:sz w:val="28"/>
          <w:szCs w:val="28"/>
        </w:rPr>
      </w:pPr>
    </w:p>
    <w:p w14:paraId="2CF6CB28" w14:textId="77777777" w:rsidR="007B2BCB" w:rsidRPr="0076223D" w:rsidRDefault="007B2BCB" w:rsidP="00AB75ED">
      <w:pPr>
        <w:pStyle w:val="Akapitzlist"/>
        <w:numPr>
          <w:ilvl w:val="0"/>
          <w:numId w:val="3"/>
        </w:numPr>
        <w:jc w:val="both"/>
        <w:rPr>
          <w:b/>
          <w:sz w:val="24"/>
          <w:szCs w:val="24"/>
          <w:u w:val="single"/>
        </w:rPr>
      </w:pPr>
      <w:r w:rsidRPr="0076223D">
        <w:rPr>
          <w:b/>
          <w:sz w:val="24"/>
          <w:szCs w:val="24"/>
          <w:u w:val="single"/>
        </w:rPr>
        <w:lastRenderedPageBreak/>
        <w:t>Przedmiot zamówienia.</w:t>
      </w:r>
    </w:p>
    <w:p w14:paraId="12DC8624" w14:textId="525C7E5C" w:rsidR="007B2BCB" w:rsidRPr="0076223D" w:rsidRDefault="007B2BCB" w:rsidP="00AB75ED">
      <w:pPr>
        <w:pStyle w:val="Akapitzlist"/>
        <w:jc w:val="both"/>
        <w:rPr>
          <w:sz w:val="24"/>
          <w:szCs w:val="24"/>
        </w:rPr>
      </w:pPr>
      <w:r w:rsidRPr="0076223D">
        <w:rPr>
          <w:sz w:val="24"/>
          <w:szCs w:val="24"/>
        </w:rPr>
        <w:t xml:space="preserve">Przedmiotem zamówienia jest wykonanie napawania </w:t>
      </w:r>
      <w:r w:rsidR="00F165D2" w:rsidRPr="0076223D">
        <w:rPr>
          <w:sz w:val="24"/>
          <w:szCs w:val="24"/>
        </w:rPr>
        <w:t xml:space="preserve">szyn tramwajowych 60R2 </w:t>
      </w:r>
      <w:r w:rsidR="005700E5" w:rsidRPr="0076223D">
        <w:rPr>
          <w:sz w:val="24"/>
          <w:szCs w:val="24"/>
        </w:rPr>
        <w:t xml:space="preserve">                 </w:t>
      </w:r>
      <w:r w:rsidR="00F165D2" w:rsidRPr="0076223D">
        <w:rPr>
          <w:sz w:val="24"/>
          <w:szCs w:val="24"/>
        </w:rPr>
        <w:t xml:space="preserve">w torach szlakowych, węzłach oraz na pętlach tramwajowych </w:t>
      </w:r>
      <w:r w:rsidR="004E3DA7" w:rsidRPr="0076223D">
        <w:rPr>
          <w:sz w:val="24"/>
          <w:szCs w:val="24"/>
        </w:rPr>
        <w:t>na terenie miasta</w:t>
      </w:r>
      <w:r w:rsidR="00F165D2" w:rsidRPr="0076223D">
        <w:rPr>
          <w:sz w:val="24"/>
          <w:szCs w:val="24"/>
        </w:rPr>
        <w:t xml:space="preserve"> Bydgoszcz</w:t>
      </w:r>
      <w:r w:rsidR="004E3DA7" w:rsidRPr="0076223D">
        <w:rPr>
          <w:sz w:val="24"/>
          <w:szCs w:val="24"/>
        </w:rPr>
        <w:t>y</w:t>
      </w:r>
      <w:r w:rsidR="00F165D2" w:rsidRPr="0076223D">
        <w:rPr>
          <w:sz w:val="24"/>
          <w:szCs w:val="24"/>
        </w:rPr>
        <w:t>.</w:t>
      </w:r>
    </w:p>
    <w:p w14:paraId="3112C6EE" w14:textId="77777777" w:rsidR="00F165D2" w:rsidRPr="0076223D" w:rsidRDefault="00F165D2" w:rsidP="00AB75ED">
      <w:pPr>
        <w:pStyle w:val="Akapitzlist"/>
        <w:jc w:val="both"/>
        <w:rPr>
          <w:sz w:val="24"/>
          <w:szCs w:val="24"/>
        </w:rPr>
      </w:pPr>
    </w:p>
    <w:p w14:paraId="3866669D" w14:textId="77777777" w:rsidR="007B2BCB" w:rsidRPr="0076223D" w:rsidRDefault="007B2BCB" w:rsidP="00AB75ED">
      <w:pPr>
        <w:pStyle w:val="Akapitzlist"/>
        <w:numPr>
          <w:ilvl w:val="0"/>
          <w:numId w:val="3"/>
        </w:numPr>
        <w:jc w:val="both"/>
        <w:rPr>
          <w:b/>
          <w:sz w:val="24"/>
          <w:szCs w:val="24"/>
          <w:u w:val="single"/>
        </w:rPr>
      </w:pPr>
      <w:r w:rsidRPr="0076223D">
        <w:rPr>
          <w:b/>
          <w:sz w:val="24"/>
          <w:szCs w:val="24"/>
          <w:u w:val="single"/>
        </w:rPr>
        <w:t>Zakres zamówienia</w:t>
      </w:r>
      <w:r w:rsidR="008E592A" w:rsidRPr="0076223D">
        <w:rPr>
          <w:b/>
          <w:sz w:val="24"/>
          <w:szCs w:val="24"/>
          <w:u w:val="single"/>
        </w:rPr>
        <w:t xml:space="preserve"> podstawowego</w:t>
      </w:r>
      <w:r w:rsidRPr="0076223D">
        <w:rPr>
          <w:b/>
          <w:sz w:val="24"/>
          <w:szCs w:val="24"/>
          <w:u w:val="single"/>
        </w:rPr>
        <w:t>.</w:t>
      </w:r>
    </w:p>
    <w:p w14:paraId="4B7B59D2" w14:textId="236A4EF7" w:rsidR="007B2BCB" w:rsidRPr="0076223D" w:rsidRDefault="002D6F26" w:rsidP="00AB75ED">
      <w:pPr>
        <w:pStyle w:val="Akapitzlist"/>
        <w:jc w:val="both"/>
        <w:rPr>
          <w:sz w:val="24"/>
          <w:szCs w:val="24"/>
        </w:rPr>
      </w:pPr>
      <w:r w:rsidRPr="0076223D">
        <w:rPr>
          <w:sz w:val="24"/>
          <w:szCs w:val="24"/>
        </w:rPr>
        <w:t xml:space="preserve">Wykonanie na terenie Bydgoszczy napawania </w:t>
      </w:r>
      <w:r w:rsidR="00292B1C" w:rsidRPr="0076223D">
        <w:rPr>
          <w:sz w:val="24"/>
          <w:szCs w:val="24"/>
        </w:rPr>
        <w:t>nawierzchni stalowej torowiska zgodnie z wymaganiami</w:t>
      </w:r>
      <w:r w:rsidRPr="0076223D">
        <w:rPr>
          <w:sz w:val="24"/>
          <w:szCs w:val="24"/>
        </w:rPr>
        <w:t>:</w:t>
      </w:r>
    </w:p>
    <w:p w14:paraId="56319D63" w14:textId="71915390" w:rsidR="002D6F26" w:rsidRPr="0076223D" w:rsidRDefault="002D6F26" w:rsidP="00AB75ED">
      <w:pPr>
        <w:pStyle w:val="Akapitzlist"/>
        <w:jc w:val="both"/>
        <w:rPr>
          <w:sz w:val="24"/>
          <w:szCs w:val="24"/>
        </w:rPr>
      </w:pPr>
      <w:r w:rsidRPr="0076223D">
        <w:rPr>
          <w:sz w:val="24"/>
          <w:szCs w:val="24"/>
        </w:rPr>
        <w:t xml:space="preserve">- powierzchni bocznych szyn rowkowych w torach szlakowych i w węzłach rozjazdowych </w:t>
      </w:r>
      <w:r w:rsidR="00292B1C" w:rsidRPr="0076223D">
        <w:rPr>
          <w:sz w:val="24"/>
          <w:szCs w:val="24"/>
        </w:rPr>
        <w:t>o łącznej długości</w:t>
      </w:r>
      <w:r w:rsidRPr="0076223D">
        <w:rPr>
          <w:sz w:val="24"/>
          <w:szCs w:val="24"/>
        </w:rPr>
        <w:t xml:space="preserve"> </w:t>
      </w:r>
      <w:r w:rsidR="008750AC" w:rsidRPr="0076223D">
        <w:rPr>
          <w:sz w:val="24"/>
          <w:szCs w:val="24"/>
        </w:rPr>
        <w:t>263</w:t>
      </w:r>
      <w:r w:rsidR="00B247C9" w:rsidRPr="0076223D">
        <w:rPr>
          <w:sz w:val="24"/>
          <w:szCs w:val="24"/>
        </w:rPr>
        <w:t>,00</w:t>
      </w:r>
      <w:r w:rsidRPr="0076223D">
        <w:rPr>
          <w:sz w:val="24"/>
          <w:szCs w:val="24"/>
        </w:rPr>
        <w:t xml:space="preserve">  </w:t>
      </w:r>
      <w:proofErr w:type="spellStart"/>
      <w:r w:rsidRPr="0076223D">
        <w:rPr>
          <w:sz w:val="24"/>
          <w:szCs w:val="24"/>
        </w:rPr>
        <w:t>mb</w:t>
      </w:r>
      <w:proofErr w:type="spellEnd"/>
      <w:r w:rsidRPr="0076223D">
        <w:rPr>
          <w:sz w:val="24"/>
          <w:szCs w:val="24"/>
        </w:rPr>
        <w:t xml:space="preserve"> szyn,</w:t>
      </w:r>
    </w:p>
    <w:p w14:paraId="486FBF79" w14:textId="138121B2" w:rsidR="002D6F26" w:rsidRPr="0076223D" w:rsidRDefault="002D6F26" w:rsidP="00AB75ED">
      <w:pPr>
        <w:pStyle w:val="Akapitzlist"/>
        <w:jc w:val="both"/>
        <w:rPr>
          <w:sz w:val="24"/>
          <w:szCs w:val="24"/>
        </w:rPr>
      </w:pPr>
      <w:r w:rsidRPr="0076223D">
        <w:rPr>
          <w:sz w:val="24"/>
          <w:szCs w:val="24"/>
        </w:rPr>
        <w:t>- powierzchni bocznych i dna rowków w krzyżownicach w węzłach rozjazdowych</w:t>
      </w:r>
      <w:r w:rsidR="00292B1C" w:rsidRPr="0076223D">
        <w:rPr>
          <w:sz w:val="24"/>
          <w:szCs w:val="24"/>
        </w:rPr>
        <w:t xml:space="preserve"> o łącznej długości</w:t>
      </w:r>
      <w:r w:rsidRPr="0076223D">
        <w:rPr>
          <w:sz w:val="24"/>
          <w:szCs w:val="24"/>
        </w:rPr>
        <w:t xml:space="preserve"> </w:t>
      </w:r>
      <w:r w:rsidR="008750AC" w:rsidRPr="0076223D">
        <w:rPr>
          <w:sz w:val="24"/>
          <w:szCs w:val="24"/>
        </w:rPr>
        <w:t>158</w:t>
      </w:r>
      <w:r w:rsidR="00B247C9" w:rsidRPr="0076223D">
        <w:rPr>
          <w:sz w:val="24"/>
          <w:szCs w:val="24"/>
        </w:rPr>
        <w:t>,00</w:t>
      </w:r>
      <w:r w:rsidR="00F61587" w:rsidRPr="0076223D">
        <w:rPr>
          <w:sz w:val="24"/>
          <w:szCs w:val="24"/>
        </w:rPr>
        <w:t xml:space="preserve"> </w:t>
      </w:r>
      <w:proofErr w:type="spellStart"/>
      <w:r w:rsidRPr="0076223D">
        <w:rPr>
          <w:sz w:val="24"/>
          <w:szCs w:val="24"/>
        </w:rPr>
        <w:t>mb</w:t>
      </w:r>
      <w:proofErr w:type="spellEnd"/>
      <w:r w:rsidRPr="0076223D">
        <w:rPr>
          <w:sz w:val="24"/>
          <w:szCs w:val="24"/>
        </w:rPr>
        <w:t xml:space="preserve"> szyn,</w:t>
      </w:r>
    </w:p>
    <w:p w14:paraId="643E2607" w14:textId="718177DB" w:rsidR="00681614" w:rsidRPr="0076223D" w:rsidRDefault="00681614" w:rsidP="00681614">
      <w:pPr>
        <w:pStyle w:val="Akapitzlist"/>
        <w:jc w:val="both"/>
        <w:rPr>
          <w:sz w:val="24"/>
          <w:szCs w:val="24"/>
        </w:rPr>
      </w:pPr>
      <w:r w:rsidRPr="0076223D">
        <w:rPr>
          <w:sz w:val="24"/>
          <w:szCs w:val="24"/>
        </w:rPr>
        <w:t xml:space="preserve">- napawanie </w:t>
      </w:r>
      <w:r w:rsidR="002877D7" w:rsidRPr="0076223D">
        <w:rPr>
          <w:sz w:val="24"/>
          <w:szCs w:val="24"/>
        </w:rPr>
        <w:t xml:space="preserve">regeneracja  spawów termitowych w torowisku  </w:t>
      </w:r>
      <w:r w:rsidRPr="0076223D">
        <w:rPr>
          <w:sz w:val="24"/>
          <w:szCs w:val="24"/>
        </w:rPr>
        <w:t xml:space="preserve">– </w:t>
      </w:r>
      <w:r w:rsidR="008750AC" w:rsidRPr="0076223D">
        <w:rPr>
          <w:sz w:val="24"/>
          <w:szCs w:val="24"/>
        </w:rPr>
        <w:t>160</w:t>
      </w:r>
      <w:r w:rsidRPr="0076223D">
        <w:rPr>
          <w:sz w:val="24"/>
          <w:szCs w:val="24"/>
        </w:rPr>
        <w:t xml:space="preserve"> szt.</w:t>
      </w:r>
    </w:p>
    <w:p w14:paraId="5C131CA1" w14:textId="77777777" w:rsidR="00681614" w:rsidRPr="0076223D" w:rsidRDefault="00681614" w:rsidP="00AB75ED">
      <w:pPr>
        <w:pStyle w:val="Akapitzlist"/>
        <w:jc w:val="both"/>
        <w:rPr>
          <w:sz w:val="24"/>
          <w:szCs w:val="24"/>
        </w:rPr>
      </w:pPr>
    </w:p>
    <w:p w14:paraId="02115D00" w14:textId="77777777" w:rsidR="002D6F26" w:rsidRPr="0076223D" w:rsidRDefault="002D6F26" w:rsidP="00AB75ED">
      <w:pPr>
        <w:pStyle w:val="Akapitzlist"/>
        <w:jc w:val="both"/>
        <w:rPr>
          <w:sz w:val="24"/>
          <w:szCs w:val="24"/>
        </w:rPr>
      </w:pPr>
    </w:p>
    <w:p w14:paraId="6F298CE2" w14:textId="77777777" w:rsidR="002D6F26" w:rsidRPr="0076223D" w:rsidRDefault="002D6F26" w:rsidP="00AB75ED">
      <w:pPr>
        <w:pStyle w:val="Akapitzlist"/>
        <w:numPr>
          <w:ilvl w:val="0"/>
          <w:numId w:val="3"/>
        </w:numPr>
        <w:jc w:val="both"/>
        <w:rPr>
          <w:b/>
          <w:sz w:val="24"/>
          <w:szCs w:val="24"/>
          <w:u w:val="single"/>
        </w:rPr>
      </w:pPr>
      <w:r w:rsidRPr="0076223D">
        <w:rPr>
          <w:b/>
          <w:sz w:val="24"/>
          <w:szCs w:val="24"/>
          <w:u w:val="single"/>
        </w:rPr>
        <w:t>Warunki realizacji zamówienia</w:t>
      </w:r>
    </w:p>
    <w:p w14:paraId="280EA9AD" w14:textId="77777777" w:rsidR="009364CD" w:rsidRPr="0076223D" w:rsidRDefault="009364CD" w:rsidP="00AB75ED">
      <w:pPr>
        <w:pStyle w:val="Akapitzlist"/>
        <w:jc w:val="both"/>
        <w:rPr>
          <w:sz w:val="24"/>
          <w:szCs w:val="24"/>
        </w:rPr>
      </w:pPr>
      <w:r w:rsidRPr="0076223D">
        <w:rPr>
          <w:sz w:val="24"/>
          <w:szCs w:val="24"/>
        </w:rPr>
        <w:t>Usługę należy zasadniczo wykonywać podczas czterogodzinnej przerwy nocnej w kursowaniu tramwajów (24.00 – 4.00). W pozostałych godzinach (4.00 – 24.00) ruch tramwajów na remontowanych odcinkach torów musi odbywać się zgodnie z ich rozkładami jazdy.</w:t>
      </w:r>
    </w:p>
    <w:p w14:paraId="559007B8" w14:textId="77777777" w:rsidR="009364CD" w:rsidRPr="0076223D" w:rsidRDefault="009364CD" w:rsidP="00AB75ED">
      <w:pPr>
        <w:pStyle w:val="Akapitzlist"/>
        <w:jc w:val="both"/>
        <w:rPr>
          <w:sz w:val="24"/>
          <w:szCs w:val="24"/>
        </w:rPr>
      </w:pPr>
    </w:p>
    <w:p w14:paraId="11850EB0" w14:textId="77777777" w:rsidR="009364CD" w:rsidRPr="0076223D" w:rsidRDefault="009364CD" w:rsidP="00AB75ED">
      <w:pPr>
        <w:pStyle w:val="Akapitzlist"/>
        <w:numPr>
          <w:ilvl w:val="0"/>
          <w:numId w:val="3"/>
        </w:numPr>
        <w:jc w:val="both"/>
        <w:rPr>
          <w:b/>
          <w:sz w:val="24"/>
          <w:szCs w:val="24"/>
          <w:u w:val="single"/>
        </w:rPr>
      </w:pPr>
      <w:r w:rsidRPr="0076223D">
        <w:rPr>
          <w:b/>
          <w:sz w:val="24"/>
          <w:szCs w:val="24"/>
          <w:u w:val="single"/>
        </w:rPr>
        <w:t>Termin realizacji zamówienia.</w:t>
      </w:r>
    </w:p>
    <w:p w14:paraId="38913E8B" w14:textId="440BA9F3" w:rsidR="009364CD" w:rsidRPr="0076223D" w:rsidRDefault="009364CD" w:rsidP="00AB75ED">
      <w:pPr>
        <w:pStyle w:val="Akapitzlist"/>
        <w:jc w:val="both"/>
        <w:rPr>
          <w:sz w:val="24"/>
          <w:szCs w:val="24"/>
        </w:rPr>
      </w:pPr>
      <w:r w:rsidRPr="0076223D">
        <w:rPr>
          <w:sz w:val="24"/>
          <w:szCs w:val="24"/>
        </w:rPr>
        <w:t xml:space="preserve">Zamówienie należy zrealizować w terminie </w:t>
      </w:r>
      <w:r w:rsidR="008750AC" w:rsidRPr="0076223D">
        <w:rPr>
          <w:sz w:val="24"/>
          <w:szCs w:val="24"/>
        </w:rPr>
        <w:t>9</w:t>
      </w:r>
      <w:r w:rsidR="000C282D" w:rsidRPr="0076223D">
        <w:rPr>
          <w:sz w:val="24"/>
          <w:szCs w:val="24"/>
        </w:rPr>
        <w:t>0</w:t>
      </w:r>
      <w:r w:rsidR="008A1E8C" w:rsidRPr="0076223D">
        <w:rPr>
          <w:sz w:val="24"/>
          <w:szCs w:val="24"/>
        </w:rPr>
        <w:t xml:space="preserve"> dni </w:t>
      </w:r>
      <w:r w:rsidR="004C2398" w:rsidRPr="0076223D">
        <w:rPr>
          <w:sz w:val="24"/>
          <w:szCs w:val="24"/>
        </w:rPr>
        <w:t xml:space="preserve">od </w:t>
      </w:r>
      <w:r w:rsidR="00177286" w:rsidRPr="0076223D">
        <w:rPr>
          <w:sz w:val="24"/>
          <w:szCs w:val="24"/>
        </w:rPr>
        <w:t>dnia podpisania umowy</w:t>
      </w:r>
      <w:r w:rsidR="008A1E8C" w:rsidRPr="0076223D">
        <w:rPr>
          <w:sz w:val="24"/>
          <w:szCs w:val="24"/>
        </w:rPr>
        <w:t>.</w:t>
      </w:r>
    </w:p>
    <w:p w14:paraId="371934B6" w14:textId="77777777" w:rsidR="009364CD" w:rsidRPr="0076223D" w:rsidRDefault="009364CD" w:rsidP="00AB75ED">
      <w:pPr>
        <w:pStyle w:val="Akapitzlist"/>
        <w:jc w:val="both"/>
        <w:rPr>
          <w:sz w:val="24"/>
          <w:szCs w:val="24"/>
        </w:rPr>
      </w:pPr>
    </w:p>
    <w:p w14:paraId="5D07F844" w14:textId="77777777" w:rsidR="009364CD" w:rsidRPr="0076223D" w:rsidRDefault="009364CD" w:rsidP="00AB75ED">
      <w:pPr>
        <w:pStyle w:val="Akapitzlist"/>
        <w:numPr>
          <w:ilvl w:val="0"/>
          <w:numId w:val="3"/>
        </w:numPr>
        <w:jc w:val="both"/>
        <w:rPr>
          <w:b/>
          <w:sz w:val="24"/>
          <w:szCs w:val="24"/>
          <w:u w:val="single"/>
        </w:rPr>
      </w:pPr>
      <w:r w:rsidRPr="0076223D">
        <w:rPr>
          <w:b/>
          <w:sz w:val="24"/>
          <w:szCs w:val="24"/>
          <w:u w:val="single"/>
        </w:rPr>
        <w:t>Warunki gwarancji.</w:t>
      </w:r>
    </w:p>
    <w:p w14:paraId="15CC33DA" w14:textId="4168745A" w:rsidR="009364CD" w:rsidRPr="0076223D" w:rsidRDefault="009364CD" w:rsidP="00AB75ED">
      <w:pPr>
        <w:pStyle w:val="Akapitzlist"/>
        <w:jc w:val="both"/>
        <w:rPr>
          <w:sz w:val="24"/>
          <w:szCs w:val="24"/>
        </w:rPr>
      </w:pPr>
      <w:r w:rsidRPr="0076223D">
        <w:rPr>
          <w:sz w:val="24"/>
          <w:szCs w:val="24"/>
        </w:rPr>
        <w:t>Wykonawca udzieli Zamawiającemu gwarancji na wyko</w:t>
      </w:r>
      <w:r w:rsidR="00292B1C" w:rsidRPr="0076223D">
        <w:rPr>
          <w:sz w:val="24"/>
          <w:szCs w:val="24"/>
        </w:rPr>
        <w:t>nanie usługi na okres minimum 24</w:t>
      </w:r>
      <w:r w:rsidRPr="0076223D">
        <w:rPr>
          <w:sz w:val="24"/>
          <w:szCs w:val="24"/>
        </w:rPr>
        <w:t xml:space="preserve"> miesięcy. Szczegółowe warunki gwarancji zostaną określone w SWZ.</w:t>
      </w:r>
    </w:p>
    <w:p w14:paraId="55EE024B" w14:textId="77777777" w:rsidR="009364CD" w:rsidRPr="0076223D" w:rsidRDefault="009364CD" w:rsidP="00AB75ED">
      <w:pPr>
        <w:pStyle w:val="Akapitzlist"/>
        <w:jc w:val="both"/>
        <w:rPr>
          <w:sz w:val="24"/>
          <w:szCs w:val="24"/>
        </w:rPr>
      </w:pPr>
    </w:p>
    <w:p w14:paraId="26DAD7C1" w14:textId="77777777" w:rsidR="009364CD" w:rsidRPr="0076223D" w:rsidRDefault="009364CD" w:rsidP="00AB75ED">
      <w:pPr>
        <w:pStyle w:val="Akapitzlist"/>
        <w:numPr>
          <w:ilvl w:val="0"/>
          <w:numId w:val="3"/>
        </w:numPr>
        <w:jc w:val="both"/>
        <w:rPr>
          <w:b/>
          <w:sz w:val="24"/>
          <w:szCs w:val="24"/>
          <w:u w:val="single"/>
        </w:rPr>
      </w:pPr>
      <w:r w:rsidRPr="0076223D">
        <w:rPr>
          <w:b/>
          <w:sz w:val="24"/>
          <w:szCs w:val="24"/>
          <w:u w:val="single"/>
        </w:rPr>
        <w:t>Szczegółowy opis przedmiotu zamówienia.</w:t>
      </w:r>
    </w:p>
    <w:p w14:paraId="3493DF28" w14:textId="5CBBACE8" w:rsidR="005D4522" w:rsidRPr="0076223D" w:rsidRDefault="009364CD" w:rsidP="00AB75ED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76223D">
        <w:rPr>
          <w:sz w:val="24"/>
          <w:szCs w:val="24"/>
        </w:rPr>
        <w:t>Proces regeneracji szyn w torach szlakowych i w węzłach rozjazdowych należy przeprowadzić metodą napawania półau</w:t>
      </w:r>
      <w:r w:rsidR="00540DBD" w:rsidRPr="0076223D">
        <w:rPr>
          <w:sz w:val="24"/>
          <w:szCs w:val="24"/>
        </w:rPr>
        <w:t xml:space="preserve">tomatycznego drutem rdzeniowym </w:t>
      </w:r>
      <w:r w:rsidR="0027768C" w:rsidRPr="0076223D">
        <w:rPr>
          <w:sz w:val="24"/>
          <w:szCs w:val="24"/>
        </w:rPr>
        <w:t xml:space="preserve"> </w:t>
      </w:r>
      <w:r w:rsidR="00B03002" w:rsidRPr="0076223D">
        <w:rPr>
          <w:sz w:val="24"/>
          <w:szCs w:val="24"/>
        </w:rPr>
        <w:t>lub</w:t>
      </w:r>
      <w:r w:rsidRPr="0076223D">
        <w:rPr>
          <w:sz w:val="24"/>
          <w:szCs w:val="24"/>
        </w:rPr>
        <w:t xml:space="preserve"> napawania automatycznego</w:t>
      </w:r>
      <w:r w:rsidR="00F623CF" w:rsidRPr="0076223D">
        <w:rPr>
          <w:sz w:val="24"/>
          <w:szCs w:val="24"/>
        </w:rPr>
        <w:t xml:space="preserve"> </w:t>
      </w:r>
      <w:r w:rsidRPr="0076223D">
        <w:rPr>
          <w:sz w:val="24"/>
          <w:szCs w:val="24"/>
        </w:rPr>
        <w:t xml:space="preserve"> drutem do napawania łukiem krytym z użyciem topnika</w:t>
      </w:r>
      <w:r w:rsidR="00814131" w:rsidRPr="0076223D">
        <w:rPr>
          <w:sz w:val="24"/>
          <w:szCs w:val="24"/>
        </w:rPr>
        <w:t xml:space="preserve"> (dalej napawanie regeneracyjne). W ramach napawania regeneracyjnego należy wykonać czynności zasadnicze:</w:t>
      </w:r>
    </w:p>
    <w:p w14:paraId="27E4C56B" w14:textId="77777777" w:rsidR="004177C2" w:rsidRPr="0076223D" w:rsidRDefault="00814131" w:rsidP="00AB75ED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76223D">
        <w:rPr>
          <w:sz w:val="24"/>
          <w:szCs w:val="24"/>
        </w:rPr>
        <w:t>określić zakres regeneracji na podstawie pomiarów zużycia lub oceny wizualnej,</w:t>
      </w:r>
    </w:p>
    <w:p w14:paraId="0E766314" w14:textId="77777777" w:rsidR="004177C2" w:rsidRPr="0076223D" w:rsidRDefault="00814131" w:rsidP="00AB75ED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76223D">
        <w:rPr>
          <w:sz w:val="24"/>
          <w:szCs w:val="24"/>
        </w:rPr>
        <w:t>odpowiednio przygotować powierzchnię do regeneracji, tzn. starannie oczyścić, usunąć spływy, wżery, miejscowe uszkodzenia oraz sprawdzić przy użyciu penetratorów, czy na powierzchni tej nie występują pęknięcia,</w:t>
      </w:r>
    </w:p>
    <w:p w14:paraId="6EC3BB7F" w14:textId="77777777" w:rsidR="004177C2" w:rsidRPr="0076223D" w:rsidRDefault="00814131" w:rsidP="00AB75ED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76223D">
        <w:rPr>
          <w:sz w:val="24"/>
          <w:szCs w:val="24"/>
        </w:rPr>
        <w:t xml:space="preserve">wykonać napawanie elektrodą otuloną, drutem rdzeniowym lub łukiem krytym z użyciem topnika zużytych powierzchni w elementach nawierzchni </w:t>
      </w:r>
      <w:r w:rsidRPr="0076223D">
        <w:rPr>
          <w:sz w:val="24"/>
          <w:szCs w:val="24"/>
        </w:rPr>
        <w:lastRenderedPageBreak/>
        <w:t>torowej wykonanych ze stali surowej lub obrabianej</w:t>
      </w:r>
      <w:r w:rsidR="003422AC" w:rsidRPr="0076223D">
        <w:rPr>
          <w:sz w:val="24"/>
          <w:szCs w:val="24"/>
        </w:rPr>
        <w:t xml:space="preserve"> cieplnie oraz ze stali manganowej,</w:t>
      </w:r>
    </w:p>
    <w:p w14:paraId="65FCF10B" w14:textId="77777777" w:rsidR="004177C2" w:rsidRPr="0076223D" w:rsidRDefault="003422AC" w:rsidP="00AB75ED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76223D">
        <w:rPr>
          <w:sz w:val="24"/>
          <w:szCs w:val="24"/>
        </w:rPr>
        <w:t>wykonać obróbkę ( wyrównanie) powierzchni napawanej metodą szlifowania</w:t>
      </w:r>
      <w:r w:rsidR="004177C2" w:rsidRPr="0076223D">
        <w:rPr>
          <w:sz w:val="24"/>
          <w:szCs w:val="24"/>
        </w:rPr>
        <w:t>,</w:t>
      </w:r>
    </w:p>
    <w:p w14:paraId="33B82137" w14:textId="77777777" w:rsidR="004177C2" w:rsidRPr="0076223D" w:rsidRDefault="003422AC" w:rsidP="00AB75ED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76223D">
        <w:rPr>
          <w:sz w:val="24"/>
          <w:szCs w:val="24"/>
        </w:rPr>
        <w:t xml:space="preserve">dokonać kontroli materiałowej  wykonanej </w:t>
      </w:r>
      <w:proofErr w:type="spellStart"/>
      <w:r w:rsidRPr="0076223D">
        <w:rPr>
          <w:sz w:val="24"/>
          <w:szCs w:val="24"/>
        </w:rPr>
        <w:t>napoiny</w:t>
      </w:r>
      <w:proofErr w:type="spellEnd"/>
      <w:r w:rsidRPr="0076223D">
        <w:rPr>
          <w:sz w:val="24"/>
          <w:szCs w:val="24"/>
        </w:rPr>
        <w:t xml:space="preserve">  (penetrantami i twardościomierzem ) oraz kontroli profilu napawanego elementu przyrządami pomiarowymi (</w:t>
      </w:r>
      <w:proofErr w:type="spellStart"/>
      <w:r w:rsidRPr="0076223D">
        <w:rPr>
          <w:sz w:val="24"/>
          <w:szCs w:val="24"/>
        </w:rPr>
        <w:t>prof</w:t>
      </w:r>
      <w:r w:rsidR="008B4BBA" w:rsidRPr="0076223D">
        <w:rPr>
          <w:sz w:val="24"/>
          <w:szCs w:val="24"/>
        </w:rPr>
        <w:t>ilomierzami</w:t>
      </w:r>
      <w:proofErr w:type="spellEnd"/>
      <w:r w:rsidR="008B4BBA" w:rsidRPr="0076223D">
        <w:rPr>
          <w:sz w:val="24"/>
          <w:szCs w:val="24"/>
        </w:rPr>
        <w:t xml:space="preserve"> lub profilografami),</w:t>
      </w:r>
    </w:p>
    <w:p w14:paraId="39DF1C3D" w14:textId="77777777" w:rsidR="008B4BBA" w:rsidRPr="0076223D" w:rsidRDefault="008B4BBA" w:rsidP="00AB75ED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76223D">
        <w:rPr>
          <w:sz w:val="24"/>
          <w:szCs w:val="24"/>
        </w:rPr>
        <w:t xml:space="preserve">przy napawaniu krzyżownic w torowisku niezabudowanym (torowisku klasycznym) należy zastosować podgrzewanie wstępne (tylko w torowisku wydzielonym) przy pomocy palników  propanowo – tlenowych lub propanowo – powierzchniowych do temperatury od +350 do + 450 st. C. dla ściegów wąskich i od +300 do +350 </w:t>
      </w:r>
      <w:proofErr w:type="spellStart"/>
      <w:r w:rsidRPr="0076223D">
        <w:rPr>
          <w:sz w:val="24"/>
          <w:szCs w:val="24"/>
        </w:rPr>
        <w:t>st</w:t>
      </w:r>
      <w:proofErr w:type="spellEnd"/>
      <w:r w:rsidRPr="0076223D">
        <w:rPr>
          <w:sz w:val="24"/>
          <w:szCs w:val="24"/>
        </w:rPr>
        <w:t xml:space="preserve"> C ściegów zakolowych. Zabronione jest podgrzewanie elementów przeznaczonych do regeneracji powyżej + 450 </w:t>
      </w:r>
      <w:proofErr w:type="spellStart"/>
      <w:r w:rsidRPr="0076223D">
        <w:rPr>
          <w:sz w:val="24"/>
          <w:szCs w:val="24"/>
        </w:rPr>
        <w:t>st</w:t>
      </w:r>
      <w:proofErr w:type="spellEnd"/>
      <w:r w:rsidRPr="0076223D">
        <w:rPr>
          <w:sz w:val="24"/>
          <w:szCs w:val="24"/>
        </w:rPr>
        <w:t xml:space="preserve"> C. zabrania się do podgrzewania palników acetylenowych.</w:t>
      </w:r>
    </w:p>
    <w:p w14:paraId="3F4B2128" w14:textId="77777777" w:rsidR="008B4BBA" w:rsidRPr="0076223D" w:rsidRDefault="008B4BBA" w:rsidP="008B4BBA">
      <w:pPr>
        <w:pStyle w:val="Akapitzlist"/>
        <w:ind w:left="1440"/>
        <w:jc w:val="both"/>
        <w:rPr>
          <w:sz w:val="24"/>
          <w:szCs w:val="24"/>
        </w:rPr>
      </w:pPr>
      <w:r w:rsidRPr="0076223D">
        <w:rPr>
          <w:sz w:val="24"/>
          <w:szCs w:val="24"/>
        </w:rPr>
        <w:t>Po zakończeniu procesu napawania należy podtrzymywać temperaturę podgrzewania wstępnego przez okres 30 minut. Schładzanie musi nastąpić stopniowo. Zabronione jest obniżanie temperatury wodą.</w:t>
      </w:r>
    </w:p>
    <w:p w14:paraId="4043E2EF" w14:textId="77777777" w:rsidR="003422AC" w:rsidRPr="0076223D" w:rsidRDefault="005D4522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>2.</w:t>
      </w:r>
      <w:r w:rsidR="0076437C" w:rsidRPr="0076223D">
        <w:rPr>
          <w:sz w:val="24"/>
          <w:szCs w:val="24"/>
        </w:rPr>
        <w:t xml:space="preserve">   Niniejszy opis ma zastosowanie do napawania regeneracyjnego:</w:t>
      </w:r>
    </w:p>
    <w:p w14:paraId="0765B7C8" w14:textId="77777777" w:rsidR="0076437C" w:rsidRPr="0076223D" w:rsidRDefault="005D4522" w:rsidP="00AB75ED">
      <w:pPr>
        <w:pStyle w:val="Akapitzlist"/>
        <w:jc w:val="both"/>
        <w:rPr>
          <w:sz w:val="24"/>
          <w:szCs w:val="24"/>
        </w:rPr>
      </w:pPr>
      <w:r w:rsidRPr="0076223D">
        <w:rPr>
          <w:sz w:val="24"/>
          <w:szCs w:val="24"/>
        </w:rPr>
        <w:t xml:space="preserve">   </w:t>
      </w:r>
      <w:r w:rsidR="0076437C" w:rsidRPr="0076223D">
        <w:rPr>
          <w:sz w:val="24"/>
          <w:szCs w:val="24"/>
        </w:rPr>
        <w:t xml:space="preserve"> </w:t>
      </w:r>
      <w:r w:rsidR="004177C2" w:rsidRPr="0076223D">
        <w:rPr>
          <w:sz w:val="24"/>
          <w:szCs w:val="24"/>
        </w:rPr>
        <w:t>a)</w:t>
      </w:r>
      <w:r w:rsidR="0076437C" w:rsidRPr="0076223D">
        <w:rPr>
          <w:sz w:val="24"/>
          <w:szCs w:val="24"/>
        </w:rPr>
        <w:t xml:space="preserve"> </w:t>
      </w:r>
      <w:r w:rsidR="004177C2" w:rsidRPr="0076223D">
        <w:rPr>
          <w:sz w:val="24"/>
          <w:szCs w:val="24"/>
        </w:rPr>
        <w:t xml:space="preserve"> </w:t>
      </w:r>
      <w:r w:rsidR="0076437C" w:rsidRPr="0076223D">
        <w:rPr>
          <w:sz w:val="24"/>
          <w:szCs w:val="24"/>
        </w:rPr>
        <w:t xml:space="preserve">szyn rowkowych w torach szlakowych i w węzłach rozjazdowych, miedzy innymi   </w:t>
      </w:r>
      <w:r w:rsidRPr="0076223D">
        <w:rPr>
          <w:sz w:val="24"/>
          <w:szCs w:val="24"/>
        </w:rPr>
        <w:t xml:space="preserve">  </w:t>
      </w:r>
    </w:p>
    <w:p w14:paraId="644815AC" w14:textId="77777777" w:rsidR="004177C2" w:rsidRPr="0076223D" w:rsidRDefault="005D4522" w:rsidP="00AB75ED">
      <w:pPr>
        <w:pStyle w:val="Akapitzlist"/>
        <w:jc w:val="both"/>
        <w:rPr>
          <w:sz w:val="24"/>
          <w:szCs w:val="24"/>
        </w:rPr>
      </w:pPr>
      <w:r w:rsidRPr="0076223D">
        <w:rPr>
          <w:sz w:val="24"/>
          <w:szCs w:val="24"/>
        </w:rPr>
        <w:t xml:space="preserve">    </w:t>
      </w:r>
      <w:r w:rsidR="004177C2" w:rsidRPr="0076223D">
        <w:rPr>
          <w:sz w:val="24"/>
          <w:szCs w:val="24"/>
        </w:rPr>
        <w:t xml:space="preserve">   </w:t>
      </w:r>
      <w:r w:rsidRPr="0076223D">
        <w:rPr>
          <w:sz w:val="24"/>
          <w:szCs w:val="24"/>
        </w:rPr>
        <w:t xml:space="preserve"> 60R2 (Ri60N) wykonanych wg PN-EN 14811+A1:2010, 180S wg PN-62/H-93440</w:t>
      </w:r>
    </w:p>
    <w:p w14:paraId="3C745328" w14:textId="77777777" w:rsidR="004177C2" w:rsidRPr="0076223D" w:rsidRDefault="005D4522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 xml:space="preserve">    </w:t>
      </w:r>
      <w:r w:rsidR="004177C2" w:rsidRPr="0076223D">
        <w:rPr>
          <w:sz w:val="24"/>
          <w:szCs w:val="24"/>
        </w:rPr>
        <w:t xml:space="preserve">b) </w:t>
      </w:r>
      <w:r w:rsidR="0076437C" w:rsidRPr="0076223D">
        <w:rPr>
          <w:sz w:val="24"/>
          <w:szCs w:val="24"/>
        </w:rPr>
        <w:t xml:space="preserve"> krzyżownic w węzłach rozjazdowych, wykonanych z szyn pełnogłoskowych o </w:t>
      </w:r>
      <w:r w:rsidR="004177C2" w:rsidRPr="0076223D">
        <w:rPr>
          <w:sz w:val="24"/>
          <w:szCs w:val="24"/>
        </w:rPr>
        <w:t xml:space="preserve"> </w:t>
      </w:r>
      <w:r w:rsidR="0076437C" w:rsidRPr="0076223D">
        <w:rPr>
          <w:sz w:val="24"/>
          <w:szCs w:val="24"/>
        </w:rPr>
        <w:t>profilu 105C1 (D180/105). Profilu szynowego (</w:t>
      </w:r>
      <w:proofErr w:type="spellStart"/>
      <w:r w:rsidR="0076437C" w:rsidRPr="0076223D">
        <w:rPr>
          <w:sz w:val="24"/>
          <w:szCs w:val="24"/>
        </w:rPr>
        <w:t>krzyżownicowego</w:t>
      </w:r>
      <w:proofErr w:type="spellEnd"/>
      <w:r w:rsidR="0076437C" w:rsidRPr="0076223D">
        <w:rPr>
          <w:sz w:val="24"/>
          <w:szCs w:val="24"/>
        </w:rPr>
        <w:t>) 310 C1 (BL 180/260) wykonanych wg PN-EN 14811:2006</w:t>
      </w:r>
    </w:p>
    <w:p w14:paraId="55A7000B" w14:textId="77777777" w:rsidR="005D4522" w:rsidRPr="0076223D" w:rsidRDefault="004177C2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>3.</w:t>
      </w:r>
      <w:r w:rsidR="005D4522" w:rsidRPr="0076223D">
        <w:rPr>
          <w:sz w:val="24"/>
          <w:szCs w:val="24"/>
        </w:rPr>
        <w:t xml:space="preserve">   Napawanie regeneracyjne wykonane zgodnie z niniejszym opisem dotyczy zużytych lub uszkodzonych powierzchni tocznych, krawędzi tocznych i krawędzi prowadzących oraz powierzchni bocznych i dna rowków wymienionych powyżej elementów nawierzchni torowej – powierzchnie te są przedstawione na rysunku nr 1 i 2 wraz z ich opisem.</w:t>
      </w:r>
    </w:p>
    <w:p w14:paraId="02B99006" w14:textId="77777777" w:rsidR="005D4522" w:rsidRPr="0076223D" w:rsidRDefault="004177C2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>4.</w:t>
      </w:r>
      <w:r w:rsidR="005D4522" w:rsidRPr="0076223D">
        <w:rPr>
          <w:sz w:val="24"/>
          <w:szCs w:val="24"/>
        </w:rPr>
        <w:t xml:space="preserve">  Regenerację miejscowych uszkodzeń powierzchni tocznej (wyboksowania, wyszczerbienia itp.) należy wykonać wtedy, gdy ich głębokość przekroczy 0,3 mm na całej szerokości powierzchni tocznej, natomiast na długości nie przekroczy 40mm.</w:t>
      </w:r>
    </w:p>
    <w:p w14:paraId="23D6EA7B" w14:textId="77777777" w:rsidR="005522DE" w:rsidRPr="0076223D" w:rsidRDefault="005522DE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 xml:space="preserve">5. W celu poprawy trwałości napawania krzyżownic w torowiskach niezabudowanych (tor klasyczny) należy zastosować podgrzewanie wstępne (tylko w torowisku wydzielonym) przy pomocy palników  propanowo – tlenowych lub propanowo – powierzchniowych do temperatury od +350 do + 450 st. C. dla ściegów wąskich i od +300 do +350 </w:t>
      </w:r>
      <w:proofErr w:type="spellStart"/>
      <w:r w:rsidRPr="0076223D">
        <w:rPr>
          <w:sz w:val="24"/>
          <w:szCs w:val="24"/>
        </w:rPr>
        <w:t>st</w:t>
      </w:r>
      <w:proofErr w:type="spellEnd"/>
      <w:r w:rsidRPr="0076223D">
        <w:rPr>
          <w:sz w:val="24"/>
          <w:szCs w:val="24"/>
        </w:rPr>
        <w:t xml:space="preserve"> C ściegów zakolowych. Zabronione jest podgrzewanie elementów przeznaczonych do regeneracji powyżej + 450 </w:t>
      </w:r>
      <w:proofErr w:type="spellStart"/>
      <w:r w:rsidRPr="0076223D">
        <w:rPr>
          <w:sz w:val="24"/>
          <w:szCs w:val="24"/>
        </w:rPr>
        <w:t>st</w:t>
      </w:r>
      <w:proofErr w:type="spellEnd"/>
      <w:r w:rsidRPr="0076223D">
        <w:rPr>
          <w:sz w:val="24"/>
          <w:szCs w:val="24"/>
        </w:rPr>
        <w:t xml:space="preserve"> C. zabrania się do podgrzewania palników acetylenowych.</w:t>
      </w:r>
    </w:p>
    <w:p w14:paraId="06EE4249" w14:textId="77777777" w:rsidR="005D4522" w:rsidRPr="0076223D" w:rsidRDefault="005522DE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>6</w:t>
      </w:r>
      <w:r w:rsidR="004177C2" w:rsidRPr="0076223D">
        <w:rPr>
          <w:sz w:val="24"/>
          <w:szCs w:val="24"/>
        </w:rPr>
        <w:t>.</w:t>
      </w:r>
      <w:r w:rsidR="005D4522" w:rsidRPr="0076223D">
        <w:rPr>
          <w:sz w:val="24"/>
          <w:szCs w:val="24"/>
        </w:rPr>
        <w:t xml:space="preserve">   Przygotowania do napawania:</w:t>
      </w:r>
    </w:p>
    <w:p w14:paraId="7D71AD94" w14:textId="77777777" w:rsidR="004177C2" w:rsidRPr="0076223D" w:rsidRDefault="004177C2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 xml:space="preserve">       a) </w:t>
      </w:r>
      <w:r w:rsidR="005D4522" w:rsidRPr="0076223D">
        <w:rPr>
          <w:sz w:val="24"/>
          <w:szCs w:val="24"/>
        </w:rPr>
        <w:t xml:space="preserve"> Pomiar wstępny</w:t>
      </w:r>
    </w:p>
    <w:p w14:paraId="0D1CF66A" w14:textId="77777777" w:rsidR="005D4522" w:rsidRPr="0076223D" w:rsidRDefault="004177C2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lastRenderedPageBreak/>
        <w:t xml:space="preserve">       </w:t>
      </w:r>
      <w:r w:rsidR="005D4522" w:rsidRPr="0076223D">
        <w:rPr>
          <w:sz w:val="24"/>
          <w:szCs w:val="24"/>
        </w:rPr>
        <w:t>Obszar podlegający regeneracji należy określić na podstawie pomiaru wielkości zużycia oraz długości, na której zużycie to występuje</w:t>
      </w:r>
      <w:r w:rsidRPr="0076223D">
        <w:rPr>
          <w:sz w:val="24"/>
          <w:szCs w:val="24"/>
        </w:rPr>
        <w:t>. Pomiar należy wykonać za pomocą przyrządów: szczelinomierza, suwmiarki, profilografów mechanicznych i elektronicznych, sprawdzianów (wzorników), taśmy pomiarowej (do po</w:t>
      </w:r>
      <w:r w:rsidR="00292B1C" w:rsidRPr="0076223D">
        <w:rPr>
          <w:sz w:val="24"/>
          <w:szCs w:val="24"/>
        </w:rPr>
        <w:t xml:space="preserve">miaru długości zużycia), </w:t>
      </w:r>
      <w:proofErr w:type="spellStart"/>
      <w:r w:rsidR="00292B1C" w:rsidRPr="0076223D">
        <w:rPr>
          <w:sz w:val="24"/>
          <w:szCs w:val="24"/>
        </w:rPr>
        <w:t>profil</w:t>
      </w:r>
      <w:r w:rsidRPr="0076223D">
        <w:rPr>
          <w:sz w:val="24"/>
          <w:szCs w:val="24"/>
        </w:rPr>
        <w:t>omierzy</w:t>
      </w:r>
      <w:proofErr w:type="spellEnd"/>
      <w:r w:rsidRPr="0076223D">
        <w:rPr>
          <w:sz w:val="24"/>
          <w:szCs w:val="24"/>
        </w:rPr>
        <w:t xml:space="preserve"> i toromierza uniwersalnego lub elektronicznego do oceny wpływu zużycia na szerokość toru.</w:t>
      </w:r>
    </w:p>
    <w:p w14:paraId="2B25E680" w14:textId="77777777" w:rsidR="004177C2" w:rsidRPr="0076223D" w:rsidRDefault="004177C2" w:rsidP="00AB75ED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 w:rsidRPr="0076223D">
        <w:rPr>
          <w:sz w:val="24"/>
          <w:szCs w:val="24"/>
        </w:rPr>
        <w:t>Pomiary geometryczne toru</w:t>
      </w:r>
    </w:p>
    <w:p w14:paraId="6808737F" w14:textId="77777777" w:rsidR="004177C2" w:rsidRPr="0076223D" w:rsidRDefault="004177C2" w:rsidP="00AB75ED">
      <w:pPr>
        <w:pStyle w:val="Akapitzlist"/>
        <w:ind w:left="180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>W płaszczyźnie poziomej należy wykonać pomiar szerokości toru w miejscach zakwalifikowanych do napawania.</w:t>
      </w:r>
    </w:p>
    <w:p w14:paraId="2743B56A" w14:textId="77777777" w:rsidR="004177C2" w:rsidRPr="0076223D" w:rsidRDefault="004177C2" w:rsidP="00AB75ED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 w:rsidRPr="0076223D">
        <w:rPr>
          <w:sz w:val="24"/>
          <w:szCs w:val="24"/>
        </w:rPr>
        <w:t>Pomiar zużycia</w:t>
      </w:r>
    </w:p>
    <w:p w14:paraId="6B937B06" w14:textId="77777777" w:rsidR="00B54429" w:rsidRPr="0076223D" w:rsidRDefault="004177C2" w:rsidP="00AB75ED">
      <w:pPr>
        <w:pStyle w:val="Akapitzlist"/>
        <w:ind w:left="180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 xml:space="preserve">W płaszczyźnie poziomej należy określić wielkość zużycia bocznego szyn. Pomiar ten można dokonać </w:t>
      </w:r>
      <w:proofErr w:type="spellStart"/>
      <w:r w:rsidRPr="0076223D">
        <w:rPr>
          <w:sz w:val="24"/>
          <w:szCs w:val="24"/>
        </w:rPr>
        <w:t>profilomierzem</w:t>
      </w:r>
      <w:proofErr w:type="spellEnd"/>
      <w:r w:rsidRPr="0076223D">
        <w:rPr>
          <w:sz w:val="24"/>
          <w:szCs w:val="24"/>
        </w:rPr>
        <w:t xml:space="preserve"> i na podstawie wykresu profilu zużytego</w:t>
      </w:r>
      <w:r w:rsidR="00B54429" w:rsidRPr="0076223D">
        <w:rPr>
          <w:sz w:val="24"/>
          <w:szCs w:val="24"/>
        </w:rPr>
        <w:t xml:space="preserve"> określić ocenianą wielkość.</w:t>
      </w:r>
    </w:p>
    <w:p w14:paraId="13E37504" w14:textId="77777777" w:rsidR="00B54429" w:rsidRPr="0076223D" w:rsidRDefault="00296DFE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 xml:space="preserve">       </w:t>
      </w:r>
      <w:r w:rsidR="00B54429" w:rsidRPr="0076223D">
        <w:rPr>
          <w:sz w:val="24"/>
          <w:szCs w:val="24"/>
        </w:rPr>
        <w:t>b)</w:t>
      </w:r>
      <w:r w:rsidRPr="0076223D">
        <w:rPr>
          <w:sz w:val="24"/>
          <w:szCs w:val="24"/>
        </w:rPr>
        <w:t xml:space="preserve"> </w:t>
      </w:r>
      <w:r w:rsidR="00B54429" w:rsidRPr="0076223D">
        <w:rPr>
          <w:sz w:val="24"/>
          <w:szCs w:val="24"/>
        </w:rPr>
        <w:t xml:space="preserve"> Przygotowanie powierzchni</w:t>
      </w:r>
    </w:p>
    <w:p w14:paraId="180CDA38" w14:textId="77777777" w:rsidR="00B54429" w:rsidRPr="0076223D" w:rsidRDefault="00296DFE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 xml:space="preserve">       </w:t>
      </w:r>
      <w:r w:rsidR="00B54429" w:rsidRPr="0076223D">
        <w:rPr>
          <w:sz w:val="24"/>
          <w:szCs w:val="24"/>
        </w:rPr>
        <w:t xml:space="preserve">Zakwalifikowane do napawania powierzchnie elementów należy oczyścić i odtłuścić z olejów, smarów  oraz innych stwierdzonych zanieczyszczeń. Z powierzchni tych należy również usunąć wszystkie spływy oraz wszystkie wady powierzchniowe występujące w postaci wżerów, rys, </w:t>
      </w:r>
      <w:proofErr w:type="spellStart"/>
      <w:r w:rsidR="00B54429" w:rsidRPr="0076223D">
        <w:rPr>
          <w:sz w:val="24"/>
          <w:szCs w:val="24"/>
        </w:rPr>
        <w:t>wykruszeń</w:t>
      </w:r>
      <w:proofErr w:type="spellEnd"/>
      <w:r w:rsidR="00B54429" w:rsidRPr="0076223D">
        <w:rPr>
          <w:sz w:val="24"/>
          <w:szCs w:val="24"/>
        </w:rPr>
        <w:t xml:space="preserve">  i pęknięć. Usuwanie spływów i wad powierzchniowych należy wykonać metodą szlifowania aż do uzyskania powierzchni gładkiej o połysku metalicznym. Usuwanie uszkodzeń powierzchniowych.</w:t>
      </w:r>
    </w:p>
    <w:p w14:paraId="401C5FEC" w14:textId="77777777" w:rsidR="002F16E1" w:rsidRPr="0076223D" w:rsidRDefault="000339E9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ab/>
        <w:t>Uszkodzenia powierzchniowe przekraczające 0,5 mm należy usunąć przy pomocy szlifowania. Należy uzyskać taki kształt oczyszczonego obszaru, aby uszkodzony materiał został całkowicie usunięty i aby możliwe było napawanie co najmniej trzech warstw położonych jedna na drugiej. Po usunięcia miejsca wadliwego należy wykonać szlifowanie ostateczne aż do uzyskania gładkiej powierzchni o połysku metalicznym.</w:t>
      </w:r>
    </w:p>
    <w:p w14:paraId="1B98C8D0" w14:textId="77777777" w:rsidR="000339E9" w:rsidRPr="0076223D" w:rsidRDefault="000339E9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ab/>
        <w:t>c) Badania przygotowanej powierzchni</w:t>
      </w:r>
    </w:p>
    <w:p w14:paraId="4F5C9280" w14:textId="77777777" w:rsidR="000339E9" w:rsidRPr="0076223D" w:rsidRDefault="000339E9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ab/>
        <w:t>Stan przygotowanej powierzchni należy badać penetrantami. W przypadku ujawnienia wad (rysy, głębokie wżery itp.) miejsca te należy ponownie przeszlifować, aby powierzchnia była całkowicie czysta i pozbawiona jakichkolwiek wad oraz ponownie sprawdzić penetrantem. Penetrantem należy sprawdzać tak długo, aż całkowicie zostaną zlikwidowane wady.</w:t>
      </w:r>
    </w:p>
    <w:p w14:paraId="2D6D2885" w14:textId="77777777" w:rsidR="000339E9" w:rsidRPr="0076223D" w:rsidRDefault="005522DE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>7</w:t>
      </w:r>
      <w:r w:rsidR="000339E9" w:rsidRPr="0076223D">
        <w:rPr>
          <w:sz w:val="24"/>
          <w:szCs w:val="24"/>
        </w:rPr>
        <w:t>.   Warunki wykonania napawania regeneracyjnego</w:t>
      </w:r>
    </w:p>
    <w:p w14:paraId="4FB83EFF" w14:textId="77777777" w:rsidR="000339E9" w:rsidRPr="0076223D" w:rsidRDefault="000339E9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ab/>
        <w:t>a) Warunki ruchowe</w:t>
      </w:r>
    </w:p>
    <w:p w14:paraId="6A559DD1" w14:textId="77777777" w:rsidR="000339E9" w:rsidRPr="0076223D" w:rsidRDefault="000339E9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ab/>
        <w:t>Napawanie regeneracyjne należy zasadniczo wykonywać w torach czasowo wyłączonych z ruchu lub w przerwach kursowania taboru, tj. 24.00 – 4.00.</w:t>
      </w:r>
    </w:p>
    <w:p w14:paraId="71944B51" w14:textId="77777777" w:rsidR="000339E9" w:rsidRPr="0076223D" w:rsidRDefault="000339E9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ab/>
        <w:t>b) Temperatura otoczenia</w:t>
      </w:r>
    </w:p>
    <w:p w14:paraId="611A4DF2" w14:textId="77777777" w:rsidR="000339E9" w:rsidRPr="0076223D" w:rsidRDefault="000339E9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ab/>
        <w:t>Napawanie regeneracyjne wolno przeprowadzać przy minimalnej temperaturze powietrza</w:t>
      </w:r>
      <w:r w:rsidR="00DF2999" w:rsidRPr="0076223D">
        <w:rPr>
          <w:sz w:val="24"/>
          <w:szCs w:val="24"/>
        </w:rPr>
        <w:t xml:space="preserve"> 5°C. Podczas procesu napawania w niekorzystnych warunkach </w:t>
      </w:r>
      <w:r w:rsidR="00DF2999" w:rsidRPr="0076223D">
        <w:rPr>
          <w:sz w:val="24"/>
          <w:szCs w:val="24"/>
        </w:rPr>
        <w:lastRenderedPageBreak/>
        <w:t>atmosferycznych (deszcz, śnieg) należy używać osłon przeciwdeszczowych i przeciwśnieżnych. Zabrania się napawać w czasie deszczu lub śniegu bez osłon.</w:t>
      </w:r>
    </w:p>
    <w:p w14:paraId="492D2FEE" w14:textId="77777777" w:rsidR="00710A73" w:rsidRPr="0076223D" w:rsidRDefault="00DF2999" w:rsidP="00710A73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ab/>
        <w:t>c) Kwalifikacje osób wykonujących napawanie</w:t>
      </w:r>
    </w:p>
    <w:p w14:paraId="65949054" w14:textId="77777777" w:rsidR="00710A73" w:rsidRPr="0076223D" w:rsidRDefault="00710A73" w:rsidP="00710A73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 xml:space="preserve">       Napawanie regeneracyjne mogą wykonywać wykwalifikowani spawacze, których kwalifikacje są ważne i odpowiednio udokumentowane tj. osoby posiadające:</w:t>
      </w:r>
    </w:p>
    <w:p w14:paraId="0F71E2AD" w14:textId="77777777" w:rsidR="008B4BBA" w:rsidRPr="0076223D" w:rsidRDefault="008B4BBA" w:rsidP="008B4BB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76223D">
        <w:rPr>
          <w:sz w:val="24"/>
          <w:szCs w:val="24"/>
        </w:rPr>
        <w:t xml:space="preserve">                         - ukończony kurs spawania elektrycznego pierwszego stopnia,</w:t>
      </w:r>
    </w:p>
    <w:p w14:paraId="1F11B980" w14:textId="77777777" w:rsidR="008B4BBA" w:rsidRPr="0076223D" w:rsidRDefault="008B4BBA" w:rsidP="008B4BBA">
      <w:pPr>
        <w:tabs>
          <w:tab w:val="left" w:pos="1418"/>
        </w:tabs>
        <w:spacing w:after="0" w:line="240" w:lineRule="auto"/>
        <w:jc w:val="both"/>
        <w:rPr>
          <w:sz w:val="24"/>
          <w:szCs w:val="24"/>
        </w:rPr>
      </w:pPr>
      <w:r w:rsidRPr="0076223D">
        <w:rPr>
          <w:sz w:val="24"/>
          <w:szCs w:val="24"/>
        </w:rPr>
        <w:t xml:space="preserve">                        - ukończone szkolenie z zakresu stosowania w procesach spawania  </w:t>
      </w:r>
    </w:p>
    <w:p w14:paraId="06063540" w14:textId="77777777" w:rsidR="008B4BBA" w:rsidRPr="0076223D" w:rsidRDefault="008B4BBA" w:rsidP="008B4BBA">
      <w:pPr>
        <w:tabs>
          <w:tab w:val="left" w:pos="1418"/>
        </w:tabs>
        <w:spacing w:after="0" w:line="240" w:lineRule="auto"/>
        <w:jc w:val="both"/>
        <w:rPr>
          <w:sz w:val="24"/>
          <w:szCs w:val="24"/>
        </w:rPr>
      </w:pPr>
      <w:r w:rsidRPr="0076223D">
        <w:rPr>
          <w:sz w:val="24"/>
          <w:szCs w:val="24"/>
        </w:rPr>
        <w:t xml:space="preserve">                           (napawania) drutu elektrodowego,</w:t>
      </w:r>
    </w:p>
    <w:p w14:paraId="12BB9067" w14:textId="25888D66" w:rsidR="008B4BBA" w:rsidRPr="0076223D" w:rsidRDefault="008B4BBA" w:rsidP="002877D7">
      <w:pPr>
        <w:pStyle w:val="Akapitzlist"/>
        <w:spacing w:after="0" w:line="240" w:lineRule="auto"/>
        <w:ind w:left="1364"/>
        <w:rPr>
          <w:sz w:val="24"/>
          <w:szCs w:val="24"/>
        </w:rPr>
      </w:pPr>
      <w:r w:rsidRPr="0076223D">
        <w:rPr>
          <w:sz w:val="24"/>
          <w:szCs w:val="24"/>
        </w:rPr>
        <w:t>-  ukończony kurs BHP II stopnia,</w:t>
      </w:r>
    </w:p>
    <w:p w14:paraId="409F87E0" w14:textId="77777777" w:rsidR="00DF2999" w:rsidRPr="0076223D" w:rsidRDefault="0056770D" w:rsidP="008B4BBA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 xml:space="preserve">      d)</w:t>
      </w:r>
      <w:r w:rsidR="00DF2999" w:rsidRPr="0076223D">
        <w:rPr>
          <w:sz w:val="24"/>
          <w:szCs w:val="24"/>
        </w:rPr>
        <w:t xml:space="preserve">  Nadzór</w:t>
      </w:r>
    </w:p>
    <w:p w14:paraId="432C68A7" w14:textId="77777777" w:rsidR="0056770D" w:rsidRPr="0076223D" w:rsidRDefault="00DF2999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ab/>
        <w:t xml:space="preserve">Napawanie regeneracyjne należy prowadzić pod nadzorem technicznym koordynatora prac (kierownika </w:t>
      </w:r>
      <w:r w:rsidR="0056770D" w:rsidRPr="0076223D">
        <w:rPr>
          <w:sz w:val="24"/>
          <w:szCs w:val="24"/>
        </w:rPr>
        <w:t>grupy prowadzącej prace spawalnicze)</w:t>
      </w:r>
    </w:p>
    <w:p w14:paraId="19B7A510" w14:textId="77777777" w:rsidR="0056770D" w:rsidRPr="0076223D" w:rsidRDefault="0056770D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 xml:space="preserve">       e) Technologia wykonania</w:t>
      </w:r>
    </w:p>
    <w:p w14:paraId="35441AD9" w14:textId="77777777" w:rsidR="0056770D" w:rsidRPr="0076223D" w:rsidRDefault="0056770D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ab/>
        <w:t>Napawanie może odbywać się wyłącznie na podstawie instrukcji technologicznej spawania WPS. Wykonawca</w:t>
      </w:r>
      <w:r w:rsidR="00AB75ED" w:rsidRPr="0076223D">
        <w:rPr>
          <w:sz w:val="24"/>
          <w:szCs w:val="24"/>
        </w:rPr>
        <w:t xml:space="preserve"> </w:t>
      </w:r>
      <w:r w:rsidRPr="0076223D">
        <w:rPr>
          <w:sz w:val="24"/>
          <w:szCs w:val="24"/>
        </w:rPr>
        <w:t>przekaże Zamawiającemu opracowaną instrukcję technologiczną spawania WPS.</w:t>
      </w:r>
      <w:r w:rsidR="004A7DA6" w:rsidRPr="0076223D">
        <w:rPr>
          <w:sz w:val="24"/>
          <w:szCs w:val="24"/>
        </w:rPr>
        <w:t xml:space="preserve"> </w:t>
      </w:r>
      <w:r w:rsidRPr="0076223D">
        <w:rPr>
          <w:sz w:val="24"/>
          <w:szCs w:val="24"/>
        </w:rPr>
        <w:t>Wykorzystany</w:t>
      </w:r>
      <w:r w:rsidR="00292B1C" w:rsidRPr="0076223D">
        <w:rPr>
          <w:sz w:val="24"/>
          <w:szCs w:val="24"/>
        </w:rPr>
        <w:t xml:space="preserve"> do napawania materiał dodatkowo</w:t>
      </w:r>
      <w:r w:rsidRPr="0076223D">
        <w:rPr>
          <w:sz w:val="24"/>
          <w:szCs w:val="24"/>
        </w:rPr>
        <w:t xml:space="preserve"> musi być oznakowany. Oznakowania materiału powinno być wyraźne i czyste oraz umożliwiać przyporządkowanie do niego atestu producenta. W przypadku dzielenia materiału na części, każda z nich powinna być o</w:t>
      </w:r>
      <w:r w:rsidR="00197E0E" w:rsidRPr="0076223D">
        <w:rPr>
          <w:sz w:val="24"/>
          <w:szCs w:val="24"/>
        </w:rPr>
        <w:t>znakowana w celu pełnej identyfikacji.</w:t>
      </w:r>
    </w:p>
    <w:p w14:paraId="10C6CDFA" w14:textId="77777777" w:rsidR="00197E0E" w:rsidRPr="0076223D" w:rsidRDefault="00197E0E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ab/>
        <w:t>Dopuszcza się do stosowania wyłącznie materiały określone w WPS</w:t>
      </w:r>
      <w:r w:rsidR="004A7DA6" w:rsidRPr="0076223D">
        <w:rPr>
          <w:sz w:val="24"/>
          <w:szCs w:val="24"/>
        </w:rPr>
        <w:t>.</w:t>
      </w:r>
    </w:p>
    <w:p w14:paraId="35D8ACD0" w14:textId="77777777" w:rsidR="0056770D" w:rsidRPr="0076223D" w:rsidRDefault="005522DE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>8</w:t>
      </w:r>
      <w:r w:rsidR="00516B5A" w:rsidRPr="0076223D">
        <w:rPr>
          <w:sz w:val="24"/>
          <w:szCs w:val="24"/>
        </w:rPr>
        <w:t>.   Pomiary kryteria odbioru</w:t>
      </w:r>
    </w:p>
    <w:p w14:paraId="546A7BDB" w14:textId="77777777" w:rsidR="00516B5A" w:rsidRPr="0076223D" w:rsidRDefault="00516B5A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ab/>
        <w:t>a) Pomiary geometryczne toru</w:t>
      </w:r>
    </w:p>
    <w:p w14:paraId="141E67AA" w14:textId="77777777" w:rsidR="00516B5A" w:rsidRPr="0076223D" w:rsidRDefault="00516B5A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ab/>
        <w:t xml:space="preserve">W krzyżownicach szerokość rowka krzyżownicy i szyn przylegających  D180/105 po napawaniu powinna wynosić 36 mm, głębokość 12 mm (+/- 1 mm), </w:t>
      </w:r>
      <w:proofErr w:type="spellStart"/>
      <w:r w:rsidRPr="0076223D">
        <w:rPr>
          <w:sz w:val="24"/>
          <w:szCs w:val="24"/>
        </w:rPr>
        <w:t>wypłycenie</w:t>
      </w:r>
      <w:proofErr w:type="spellEnd"/>
      <w:r w:rsidRPr="0076223D">
        <w:rPr>
          <w:sz w:val="24"/>
          <w:szCs w:val="24"/>
        </w:rPr>
        <w:t xml:space="preserve"> w szynach D180/105 o skosie 1-125 (przykładowe rozwiązanie rys 2), przyrząd pomiarowy – suwmiarka, głębokościomierz, taśma miernicza.</w:t>
      </w:r>
    </w:p>
    <w:p w14:paraId="6D7B95D5" w14:textId="77777777" w:rsidR="00516B5A" w:rsidRPr="0076223D" w:rsidRDefault="00516B5A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ab/>
        <w:t xml:space="preserve">W szynach rowkowych należy dokonać pomiaru </w:t>
      </w:r>
      <w:r w:rsidR="0040412A" w:rsidRPr="0076223D">
        <w:rPr>
          <w:sz w:val="24"/>
          <w:szCs w:val="24"/>
        </w:rPr>
        <w:t>szerokości toru w miejscach regeneracji a także zdjęć profili szyny. Profil główki szyny po napawaniu powinien być zgodny z profilem normatywnym szyny 60R2 (Ri60N) wg PN EN 14811+A1:2010. Dopuszcza się odchylenie od profilu normatywnego +/- mm, przy czym różnica odchyleń na długości 1 m nie powinna przekraczać 1 mm.</w:t>
      </w:r>
    </w:p>
    <w:p w14:paraId="39300B9C" w14:textId="77777777" w:rsidR="0040412A" w:rsidRPr="0076223D" w:rsidRDefault="0040412A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ab/>
        <w:t>Napawanie polega także ocenie wizualnej wykonanych prac (jakość szlifu, równość i profil szyny, itp.).</w:t>
      </w:r>
    </w:p>
    <w:p w14:paraId="033A23A3" w14:textId="77777777" w:rsidR="0040412A" w:rsidRPr="0076223D" w:rsidRDefault="0040412A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ab/>
        <w:t xml:space="preserve">b) Ocena jakości wykonanej </w:t>
      </w:r>
      <w:proofErr w:type="spellStart"/>
      <w:r w:rsidRPr="0076223D">
        <w:rPr>
          <w:sz w:val="24"/>
          <w:szCs w:val="24"/>
        </w:rPr>
        <w:t>napoiny</w:t>
      </w:r>
      <w:proofErr w:type="spellEnd"/>
    </w:p>
    <w:p w14:paraId="6875CE06" w14:textId="77777777" w:rsidR="00C27A1F" w:rsidRPr="0076223D" w:rsidRDefault="0040412A" w:rsidP="00292B1C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ab/>
        <w:t>Napawanie podlega odbiorowi pod katem wad spawalniczych</w:t>
      </w:r>
      <w:r w:rsidR="00C27A1F" w:rsidRPr="0076223D">
        <w:rPr>
          <w:sz w:val="24"/>
          <w:szCs w:val="24"/>
        </w:rPr>
        <w:t xml:space="preserve"> wg PN-EN ISO 6520-1:2009. Spawanie i procesy pokrewne – Klasyfikacja geometrycznych niezgodności spawalniczych w metalach – Część 1:Spawanie.</w:t>
      </w:r>
    </w:p>
    <w:p w14:paraId="0A6DA3A9" w14:textId="77777777" w:rsidR="0040412A" w:rsidRPr="0076223D" w:rsidRDefault="005522DE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>9</w:t>
      </w:r>
      <w:r w:rsidR="00242454" w:rsidRPr="0076223D">
        <w:rPr>
          <w:sz w:val="24"/>
          <w:szCs w:val="24"/>
        </w:rPr>
        <w:t>.   Przyrządy pomiarowe</w:t>
      </w:r>
    </w:p>
    <w:p w14:paraId="2B2C4EF5" w14:textId="77777777" w:rsidR="00242454" w:rsidRPr="0076223D" w:rsidRDefault="00242454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ab/>
        <w:t>Do kontroli wykonanego napawania regeneracyjnego należy stosować następujące przyrządy:</w:t>
      </w:r>
    </w:p>
    <w:p w14:paraId="5DDDC832" w14:textId="77777777" w:rsidR="00242454" w:rsidRPr="0076223D" w:rsidRDefault="00242454" w:rsidP="00AB75ED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76223D">
        <w:rPr>
          <w:sz w:val="24"/>
          <w:szCs w:val="24"/>
        </w:rPr>
        <w:lastRenderedPageBreak/>
        <w:t>Liniały stalowe o długości 1 m i szczelinomierz do pomiaru prostoliniowości,</w:t>
      </w:r>
    </w:p>
    <w:p w14:paraId="2056130A" w14:textId="77777777" w:rsidR="00242454" w:rsidRPr="0076223D" w:rsidRDefault="00242454" w:rsidP="00AB75ED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76223D">
        <w:rPr>
          <w:sz w:val="24"/>
          <w:szCs w:val="24"/>
        </w:rPr>
        <w:t>Suwmiarka z głębokościomierzem,</w:t>
      </w:r>
    </w:p>
    <w:p w14:paraId="21251730" w14:textId="77777777" w:rsidR="00242454" w:rsidRPr="0076223D" w:rsidRDefault="00242454" w:rsidP="00AB75ED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76223D">
        <w:rPr>
          <w:sz w:val="24"/>
          <w:szCs w:val="24"/>
        </w:rPr>
        <w:t>Profilografy mechaniczne i elektryczne,</w:t>
      </w:r>
    </w:p>
    <w:p w14:paraId="26F75AE4" w14:textId="77777777" w:rsidR="00242454" w:rsidRPr="0076223D" w:rsidRDefault="00242454" w:rsidP="00AB75ED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76223D">
        <w:rPr>
          <w:sz w:val="24"/>
          <w:szCs w:val="24"/>
        </w:rPr>
        <w:t>Sprawdziany (wzorniki) do sprawdzania profilu szyn,</w:t>
      </w:r>
    </w:p>
    <w:p w14:paraId="7A66971E" w14:textId="77777777" w:rsidR="00242454" w:rsidRPr="0076223D" w:rsidRDefault="00242454" w:rsidP="00AB75ED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76223D">
        <w:rPr>
          <w:sz w:val="24"/>
          <w:szCs w:val="24"/>
        </w:rPr>
        <w:t>Taśmę pomiarową ( do pomiaru długości zużycia),</w:t>
      </w:r>
    </w:p>
    <w:p w14:paraId="4CC0663D" w14:textId="77777777" w:rsidR="00242454" w:rsidRPr="0076223D" w:rsidRDefault="00242454" w:rsidP="00AB75ED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76223D">
        <w:rPr>
          <w:sz w:val="24"/>
          <w:szCs w:val="24"/>
        </w:rPr>
        <w:t>Toromierz uniwersalny lub elektroniczny do oceny szerokości toru,</w:t>
      </w:r>
    </w:p>
    <w:p w14:paraId="0C1F143F" w14:textId="77777777" w:rsidR="00242454" w:rsidRPr="0076223D" w:rsidRDefault="00242454" w:rsidP="00AB75ED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proofErr w:type="spellStart"/>
      <w:r w:rsidRPr="0076223D">
        <w:rPr>
          <w:sz w:val="24"/>
          <w:szCs w:val="24"/>
        </w:rPr>
        <w:t>Profilomierze</w:t>
      </w:r>
      <w:proofErr w:type="spellEnd"/>
      <w:r w:rsidRPr="0076223D">
        <w:rPr>
          <w:sz w:val="24"/>
          <w:szCs w:val="24"/>
        </w:rPr>
        <w:t xml:space="preserve"> do pomiaru profilu szyny,</w:t>
      </w:r>
    </w:p>
    <w:p w14:paraId="1F585F73" w14:textId="77777777" w:rsidR="00242454" w:rsidRPr="0076223D" w:rsidRDefault="00242454" w:rsidP="00AB75ED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76223D">
        <w:rPr>
          <w:sz w:val="24"/>
          <w:szCs w:val="24"/>
        </w:rPr>
        <w:t xml:space="preserve">Twardościomierz do pomiaru twardości </w:t>
      </w:r>
      <w:proofErr w:type="spellStart"/>
      <w:r w:rsidRPr="0076223D">
        <w:rPr>
          <w:sz w:val="24"/>
          <w:szCs w:val="24"/>
        </w:rPr>
        <w:t>napoiny</w:t>
      </w:r>
      <w:proofErr w:type="spellEnd"/>
      <w:r w:rsidRPr="0076223D">
        <w:rPr>
          <w:sz w:val="24"/>
          <w:szCs w:val="24"/>
        </w:rPr>
        <w:t>.</w:t>
      </w:r>
    </w:p>
    <w:p w14:paraId="1C5278D9" w14:textId="77777777" w:rsidR="00242454" w:rsidRPr="0076223D" w:rsidRDefault="005522DE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>10</w:t>
      </w:r>
      <w:r w:rsidR="00242454" w:rsidRPr="0076223D">
        <w:rPr>
          <w:sz w:val="24"/>
          <w:szCs w:val="24"/>
        </w:rPr>
        <w:t>.   Odbiory</w:t>
      </w:r>
    </w:p>
    <w:p w14:paraId="22F2EDE8" w14:textId="77777777" w:rsidR="00242454" w:rsidRPr="0076223D" w:rsidRDefault="00292B1C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ab/>
        <w:t>a) odbiór częściowy</w:t>
      </w:r>
      <w:r w:rsidR="00242454" w:rsidRPr="0076223D">
        <w:rPr>
          <w:sz w:val="24"/>
          <w:szCs w:val="24"/>
        </w:rPr>
        <w:t>:</w:t>
      </w:r>
    </w:p>
    <w:p w14:paraId="5C9DA549" w14:textId="77777777" w:rsidR="00242454" w:rsidRPr="0076223D" w:rsidRDefault="00242454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ab/>
        <w:t xml:space="preserve">Kierownik grupy prowadzącej prace spawalnicze, po wykonaniu pomiarów szerokości toru oraz po oględzinach zewnętrznych mających na celu ocenę wykonanych </w:t>
      </w:r>
      <w:proofErr w:type="spellStart"/>
      <w:r w:rsidRPr="0076223D">
        <w:rPr>
          <w:sz w:val="24"/>
          <w:szCs w:val="24"/>
        </w:rPr>
        <w:t>napawań</w:t>
      </w:r>
      <w:proofErr w:type="spellEnd"/>
      <w:r w:rsidRPr="0076223D">
        <w:rPr>
          <w:sz w:val="24"/>
          <w:szCs w:val="24"/>
        </w:rPr>
        <w:t>, powiadamia Zamawiającego o dopuszczeniu do eksploatacji zregenerowanych elementów.</w:t>
      </w:r>
    </w:p>
    <w:p w14:paraId="26DAD0B7" w14:textId="77777777" w:rsidR="00242454" w:rsidRPr="0076223D" w:rsidRDefault="00242454" w:rsidP="00292B1C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ab/>
        <w:t xml:space="preserve">b) </w:t>
      </w:r>
      <w:r w:rsidR="00292B1C" w:rsidRPr="0076223D">
        <w:rPr>
          <w:sz w:val="24"/>
          <w:szCs w:val="24"/>
        </w:rPr>
        <w:t>Obiór końcowy:</w:t>
      </w:r>
    </w:p>
    <w:p w14:paraId="3385C53D" w14:textId="77777777" w:rsidR="00292B1C" w:rsidRPr="0076223D" w:rsidRDefault="00292B1C" w:rsidP="00292B1C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 xml:space="preserve">      Komisyjnie po zakończeniu robót.</w:t>
      </w:r>
    </w:p>
    <w:p w14:paraId="2DEC76F3" w14:textId="77777777" w:rsidR="004547C7" w:rsidRPr="0076223D" w:rsidRDefault="007F7515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noProof/>
          <w:sz w:val="24"/>
          <w:szCs w:val="24"/>
          <w:lang w:eastAsia="pl-PL"/>
        </w:rPr>
        <w:drawing>
          <wp:inline distT="0" distB="0" distL="0" distR="0" wp14:anchorId="2E63D9F4" wp14:editId="47AD30B8">
            <wp:extent cx="5762625" cy="4606290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60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9C0E2F" w14:textId="77777777" w:rsidR="00242454" w:rsidRPr="0076223D" w:rsidRDefault="00242454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ab/>
      </w:r>
    </w:p>
    <w:p w14:paraId="74D90CF8" w14:textId="77777777" w:rsidR="00B54429" w:rsidRPr="0076223D" w:rsidRDefault="00516B5A" w:rsidP="008E592A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sz w:val="24"/>
          <w:szCs w:val="24"/>
        </w:rPr>
        <w:tab/>
      </w:r>
    </w:p>
    <w:p w14:paraId="45D37583" w14:textId="77777777" w:rsidR="005D4522" w:rsidRPr="0076223D" w:rsidRDefault="007F7515" w:rsidP="00AB75ED">
      <w:pPr>
        <w:pStyle w:val="Akapitzlist"/>
        <w:ind w:left="1077" w:hanging="357"/>
        <w:jc w:val="both"/>
        <w:rPr>
          <w:sz w:val="24"/>
          <w:szCs w:val="24"/>
        </w:rPr>
      </w:pPr>
      <w:r w:rsidRPr="0076223D">
        <w:rPr>
          <w:noProof/>
          <w:sz w:val="24"/>
          <w:szCs w:val="24"/>
          <w:lang w:eastAsia="pl-PL"/>
        </w:rPr>
        <w:lastRenderedPageBreak/>
        <w:drawing>
          <wp:inline distT="0" distB="0" distL="0" distR="0" wp14:anchorId="5A32DCD5" wp14:editId="6C4EB6FC">
            <wp:extent cx="5495290" cy="7763510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776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500053" w14:textId="77777777" w:rsidR="005D4522" w:rsidRPr="0076223D" w:rsidRDefault="005D4522" w:rsidP="00AB75ED">
      <w:pPr>
        <w:pStyle w:val="Akapitzlist"/>
        <w:ind w:left="1077" w:hanging="357"/>
        <w:jc w:val="both"/>
        <w:rPr>
          <w:sz w:val="24"/>
          <w:szCs w:val="24"/>
        </w:rPr>
      </w:pPr>
    </w:p>
    <w:p w14:paraId="042952E9" w14:textId="77777777" w:rsidR="0076437C" w:rsidRPr="0076223D" w:rsidRDefault="0076437C" w:rsidP="00AB75ED">
      <w:pPr>
        <w:pStyle w:val="Akapitzlist"/>
        <w:ind w:left="1077" w:hanging="357"/>
        <w:jc w:val="both"/>
        <w:rPr>
          <w:sz w:val="24"/>
          <w:szCs w:val="24"/>
        </w:rPr>
      </w:pPr>
    </w:p>
    <w:p w14:paraId="405E778E" w14:textId="77777777" w:rsidR="0076437C" w:rsidRPr="0076223D" w:rsidRDefault="0076437C" w:rsidP="00AB75ED">
      <w:pPr>
        <w:pStyle w:val="Akapitzlist"/>
        <w:ind w:left="1077" w:hanging="357"/>
        <w:jc w:val="both"/>
        <w:rPr>
          <w:sz w:val="24"/>
          <w:szCs w:val="24"/>
        </w:rPr>
      </w:pPr>
    </w:p>
    <w:p w14:paraId="031D644C" w14:textId="77777777" w:rsidR="0076437C" w:rsidRPr="0076223D" w:rsidRDefault="0076437C" w:rsidP="00AB75ED">
      <w:pPr>
        <w:pStyle w:val="Akapitzlist"/>
        <w:ind w:left="1080"/>
        <w:jc w:val="both"/>
        <w:rPr>
          <w:sz w:val="24"/>
          <w:szCs w:val="24"/>
        </w:rPr>
      </w:pPr>
    </w:p>
    <w:p w14:paraId="199D65B1" w14:textId="77777777" w:rsidR="0076437C" w:rsidRPr="0076223D" w:rsidRDefault="0076437C" w:rsidP="00AB75ED">
      <w:pPr>
        <w:pStyle w:val="Akapitzlist"/>
        <w:ind w:left="1080"/>
        <w:jc w:val="both"/>
        <w:rPr>
          <w:sz w:val="24"/>
          <w:szCs w:val="24"/>
        </w:rPr>
      </w:pPr>
    </w:p>
    <w:p w14:paraId="465305FA" w14:textId="77777777" w:rsidR="00814131" w:rsidRPr="0076223D" w:rsidRDefault="00766C96" w:rsidP="00AB75ED">
      <w:pPr>
        <w:pStyle w:val="Akapitzlist"/>
        <w:jc w:val="both"/>
        <w:rPr>
          <w:sz w:val="24"/>
          <w:szCs w:val="24"/>
        </w:rPr>
      </w:pPr>
      <w:r w:rsidRPr="0076223D">
        <w:rPr>
          <w:sz w:val="24"/>
          <w:szCs w:val="24"/>
        </w:rPr>
        <w:lastRenderedPageBreak/>
        <w:t>10 . Normy</w:t>
      </w:r>
    </w:p>
    <w:p w14:paraId="7A192E05" w14:textId="77777777" w:rsidR="00766C96" w:rsidRPr="0076223D" w:rsidRDefault="00766C96" w:rsidP="00AB75ED">
      <w:pPr>
        <w:pStyle w:val="Akapitzlist"/>
        <w:numPr>
          <w:ilvl w:val="0"/>
          <w:numId w:val="9"/>
        </w:numPr>
        <w:jc w:val="both"/>
        <w:rPr>
          <w:sz w:val="24"/>
          <w:szCs w:val="24"/>
        </w:rPr>
      </w:pPr>
      <w:r w:rsidRPr="0076223D">
        <w:rPr>
          <w:sz w:val="24"/>
          <w:szCs w:val="24"/>
        </w:rPr>
        <w:t>PN-EN 13232-3+A1:2012 Kolejnictwo – Tor – Rozjazdy i skrzyżowania –     Część 3: Wymagania dotyczące współpracy koło/szyna.</w:t>
      </w:r>
    </w:p>
    <w:p w14:paraId="33076CBB" w14:textId="77777777" w:rsidR="00766C96" w:rsidRPr="0076223D" w:rsidRDefault="00766C96" w:rsidP="00AB75ED">
      <w:pPr>
        <w:pStyle w:val="Akapitzlist"/>
        <w:numPr>
          <w:ilvl w:val="0"/>
          <w:numId w:val="9"/>
        </w:numPr>
        <w:jc w:val="both"/>
        <w:rPr>
          <w:sz w:val="24"/>
          <w:szCs w:val="24"/>
        </w:rPr>
      </w:pPr>
      <w:r w:rsidRPr="0076223D">
        <w:rPr>
          <w:sz w:val="24"/>
          <w:szCs w:val="24"/>
        </w:rPr>
        <w:t xml:space="preserve">PN-EN ISO 6506-1:2008 Metale – Pomiar twardości sposobem </w:t>
      </w:r>
      <w:proofErr w:type="spellStart"/>
      <w:r w:rsidRPr="0076223D">
        <w:rPr>
          <w:sz w:val="24"/>
          <w:szCs w:val="24"/>
        </w:rPr>
        <w:t>Brinella</w:t>
      </w:r>
      <w:proofErr w:type="spellEnd"/>
      <w:r w:rsidRPr="0076223D">
        <w:rPr>
          <w:sz w:val="24"/>
          <w:szCs w:val="24"/>
        </w:rPr>
        <w:t xml:space="preserve"> –   Część 1: Metoda badań.</w:t>
      </w:r>
    </w:p>
    <w:p w14:paraId="3EE2FF9A" w14:textId="77777777" w:rsidR="00766C96" w:rsidRPr="0076223D" w:rsidRDefault="00766C96" w:rsidP="00AB75ED">
      <w:pPr>
        <w:pStyle w:val="Akapitzlist"/>
        <w:numPr>
          <w:ilvl w:val="0"/>
          <w:numId w:val="9"/>
        </w:numPr>
        <w:jc w:val="both"/>
        <w:rPr>
          <w:sz w:val="24"/>
          <w:szCs w:val="24"/>
        </w:rPr>
      </w:pPr>
      <w:r w:rsidRPr="0076223D">
        <w:rPr>
          <w:sz w:val="24"/>
          <w:szCs w:val="24"/>
        </w:rPr>
        <w:t>PN - EN 14811+A1:2010 Kolejnictwo – Tor -  Szyny specjalne – Szyny rowkowe i związane z nimi profile konstrukcyjne.</w:t>
      </w:r>
    </w:p>
    <w:p w14:paraId="25747D3B" w14:textId="77777777" w:rsidR="00766C96" w:rsidRPr="0076223D" w:rsidRDefault="00766C96" w:rsidP="00AB75ED">
      <w:pPr>
        <w:pStyle w:val="Akapitzlist"/>
        <w:numPr>
          <w:ilvl w:val="0"/>
          <w:numId w:val="9"/>
        </w:numPr>
        <w:jc w:val="both"/>
        <w:rPr>
          <w:sz w:val="24"/>
          <w:szCs w:val="24"/>
        </w:rPr>
      </w:pPr>
      <w:r w:rsidRPr="0076223D">
        <w:rPr>
          <w:sz w:val="24"/>
          <w:szCs w:val="24"/>
        </w:rPr>
        <w:t>PN – EN ISO 6520-1:2009 Spawanie i procesy pokrewne – Klasyfikacja geometrycznych niezgodności spawalniczych w metalach – Część 1: Spawanie</w:t>
      </w:r>
    </w:p>
    <w:p w14:paraId="00F50273" w14:textId="77777777" w:rsidR="00766C96" w:rsidRPr="0076223D" w:rsidRDefault="00766C96" w:rsidP="00AB75ED">
      <w:pPr>
        <w:pStyle w:val="Akapitzlist"/>
        <w:jc w:val="both"/>
        <w:rPr>
          <w:sz w:val="24"/>
          <w:szCs w:val="24"/>
        </w:rPr>
      </w:pPr>
      <w:r w:rsidRPr="0076223D">
        <w:rPr>
          <w:sz w:val="24"/>
          <w:szCs w:val="24"/>
        </w:rPr>
        <w:tab/>
      </w:r>
    </w:p>
    <w:p w14:paraId="526BAA3A" w14:textId="77777777" w:rsidR="009364CD" w:rsidRPr="0076223D" w:rsidRDefault="009364CD" w:rsidP="00AB75ED">
      <w:pPr>
        <w:pStyle w:val="Akapitzlist"/>
        <w:jc w:val="both"/>
        <w:rPr>
          <w:sz w:val="24"/>
          <w:szCs w:val="24"/>
        </w:rPr>
      </w:pPr>
    </w:p>
    <w:p w14:paraId="076E529C" w14:textId="77777777" w:rsidR="009364CD" w:rsidRPr="0076223D" w:rsidRDefault="009364CD" w:rsidP="00AB75ED">
      <w:pPr>
        <w:ind w:left="720"/>
        <w:jc w:val="both"/>
        <w:rPr>
          <w:b/>
          <w:sz w:val="24"/>
          <w:szCs w:val="24"/>
          <w:u w:val="single"/>
        </w:rPr>
      </w:pPr>
    </w:p>
    <w:sectPr w:rsidR="009364CD" w:rsidRPr="0076223D" w:rsidSect="00C255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B62CE7" w14:textId="77777777" w:rsidR="008F616A" w:rsidRDefault="008F616A" w:rsidP="008F616A">
      <w:pPr>
        <w:spacing w:after="0" w:line="240" w:lineRule="auto"/>
      </w:pPr>
      <w:r>
        <w:separator/>
      </w:r>
    </w:p>
  </w:endnote>
  <w:endnote w:type="continuationSeparator" w:id="0">
    <w:p w14:paraId="34445672" w14:textId="77777777" w:rsidR="008F616A" w:rsidRDefault="008F616A" w:rsidP="008F6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81A9B9" w14:textId="77777777" w:rsidR="008F616A" w:rsidRDefault="008F616A" w:rsidP="008F616A">
      <w:pPr>
        <w:spacing w:after="0" w:line="240" w:lineRule="auto"/>
      </w:pPr>
      <w:r>
        <w:separator/>
      </w:r>
    </w:p>
  </w:footnote>
  <w:footnote w:type="continuationSeparator" w:id="0">
    <w:p w14:paraId="7C75F71D" w14:textId="77777777" w:rsidR="008F616A" w:rsidRDefault="008F616A" w:rsidP="008F6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B7879" w14:textId="47405B51" w:rsidR="008F616A" w:rsidRPr="008F616A" w:rsidRDefault="008F616A" w:rsidP="008F616A">
    <w:pPr>
      <w:pStyle w:val="Nagwek"/>
      <w:jc w:val="right"/>
      <w:rPr>
        <w:i/>
      </w:rPr>
    </w:pPr>
    <w:r w:rsidRPr="008F616A">
      <w:rPr>
        <w:i/>
      </w:rPr>
      <w:t>Opis przedmiotu zamówienia – załącznik Nr 2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D162E"/>
    <w:multiLevelType w:val="hybridMultilevel"/>
    <w:tmpl w:val="0646FB9C"/>
    <w:lvl w:ilvl="0" w:tplc="5FCCA62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FB5328"/>
    <w:multiLevelType w:val="hybridMultilevel"/>
    <w:tmpl w:val="504E242A"/>
    <w:lvl w:ilvl="0" w:tplc="EF36928A">
      <w:start w:val="5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AB35C8"/>
    <w:multiLevelType w:val="hybridMultilevel"/>
    <w:tmpl w:val="A4E224B2"/>
    <w:lvl w:ilvl="0" w:tplc="5EE881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A72B29"/>
    <w:multiLevelType w:val="hybridMultilevel"/>
    <w:tmpl w:val="DDC4663E"/>
    <w:lvl w:ilvl="0" w:tplc="04150001">
      <w:start w:val="1"/>
      <w:numFmt w:val="bullet"/>
      <w:lvlText w:val=""/>
      <w:lvlJc w:val="left"/>
      <w:pPr>
        <w:ind w:left="18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7" w:hanging="360"/>
      </w:pPr>
      <w:rPr>
        <w:rFonts w:ascii="Wingdings" w:hAnsi="Wingdings" w:hint="default"/>
      </w:rPr>
    </w:lvl>
  </w:abstractNum>
  <w:abstractNum w:abstractNumId="4" w15:restartNumberingAfterBreak="0">
    <w:nsid w:val="3AF21702"/>
    <w:multiLevelType w:val="hybridMultilevel"/>
    <w:tmpl w:val="2FFEA850"/>
    <w:lvl w:ilvl="0" w:tplc="95429798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3D0811D5"/>
    <w:multiLevelType w:val="hybridMultilevel"/>
    <w:tmpl w:val="872C32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DEF0B8A"/>
    <w:multiLevelType w:val="hybridMultilevel"/>
    <w:tmpl w:val="1C2E7754"/>
    <w:lvl w:ilvl="0" w:tplc="9D2069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DF0952"/>
    <w:multiLevelType w:val="multilevel"/>
    <w:tmpl w:val="A8FEB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78204017"/>
    <w:multiLevelType w:val="hybridMultilevel"/>
    <w:tmpl w:val="7F4637B2"/>
    <w:lvl w:ilvl="0" w:tplc="215E7F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BFD63B4"/>
    <w:multiLevelType w:val="hybridMultilevel"/>
    <w:tmpl w:val="74763A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8"/>
  </w:num>
  <w:num w:numId="5">
    <w:abstractNumId w:val="0"/>
  </w:num>
  <w:num w:numId="6">
    <w:abstractNumId w:val="3"/>
  </w:num>
  <w:num w:numId="7">
    <w:abstractNumId w:val="1"/>
  </w:num>
  <w:num w:numId="8">
    <w:abstractNumId w:val="5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2BCB"/>
    <w:rsid w:val="000336F9"/>
    <w:rsid w:val="000339E9"/>
    <w:rsid w:val="0004507F"/>
    <w:rsid w:val="000C282D"/>
    <w:rsid w:val="00177286"/>
    <w:rsid w:val="00197E0E"/>
    <w:rsid w:val="001C31E5"/>
    <w:rsid w:val="001C4899"/>
    <w:rsid w:val="00242454"/>
    <w:rsid w:val="00252D43"/>
    <w:rsid w:val="00267A75"/>
    <w:rsid w:val="0027768C"/>
    <w:rsid w:val="002877D7"/>
    <w:rsid w:val="00292B1C"/>
    <w:rsid w:val="00296DFE"/>
    <w:rsid w:val="002D6F26"/>
    <w:rsid w:val="002F16E1"/>
    <w:rsid w:val="002F1B92"/>
    <w:rsid w:val="00300553"/>
    <w:rsid w:val="003422AC"/>
    <w:rsid w:val="003A5948"/>
    <w:rsid w:val="0040412A"/>
    <w:rsid w:val="004177C2"/>
    <w:rsid w:val="004547C7"/>
    <w:rsid w:val="00457AC0"/>
    <w:rsid w:val="004936F4"/>
    <w:rsid w:val="00493C92"/>
    <w:rsid w:val="004A7DA6"/>
    <w:rsid w:val="004C2398"/>
    <w:rsid w:val="004C6DBE"/>
    <w:rsid w:val="004E3DA7"/>
    <w:rsid w:val="00516B5A"/>
    <w:rsid w:val="005243AA"/>
    <w:rsid w:val="00540DBD"/>
    <w:rsid w:val="005522DE"/>
    <w:rsid w:val="0056770D"/>
    <w:rsid w:val="005700E5"/>
    <w:rsid w:val="005A5F72"/>
    <w:rsid w:val="005A6C19"/>
    <w:rsid w:val="005D4522"/>
    <w:rsid w:val="005F2889"/>
    <w:rsid w:val="006039FF"/>
    <w:rsid w:val="00681614"/>
    <w:rsid w:val="006F0F46"/>
    <w:rsid w:val="00710A73"/>
    <w:rsid w:val="00745D49"/>
    <w:rsid w:val="0076223D"/>
    <w:rsid w:val="0076437C"/>
    <w:rsid w:val="00766C96"/>
    <w:rsid w:val="007A3BE3"/>
    <w:rsid w:val="007B2BCB"/>
    <w:rsid w:val="007D1CEC"/>
    <w:rsid w:val="007F7515"/>
    <w:rsid w:val="00814131"/>
    <w:rsid w:val="00844E77"/>
    <w:rsid w:val="00860289"/>
    <w:rsid w:val="008750AC"/>
    <w:rsid w:val="008A1E8C"/>
    <w:rsid w:val="008B4BBA"/>
    <w:rsid w:val="008E592A"/>
    <w:rsid w:val="008F616A"/>
    <w:rsid w:val="009364CD"/>
    <w:rsid w:val="00937969"/>
    <w:rsid w:val="009729D9"/>
    <w:rsid w:val="009A7965"/>
    <w:rsid w:val="009B045F"/>
    <w:rsid w:val="009E30F6"/>
    <w:rsid w:val="009E7FBE"/>
    <w:rsid w:val="00A229F4"/>
    <w:rsid w:val="00A23D9B"/>
    <w:rsid w:val="00A83880"/>
    <w:rsid w:val="00AB75ED"/>
    <w:rsid w:val="00B03002"/>
    <w:rsid w:val="00B12982"/>
    <w:rsid w:val="00B247C9"/>
    <w:rsid w:val="00B54429"/>
    <w:rsid w:val="00BC0975"/>
    <w:rsid w:val="00BD4C22"/>
    <w:rsid w:val="00C25523"/>
    <w:rsid w:val="00C27A1F"/>
    <w:rsid w:val="00C85995"/>
    <w:rsid w:val="00C92E66"/>
    <w:rsid w:val="00CB08FA"/>
    <w:rsid w:val="00D7097C"/>
    <w:rsid w:val="00DF2999"/>
    <w:rsid w:val="00EA3489"/>
    <w:rsid w:val="00EA6C62"/>
    <w:rsid w:val="00EE314B"/>
    <w:rsid w:val="00F12404"/>
    <w:rsid w:val="00F165D2"/>
    <w:rsid w:val="00F61587"/>
    <w:rsid w:val="00F623CF"/>
    <w:rsid w:val="00FB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9E37F"/>
  <w15:docId w15:val="{AA45D7EF-324F-4C19-B525-4FBC97EEB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55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2BC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7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51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F61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16A"/>
  </w:style>
  <w:style w:type="paragraph" w:styleId="Stopka">
    <w:name w:val="footer"/>
    <w:basedOn w:val="Normalny"/>
    <w:link w:val="StopkaZnak"/>
    <w:uiPriority w:val="99"/>
    <w:unhideWhenUsed/>
    <w:rsid w:val="008F61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4E475-C0FB-4125-BDB5-E1D52FAD7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8</Pages>
  <Words>1552</Words>
  <Characters>9317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michalk</dc:creator>
  <cp:lastModifiedBy>Roksana Jankowska</cp:lastModifiedBy>
  <cp:revision>57</cp:revision>
  <cp:lastPrinted>2021-04-16T10:51:00Z</cp:lastPrinted>
  <dcterms:created xsi:type="dcterms:W3CDTF">2013-06-11T11:25:00Z</dcterms:created>
  <dcterms:modified xsi:type="dcterms:W3CDTF">2025-04-28T06:46:00Z</dcterms:modified>
</cp:coreProperties>
</file>