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036B2B68" w:rsidR="00376C56" w:rsidRPr="00F12292" w:rsidRDefault="009364C7" w:rsidP="00F122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   </w:t>
      </w:r>
      <w:r w:rsidR="004C4254">
        <w:rPr>
          <w:rFonts w:ascii="Arial" w:hAnsi="Arial" w:cs="Arial"/>
          <w:sz w:val="20"/>
          <w:szCs w:val="20"/>
        </w:rPr>
        <w:t>Jasień</w:t>
      </w:r>
      <w:r w:rsidR="000142A5">
        <w:rPr>
          <w:rFonts w:ascii="Arial" w:hAnsi="Arial" w:cs="Arial"/>
          <w:sz w:val="20"/>
          <w:szCs w:val="20"/>
        </w:rPr>
        <w:t>, dnia 4 sierpnia</w:t>
      </w:r>
      <w:r w:rsidR="001D1BDB" w:rsidRPr="00F12292">
        <w:rPr>
          <w:rFonts w:ascii="Arial" w:hAnsi="Arial" w:cs="Arial"/>
          <w:sz w:val="20"/>
          <w:szCs w:val="20"/>
        </w:rPr>
        <w:t xml:space="preserve"> 2023 </w:t>
      </w:r>
      <w:r w:rsidR="00376C56" w:rsidRPr="00F12292">
        <w:rPr>
          <w:rFonts w:ascii="Arial" w:hAnsi="Arial" w:cs="Arial"/>
          <w:sz w:val="20"/>
          <w:szCs w:val="20"/>
        </w:rPr>
        <w:t>r.</w:t>
      </w:r>
    </w:p>
    <w:p w14:paraId="488B63F8" w14:textId="68AF7A78" w:rsidR="00147D1B" w:rsidRPr="00F12292" w:rsidRDefault="00E0567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0567B">
        <w:rPr>
          <w:rFonts w:ascii="Arial" w:hAnsi="Arial" w:cs="Arial"/>
          <w:sz w:val="20"/>
          <w:szCs w:val="20"/>
        </w:rPr>
        <w:t>ZPiOŚ.2710.10.2023.MŁas</w:t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46C9B4A7" w:rsidR="00BE37B3" w:rsidRPr="00F12292" w:rsidRDefault="00BE37B3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245764" w14:textId="6439604E" w:rsidR="00E17EEE" w:rsidRDefault="00E17EEE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27AFDF" w14:textId="77777777" w:rsidR="00B146C3" w:rsidRDefault="00B146C3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9DC14F" w14:textId="77777777" w:rsidR="00B146C3" w:rsidRDefault="00B146C3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98E40E" w14:textId="77777777" w:rsidR="00B146C3" w:rsidRPr="00F12292" w:rsidRDefault="00B146C3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C863F4" w14:textId="77777777" w:rsidR="00EA0C87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F12292" w:rsidRDefault="00147D1B" w:rsidP="00F12292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F12292" w:rsidRDefault="00147D1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7F8BCE39" w14:textId="31734AA8" w:rsidR="00EA0C87" w:rsidRPr="00F12292" w:rsidRDefault="00EA0C87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3E2E1" w14:textId="77777777" w:rsidR="00EA0C87" w:rsidRPr="00F12292" w:rsidRDefault="00EA0C87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49D60" w14:textId="7EE229E5" w:rsidR="00EA0C87" w:rsidRPr="00F12292" w:rsidRDefault="00376C56" w:rsidP="00F12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Dotyczy postępowania: </w:t>
      </w:r>
      <w:r w:rsidR="001D1BDB" w:rsidRPr="00F12292">
        <w:rPr>
          <w:rFonts w:ascii="Arial" w:hAnsi="Arial" w:cs="Arial"/>
          <w:sz w:val="20"/>
          <w:szCs w:val="20"/>
        </w:rPr>
        <w:t>„</w:t>
      </w:r>
      <w:r w:rsidR="008413B7" w:rsidRPr="008413B7">
        <w:rPr>
          <w:rFonts w:ascii="Arial" w:hAnsi="Arial" w:cs="Arial"/>
          <w:sz w:val="20"/>
          <w:szCs w:val="20"/>
        </w:rPr>
        <w:t>Dostawa oznaczeń fakturowych i wizualnych dla Urzędu Miejskiego w Jasieniu</w:t>
      </w:r>
      <w:r w:rsidR="00337218">
        <w:rPr>
          <w:rFonts w:ascii="Arial" w:hAnsi="Arial" w:cs="Arial"/>
          <w:sz w:val="20"/>
          <w:szCs w:val="20"/>
        </w:rPr>
        <w:t>”</w:t>
      </w:r>
    </w:p>
    <w:p w14:paraId="4632EFB6" w14:textId="77777777" w:rsidR="00EA0C87" w:rsidRPr="00F12292" w:rsidRDefault="00EA0C87" w:rsidP="001C76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AF414" w14:textId="77777777" w:rsidR="00B146C3" w:rsidRDefault="00B146C3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13F2F" w14:textId="77777777" w:rsidR="00B146C3" w:rsidRDefault="00B146C3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57EE66" w14:textId="77777777" w:rsidR="00B146C3" w:rsidRDefault="00B146C3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3082E0" w14:textId="1C11B4F5" w:rsidR="00147D1B" w:rsidRPr="00F12292" w:rsidRDefault="00147D1B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Odpowiedzi na pytania Wykonawc</w:t>
      </w:r>
      <w:r w:rsidR="00337218">
        <w:rPr>
          <w:rFonts w:ascii="Arial" w:hAnsi="Arial" w:cs="Arial"/>
          <w:b/>
          <w:bCs/>
          <w:sz w:val="20"/>
          <w:szCs w:val="20"/>
        </w:rPr>
        <w:t>ów</w:t>
      </w:r>
    </w:p>
    <w:p w14:paraId="263DC4C9" w14:textId="5D9A3702" w:rsidR="000140ED" w:rsidRPr="00F12292" w:rsidRDefault="000140ED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23CFFC42" w14:textId="7C6D3B5D" w:rsidR="00BE37B3" w:rsidRPr="00F12292" w:rsidRDefault="00147D1B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3779C2DC" w14:textId="5F79D035" w:rsidR="000B2EBB" w:rsidRPr="00F12292" w:rsidRDefault="000B2EBB" w:rsidP="00F12292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bookmarkStart w:id="0" w:name="_Hlk76997101"/>
    </w:p>
    <w:p w14:paraId="5B49B1A9" w14:textId="613EA004" w:rsidR="001D1BDB" w:rsidRPr="00F12292" w:rsidRDefault="00DC410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Pytanie 1</w:t>
      </w:r>
    </w:p>
    <w:p w14:paraId="3DFFCA37" w14:textId="72EC75B5" w:rsidR="008413B7" w:rsidRPr="008413B7" w:rsidRDefault="008413B7" w:rsidP="0084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413B7">
        <w:rPr>
          <w:rFonts w:ascii="Arial" w:hAnsi="Arial" w:cs="Arial"/>
          <w:sz w:val="20"/>
          <w:szCs w:val="20"/>
        </w:rPr>
        <w:t>amawiający wymaga z jednej strony "Warstwa wypukła tworzona jest przez nakładanie na siebie i wtłaczanie w wyfrezowane gniazda kolejnych płyt akrylu, które wklejane są światłem UV. Brajl wykonany z transparentnych kulek wtłaczanych w akryl, standard Marburg Medium." a z drugiej</w:t>
      </w:r>
    </w:p>
    <w:p w14:paraId="18FD7720" w14:textId="77777777" w:rsidR="008413B7" w:rsidRPr="008413B7" w:rsidRDefault="008413B7" w:rsidP="0084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13B7">
        <w:rPr>
          <w:rFonts w:ascii="Arial" w:hAnsi="Arial" w:cs="Arial"/>
          <w:sz w:val="20"/>
          <w:szCs w:val="20"/>
        </w:rPr>
        <w:t>możliwość aktualizacji części planu bez konieczności wymiany całej tablicy np. w przypadku zmiany przeznaczenia pomieszczenia – elementy tablicy w postaci wymiennych modułów.</w:t>
      </w:r>
    </w:p>
    <w:p w14:paraId="4ECFC39E" w14:textId="77777777" w:rsidR="008413B7" w:rsidRPr="008413B7" w:rsidRDefault="008413B7" w:rsidP="0084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13B7">
        <w:rPr>
          <w:rFonts w:ascii="Arial" w:hAnsi="Arial" w:cs="Arial"/>
          <w:sz w:val="20"/>
          <w:szCs w:val="20"/>
        </w:rPr>
        <w:t>czy zamawiający może wyjaśnić jak zamierza pogodzić te 2 wymagania</w:t>
      </w:r>
    </w:p>
    <w:p w14:paraId="26AE1E67" w14:textId="77777777" w:rsidR="008413B7" w:rsidRDefault="008413B7" w:rsidP="008413B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13B7">
        <w:rPr>
          <w:rFonts w:ascii="Arial" w:hAnsi="Arial" w:cs="Arial"/>
          <w:sz w:val="20"/>
          <w:szCs w:val="20"/>
        </w:rPr>
        <w:t>Czy zamawiający dopuszcza inną technologie wykonania / modułowego łączenia elementów , która to pozwoli sprostać takim wymaganiom</w:t>
      </w:r>
      <w:r w:rsidRPr="008413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A4C46C" w14:textId="65667547" w:rsidR="00984B15" w:rsidRDefault="00984B15" w:rsidP="008413B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3987C51" w14:textId="5EF3CEE4" w:rsidR="0043727A" w:rsidRPr="00EA53CF" w:rsidRDefault="0043727A" w:rsidP="0084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3CF">
        <w:rPr>
          <w:rFonts w:ascii="Arial" w:hAnsi="Arial" w:cs="Arial"/>
          <w:sz w:val="20"/>
          <w:szCs w:val="20"/>
        </w:rPr>
        <w:t xml:space="preserve">Tak. Zamawiający dopuszcza zastosowanie innych technologii wykonania lub modułowego łączenia elementów, która </w:t>
      </w:r>
      <w:r w:rsidR="00EA53CF" w:rsidRPr="00EA53CF">
        <w:rPr>
          <w:rFonts w:ascii="Arial" w:hAnsi="Arial" w:cs="Arial"/>
          <w:sz w:val="20"/>
          <w:szCs w:val="20"/>
        </w:rPr>
        <w:t>prowadzi do zachowania celu zamówienia.</w:t>
      </w:r>
    </w:p>
    <w:p w14:paraId="1C739841" w14:textId="77777777" w:rsidR="000B2EBB" w:rsidRPr="00F12292" w:rsidRDefault="000B2EB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394E9D" w14:textId="77777777" w:rsidR="00B146C3" w:rsidRDefault="00B146C3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72D2F4" w14:textId="77777777" w:rsidR="00B146C3" w:rsidRDefault="00B146C3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8A3865" w14:textId="3489BF0B" w:rsidR="000140ED" w:rsidRPr="00F12292" w:rsidRDefault="00BB62C5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F12292" w:rsidRDefault="00BB62C5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F12292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0"/>
    <w:p w14:paraId="2B35B733" w14:textId="4331C3F1" w:rsidR="0075537E" w:rsidRPr="00F12292" w:rsidRDefault="0075537E" w:rsidP="00F12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Niniejsze odpowiedzi na zapytanie Wykonawcy stają się integralną częścią SWZ. W związku z faktem, że odpowiedzi mogą wpływać na </w:t>
      </w:r>
      <w:r w:rsidR="00827D7B" w:rsidRPr="00F12292">
        <w:rPr>
          <w:rFonts w:ascii="Arial" w:hAnsi="Arial" w:cs="Arial"/>
          <w:sz w:val="20"/>
          <w:szCs w:val="20"/>
        </w:rPr>
        <w:t>konieczność dokonania zmian w ofertach</w:t>
      </w:r>
      <w:r w:rsidRPr="00F12292">
        <w:rPr>
          <w:rFonts w:ascii="Arial" w:hAnsi="Arial" w:cs="Arial"/>
          <w:sz w:val="20"/>
          <w:szCs w:val="20"/>
        </w:rPr>
        <w:t>, Zamawiający stosownie do dyspozycji art. 271 ust. 2 Ustawy Prawo Zamówień Publicznych przedłuża termin składania ofert, termin otwarcia ofert, termin związania ofertą</w:t>
      </w:r>
      <w:r w:rsidR="000140ED" w:rsidRPr="00F12292">
        <w:rPr>
          <w:rFonts w:ascii="Arial" w:hAnsi="Arial" w:cs="Arial"/>
          <w:sz w:val="20"/>
          <w:szCs w:val="20"/>
        </w:rPr>
        <w:t xml:space="preserve"> </w:t>
      </w:r>
      <w:r w:rsidR="00195CB5" w:rsidRPr="00F12292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F12292">
        <w:rPr>
          <w:rFonts w:ascii="Arial" w:hAnsi="Arial" w:cs="Arial"/>
          <w:sz w:val="20"/>
          <w:szCs w:val="20"/>
        </w:rPr>
        <w:t>wg poniższego:</w:t>
      </w:r>
    </w:p>
    <w:p w14:paraId="41797376" w14:textId="77777777" w:rsidR="001C764D" w:rsidRDefault="001C764D" w:rsidP="00F122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931EF6" w14:textId="72D6764F" w:rsidR="001C764D" w:rsidRPr="001C764D" w:rsidRDefault="00F12292" w:rsidP="001C7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76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 zmianą: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C764D" w:rsidRPr="001C764D">
        <w:rPr>
          <w:rFonts w:ascii="Arial" w:eastAsia="Times New Roman" w:hAnsi="Arial" w:cs="Arial"/>
          <w:sz w:val="20"/>
          <w:szCs w:val="20"/>
          <w:lang w:eastAsia="pl-PL"/>
        </w:rPr>
        <w:t>8.1.) Termin składania ofert: 2023-08-0</w:t>
      </w:r>
      <w:r w:rsidR="00E01AA4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1C764D" w:rsidRPr="001C764D">
        <w:rPr>
          <w:rFonts w:ascii="Arial" w:eastAsia="Times New Roman" w:hAnsi="Arial" w:cs="Arial"/>
          <w:sz w:val="20"/>
          <w:szCs w:val="20"/>
          <w:lang w:eastAsia="pl-PL"/>
        </w:rPr>
        <w:t xml:space="preserve"> 10:00</w:t>
      </w:r>
    </w:p>
    <w:p w14:paraId="2264B50E" w14:textId="2BC79BAF" w:rsidR="001C764D" w:rsidRPr="001C764D" w:rsidRDefault="001C764D" w:rsidP="001C7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764D">
        <w:rPr>
          <w:rFonts w:ascii="Arial" w:eastAsia="Times New Roman" w:hAnsi="Arial" w:cs="Arial"/>
          <w:sz w:val="20"/>
          <w:szCs w:val="20"/>
          <w:lang w:eastAsia="pl-PL"/>
        </w:rPr>
        <w:t>8.3.) Termin otwarcia ofert: 2023-08-0</w:t>
      </w:r>
      <w:r w:rsidR="00E01AA4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C764D">
        <w:rPr>
          <w:rFonts w:ascii="Arial" w:eastAsia="Times New Roman" w:hAnsi="Arial" w:cs="Arial"/>
          <w:sz w:val="20"/>
          <w:szCs w:val="20"/>
          <w:lang w:eastAsia="pl-PL"/>
        </w:rPr>
        <w:t xml:space="preserve"> 10:30</w:t>
      </w:r>
    </w:p>
    <w:p w14:paraId="529F03D6" w14:textId="612E8F7E" w:rsidR="00F12292" w:rsidRPr="00F12292" w:rsidRDefault="001C764D" w:rsidP="001C7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764D">
        <w:rPr>
          <w:rFonts w:ascii="Arial" w:eastAsia="Times New Roman" w:hAnsi="Arial" w:cs="Arial"/>
          <w:sz w:val="20"/>
          <w:szCs w:val="20"/>
          <w:lang w:eastAsia="pl-PL"/>
        </w:rPr>
        <w:t>8.4.) Termin związania ofertą: do 2023-09-0</w:t>
      </w:r>
      <w:r w:rsidR="003E13AA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14:paraId="15EBCB3D" w14:textId="77777777" w:rsidR="001C764D" w:rsidRDefault="001C764D" w:rsidP="001C76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CB385E" w14:textId="6A588700" w:rsidR="001C764D" w:rsidRPr="001C764D" w:rsidRDefault="00F12292" w:rsidP="001C7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76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zmianie: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C764D" w:rsidRPr="001C764D">
        <w:rPr>
          <w:rFonts w:ascii="Arial" w:eastAsia="Times New Roman" w:hAnsi="Arial" w:cs="Arial"/>
          <w:sz w:val="20"/>
          <w:szCs w:val="20"/>
          <w:lang w:eastAsia="pl-PL"/>
        </w:rPr>
        <w:t>8.1.) Termin składania ofert: 2023-08-</w:t>
      </w:r>
      <w:r w:rsidR="003E13AA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1C764D" w:rsidRPr="001C764D">
        <w:rPr>
          <w:rFonts w:ascii="Arial" w:eastAsia="Times New Roman" w:hAnsi="Arial" w:cs="Arial"/>
          <w:sz w:val="20"/>
          <w:szCs w:val="20"/>
          <w:lang w:eastAsia="pl-PL"/>
        </w:rPr>
        <w:t xml:space="preserve"> 10:00</w:t>
      </w:r>
    </w:p>
    <w:p w14:paraId="403E6D74" w14:textId="597EE307" w:rsidR="001C764D" w:rsidRPr="001C764D" w:rsidRDefault="001C764D" w:rsidP="001C7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764D">
        <w:rPr>
          <w:rFonts w:ascii="Arial" w:eastAsia="Times New Roman" w:hAnsi="Arial" w:cs="Arial"/>
          <w:sz w:val="20"/>
          <w:szCs w:val="20"/>
          <w:lang w:eastAsia="pl-PL"/>
        </w:rPr>
        <w:t>8.3.) Termin otwarcia ofert: 2023-08-</w:t>
      </w:r>
      <w:r w:rsidR="003E13AA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Pr="001C764D">
        <w:rPr>
          <w:rFonts w:ascii="Arial" w:eastAsia="Times New Roman" w:hAnsi="Arial" w:cs="Arial"/>
          <w:sz w:val="20"/>
          <w:szCs w:val="20"/>
          <w:lang w:eastAsia="pl-PL"/>
        </w:rPr>
        <w:t xml:space="preserve"> 10:30</w:t>
      </w:r>
    </w:p>
    <w:p w14:paraId="35F9C5EC" w14:textId="4DA3145C" w:rsidR="001C764D" w:rsidRPr="00F12292" w:rsidRDefault="001C764D" w:rsidP="001C76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764D">
        <w:rPr>
          <w:rFonts w:ascii="Arial" w:eastAsia="Times New Roman" w:hAnsi="Arial" w:cs="Arial"/>
          <w:sz w:val="20"/>
          <w:szCs w:val="20"/>
          <w:lang w:eastAsia="pl-PL"/>
        </w:rPr>
        <w:t>8.4.) Termin związania ofertą: do 2023-09-0</w:t>
      </w:r>
      <w:r w:rsidR="003E13AA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14:paraId="396315EA" w14:textId="4A2AACDA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E677C2" w14:textId="77777777" w:rsidR="001C764D" w:rsidRDefault="001C764D" w:rsidP="00F12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9304B" w14:textId="3D7C4F91" w:rsidR="00E21EFE" w:rsidRPr="00B146C3" w:rsidRDefault="00E21EFE" w:rsidP="00B146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21EFE" w:rsidRPr="00B1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AFC4" w14:textId="77777777" w:rsidR="00986A3A" w:rsidRDefault="00986A3A" w:rsidP="00827D7B">
      <w:pPr>
        <w:spacing w:after="0" w:line="240" w:lineRule="auto"/>
      </w:pPr>
      <w:r>
        <w:separator/>
      </w:r>
    </w:p>
  </w:endnote>
  <w:endnote w:type="continuationSeparator" w:id="0">
    <w:p w14:paraId="6D2FEACC" w14:textId="77777777" w:rsidR="00986A3A" w:rsidRDefault="00986A3A" w:rsidP="008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F0C7" w14:textId="77777777" w:rsidR="00986A3A" w:rsidRDefault="00986A3A" w:rsidP="00827D7B">
      <w:pPr>
        <w:spacing w:after="0" w:line="240" w:lineRule="auto"/>
      </w:pPr>
      <w:r>
        <w:separator/>
      </w:r>
    </w:p>
  </w:footnote>
  <w:footnote w:type="continuationSeparator" w:id="0">
    <w:p w14:paraId="7DEC82F8" w14:textId="77777777" w:rsidR="00986A3A" w:rsidRDefault="00986A3A" w:rsidP="008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CC56772"/>
    <w:multiLevelType w:val="hybridMultilevel"/>
    <w:tmpl w:val="9A681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534"/>
    <w:multiLevelType w:val="hybridMultilevel"/>
    <w:tmpl w:val="9C90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19E9"/>
    <w:multiLevelType w:val="hybridMultilevel"/>
    <w:tmpl w:val="9A68173E"/>
    <w:lvl w:ilvl="0" w:tplc="21703A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7F8"/>
    <w:multiLevelType w:val="hybridMultilevel"/>
    <w:tmpl w:val="AFAE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442">
    <w:abstractNumId w:val="1"/>
  </w:num>
  <w:num w:numId="2" w16cid:durableId="362487599">
    <w:abstractNumId w:val="0"/>
  </w:num>
  <w:num w:numId="3" w16cid:durableId="727149491">
    <w:abstractNumId w:val="6"/>
  </w:num>
  <w:num w:numId="4" w16cid:durableId="515577640">
    <w:abstractNumId w:val="4"/>
  </w:num>
  <w:num w:numId="5" w16cid:durableId="554895324">
    <w:abstractNumId w:val="4"/>
  </w:num>
  <w:num w:numId="6" w16cid:durableId="1452505860">
    <w:abstractNumId w:val="2"/>
  </w:num>
  <w:num w:numId="7" w16cid:durableId="351803208">
    <w:abstractNumId w:val="5"/>
  </w:num>
  <w:num w:numId="8" w16cid:durableId="182578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142A5"/>
    <w:rsid w:val="00077273"/>
    <w:rsid w:val="000B2EBB"/>
    <w:rsid w:val="000B3B3C"/>
    <w:rsid w:val="000C19D3"/>
    <w:rsid w:val="00103698"/>
    <w:rsid w:val="00131768"/>
    <w:rsid w:val="00147D1B"/>
    <w:rsid w:val="001536A3"/>
    <w:rsid w:val="0017225A"/>
    <w:rsid w:val="00195CB5"/>
    <w:rsid w:val="001C764D"/>
    <w:rsid w:val="001D1BDB"/>
    <w:rsid w:val="0020627D"/>
    <w:rsid w:val="00214F2D"/>
    <w:rsid w:val="00222D59"/>
    <w:rsid w:val="00225C01"/>
    <w:rsid w:val="00246B07"/>
    <w:rsid w:val="00281280"/>
    <w:rsid w:val="002D15DA"/>
    <w:rsid w:val="00321EC3"/>
    <w:rsid w:val="00337218"/>
    <w:rsid w:val="00353AC0"/>
    <w:rsid w:val="00376C56"/>
    <w:rsid w:val="003E13AA"/>
    <w:rsid w:val="003F200C"/>
    <w:rsid w:val="00415FE6"/>
    <w:rsid w:val="0043727A"/>
    <w:rsid w:val="00477481"/>
    <w:rsid w:val="004C3327"/>
    <w:rsid w:val="004C4254"/>
    <w:rsid w:val="00527F9E"/>
    <w:rsid w:val="005922F2"/>
    <w:rsid w:val="00594111"/>
    <w:rsid w:val="005B39F0"/>
    <w:rsid w:val="005E18DE"/>
    <w:rsid w:val="00621214"/>
    <w:rsid w:val="00642325"/>
    <w:rsid w:val="00680B09"/>
    <w:rsid w:val="00693A76"/>
    <w:rsid w:val="006A243F"/>
    <w:rsid w:val="0073316E"/>
    <w:rsid w:val="0075537E"/>
    <w:rsid w:val="0076550C"/>
    <w:rsid w:val="007C4385"/>
    <w:rsid w:val="007F3B0F"/>
    <w:rsid w:val="00827D7B"/>
    <w:rsid w:val="008413B7"/>
    <w:rsid w:val="009364C7"/>
    <w:rsid w:val="00954EF0"/>
    <w:rsid w:val="00984B15"/>
    <w:rsid w:val="00986A3A"/>
    <w:rsid w:val="009A0A81"/>
    <w:rsid w:val="00A062D2"/>
    <w:rsid w:val="00A53DD7"/>
    <w:rsid w:val="00A94856"/>
    <w:rsid w:val="00B146C3"/>
    <w:rsid w:val="00B31735"/>
    <w:rsid w:val="00B67F02"/>
    <w:rsid w:val="00B828B1"/>
    <w:rsid w:val="00B84D05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DC4107"/>
    <w:rsid w:val="00E01AA4"/>
    <w:rsid w:val="00E0567B"/>
    <w:rsid w:val="00E17EEE"/>
    <w:rsid w:val="00E21EFE"/>
    <w:rsid w:val="00E2743F"/>
    <w:rsid w:val="00E42851"/>
    <w:rsid w:val="00EA0C87"/>
    <w:rsid w:val="00EA53CF"/>
    <w:rsid w:val="00F04FDC"/>
    <w:rsid w:val="00F12292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D7B"/>
  </w:style>
  <w:style w:type="paragraph" w:styleId="Stopka">
    <w:name w:val="footer"/>
    <w:basedOn w:val="Normalny"/>
    <w:link w:val="Stopka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Lucyna Narkun</cp:lastModifiedBy>
  <cp:revision>28</cp:revision>
  <dcterms:created xsi:type="dcterms:W3CDTF">2022-01-14T10:47:00Z</dcterms:created>
  <dcterms:modified xsi:type="dcterms:W3CDTF">2023-08-04T14:19:00Z</dcterms:modified>
</cp:coreProperties>
</file>