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D86F" w14:textId="075AFB00" w:rsidR="009004C5" w:rsidRPr="009004C5" w:rsidRDefault="009004C5" w:rsidP="009004C5">
      <w:pPr>
        <w:jc w:val="right"/>
        <w:rPr>
          <w:rFonts w:ascii="Arial" w:hAnsi="Arial" w:cs="Arial"/>
          <w:b/>
          <w:bCs/>
          <w:sz w:val="18"/>
          <w:szCs w:val="18"/>
        </w:rPr>
      </w:pPr>
      <w:r w:rsidRPr="009004C5">
        <w:rPr>
          <w:rFonts w:ascii="Arial" w:hAnsi="Arial" w:cs="Arial"/>
          <w:b/>
          <w:bCs/>
          <w:sz w:val="18"/>
          <w:szCs w:val="18"/>
        </w:rPr>
        <w:t>Załącznik nr 2 do SWZ – projektowane postanowienia umowne</w:t>
      </w:r>
    </w:p>
    <w:p w14:paraId="26B9E453" w14:textId="45417344" w:rsidR="00F159BA" w:rsidRPr="004E5102" w:rsidRDefault="000D4EF4" w:rsidP="003E02C7">
      <w:pPr>
        <w:jc w:val="center"/>
        <w:rPr>
          <w:rFonts w:ascii="Arial" w:hAnsi="Arial" w:cs="Arial"/>
        </w:rPr>
      </w:pPr>
      <w:r w:rsidRPr="004E5102">
        <w:rPr>
          <w:rFonts w:ascii="Arial" w:hAnsi="Arial" w:cs="Arial"/>
          <w:b/>
          <w:bCs/>
        </w:rPr>
        <w:t>UMOWA nr ROA.27</w:t>
      </w:r>
      <w:r w:rsidR="00E5516C" w:rsidRPr="004E5102">
        <w:rPr>
          <w:rFonts w:ascii="Arial" w:hAnsi="Arial" w:cs="Arial"/>
          <w:b/>
          <w:bCs/>
        </w:rPr>
        <w:t>2</w:t>
      </w:r>
      <w:r w:rsidRPr="004E5102">
        <w:rPr>
          <w:rFonts w:ascii="Arial" w:hAnsi="Arial" w:cs="Arial"/>
          <w:b/>
          <w:bCs/>
        </w:rPr>
        <w:t>.        .2025</w:t>
      </w:r>
    </w:p>
    <w:p w14:paraId="7F04E44B" w14:textId="77777777" w:rsidR="00F522AE" w:rsidRPr="004E5102" w:rsidRDefault="00F522AE" w:rsidP="00F34B33">
      <w:pPr>
        <w:jc w:val="both"/>
        <w:rPr>
          <w:rFonts w:ascii="Arial" w:hAnsi="Arial" w:cs="Arial"/>
        </w:rPr>
      </w:pPr>
    </w:p>
    <w:p w14:paraId="487B0F7F" w14:textId="44218962" w:rsidR="003477FA" w:rsidRPr="004E5102" w:rsidRDefault="00F522AE" w:rsidP="004378A6">
      <w:pPr>
        <w:jc w:val="both"/>
        <w:rPr>
          <w:rFonts w:ascii="Arial" w:hAnsi="Arial" w:cs="Arial"/>
        </w:rPr>
      </w:pPr>
      <w:r w:rsidRPr="004E5102">
        <w:rPr>
          <w:rFonts w:ascii="Arial" w:hAnsi="Arial" w:cs="Arial"/>
        </w:rPr>
        <w:t xml:space="preserve">zawarta </w:t>
      </w:r>
      <w:r w:rsidR="0030351F" w:rsidRPr="004E5102">
        <w:rPr>
          <w:rFonts w:ascii="Arial" w:hAnsi="Arial" w:cs="Arial"/>
        </w:rPr>
        <w:t xml:space="preserve">w dniu ______________ 2025 r. </w:t>
      </w:r>
      <w:r w:rsidRPr="004E5102">
        <w:rPr>
          <w:rFonts w:ascii="Arial" w:hAnsi="Arial" w:cs="Arial"/>
        </w:rPr>
        <w:t>pomiędzy</w:t>
      </w:r>
      <w:r w:rsidR="00747F01" w:rsidRPr="004E5102">
        <w:rPr>
          <w:rFonts w:ascii="Arial" w:hAnsi="Arial" w:cs="Arial"/>
        </w:rPr>
        <w:t>:</w:t>
      </w:r>
      <w:r w:rsidRPr="004E5102">
        <w:rPr>
          <w:rFonts w:ascii="Arial" w:hAnsi="Arial" w:cs="Arial"/>
        </w:rPr>
        <w:t xml:space="preserve"> </w:t>
      </w:r>
    </w:p>
    <w:p w14:paraId="025C4CEE" w14:textId="77777777" w:rsidR="00152404" w:rsidRDefault="00152404" w:rsidP="00F34B33">
      <w:pPr>
        <w:suppressAutoHyphens/>
        <w:autoSpaceDN w:val="0"/>
        <w:jc w:val="both"/>
        <w:textAlignment w:val="baseline"/>
        <w:rPr>
          <w:rFonts w:ascii="Arial" w:eastAsia="Times New Roman" w:hAnsi="Arial" w:cs="Arial"/>
          <w:b/>
          <w:iCs/>
          <w:kern w:val="3"/>
          <w:lang w:eastAsia="pl-PL"/>
          <w14:ligatures w14:val="none"/>
        </w:rPr>
      </w:pPr>
    </w:p>
    <w:p w14:paraId="5DEB8612" w14:textId="029AC34C" w:rsidR="00152404" w:rsidRDefault="000B2697" w:rsidP="00152404">
      <w:pPr>
        <w:suppressAutoHyphens/>
        <w:autoSpaceDN w:val="0"/>
        <w:jc w:val="both"/>
        <w:textAlignment w:val="baseline"/>
        <w:rPr>
          <w:rFonts w:ascii="Arial" w:eastAsia="Times New Roman" w:hAnsi="Arial" w:cs="Arial"/>
          <w:iCs/>
          <w:kern w:val="3"/>
          <w:lang w:eastAsia="pl-PL"/>
          <w14:ligatures w14:val="none"/>
        </w:rPr>
      </w:pPr>
      <w:r w:rsidRPr="004E5102">
        <w:rPr>
          <w:rFonts w:ascii="Arial" w:eastAsia="Times New Roman" w:hAnsi="Arial" w:cs="Arial"/>
          <w:b/>
          <w:iCs/>
          <w:kern w:val="3"/>
          <w:lang w:eastAsia="pl-PL"/>
          <w14:ligatures w14:val="none"/>
        </w:rPr>
        <w:t>Gminą Dopiewo</w:t>
      </w:r>
      <w:r w:rsidRPr="004E5102">
        <w:rPr>
          <w:rFonts w:ascii="Arial" w:eastAsia="Times New Roman" w:hAnsi="Arial" w:cs="Arial"/>
          <w:iCs/>
          <w:kern w:val="3"/>
          <w:lang w:eastAsia="pl-PL"/>
          <w14:ligatures w14:val="none"/>
        </w:rPr>
        <w:t xml:space="preserve"> z siedzibą w Dopiewie </w:t>
      </w:r>
      <w:r w:rsidR="00C03EEA">
        <w:rPr>
          <w:rFonts w:ascii="Arial" w:eastAsia="Times New Roman" w:hAnsi="Arial" w:cs="Arial"/>
          <w:iCs/>
          <w:kern w:val="3"/>
          <w:lang w:eastAsia="pl-PL"/>
          <w14:ligatures w14:val="none"/>
        </w:rPr>
        <w:t xml:space="preserve">przy </w:t>
      </w:r>
      <w:r w:rsidRPr="004E5102">
        <w:rPr>
          <w:rFonts w:ascii="Arial" w:eastAsia="Times New Roman" w:hAnsi="Arial" w:cs="Arial"/>
          <w:iCs/>
          <w:kern w:val="3"/>
          <w:lang w:eastAsia="pl-PL"/>
          <w14:ligatures w14:val="none"/>
        </w:rPr>
        <w:t>ul. Leśn</w:t>
      </w:r>
      <w:r w:rsidR="00C03EEA">
        <w:rPr>
          <w:rFonts w:ascii="Arial" w:eastAsia="Times New Roman" w:hAnsi="Arial" w:cs="Arial"/>
          <w:iCs/>
          <w:kern w:val="3"/>
          <w:lang w:eastAsia="pl-PL"/>
          <w14:ligatures w14:val="none"/>
        </w:rPr>
        <w:t xml:space="preserve">ej </w:t>
      </w:r>
      <w:r w:rsidRPr="004E5102">
        <w:rPr>
          <w:rFonts w:ascii="Arial" w:eastAsia="Times New Roman" w:hAnsi="Arial" w:cs="Arial"/>
          <w:iCs/>
          <w:kern w:val="3"/>
          <w:lang w:eastAsia="pl-PL"/>
          <w14:ligatures w14:val="none"/>
        </w:rPr>
        <w:t>1c, NIP 777-313-34-16, REGON 631258738,</w:t>
      </w:r>
      <w:r w:rsidR="003477FA" w:rsidRPr="004E5102">
        <w:rPr>
          <w:rFonts w:ascii="Arial" w:eastAsia="Times New Roman" w:hAnsi="Arial" w:cs="Arial"/>
          <w:iCs/>
          <w:kern w:val="3"/>
          <w:lang w:eastAsia="pl-PL"/>
          <w14:ligatures w14:val="none"/>
        </w:rPr>
        <w:t xml:space="preserve"> </w:t>
      </w:r>
    </w:p>
    <w:p w14:paraId="10DBF34B" w14:textId="29A5EFC1" w:rsidR="000B2697" w:rsidRPr="004E5102" w:rsidRDefault="000B2697" w:rsidP="004E5102">
      <w:pPr>
        <w:suppressAutoHyphens/>
        <w:autoSpaceDN w:val="0"/>
        <w:jc w:val="both"/>
        <w:textAlignment w:val="baseline"/>
        <w:rPr>
          <w:rFonts w:ascii="Arial" w:eastAsia="Arial Unicode MS" w:hAnsi="Arial" w:cs="Arial"/>
          <w:iCs/>
          <w:kern w:val="3"/>
          <w14:ligatures w14:val="none"/>
        </w:rPr>
      </w:pPr>
      <w:r w:rsidRPr="004E5102">
        <w:rPr>
          <w:rFonts w:ascii="Arial" w:hAnsi="Arial" w:cs="Arial"/>
          <w:kern w:val="3"/>
          <w14:ligatures w14:val="none"/>
        </w:rPr>
        <w:t>BDO 000426623,</w:t>
      </w:r>
      <w:r w:rsidRPr="004E5102">
        <w:rPr>
          <w:rFonts w:ascii="Arial" w:eastAsia="Times New Roman" w:hAnsi="Arial" w:cs="Arial"/>
          <w:iCs/>
          <w:kern w:val="3"/>
          <w:lang w:eastAsia="pl-PL"/>
          <w14:ligatures w14:val="none"/>
        </w:rPr>
        <w:t xml:space="preserve"> </w:t>
      </w:r>
      <w:r w:rsidRPr="004E5102">
        <w:rPr>
          <w:rFonts w:ascii="Arial" w:hAnsi="Arial" w:cs="Arial"/>
          <w:iCs/>
          <w:kern w:val="3"/>
          <w14:ligatures w14:val="none"/>
        </w:rPr>
        <w:t>zwaną w dalszej części umowy: „</w:t>
      </w:r>
      <w:r w:rsidRPr="004E5102">
        <w:rPr>
          <w:rFonts w:ascii="Arial" w:hAnsi="Arial" w:cs="Arial"/>
          <w:b/>
          <w:bCs/>
          <w:iCs/>
          <w:kern w:val="3"/>
          <w14:ligatures w14:val="none"/>
        </w:rPr>
        <w:t>Zamawiającym”</w:t>
      </w:r>
    </w:p>
    <w:p w14:paraId="03183F2C" w14:textId="77777777" w:rsidR="000B2697" w:rsidRPr="004E5102" w:rsidRDefault="000B2697" w:rsidP="004E5102">
      <w:pPr>
        <w:suppressAutoHyphens/>
        <w:autoSpaceDN w:val="0"/>
        <w:jc w:val="both"/>
        <w:textAlignment w:val="baseline"/>
        <w:rPr>
          <w:rFonts w:ascii="Arial" w:eastAsia="Arial Unicode MS" w:hAnsi="Arial" w:cs="Arial"/>
          <w:iCs/>
          <w:kern w:val="3"/>
          <w14:ligatures w14:val="none"/>
        </w:rPr>
      </w:pPr>
      <w:r w:rsidRPr="004E5102">
        <w:rPr>
          <w:rFonts w:ascii="Arial" w:eastAsia="Times New Roman" w:hAnsi="Arial" w:cs="Arial"/>
          <w:iCs/>
          <w:kern w:val="3"/>
          <w:lang w:eastAsia="pl-PL"/>
          <w14:ligatures w14:val="none"/>
        </w:rPr>
        <w:t>reprezentowaną przez: Wójta Gminy Dopiewo – Sławomira Skrzypczaka</w:t>
      </w:r>
    </w:p>
    <w:p w14:paraId="3DE24D02" w14:textId="543C2192" w:rsidR="000B2697" w:rsidRPr="004E5102" w:rsidRDefault="000B2697" w:rsidP="004E5102">
      <w:pPr>
        <w:suppressAutoHyphens/>
        <w:autoSpaceDN w:val="0"/>
        <w:jc w:val="both"/>
        <w:textAlignment w:val="baseline"/>
        <w:rPr>
          <w:rFonts w:ascii="Arial" w:eastAsia="Arial Unicode MS" w:hAnsi="Arial" w:cs="Arial"/>
          <w:iCs/>
          <w:kern w:val="3"/>
          <w14:ligatures w14:val="none"/>
        </w:rPr>
      </w:pPr>
      <w:r w:rsidRPr="004E5102">
        <w:rPr>
          <w:rFonts w:ascii="Arial" w:eastAsia="Times New Roman" w:hAnsi="Arial" w:cs="Arial"/>
          <w:iCs/>
          <w:kern w:val="3"/>
          <w:lang w:eastAsia="pl-PL"/>
          <w14:ligatures w14:val="none"/>
        </w:rPr>
        <w:t>przy kontrasygnacie Skarbnika Gminy Dopiewo: Agnieszki Krupy-Sokołowskiej</w:t>
      </w:r>
      <w:r w:rsidRPr="004E5102">
        <w:rPr>
          <w:rFonts w:ascii="Arial" w:eastAsia="Times New Roman" w:hAnsi="Arial" w:cs="Arial"/>
          <w:iCs/>
          <w:kern w:val="3"/>
          <w:lang w:eastAsia="pl-PL"/>
          <w14:ligatures w14:val="none"/>
        </w:rPr>
        <w:tab/>
      </w:r>
      <w:r w:rsidRPr="004E5102">
        <w:rPr>
          <w:rFonts w:ascii="Arial" w:eastAsia="Times New Roman" w:hAnsi="Arial" w:cs="Arial"/>
          <w:iCs/>
          <w:kern w:val="3"/>
          <w:lang w:eastAsia="pl-PL"/>
          <w14:ligatures w14:val="none"/>
        </w:rPr>
        <w:tab/>
      </w:r>
    </w:p>
    <w:p w14:paraId="2008923C" w14:textId="726FE922" w:rsidR="00152404" w:rsidRPr="004E5102" w:rsidRDefault="00152404" w:rsidP="00152404">
      <w:pPr>
        <w:jc w:val="both"/>
        <w:rPr>
          <w:rFonts w:ascii="Arial" w:hAnsi="Arial" w:cs="Arial"/>
          <w:b/>
          <w:bCs/>
        </w:rPr>
      </w:pPr>
      <w:r>
        <w:rPr>
          <w:rFonts w:ascii="Arial" w:hAnsi="Arial" w:cs="Arial"/>
          <w:b/>
          <w:bCs/>
        </w:rPr>
        <w:t>a</w:t>
      </w:r>
    </w:p>
    <w:p w14:paraId="00BA310A" w14:textId="18E84C0F" w:rsidR="000B2697" w:rsidRPr="004E5102" w:rsidRDefault="000B2697" w:rsidP="00F34B33">
      <w:pPr>
        <w:jc w:val="both"/>
        <w:rPr>
          <w:rFonts w:ascii="Arial" w:hAnsi="Arial" w:cs="Arial"/>
          <w:kern w:val="3"/>
          <w14:ligatures w14:val="none"/>
        </w:rPr>
      </w:pPr>
      <w:r w:rsidRPr="004E5102">
        <w:rPr>
          <w:rFonts w:ascii="Arial" w:eastAsia="Times New Roman" w:hAnsi="Arial" w:cs="Arial"/>
          <w:b/>
          <w:kern w:val="0"/>
          <w:lang w:eastAsia="pl-PL"/>
          <w14:ligatures w14:val="none"/>
        </w:rPr>
        <w:t xml:space="preserve">__________________________________________________________________, </w:t>
      </w:r>
      <w:r w:rsidRPr="004E5102">
        <w:rPr>
          <w:rFonts w:ascii="Arial" w:hAnsi="Arial" w:cs="Arial"/>
          <w:kern w:val="3"/>
          <w14:ligatures w14:val="none"/>
        </w:rPr>
        <w:t>zwanym w dalszej części umowy: „</w:t>
      </w:r>
      <w:r w:rsidRPr="004E5102">
        <w:rPr>
          <w:rFonts w:ascii="Arial" w:hAnsi="Arial" w:cs="Arial"/>
          <w:b/>
          <w:bCs/>
          <w:kern w:val="3"/>
          <w14:ligatures w14:val="none"/>
        </w:rPr>
        <w:t xml:space="preserve">Wykonawcą”, </w:t>
      </w:r>
      <w:r w:rsidRPr="004E5102">
        <w:rPr>
          <w:rFonts w:ascii="Arial" w:hAnsi="Arial" w:cs="Arial"/>
          <w:kern w:val="3"/>
          <w14:ligatures w14:val="none"/>
        </w:rPr>
        <w:t>reprezentowanym przez:</w:t>
      </w:r>
    </w:p>
    <w:p w14:paraId="2251C4F4" w14:textId="77777777" w:rsidR="000B2697" w:rsidRPr="004E5102" w:rsidRDefault="000B2697" w:rsidP="00F34B33">
      <w:pPr>
        <w:jc w:val="both"/>
        <w:rPr>
          <w:rFonts w:ascii="Arial" w:hAnsi="Arial" w:cs="Arial"/>
          <w:kern w:val="3"/>
          <w14:ligatures w14:val="none"/>
        </w:rPr>
      </w:pPr>
    </w:p>
    <w:p w14:paraId="1995EE0F" w14:textId="146A2F92" w:rsidR="000B2697" w:rsidRPr="004E5102" w:rsidRDefault="000B2697" w:rsidP="004E5102">
      <w:pPr>
        <w:suppressAutoHyphens/>
        <w:autoSpaceDN w:val="0"/>
        <w:jc w:val="both"/>
        <w:textAlignment w:val="baseline"/>
        <w:rPr>
          <w:rFonts w:ascii="Arial" w:eastAsia="Times New Roman" w:hAnsi="Arial" w:cs="Arial"/>
          <w:iCs/>
          <w:kern w:val="3"/>
          <w:lang w:eastAsia="zh-CN"/>
          <w14:ligatures w14:val="none"/>
        </w:rPr>
      </w:pPr>
      <w:r w:rsidRPr="004E5102">
        <w:rPr>
          <w:rFonts w:ascii="Arial" w:eastAsia="Times New Roman" w:hAnsi="Arial" w:cs="Arial"/>
          <w:iCs/>
          <w:kern w:val="3"/>
          <w:lang w:eastAsia="zh-CN"/>
          <w14:ligatures w14:val="none"/>
        </w:rPr>
        <w:t>zwanymi w dalszej części umowy</w:t>
      </w:r>
      <w:r w:rsidR="000556E6" w:rsidRPr="004E5102">
        <w:rPr>
          <w:rFonts w:ascii="Arial" w:eastAsia="Times New Roman" w:hAnsi="Arial" w:cs="Arial"/>
          <w:iCs/>
          <w:kern w:val="3"/>
          <w:lang w:eastAsia="zh-CN"/>
          <w14:ligatures w14:val="none"/>
        </w:rPr>
        <w:t xml:space="preserve"> dalej: „Umowy”</w:t>
      </w:r>
      <w:r w:rsidRPr="004E5102">
        <w:rPr>
          <w:rFonts w:ascii="Arial" w:eastAsia="Times New Roman" w:hAnsi="Arial" w:cs="Arial"/>
          <w:iCs/>
          <w:kern w:val="3"/>
          <w:lang w:eastAsia="zh-CN"/>
          <w14:ligatures w14:val="none"/>
        </w:rPr>
        <w:t xml:space="preserve">, również każdy z nich z osobna </w:t>
      </w:r>
      <w:r w:rsidR="000556E6" w:rsidRPr="004E5102">
        <w:rPr>
          <w:rFonts w:ascii="Arial" w:eastAsia="Times New Roman" w:hAnsi="Arial" w:cs="Arial"/>
          <w:iCs/>
          <w:kern w:val="3"/>
          <w:lang w:eastAsia="zh-CN"/>
          <w14:ligatures w14:val="none"/>
        </w:rPr>
        <w:t>„</w:t>
      </w:r>
      <w:r w:rsidRPr="004E5102">
        <w:rPr>
          <w:rFonts w:ascii="Arial" w:eastAsia="Times New Roman" w:hAnsi="Arial" w:cs="Arial"/>
          <w:iCs/>
          <w:kern w:val="3"/>
          <w:lang w:eastAsia="zh-CN"/>
          <w14:ligatures w14:val="none"/>
        </w:rPr>
        <w:t>Stroną</w:t>
      </w:r>
      <w:r w:rsidR="000556E6" w:rsidRPr="004E5102">
        <w:rPr>
          <w:rFonts w:ascii="Arial" w:eastAsia="Times New Roman" w:hAnsi="Arial" w:cs="Arial"/>
          <w:iCs/>
          <w:kern w:val="3"/>
          <w:lang w:eastAsia="zh-CN"/>
          <w14:ligatures w14:val="none"/>
        </w:rPr>
        <w:t>”</w:t>
      </w:r>
      <w:r w:rsidRPr="004E5102">
        <w:rPr>
          <w:rFonts w:ascii="Arial" w:eastAsia="Times New Roman" w:hAnsi="Arial" w:cs="Arial"/>
          <w:iCs/>
          <w:kern w:val="3"/>
          <w:lang w:eastAsia="zh-CN"/>
          <w14:ligatures w14:val="none"/>
        </w:rPr>
        <w:t xml:space="preserve"> lub łącznie </w:t>
      </w:r>
      <w:r w:rsidR="000556E6" w:rsidRPr="004E5102">
        <w:rPr>
          <w:rFonts w:ascii="Arial" w:eastAsia="Times New Roman" w:hAnsi="Arial" w:cs="Arial"/>
          <w:iCs/>
          <w:kern w:val="3"/>
          <w:lang w:eastAsia="zh-CN"/>
          <w14:ligatures w14:val="none"/>
        </w:rPr>
        <w:t>„</w:t>
      </w:r>
      <w:r w:rsidRPr="004E5102">
        <w:rPr>
          <w:rFonts w:ascii="Arial" w:eastAsia="Times New Roman" w:hAnsi="Arial" w:cs="Arial"/>
          <w:iCs/>
          <w:kern w:val="3"/>
          <w:lang w:eastAsia="zh-CN"/>
          <w14:ligatures w14:val="none"/>
        </w:rPr>
        <w:t>Stronami</w:t>
      </w:r>
      <w:r w:rsidR="000556E6" w:rsidRPr="004E5102">
        <w:rPr>
          <w:rFonts w:ascii="Arial" w:eastAsia="Times New Roman" w:hAnsi="Arial" w:cs="Arial"/>
          <w:iCs/>
          <w:kern w:val="3"/>
          <w:lang w:eastAsia="zh-CN"/>
          <w14:ligatures w14:val="none"/>
        </w:rPr>
        <w:t>”</w:t>
      </w:r>
    </w:p>
    <w:p w14:paraId="6BE5D4B3" w14:textId="77777777" w:rsidR="000B2697" w:rsidRPr="004E5102" w:rsidRDefault="000B2697" w:rsidP="004E5102">
      <w:pPr>
        <w:suppressAutoHyphens/>
        <w:autoSpaceDN w:val="0"/>
        <w:jc w:val="both"/>
        <w:textAlignment w:val="baseline"/>
        <w:rPr>
          <w:rFonts w:ascii="Arial" w:eastAsia="Times New Roman" w:hAnsi="Arial" w:cs="Arial"/>
          <w:iCs/>
          <w:kern w:val="3"/>
          <w:lang w:eastAsia="zh-CN"/>
          <w14:ligatures w14:val="none"/>
        </w:rPr>
      </w:pPr>
    </w:p>
    <w:p w14:paraId="7C825F4B" w14:textId="67806D62" w:rsidR="001D21DA" w:rsidRPr="004E5102" w:rsidRDefault="001D21DA" w:rsidP="004E5102">
      <w:pPr>
        <w:suppressAutoHyphens/>
        <w:autoSpaceDN w:val="0"/>
        <w:jc w:val="both"/>
        <w:textAlignment w:val="baseline"/>
        <w:rPr>
          <w:rFonts w:ascii="Arial" w:eastAsia="Times New Roman" w:hAnsi="Arial" w:cs="Arial"/>
          <w:iCs/>
          <w:kern w:val="3"/>
          <w:lang w:eastAsia="zh-CN"/>
          <w14:ligatures w14:val="none"/>
        </w:rPr>
      </w:pPr>
      <w:r w:rsidRPr="004E5102">
        <w:rPr>
          <w:rFonts w:ascii="Arial" w:hAnsi="Arial" w:cs="Arial"/>
        </w:rPr>
        <w:t xml:space="preserve">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w:t>
      </w:r>
      <w:r w:rsidR="000B2697" w:rsidRPr="004E5102">
        <w:rPr>
          <w:rFonts w:ascii="Arial" w:eastAsia="Times New Roman" w:hAnsi="Arial" w:cs="Arial"/>
          <w:kern w:val="0"/>
          <w:lang w:eastAsia="ar-SA"/>
          <w14:ligatures w14:val="none"/>
        </w:rPr>
        <w:t xml:space="preserve">w związku z realizacją </w:t>
      </w:r>
      <w:r w:rsidR="00C87309" w:rsidRPr="004E5102">
        <w:rPr>
          <w:rFonts w:ascii="Arial" w:eastAsia="Times New Roman" w:hAnsi="Arial" w:cs="Arial"/>
          <w:kern w:val="0"/>
          <w:lang w:eastAsia="ar-SA"/>
          <w14:ligatures w14:val="none"/>
        </w:rPr>
        <w:t>niniejszej Umowy</w:t>
      </w:r>
      <w:r w:rsidRPr="004E5102">
        <w:rPr>
          <w:rFonts w:ascii="Arial" w:hAnsi="Arial" w:cs="Arial"/>
        </w:rPr>
        <w:t>.</w:t>
      </w:r>
    </w:p>
    <w:p w14:paraId="15D2BB62" w14:textId="77777777" w:rsidR="001D21DA" w:rsidRPr="004E5102" w:rsidRDefault="001D21DA" w:rsidP="00F34B33">
      <w:pPr>
        <w:ind w:firstLine="567"/>
        <w:jc w:val="both"/>
        <w:rPr>
          <w:rFonts w:ascii="Arial" w:hAnsi="Arial" w:cs="Arial"/>
        </w:rPr>
      </w:pPr>
    </w:p>
    <w:p w14:paraId="309913AB" w14:textId="6A0D3281" w:rsidR="004A0F99" w:rsidRPr="004E5102" w:rsidRDefault="000B2697" w:rsidP="00E523A9">
      <w:pPr>
        <w:jc w:val="both"/>
        <w:rPr>
          <w:rFonts w:ascii="Arial" w:hAnsi="Arial" w:cs="Arial"/>
        </w:rPr>
      </w:pPr>
      <w:r w:rsidRPr="004E5102">
        <w:rPr>
          <w:rFonts w:ascii="Arial" w:hAnsi="Arial" w:cs="Arial"/>
        </w:rPr>
        <w:t>W</w:t>
      </w:r>
      <w:r w:rsidR="004A0F99" w:rsidRPr="004E5102">
        <w:rPr>
          <w:rFonts w:ascii="Arial" w:hAnsi="Arial" w:cs="Arial"/>
        </w:rPr>
        <w:t xml:space="preserve"> wyniku rozstrzygnięcia postępowania o udzielenie zamówienia publicznego </w:t>
      </w:r>
      <w:r w:rsidRPr="004E5102">
        <w:rPr>
          <w:rFonts w:ascii="Arial" w:eastAsia="Times New Roman" w:hAnsi="Arial" w:cs="Arial"/>
          <w:iCs/>
          <w:kern w:val="3"/>
          <w:lang w:eastAsia="pl-PL"/>
          <w14:ligatures w14:val="none"/>
        </w:rPr>
        <w:t xml:space="preserve">nr </w:t>
      </w:r>
      <w:r w:rsidRPr="004E5102">
        <w:rPr>
          <w:rFonts w:ascii="Arial" w:eastAsia="Times New Roman" w:hAnsi="Arial" w:cs="Arial"/>
          <w:b/>
          <w:iCs/>
          <w:kern w:val="3"/>
          <w:lang w:eastAsia="pl-PL"/>
          <w14:ligatures w14:val="none"/>
        </w:rPr>
        <w:t>ROA</w:t>
      </w:r>
      <w:r w:rsidRPr="004E5102">
        <w:rPr>
          <w:rFonts w:ascii="Arial" w:hAnsi="Arial" w:cs="Arial"/>
        </w:rPr>
        <w:t xml:space="preserve">  __________ 2025 prze</w:t>
      </w:r>
      <w:r w:rsidR="004A0F99" w:rsidRPr="004E5102">
        <w:rPr>
          <w:rFonts w:ascii="Arial" w:hAnsi="Arial" w:cs="Arial"/>
        </w:rPr>
        <w:t>prowadzonego w trybie podstawowym bez przeprowadzania negocjacji,</w:t>
      </w:r>
      <w:r w:rsidRPr="004E5102">
        <w:rPr>
          <w:rFonts w:ascii="Arial" w:hAnsi="Arial" w:cs="Arial"/>
        </w:rPr>
        <w:t xml:space="preserve"> </w:t>
      </w:r>
      <w:r w:rsidR="00152404">
        <w:rPr>
          <w:rFonts w:ascii="Arial" w:hAnsi="Arial" w:cs="Arial"/>
        </w:rPr>
        <w:br/>
      </w:r>
      <w:r w:rsidRPr="004E5102">
        <w:rPr>
          <w:rFonts w:ascii="Arial" w:hAnsi="Arial" w:cs="Arial"/>
          <w:iCs/>
          <w:kern w:val="3"/>
          <w14:ligatures w14:val="none"/>
        </w:rPr>
        <w:t xml:space="preserve">na podstawie art. 275 pkt. 1 ustawy z dnia 11 września 2019 r. – Prawo zamówień publicznych (Dz. U. z 2024 r., poz. </w:t>
      </w:r>
      <w:r w:rsidRPr="004E5102">
        <w:rPr>
          <w:rFonts w:ascii="Arial" w:eastAsia="Times New Roman" w:hAnsi="Arial" w:cs="Arial"/>
          <w:kern w:val="0"/>
          <w:lang w:eastAsia="pl-PL"/>
          <w14:ligatures w14:val="none"/>
        </w:rPr>
        <w:t>1320</w:t>
      </w:r>
      <w:r w:rsidRPr="004E5102">
        <w:rPr>
          <w:rFonts w:ascii="Arial" w:hAnsi="Arial" w:cs="Arial"/>
          <w:iCs/>
          <w:kern w:val="3"/>
          <w14:ligatures w14:val="none"/>
        </w:rPr>
        <w:t xml:space="preserve">) (zwanej dalej „Ustawa </w:t>
      </w:r>
      <w:proofErr w:type="spellStart"/>
      <w:r w:rsidRPr="004E5102">
        <w:rPr>
          <w:rFonts w:ascii="Arial" w:hAnsi="Arial" w:cs="Arial"/>
          <w:iCs/>
          <w:kern w:val="3"/>
          <w14:ligatures w14:val="none"/>
        </w:rPr>
        <w:t>Pzp</w:t>
      </w:r>
      <w:proofErr w:type="spellEnd"/>
      <w:r w:rsidRPr="004E5102">
        <w:rPr>
          <w:rFonts w:ascii="Arial" w:hAnsi="Arial" w:cs="Arial"/>
          <w:iCs/>
          <w:kern w:val="3"/>
          <w14:ligatures w14:val="none"/>
        </w:rPr>
        <w:t>”)</w:t>
      </w:r>
      <w:r w:rsidR="004A0F99" w:rsidRPr="004E5102">
        <w:rPr>
          <w:rFonts w:ascii="Arial" w:hAnsi="Arial" w:cs="Arial"/>
        </w:rPr>
        <w:t xml:space="preserve"> na realizację zadania pn. </w:t>
      </w:r>
      <w:r w:rsidR="004A0F99" w:rsidRPr="004E5102">
        <w:rPr>
          <w:rFonts w:ascii="Arial" w:hAnsi="Arial" w:cs="Arial"/>
          <w:lang w:bidi="pl-PL"/>
        </w:rPr>
        <w:t>„</w:t>
      </w:r>
      <w:r w:rsidR="004A0F99" w:rsidRPr="004E5102">
        <w:rPr>
          <w:rFonts w:ascii="Arial" w:hAnsi="Arial" w:cs="Arial"/>
          <w:b/>
          <w:lang w:bidi="pl-PL"/>
        </w:rPr>
        <w:t xml:space="preserve">Dzierżawa urządzeń wielofunkcyjnych na potrzeby Urzędu Gminy Dopiewo w okresie od </w:t>
      </w:r>
      <w:r w:rsidR="0038602D">
        <w:rPr>
          <w:rFonts w:ascii="Arial" w:hAnsi="Arial" w:cs="Arial"/>
          <w:b/>
          <w:lang w:bidi="pl-PL"/>
        </w:rPr>
        <w:t xml:space="preserve">1 czerwca </w:t>
      </w:r>
      <w:r w:rsidR="004A0F99" w:rsidRPr="004E5102">
        <w:rPr>
          <w:rFonts w:ascii="Arial" w:hAnsi="Arial" w:cs="Arial"/>
          <w:b/>
          <w:lang w:bidi="pl-PL"/>
        </w:rPr>
        <w:t xml:space="preserve">2025 r. </w:t>
      </w:r>
      <w:r w:rsidR="001D21DA" w:rsidRPr="004E5102">
        <w:rPr>
          <w:rFonts w:ascii="Arial" w:hAnsi="Arial" w:cs="Arial"/>
          <w:b/>
          <w:lang w:bidi="pl-PL"/>
        </w:rPr>
        <w:br/>
      </w:r>
      <w:r w:rsidR="004A0F99" w:rsidRPr="004E5102">
        <w:rPr>
          <w:rFonts w:ascii="Arial" w:hAnsi="Arial" w:cs="Arial"/>
          <w:b/>
          <w:lang w:bidi="pl-PL"/>
        </w:rPr>
        <w:t>do 31</w:t>
      </w:r>
      <w:r w:rsidR="0038602D">
        <w:rPr>
          <w:rFonts w:ascii="Arial" w:hAnsi="Arial" w:cs="Arial"/>
          <w:b/>
          <w:lang w:bidi="pl-PL"/>
        </w:rPr>
        <w:t xml:space="preserve"> grudnia </w:t>
      </w:r>
      <w:r w:rsidR="004A0F99" w:rsidRPr="004E5102">
        <w:rPr>
          <w:rFonts w:ascii="Arial" w:hAnsi="Arial" w:cs="Arial"/>
          <w:b/>
          <w:lang w:bidi="pl-PL"/>
        </w:rPr>
        <w:t>2027 r. (31 miesięcy)</w:t>
      </w:r>
      <w:r w:rsidR="004A0F99" w:rsidRPr="004E5102">
        <w:rPr>
          <w:rFonts w:ascii="Arial" w:hAnsi="Arial" w:cs="Arial"/>
          <w:bCs/>
          <w:lang w:bidi="pl-PL"/>
        </w:rPr>
        <w:t>”</w:t>
      </w:r>
      <w:r w:rsidR="001D21DA" w:rsidRPr="004E5102">
        <w:rPr>
          <w:rFonts w:ascii="Arial" w:hAnsi="Arial" w:cs="Arial"/>
          <w:lang w:bidi="pl-PL"/>
        </w:rPr>
        <w:t xml:space="preserve"> Strony zawierają </w:t>
      </w:r>
      <w:r w:rsidR="001B08D2" w:rsidRPr="004E5102">
        <w:rPr>
          <w:rFonts w:ascii="Arial" w:hAnsi="Arial" w:cs="Arial"/>
          <w:lang w:bidi="pl-PL"/>
        </w:rPr>
        <w:t>Umowę</w:t>
      </w:r>
      <w:r w:rsidR="000556E6" w:rsidRPr="004E5102">
        <w:rPr>
          <w:rFonts w:ascii="Arial" w:hAnsi="Arial" w:cs="Arial"/>
          <w:lang w:bidi="pl-PL"/>
        </w:rPr>
        <w:t>,</w:t>
      </w:r>
      <w:r w:rsidR="001D21DA" w:rsidRPr="004E5102">
        <w:rPr>
          <w:rFonts w:ascii="Arial" w:hAnsi="Arial" w:cs="Arial"/>
          <w:lang w:bidi="pl-PL"/>
        </w:rPr>
        <w:t xml:space="preserve"> o poniższej treści.</w:t>
      </w:r>
    </w:p>
    <w:p w14:paraId="58170C64" w14:textId="72800782" w:rsidR="000B2697" w:rsidRPr="004E5102" w:rsidRDefault="000B2697" w:rsidP="004E5102">
      <w:pPr>
        <w:widowControl w:val="0"/>
        <w:contextualSpacing/>
        <w:jc w:val="both"/>
        <w:rPr>
          <w:rFonts w:ascii="Arial" w:hAnsi="Arial" w:cs="Arial"/>
        </w:rPr>
      </w:pPr>
    </w:p>
    <w:p w14:paraId="253F5998" w14:textId="77777777" w:rsidR="003E02C7" w:rsidRDefault="004A3840" w:rsidP="003E02C7">
      <w:pPr>
        <w:jc w:val="center"/>
        <w:rPr>
          <w:rFonts w:ascii="Arial" w:hAnsi="Arial" w:cs="Arial"/>
          <w:b/>
          <w:bCs/>
          <w:lang w:bidi="pl-PL"/>
        </w:rPr>
      </w:pPr>
      <w:r w:rsidRPr="004E5102">
        <w:rPr>
          <w:rFonts w:ascii="Arial" w:hAnsi="Arial" w:cs="Arial"/>
          <w:b/>
          <w:bCs/>
          <w:lang w:bidi="pl-PL"/>
        </w:rPr>
        <w:t>§ 1.</w:t>
      </w:r>
      <w:r w:rsidR="001D21DA" w:rsidRPr="004E5102">
        <w:rPr>
          <w:rFonts w:ascii="Arial" w:hAnsi="Arial" w:cs="Arial"/>
          <w:b/>
          <w:bCs/>
          <w:lang w:bidi="pl-PL"/>
        </w:rPr>
        <w:t xml:space="preserve"> </w:t>
      </w:r>
    </w:p>
    <w:p w14:paraId="5A2FBB12" w14:textId="584AFDCE" w:rsidR="004A3840" w:rsidRPr="004E5102" w:rsidRDefault="001D21DA" w:rsidP="003E02C7">
      <w:pPr>
        <w:jc w:val="center"/>
        <w:rPr>
          <w:rFonts w:ascii="Arial" w:hAnsi="Arial" w:cs="Arial"/>
          <w:b/>
          <w:bCs/>
          <w:lang w:bidi="pl-PL"/>
        </w:rPr>
      </w:pPr>
      <w:r w:rsidRPr="004E5102">
        <w:rPr>
          <w:rFonts w:ascii="Arial" w:hAnsi="Arial" w:cs="Arial"/>
          <w:b/>
          <w:bCs/>
          <w:lang w:bidi="pl-PL"/>
        </w:rPr>
        <w:t xml:space="preserve">Przedmiot </w:t>
      </w:r>
      <w:r w:rsidR="001576FE">
        <w:rPr>
          <w:rFonts w:ascii="Arial" w:hAnsi="Arial" w:cs="Arial"/>
          <w:b/>
          <w:bCs/>
          <w:lang w:bidi="pl-PL"/>
        </w:rPr>
        <w:t>zamówienia</w:t>
      </w:r>
    </w:p>
    <w:p w14:paraId="6F6B1BBB" w14:textId="281D2CB4" w:rsidR="00775244" w:rsidRPr="004E5102" w:rsidRDefault="004A3840" w:rsidP="00F34B33">
      <w:pPr>
        <w:numPr>
          <w:ilvl w:val="0"/>
          <w:numId w:val="55"/>
        </w:numPr>
        <w:jc w:val="both"/>
        <w:rPr>
          <w:rFonts w:ascii="Arial" w:hAnsi="Arial" w:cs="Arial"/>
          <w:lang w:bidi="pl-PL"/>
        </w:rPr>
      </w:pPr>
      <w:r w:rsidRPr="004E5102">
        <w:rPr>
          <w:rFonts w:ascii="Arial" w:hAnsi="Arial" w:cs="Arial"/>
          <w:lang w:bidi="pl-PL"/>
        </w:rPr>
        <w:t>Na po</w:t>
      </w:r>
      <w:r w:rsidR="001D21DA" w:rsidRPr="004E5102">
        <w:rPr>
          <w:rFonts w:ascii="Arial" w:hAnsi="Arial" w:cs="Arial"/>
          <w:lang w:bidi="pl-PL"/>
        </w:rPr>
        <w:t>d</w:t>
      </w:r>
      <w:r w:rsidRPr="004E5102">
        <w:rPr>
          <w:rFonts w:ascii="Arial" w:hAnsi="Arial" w:cs="Arial"/>
          <w:lang w:bidi="pl-PL"/>
        </w:rPr>
        <w:t xml:space="preserve">stawie </w:t>
      </w:r>
      <w:r w:rsidR="003E4B4A" w:rsidRPr="004E5102">
        <w:rPr>
          <w:rFonts w:ascii="Arial" w:hAnsi="Arial" w:cs="Arial"/>
          <w:lang w:bidi="pl-PL"/>
        </w:rPr>
        <w:t xml:space="preserve">Umowy </w:t>
      </w:r>
      <w:r w:rsidRPr="004E5102">
        <w:rPr>
          <w:rFonts w:ascii="Arial" w:hAnsi="Arial" w:cs="Arial"/>
          <w:lang w:bidi="pl-PL"/>
        </w:rPr>
        <w:t xml:space="preserve">Wykonawca </w:t>
      </w:r>
      <w:r w:rsidR="000B2697" w:rsidRPr="004E5102">
        <w:rPr>
          <w:rFonts w:ascii="Arial" w:hAnsi="Arial" w:cs="Arial"/>
          <w:lang w:bidi="pl-PL"/>
        </w:rPr>
        <w:t xml:space="preserve">wydzierżawi </w:t>
      </w:r>
      <w:r w:rsidRPr="004E5102">
        <w:rPr>
          <w:rFonts w:ascii="Arial" w:hAnsi="Arial" w:cs="Arial"/>
          <w:lang w:bidi="pl-PL"/>
        </w:rPr>
        <w:t>Zamawiającemu</w:t>
      </w:r>
      <w:r w:rsidR="0054119B" w:rsidRPr="004E5102">
        <w:rPr>
          <w:rFonts w:ascii="Arial" w:hAnsi="Arial" w:cs="Arial"/>
          <w:lang w:bidi="pl-PL"/>
        </w:rPr>
        <w:t xml:space="preserve"> (odda w </w:t>
      </w:r>
      <w:r w:rsidR="00890301" w:rsidRPr="00890301">
        <w:rPr>
          <w:rFonts w:ascii="Arial" w:hAnsi="Arial" w:cs="Arial"/>
          <w:lang w:bidi="pl-PL"/>
        </w:rPr>
        <w:t>dzierżawę) łącznie</w:t>
      </w:r>
      <w:r w:rsidR="001E4BD7" w:rsidRPr="004E5102">
        <w:rPr>
          <w:rFonts w:ascii="Arial" w:hAnsi="Arial" w:cs="Arial"/>
          <w:lang w:bidi="pl-PL"/>
        </w:rPr>
        <w:t xml:space="preserve"> 11</w:t>
      </w:r>
      <w:r w:rsidR="003E4B4A" w:rsidRPr="004E5102">
        <w:rPr>
          <w:rFonts w:ascii="Arial" w:hAnsi="Arial" w:cs="Arial"/>
          <w:lang w:bidi="pl-PL"/>
        </w:rPr>
        <w:t xml:space="preserve"> (jedenaście)</w:t>
      </w:r>
      <w:r w:rsidRPr="004E5102">
        <w:rPr>
          <w:rFonts w:ascii="Arial" w:hAnsi="Arial" w:cs="Arial"/>
          <w:lang w:bidi="pl-PL"/>
        </w:rPr>
        <w:t xml:space="preserve"> urządzeń wielofunkcyjnych</w:t>
      </w:r>
      <w:r w:rsidR="001E4BD7" w:rsidRPr="004E5102">
        <w:rPr>
          <w:rFonts w:ascii="Arial" w:hAnsi="Arial" w:cs="Arial"/>
          <w:lang w:bidi="pl-PL"/>
        </w:rPr>
        <w:t>,</w:t>
      </w:r>
      <w:r w:rsidRPr="004E5102">
        <w:rPr>
          <w:rFonts w:ascii="Arial" w:hAnsi="Arial" w:cs="Arial"/>
          <w:lang w:bidi="pl-PL"/>
        </w:rPr>
        <w:t xml:space="preserve"> zgodnie ze specyfikacją zawartą w </w:t>
      </w:r>
      <w:r w:rsidR="000B2697" w:rsidRPr="004E5102">
        <w:rPr>
          <w:rFonts w:ascii="Arial" w:hAnsi="Arial" w:cs="Arial"/>
          <w:lang w:bidi="pl-PL"/>
        </w:rPr>
        <w:t>Specyfikacji Warunków Zamówienia (dalej: „</w:t>
      </w:r>
      <w:r w:rsidR="00126831" w:rsidRPr="004E5102">
        <w:rPr>
          <w:rFonts w:ascii="Arial" w:hAnsi="Arial" w:cs="Arial"/>
          <w:lang w:bidi="pl-PL"/>
        </w:rPr>
        <w:t>SWZ</w:t>
      </w:r>
      <w:r w:rsidR="000B2697" w:rsidRPr="004E5102">
        <w:rPr>
          <w:rFonts w:ascii="Arial" w:hAnsi="Arial" w:cs="Arial"/>
          <w:lang w:bidi="pl-PL"/>
        </w:rPr>
        <w:t>”)</w:t>
      </w:r>
      <w:r w:rsidRPr="004E5102">
        <w:rPr>
          <w:rFonts w:ascii="Arial" w:hAnsi="Arial" w:cs="Arial"/>
          <w:lang w:bidi="pl-PL"/>
        </w:rPr>
        <w:t xml:space="preserve"> </w:t>
      </w:r>
      <w:r w:rsidR="000B2697" w:rsidRPr="004E5102">
        <w:rPr>
          <w:rFonts w:ascii="Arial" w:hAnsi="Arial" w:cs="Arial"/>
          <w:lang w:bidi="pl-PL"/>
        </w:rPr>
        <w:t>wraz z Opisem Przedmiotu Zamówienia (dalej: „OPZ”)</w:t>
      </w:r>
      <w:r w:rsidRPr="004E5102">
        <w:rPr>
          <w:rFonts w:ascii="Arial" w:hAnsi="Arial" w:cs="Arial"/>
          <w:lang w:bidi="pl-PL"/>
        </w:rPr>
        <w:t xml:space="preserve">, </w:t>
      </w:r>
      <w:r w:rsidR="000B2697" w:rsidRPr="004E5102">
        <w:rPr>
          <w:rFonts w:ascii="Arial" w:hAnsi="Arial" w:cs="Arial"/>
          <w:lang w:bidi="pl-PL"/>
        </w:rPr>
        <w:t xml:space="preserve">stanowiącą </w:t>
      </w:r>
      <w:r w:rsidRPr="004E5102">
        <w:rPr>
          <w:rFonts w:ascii="Arial" w:hAnsi="Arial" w:cs="Arial"/>
          <w:lang w:bidi="pl-PL"/>
        </w:rPr>
        <w:t xml:space="preserve">załącznik nr 1 do </w:t>
      </w:r>
      <w:r w:rsidR="000B2697" w:rsidRPr="004E5102">
        <w:rPr>
          <w:rFonts w:ascii="Arial" w:hAnsi="Arial" w:cs="Arial"/>
          <w:lang w:bidi="pl-PL"/>
        </w:rPr>
        <w:t>U</w:t>
      </w:r>
      <w:r w:rsidRPr="004E5102">
        <w:rPr>
          <w:rFonts w:ascii="Arial" w:hAnsi="Arial" w:cs="Arial"/>
          <w:lang w:bidi="pl-PL"/>
        </w:rPr>
        <w:t>mowy oraz zgodnie ze złożoną ofertą</w:t>
      </w:r>
      <w:r w:rsidR="000B2697" w:rsidRPr="004E5102">
        <w:rPr>
          <w:rFonts w:ascii="Arial" w:hAnsi="Arial" w:cs="Arial"/>
          <w:lang w:bidi="pl-PL"/>
        </w:rPr>
        <w:t xml:space="preserve"> Wykonawcy stanowiącą załącznik nr 2 do Umowy</w:t>
      </w:r>
      <w:r w:rsidRPr="004E5102">
        <w:rPr>
          <w:rFonts w:ascii="Arial" w:hAnsi="Arial" w:cs="Arial"/>
          <w:lang w:bidi="pl-PL"/>
        </w:rPr>
        <w:t xml:space="preserve">.  </w:t>
      </w:r>
    </w:p>
    <w:p w14:paraId="48171E6B" w14:textId="5FA8BF21" w:rsidR="00775244" w:rsidRPr="004E5102" w:rsidRDefault="004A3840" w:rsidP="00F34B33">
      <w:pPr>
        <w:numPr>
          <w:ilvl w:val="0"/>
          <w:numId w:val="55"/>
        </w:numPr>
        <w:jc w:val="both"/>
        <w:rPr>
          <w:rFonts w:ascii="Arial" w:hAnsi="Arial" w:cs="Arial"/>
          <w:lang w:bidi="pl-PL"/>
        </w:rPr>
      </w:pPr>
      <w:r w:rsidRPr="004E5102">
        <w:rPr>
          <w:rFonts w:ascii="Arial" w:hAnsi="Arial" w:cs="Arial"/>
          <w:lang w:bidi="pl-PL"/>
        </w:rPr>
        <w:t xml:space="preserve">W ramach wykonania </w:t>
      </w:r>
      <w:r w:rsidR="000B2697" w:rsidRPr="004E5102">
        <w:rPr>
          <w:rFonts w:ascii="Arial" w:hAnsi="Arial" w:cs="Arial"/>
          <w:lang w:bidi="pl-PL"/>
        </w:rPr>
        <w:t>U</w:t>
      </w:r>
      <w:r w:rsidRPr="004E5102">
        <w:rPr>
          <w:rFonts w:ascii="Arial" w:hAnsi="Arial" w:cs="Arial"/>
          <w:lang w:bidi="pl-PL"/>
        </w:rPr>
        <w:t>mowy oraz wynagrodzenia, o którym mowa w §</w:t>
      </w:r>
      <w:r w:rsidR="00FE7286">
        <w:rPr>
          <w:rFonts w:ascii="Arial" w:hAnsi="Arial" w:cs="Arial"/>
          <w:lang w:bidi="pl-PL"/>
        </w:rPr>
        <w:t xml:space="preserve"> </w:t>
      </w:r>
      <w:r w:rsidRPr="004E5102">
        <w:rPr>
          <w:rFonts w:ascii="Arial" w:hAnsi="Arial" w:cs="Arial"/>
          <w:lang w:bidi="pl-PL"/>
        </w:rPr>
        <w:t xml:space="preserve">3 </w:t>
      </w:r>
      <w:r w:rsidR="000B2697" w:rsidRPr="004E5102">
        <w:rPr>
          <w:rFonts w:ascii="Arial" w:hAnsi="Arial" w:cs="Arial"/>
          <w:lang w:bidi="pl-PL"/>
        </w:rPr>
        <w:t>U</w:t>
      </w:r>
      <w:r w:rsidRPr="004E5102">
        <w:rPr>
          <w:rFonts w:ascii="Arial" w:hAnsi="Arial" w:cs="Arial"/>
          <w:lang w:bidi="pl-PL"/>
        </w:rPr>
        <w:t>mowy</w:t>
      </w:r>
      <w:r w:rsidR="001E4BD7" w:rsidRPr="004E5102">
        <w:rPr>
          <w:rFonts w:ascii="Arial" w:hAnsi="Arial" w:cs="Arial"/>
          <w:lang w:bidi="pl-PL"/>
        </w:rPr>
        <w:t>,</w:t>
      </w:r>
      <w:r w:rsidRPr="004E5102">
        <w:rPr>
          <w:rFonts w:ascii="Arial" w:hAnsi="Arial" w:cs="Arial"/>
          <w:lang w:bidi="pl-PL"/>
        </w:rPr>
        <w:t xml:space="preserve"> Wykonawca zobowiązuje się </w:t>
      </w:r>
      <w:r w:rsidR="00393814" w:rsidRPr="004E5102">
        <w:rPr>
          <w:rFonts w:ascii="Arial" w:hAnsi="Arial" w:cs="Arial"/>
          <w:lang w:bidi="pl-PL"/>
        </w:rPr>
        <w:t xml:space="preserve">również </w:t>
      </w:r>
      <w:r w:rsidRPr="004E5102">
        <w:rPr>
          <w:rFonts w:ascii="Arial" w:hAnsi="Arial" w:cs="Arial"/>
          <w:lang w:bidi="pl-PL"/>
        </w:rPr>
        <w:t xml:space="preserve">zapewnić wszelkie oprogramowanie i systemy niezbędne </w:t>
      </w:r>
      <w:r w:rsidR="00890301">
        <w:rPr>
          <w:rFonts w:ascii="Arial" w:hAnsi="Arial" w:cs="Arial"/>
          <w:lang w:bidi="pl-PL"/>
        </w:rPr>
        <w:br/>
      </w:r>
      <w:r w:rsidRPr="004E5102">
        <w:rPr>
          <w:rFonts w:ascii="Arial" w:hAnsi="Arial" w:cs="Arial"/>
          <w:lang w:bidi="pl-PL"/>
        </w:rPr>
        <w:t xml:space="preserve">do efektywnego i prawidłowego funkcjonowania urządzeń zgodnie z </w:t>
      </w:r>
      <w:r w:rsidR="000B2697" w:rsidRPr="004E5102">
        <w:rPr>
          <w:rFonts w:ascii="Arial" w:hAnsi="Arial" w:cs="Arial"/>
          <w:lang w:bidi="pl-PL"/>
        </w:rPr>
        <w:t>U</w:t>
      </w:r>
      <w:r w:rsidRPr="004E5102">
        <w:rPr>
          <w:rFonts w:ascii="Arial" w:hAnsi="Arial" w:cs="Arial"/>
          <w:lang w:bidi="pl-PL"/>
        </w:rPr>
        <w:t>mową (w tym system zarządzania drukowaniem oraz system monitoringu stanu urządzeń</w:t>
      </w:r>
      <w:r w:rsidR="00D27397" w:rsidRPr="004E5102">
        <w:rPr>
          <w:rFonts w:ascii="Arial" w:hAnsi="Arial" w:cs="Arial"/>
          <w:lang w:bidi="pl-PL"/>
        </w:rPr>
        <w:t>, funkcje wydruku podążającego oraz bezpiecznego wydruku</w:t>
      </w:r>
      <w:r w:rsidRPr="004E5102">
        <w:rPr>
          <w:rFonts w:ascii="Arial" w:hAnsi="Arial" w:cs="Arial"/>
          <w:lang w:bidi="pl-PL"/>
        </w:rPr>
        <w:t>) wraz z licencjami i aktualizacjami, materiały eksploatacyjne oraz pełną obsługę serwisową</w:t>
      </w:r>
      <w:r w:rsidR="00D27397" w:rsidRPr="004E5102">
        <w:rPr>
          <w:rFonts w:ascii="Arial" w:hAnsi="Arial" w:cs="Arial"/>
          <w:lang w:bidi="pl-PL"/>
        </w:rPr>
        <w:t xml:space="preserve">, zgodnie z </w:t>
      </w:r>
      <w:r w:rsidR="00714070" w:rsidRPr="004E5102">
        <w:rPr>
          <w:rFonts w:ascii="Arial" w:hAnsi="Arial" w:cs="Arial"/>
          <w:lang w:bidi="pl-PL"/>
        </w:rPr>
        <w:t>OPZ</w:t>
      </w:r>
      <w:r w:rsidRPr="004E5102">
        <w:rPr>
          <w:rFonts w:ascii="Arial" w:hAnsi="Arial" w:cs="Arial"/>
          <w:lang w:bidi="pl-PL"/>
        </w:rPr>
        <w:t>.</w:t>
      </w:r>
    </w:p>
    <w:p w14:paraId="025761D1" w14:textId="5F100C4D" w:rsidR="00D27397" w:rsidRPr="004E5102" w:rsidRDefault="004A3840" w:rsidP="00F34B33">
      <w:pPr>
        <w:pStyle w:val="Akapitzlist"/>
        <w:numPr>
          <w:ilvl w:val="0"/>
          <w:numId w:val="56"/>
        </w:numPr>
        <w:jc w:val="both"/>
        <w:rPr>
          <w:rFonts w:ascii="Arial" w:hAnsi="Arial" w:cs="Arial"/>
          <w:lang w:bidi="pl-PL"/>
        </w:rPr>
      </w:pPr>
      <w:r w:rsidRPr="004E5102">
        <w:rPr>
          <w:rFonts w:ascii="Arial" w:hAnsi="Arial" w:cs="Arial"/>
          <w:lang w:bidi="pl-PL"/>
        </w:rPr>
        <w:t xml:space="preserve">Szczegółowy zakres przedmiotu </w:t>
      </w:r>
      <w:r w:rsidR="001B08D2" w:rsidRPr="004E5102">
        <w:rPr>
          <w:rFonts w:ascii="Arial" w:hAnsi="Arial" w:cs="Arial"/>
          <w:lang w:bidi="pl-PL"/>
        </w:rPr>
        <w:t>zamówienia</w:t>
      </w:r>
      <w:r w:rsidRPr="004E5102">
        <w:rPr>
          <w:rFonts w:ascii="Arial" w:hAnsi="Arial" w:cs="Arial"/>
          <w:lang w:bidi="pl-PL"/>
        </w:rPr>
        <w:t xml:space="preserve"> określa</w:t>
      </w:r>
      <w:r w:rsidR="00775244" w:rsidRPr="004E5102">
        <w:rPr>
          <w:rFonts w:ascii="Arial" w:hAnsi="Arial" w:cs="Arial"/>
          <w:lang w:bidi="pl-PL"/>
        </w:rPr>
        <w:t xml:space="preserve"> SWZ wraz z OPZ</w:t>
      </w:r>
      <w:r w:rsidR="00714070" w:rsidRPr="004E5102">
        <w:rPr>
          <w:rFonts w:ascii="Arial" w:hAnsi="Arial" w:cs="Arial"/>
          <w:lang w:bidi="pl-PL"/>
        </w:rPr>
        <w:t>, które</w:t>
      </w:r>
      <w:r w:rsidR="00775244" w:rsidRPr="004E5102">
        <w:rPr>
          <w:rFonts w:ascii="Arial" w:hAnsi="Arial" w:cs="Arial"/>
          <w:lang w:bidi="pl-PL"/>
        </w:rPr>
        <w:t xml:space="preserve"> stanowią integralną część Umowy</w:t>
      </w:r>
      <w:r w:rsidR="00890301">
        <w:rPr>
          <w:rFonts w:ascii="Arial" w:hAnsi="Arial" w:cs="Arial"/>
          <w:lang w:bidi="pl-PL"/>
        </w:rPr>
        <w:t xml:space="preserve"> p</w:t>
      </w:r>
      <w:r w:rsidRPr="004E5102">
        <w:rPr>
          <w:rFonts w:ascii="Arial" w:hAnsi="Arial" w:cs="Arial"/>
          <w:lang w:bidi="pl-PL"/>
        </w:rPr>
        <w:t xml:space="preserve">odane w </w:t>
      </w:r>
      <w:r w:rsidR="00126831" w:rsidRPr="004E5102">
        <w:rPr>
          <w:rFonts w:ascii="Arial" w:hAnsi="Arial" w:cs="Arial"/>
          <w:lang w:bidi="pl-PL"/>
        </w:rPr>
        <w:t>SWZ</w:t>
      </w:r>
      <w:r w:rsidRPr="004E5102">
        <w:rPr>
          <w:rFonts w:ascii="Arial" w:hAnsi="Arial" w:cs="Arial"/>
          <w:lang w:bidi="pl-PL"/>
        </w:rPr>
        <w:t xml:space="preserve"> oraz w </w:t>
      </w:r>
      <w:r w:rsidR="00890301" w:rsidRPr="00890301">
        <w:rPr>
          <w:rFonts w:ascii="Arial" w:hAnsi="Arial" w:cs="Arial"/>
          <w:lang w:bidi="pl-PL"/>
        </w:rPr>
        <w:t>OPZ ilości</w:t>
      </w:r>
      <w:r w:rsidRPr="004E5102">
        <w:rPr>
          <w:rFonts w:ascii="Arial" w:hAnsi="Arial" w:cs="Arial"/>
          <w:lang w:bidi="pl-PL"/>
        </w:rPr>
        <w:t xml:space="preserve"> kopii</w:t>
      </w:r>
      <w:r w:rsidR="00D27397" w:rsidRPr="004E5102">
        <w:rPr>
          <w:rFonts w:ascii="Arial" w:hAnsi="Arial" w:cs="Arial"/>
          <w:lang w:bidi="pl-PL"/>
        </w:rPr>
        <w:t>/wydruków</w:t>
      </w:r>
      <w:r w:rsidRPr="004E5102">
        <w:rPr>
          <w:rFonts w:ascii="Arial" w:hAnsi="Arial" w:cs="Arial"/>
          <w:lang w:bidi="pl-PL"/>
        </w:rPr>
        <w:t xml:space="preserve"> </w:t>
      </w:r>
      <w:r w:rsidR="00F643BA" w:rsidRPr="004E5102">
        <w:rPr>
          <w:rFonts w:ascii="Arial" w:hAnsi="Arial" w:cs="Arial"/>
          <w:lang w:bidi="pl-PL"/>
        </w:rPr>
        <w:br/>
      </w:r>
      <w:r w:rsidRPr="004E5102">
        <w:rPr>
          <w:rFonts w:ascii="Arial" w:hAnsi="Arial" w:cs="Arial"/>
          <w:lang w:bidi="pl-PL"/>
        </w:rPr>
        <w:t>są jedynie wielkościami szacunkowymi.</w:t>
      </w:r>
    </w:p>
    <w:p w14:paraId="324A8022" w14:textId="2522E927" w:rsidR="004A3840" w:rsidRPr="004E5102" w:rsidRDefault="004A3840" w:rsidP="00F34B33">
      <w:pPr>
        <w:pStyle w:val="Akapitzlist"/>
        <w:numPr>
          <w:ilvl w:val="0"/>
          <w:numId w:val="56"/>
        </w:numPr>
        <w:jc w:val="both"/>
        <w:rPr>
          <w:rFonts w:ascii="Arial" w:hAnsi="Arial" w:cs="Arial"/>
          <w:lang w:bidi="pl-PL"/>
        </w:rPr>
      </w:pPr>
      <w:r w:rsidRPr="004E5102">
        <w:rPr>
          <w:rFonts w:ascii="Arial" w:hAnsi="Arial" w:cs="Arial"/>
        </w:rPr>
        <w:t>Zamawiający zastrzega sobie prawo zmiany ilości kopii</w:t>
      </w:r>
      <w:r w:rsidR="008F193C" w:rsidRPr="004E5102">
        <w:rPr>
          <w:rFonts w:ascii="Arial" w:hAnsi="Arial" w:cs="Arial"/>
        </w:rPr>
        <w:t>/</w:t>
      </w:r>
      <w:r w:rsidRPr="004E5102">
        <w:rPr>
          <w:rFonts w:ascii="Arial" w:hAnsi="Arial" w:cs="Arial"/>
        </w:rPr>
        <w:t>wydruków poszczególnych rodzajów przy zachowaniu cen jednostkowych przedstawionych przez Wykonawcę w</w:t>
      </w:r>
      <w:r w:rsidR="008F193C" w:rsidRPr="004E5102">
        <w:rPr>
          <w:rFonts w:ascii="Arial" w:hAnsi="Arial" w:cs="Arial"/>
        </w:rPr>
        <w:t xml:space="preserve"> swojej ofercie</w:t>
      </w:r>
      <w:r w:rsidRPr="004E5102">
        <w:rPr>
          <w:rFonts w:ascii="Arial" w:hAnsi="Arial" w:cs="Arial"/>
        </w:rPr>
        <w:t xml:space="preserve">, </w:t>
      </w:r>
      <w:r w:rsidR="00890301">
        <w:rPr>
          <w:rFonts w:ascii="Arial" w:hAnsi="Arial" w:cs="Arial"/>
        </w:rPr>
        <w:br/>
      </w:r>
      <w:r w:rsidRPr="004E5102">
        <w:rPr>
          <w:rFonts w:ascii="Arial" w:hAnsi="Arial" w:cs="Arial"/>
        </w:rPr>
        <w:t>do maksymalnej kwoty umowy brutto. Ilości realizowanych kopii</w:t>
      </w:r>
      <w:r w:rsidR="008F193C" w:rsidRPr="004E5102">
        <w:rPr>
          <w:rFonts w:ascii="Arial" w:hAnsi="Arial" w:cs="Arial"/>
        </w:rPr>
        <w:t>/wydruków</w:t>
      </w:r>
      <w:r w:rsidRPr="004E5102">
        <w:rPr>
          <w:rFonts w:ascii="Arial" w:hAnsi="Arial" w:cs="Arial"/>
        </w:rPr>
        <w:t xml:space="preserve"> na poszczególnych urządzeniach mogą odbiegać od podanych średnich ilości wskazanych w </w:t>
      </w:r>
      <w:r w:rsidR="00775244" w:rsidRPr="004E5102">
        <w:rPr>
          <w:rFonts w:ascii="Arial" w:hAnsi="Arial" w:cs="Arial"/>
        </w:rPr>
        <w:t>OPZ</w:t>
      </w:r>
      <w:r w:rsidRPr="004E5102">
        <w:rPr>
          <w:rFonts w:ascii="Arial" w:hAnsi="Arial" w:cs="Arial"/>
        </w:rPr>
        <w:t>. Ostateczna ilość kopii</w:t>
      </w:r>
      <w:r w:rsidR="008F193C" w:rsidRPr="004E5102">
        <w:rPr>
          <w:rFonts w:ascii="Arial" w:hAnsi="Arial" w:cs="Arial"/>
        </w:rPr>
        <w:t>/</w:t>
      </w:r>
      <w:r w:rsidRPr="004E5102">
        <w:rPr>
          <w:rFonts w:ascii="Arial" w:hAnsi="Arial" w:cs="Arial"/>
        </w:rPr>
        <w:t xml:space="preserve"> wydruków poszczególnych rodzajów będzie wynikała z rzeczywistych potrzeb Zamawiającego</w:t>
      </w:r>
      <w:r w:rsidR="00775244" w:rsidRPr="004E5102">
        <w:rPr>
          <w:rFonts w:ascii="Arial" w:hAnsi="Arial" w:cs="Arial"/>
        </w:rPr>
        <w:t xml:space="preserve"> i rzeczywistego wykonania kopii/wydruków </w:t>
      </w:r>
      <w:r w:rsidRPr="004E5102">
        <w:rPr>
          <w:rFonts w:ascii="Arial" w:hAnsi="Arial" w:cs="Arial"/>
        </w:rPr>
        <w:t>w okresie obowiązywania Umowy.</w:t>
      </w:r>
    </w:p>
    <w:p w14:paraId="73B940AE" w14:textId="6EF8DC27" w:rsidR="008F193C" w:rsidRPr="004E5102" w:rsidRDefault="008F193C" w:rsidP="00F34B33">
      <w:pPr>
        <w:pStyle w:val="Akapitzlist"/>
        <w:numPr>
          <w:ilvl w:val="0"/>
          <w:numId w:val="56"/>
        </w:numPr>
        <w:jc w:val="both"/>
        <w:rPr>
          <w:rFonts w:ascii="Arial" w:hAnsi="Arial" w:cs="Arial"/>
        </w:rPr>
      </w:pPr>
      <w:r w:rsidRPr="004E5102">
        <w:rPr>
          <w:rFonts w:ascii="Arial" w:hAnsi="Arial" w:cs="Arial"/>
        </w:rPr>
        <w:t xml:space="preserve">Zamawiający zastrzega, że istnieje możliwość zmniejszenia wolumenu kopii/wydruków </w:t>
      </w:r>
      <w:r w:rsidR="00890301">
        <w:rPr>
          <w:rFonts w:ascii="Arial" w:hAnsi="Arial" w:cs="Arial"/>
        </w:rPr>
        <w:br/>
      </w:r>
      <w:r w:rsidRPr="004E5102">
        <w:rPr>
          <w:rFonts w:ascii="Arial" w:hAnsi="Arial" w:cs="Arial"/>
        </w:rPr>
        <w:t xml:space="preserve">w okresie obowiązywania umowy z uwagi na planowane wdrażanie rozwiązań elektronizacji procesów </w:t>
      </w:r>
      <w:r w:rsidR="00775244" w:rsidRPr="004E5102">
        <w:rPr>
          <w:rFonts w:ascii="Arial" w:hAnsi="Arial" w:cs="Arial"/>
        </w:rPr>
        <w:t>u Zamawiającego</w:t>
      </w:r>
      <w:r w:rsidRPr="004E5102">
        <w:rPr>
          <w:rFonts w:ascii="Arial" w:hAnsi="Arial" w:cs="Arial"/>
        </w:rPr>
        <w:t xml:space="preserve">, których celem jest zmniejszenie ilości wydruków/kopii pism. </w:t>
      </w:r>
      <w:r w:rsidRPr="004E5102">
        <w:rPr>
          <w:rFonts w:ascii="Arial" w:hAnsi="Arial" w:cs="Arial"/>
        </w:rPr>
        <w:lastRenderedPageBreak/>
        <w:t xml:space="preserve">Potencjalne zmniejszenie nie powinno wynosić więcej </w:t>
      </w:r>
      <w:r w:rsidR="00775244" w:rsidRPr="004E5102">
        <w:rPr>
          <w:rFonts w:ascii="Arial" w:hAnsi="Arial" w:cs="Arial"/>
        </w:rPr>
        <w:t xml:space="preserve">niż </w:t>
      </w:r>
      <w:r w:rsidRPr="004E5102">
        <w:rPr>
          <w:rFonts w:ascii="Arial" w:hAnsi="Arial" w:cs="Arial"/>
        </w:rPr>
        <w:t xml:space="preserve">5% od wskazanych w </w:t>
      </w:r>
      <w:r w:rsidR="00775244" w:rsidRPr="004E5102">
        <w:rPr>
          <w:rFonts w:ascii="Arial" w:hAnsi="Arial" w:cs="Arial"/>
        </w:rPr>
        <w:t>OPZ</w:t>
      </w:r>
      <w:r w:rsidRPr="004E5102">
        <w:rPr>
          <w:rFonts w:ascii="Arial" w:hAnsi="Arial" w:cs="Arial"/>
        </w:rPr>
        <w:t xml:space="preserve"> wartości i dotyczyć będzie najwcześniej roku 2026, w zależności od uzyskania zewnętrznych źródeł </w:t>
      </w:r>
      <w:r w:rsidR="00890301">
        <w:rPr>
          <w:rFonts w:ascii="Arial" w:hAnsi="Arial" w:cs="Arial"/>
        </w:rPr>
        <w:br/>
      </w:r>
      <w:r w:rsidRPr="004E5102">
        <w:rPr>
          <w:rFonts w:ascii="Arial" w:hAnsi="Arial" w:cs="Arial"/>
        </w:rPr>
        <w:t>na dofinansowanie projektu elektronizacji Urzędu</w:t>
      </w:r>
      <w:r w:rsidR="00775244" w:rsidRPr="004E5102">
        <w:rPr>
          <w:rFonts w:ascii="Arial" w:hAnsi="Arial" w:cs="Arial"/>
        </w:rPr>
        <w:t xml:space="preserve"> Zamawiającego</w:t>
      </w:r>
      <w:r w:rsidRPr="004E5102">
        <w:rPr>
          <w:rFonts w:ascii="Arial" w:hAnsi="Arial" w:cs="Arial"/>
        </w:rPr>
        <w:t>.</w:t>
      </w:r>
    </w:p>
    <w:p w14:paraId="0EFE4505" w14:textId="4AE8D2D5" w:rsidR="00775244" w:rsidRPr="004E5102" w:rsidRDefault="00717732" w:rsidP="00F34B33">
      <w:pPr>
        <w:pStyle w:val="Akapitzlist"/>
        <w:numPr>
          <w:ilvl w:val="0"/>
          <w:numId w:val="56"/>
        </w:numPr>
        <w:jc w:val="both"/>
        <w:rPr>
          <w:rFonts w:ascii="Arial" w:hAnsi="Arial" w:cs="Arial"/>
          <w:lang w:bidi="pl-PL"/>
        </w:rPr>
      </w:pPr>
      <w:r w:rsidRPr="004E5102">
        <w:rPr>
          <w:rFonts w:ascii="Arial" w:hAnsi="Arial" w:cs="Arial"/>
          <w:lang w:bidi="pl-PL"/>
        </w:rPr>
        <w:t xml:space="preserve">Wykonawca przyjmuje do wiadomości </w:t>
      </w:r>
      <w:r w:rsidR="0095118A" w:rsidRPr="004E5102">
        <w:rPr>
          <w:rFonts w:ascii="Arial" w:hAnsi="Arial" w:cs="Arial"/>
          <w:lang w:bidi="pl-PL"/>
        </w:rPr>
        <w:t xml:space="preserve">informację, o której mowa w ust. </w:t>
      </w:r>
      <w:r w:rsidR="0068352A" w:rsidRPr="004E5102">
        <w:rPr>
          <w:rFonts w:ascii="Arial" w:hAnsi="Arial" w:cs="Arial"/>
          <w:lang w:bidi="pl-PL"/>
        </w:rPr>
        <w:t>6</w:t>
      </w:r>
      <w:r w:rsidR="00176BB3" w:rsidRPr="004E5102">
        <w:rPr>
          <w:rFonts w:ascii="Arial" w:hAnsi="Arial" w:cs="Arial"/>
          <w:lang w:bidi="pl-PL"/>
        </w:rPr>
        <w:t xml:space="preserve"> powyżej</w:t>
      </w:r>
      <w:r w:rsidR="0095118A" w:rsidRPr="004E5102">
        <w:rPr>
          <w:rFonts w:ascii="Arial" w:hAnsi="Arial" w:cs="Arial"/>
          <w:lang w:bidi="pl-PL"/>
        </w:rPr>
        <w:t>, i oświadcza, że nie będzie dochodził rekompensaty w przypadku wykonania przez Zamawiającego mniejszej niż szacowana ilość wydruków/kopii, jak również zrzeka się wszelkich roszczeń z tego tytułu.</w:t>
      </w:r>
    </w:p>
    <w:p w14:paraId="3CE3A564" w14:textId="77777777" w:rsidR="00775244" w:rsidRPr="004E5102" w:rsidRDefault="00775244" w:rsidP="00F34B33">
      <w:pPr>
        <w:pStyle w:val="Akapitzlist"/>
        <w:jc w:val="both"/>
        <w:rPr>
          <w:rFonts w:ascii="Arial" w:hAnsi="Arial" w:cs="Arial"/>
          <w:lang w:bidi="pl-PL"/>
        </w:rPr>
      </w:pPr>
    </w:p>
    <w:p w14:paraId="5C2DD6C9" w14:textId="77777777" w:rsidR="003E02C7" w:rsidRDefault="004A3840" w:rsidP="003E02C7">
      <w:pPr>
        <w:jc w:val="center"/>
        <w:rPr>
          <w:rFonts w:ascii="Arial" w:hAnsi="Arial" w:cs="Arial"/>
          <w:b/>
          <w:bCs/>
        </w:rPr>
      </w:pPr>
      <w:r w:rsidRPr="004E5102">
        <w:rPr>
          <w:rFonts w:ascii="Arial" w:hAnsi="Arial" w:cs="Arial"/>
          <w:b/>
          <w:bCs/>
        </w:rPr>
        <w:t>§ 2</w:t>
      </w:r>
      <w:r w:rsidR="00393814" w:rsidRPr="004E5102">
        <w:rPr>
          <w:rFonts w:ascii="Arial" w:hAnsi="Arial" w:cs="Arial"/>
          <w:b/>
          <w:bCs/>
        </w:rPr>
        <w:t>.</w:t>
      </w:r>
      <w:r w:rsidR="00EC2F9A">
        <w:rPr>
          <w:rFonts w:ascii="Arial" w:hAnsi="Arial" w:cs="Arial"/>
          <w:b/>
          <w:bCs/>
        </w:rPr>
        <w:t xml:space="preserve"> </w:t>
      </w:r>
    </w:p>
    <w:p w14:paraId="53DF23FF" w14:textId="018EBE79" w:rsidR="009C7C4D" w:rsidRPr="004E5102" w:rsidRDefault="009C7C4D" w:rsidP="003E02C7">
      <w:pPr>
        <w:jc w:val="center"/>
        <w:rPr>
          <w:rFonts w:ascii="Arial" w:hAnsi="Arial" w:cs="Arial"/>
          <w:b/>
          <w:bCs/>
        </w:rPr>
      </w:pPr>
      <w:r w:rsidRPr="004E5102">
        <w:rPr>
          <w:rFonts w:ascii="Arial" w:hAnsi="Arial" w:cs="Arial"/>
          <w:b/>
          <w:bCs/>
        </w:rPr>
        <w:t>Czas trwania umowy</w:t>
      </w:r>
    </w:p>
    <w:p w14:paraId="5B6E06ED" w14:textId="4FF79D8E" w:rsidR="004A3840" w:rsidRPr="004E5102" w:rsidRDefault="004A3840" w:rsidP="00F34B33">
      <w:pPr>
        <w:ind w:firstLine="567"/>
        <w:jc w:val="both"/>
        <w:rPr>
          <w:rFonts w:ascii="Arial" w:hAnsi="Arial" w:cs="Arial"/>
          <w:b/>
          <w:bCs/>
        </w:rPr>
      </w:pPr>
      <w:r w:rsidRPr="004E5102">
        <w:rPr>
          <w:rFonts w:ascii="Arial" w:hAnsi="Arial" w:cs="Arial"/>
          <w:lang w:bidi="pl-PL"/>
        </w:rPr>
        <w:t xml:space="preserve">Przedmiot </w:t>
      </w:r>
      <w:r w:rsidR="00FB651F">
        <w:rPr>
          <w:rFonts w:ascii="Arial" w:hAnsi="Arial" w:cs="Arial"/>
          <w:lang w:bidi="pl-PL"/>
        </w:rPr>
        <w:t>zamówienia</w:t>
      </w:r>
      <w:r w:rsidR="00FB651F" w:rsidRPr="004E5102">
        <w:rPr>
          <w:rFonts w:ascii="Arial" w:hAnsi="Arial" w:cs="Arial"/>
          <w:lang w:bidi="pl-PL"/>
        </w:rPr>
        <w:t xml:space="preserve"> </w:t>
      </w:r>
      <w:r w:rsidRPr="004E5102">
        <w:rPr>
          <w:rFonts w:ascii="Arial" w:hAnsi="Arial" w:cs="Arial"/>
          <w:lang w:bidi="pl-PL"/>
        </w:rPr>
        <w:t>będzie realizowany przez okres 3</w:t>
      </w:r>
      <w:r w:rsidR="004F34EC" w:rsidRPr="004E5102">
        <w:rPr>
          <w:rFonts w:ascii="Arial" w:hAnsi="Arial" w:cs="Arial"/>
          <w:lang w:bidi="pl-PL"/>
        </w:rPr>
        <w:t>1</w:t>
      </w:r>
      <w:r w:rsidRPr="004E5102">
        <w:rPr>
          <w:rFonts w:ascii="Arial" w:hAnsi="Arial" w:cs="Arial"/>
          <w:lang w:bidi="pl-PL"/>
        </w:rPr>
        <w:t xml:space="preserve"> miesięcy w terminie: od dnia </w:t>
      </w:r>
      <w:r w:rsidR="004C4673" w:rsidRPr="004E5102">
        <w:rPr>
          <w:rFonts w:ascii="Arial" w:hAnsi="Arial" w:cs="Arial"/>
          <w:lang w:bidi="pl-PL"/>
        </w:rPr>
        <w:t>1 czerwca 2025 r. do dnia 31 grudnia 2027</w:t>
      </w:r>
      <w:r w:rsidR="009B2F06" w:rsidRPr="004E5102">
        <w:rPr>
          <w:rFonts w:ascii="Arial" w:hAnsi="Arial" w:cs="Arial"/>
          <w:lang w:bidi="pl-PL"/>
        </w:rPr>
        <w:t xml:space="preserve"> r</w:t>
      </w:r>
      <w:r w:rsidRPr="004E5102">
        <w:rPr>
          <w:rFonts w:ascii="Arial" w:hAnsi="Arial" w:cs="Arial"/>
          <w:lang w:bidi="pl-PL"/>
        </w:rPr>
        <w:t>.</w:t>
      </w:r>
      <w:r w:rsidR="00184F6C" w:rsidRPr="004E5102">
        <w:rPr>
          <w:rFonts w:ascii="Arial" w:hAnsi="Arial" w:cs="Arial"/>
          <w:lang w:bidi="pl-PL"/>
        </w:rPr>
        <w:t>, z zastrzeżeniem, o którym mowa w § 14 ust. 3.</w:t>
      </w:r>
    </w:p>
    <w:p w14:paraId="24A5DC8F" w14:textId="77777777" w:rsidR="004C4673" w:rsidRPr="004E5102" w:rsidRDefault="004C4673" w:rsidP="00F34B33">
      <w:pPr>
        <w:jc w:val="both"/>
        <w:rPr>
          <w:rFonts w:ascii="Arial" w:hAnsi="Arial" w:cs="Arial"/>
        </w:rPr>
      </w:pPr>
    </w:p>
    <w:p w14:paraId="3E9A3045" w14:textId="3C3A9C69" w:rsidR="003E02C7" w:rsidRDefault="004A3840" w:rsidP="003E02C7">
      <w:pPr>
        <w:jc w:val="center"/>
        <w:rPr>
          <w:rFonts w:ascii="Arial" w:hAnsi="Arial" w:cs="Arial"/>
          <w:b/>
          <w:bCs/>
        </w:rPr>
      </w:pPr>
      <w:r w:rsidRPr="004E5102">
        <w:rPr>
          <w:rFonts w:ascii="Arial" w:hAnsi="Arial" w:cs="Arial"/>
          <w:b/>
          <w:bCs/>
        </w:rPr>
        <w:t>§ 3</w:t>
      </w:r>
      <w:r w:rsidR="00393814" w:rsidRPr="004E5102">
        <w:rPr>
          <w:rFonts w:ascii="Arial" w:hAnsi="Arial" w:cs="Arial"/>
          <w:b/>
          <w:bCs/>
        </w:rPr>
        <w:t>.</w:t>
      </w:r>
    </w:p>
    <w:p w14:paraId="26EE4D09" w14:textId="6595CB03" w:rsidR="004A3840" w:rsidRPr="004E5102" w:rsidRDefault="009C7C4D" w:rsidP="003E02C7">
      <w:pPr>
        <w:jc w:val="center"/>
        <w:rPr>
          <w:rFonts w:ascii="Arial" w:hAnsi="Arial" w:cs="Arial"/>
          <w:b/>
          <w:bCs/>
        </w:rPr>
      </w:pPr>
      <w:r w:rsidRPr="004E5102">
        <w:rPr>
          <w:rFonts w:ascii="Arial" w:hAnsi="Arial" w:cs="Arial"/>
          <w:b/>
          <w:bCs/>
        </w:rPr>
        <w:t>Wynagrodzenie Wykonawcy</w:t>
      </w:r>
    </w:p>
    <w:p w14:paraId="1F0E10B0" w14:textId="2F573EA1" w:rsidR="004A3840" w:rsidRPr="004E5102" w:rsidRDefault="004A3840" w:rsidP="00F34B33">
      <w:pPr>
        <w:numPr>
          <w:ilvl w:val="1"/>
          <w:numId w:val="4"/>
        </w:numPr>
        <w:ind w:left="709"/>
        <w:jc w:val="both"/>
        <w:rPr>
          <w:rFonts w:ascii="Arial" w:hAnsi="Arial" w:cs="Arial"/>
          <w:lang w:bidi="pl-PL"/>
        </w:rPr>
      </w:pPr>
      <w:r w:rsidRPr="004E5102">
        <w:rPr>
          <w:rFonts w:ascii="Arial" w:hAnsi="Arial" w:cs="Arial"/>
          <w:lang w:bidi="pl-PL"/>
        </w:rPr>
        <w:t>Maksymalne wynagrodzenie Wykonawcy z tytułu realizacji Umowy wynosi ........................ złotych netto (słownie:. …………………………), powiększone o podatek VAT</w:t>
      </w:r>
      <w:r w:rsidR="00775244" w:rsidRPr="004E5102">
        <w:rPr>
          <w:rFonts w:ascii="Arial" w:hAnsi="Arial" w:cs="Arial"/>
          <w:lang w:bidi="pl-PL"/>
        </w:rPr>
        <w:t xml:space="preserve"> w należnej wysokości</w:t>
      </w:r>
      <w:r w:rsidRPr="004E5102">
        <w:rPr>
          <w:rFonts w:ascii="Arial" w:hAnsi="Arial" w:cs="Arial"/>
          <w:lang w:bidi="pl-PL"/>
        </w:rPr>
        <w:t xml:space="preserve">, co </w:t>
      </w:r>
      <w:r w:rsidR="00775244" w:rsidRPr="004E5102">
        <w:rPr>
          <w:rFonts w:ascii="Arial" w:hAnsi="Arial" w:cs="Arial"/>
          <w:lang w:bidi="pl-PL"/>
        </w:rPr>
        <w:t xml:space="preserve">stanowi </w:t>
      </w:r>
      <w:r w:rsidRPr="004E5102">
        <w:rPr>
          <w:rFonts w:ascii="Arial" w:hAnsi="Arial" w:cs="Arial"/>
          <w:lang w:bidi="pl-PL"/>
        </w:rPr>
        <w:t>kwotę ……………………………. złotych brutto (słownie: ………………………..).</w:t>
      </w:r>
    </w:p>
    <w:p w14:paraId="79A2EF2C" w14:textId="77777777" w:rsidR="004A3840" w:rsidRPr="004E5102" w:rsidRDefault="004A3840" w:rsidP="00F34B33">
      <w:pPr>
        <w:numPr>
          <w:ilvl w:val="1"/>
          <w:numId w:val="4"/>
        </w:numPr>
        <w:ind w:left="709"/>
        <w:jc w:val="both"/>
        <w:rPr>
          <w:rFonts w:ascii="Arial" w:hAnsi="Arial" w:cs="Arial"/>
          <w:lang w:bidi="pl-PL"/>
        </w:rPr>
      </w:pPr>
      <w:r w:rsidRPr="004E5102">
        <w:rPr>
          <w:rFonts w:ascii="Arial" w:hAnsi="Arial" w:cs="Arial"/>
          <w:lang w:bidi="pl-PL"/>
        </w:rPr>
        <w:t>Kwota wynagrodzenia należnego Wykonawcy za każdy miesiąc kalendarzowy stanowi łącznie:</w:t>
      </w:r>
    </w:p>
    <w:p w14:paraId="6D87D99F" w14:textId="765464CC" w:rsidR="00356272" w:rsidRPr="004E5102" w:rsidRDefault="00356272" w:rsidP="00F34B33">
      <w:pPr>
        <w:pStyle w:val="Akapitzlist"/>
        <w:numPr>
          <w:ilvl w:val="0"/>
          <w:numId w:val="33"/>
        </w:numPr>
        <w:jc w:val="both"/>
        <w:rPr>
          <w:rFonts w:ascii="Arial" w:hAnsi="Arial" w:cs="Arial"/>
          <w:lang w:bidi="pl-PL"/>
        </w:rPr>
      </w:pPr>
      <w:r w:rsidRPr="004E5102">
        <w:rPr>
          <w:rFonts w:ascii="Arial" w:hAnsi="Arial" w:cs="Arial"/>
          <w:lang w:bidi="pl-PL"/>
        </w:rPr>
        <w:t xml:space="preserve">sumę czynszów </w:t>
      </w:r>
      <w:r w:rsidR="007358BC" w:rsidRPr="004E5102">
        <w:rPr>
          <w:rFonts w:ascii="Arial" w:hAnsi="Arial" w:cs="Arial"/>
          <w:lang w:bidi="pl-PL"/>
        </w:rPr>
        <w:t xml:space="preserve">dzierżawy </w:t>
      </w:r>
      <w:r w:rsidRPr="004E5102">
        <w:rPr>
          <w:rFonts w:ascii="Arial" w:hAnsi="Arial" w:cs="Arial"/>
          <w:lang w:bidi="pl-PL"/>
        </w:rPr>
        <w:t xml:space="preserve">11 </w:t>
      </w:r>
      <w:r w:rsidR="007358BC" w:rsidRPr="004E5102">
        <w:rPr>
          <w:rFonts w:ascii="Arial" w:hAnsi="Arial" w:cs="Arial"/>
          <w:lang w:bidi="pl-PL"/>
        </w:rPr>
        <w:t xml:space="preserve">(jedenastu) </w:t>
      </w:r>
      <w:r w:rsidRPr="004E5102">
        <w:rPr>
          <w:rFonts w:ascii="Arial" w:hAnsi="Arial" w:cs="Arial"/>
          <w:lang w:bidi="pl-PL"/>
        </w:rPr>
        <w:t>urządzeń wielofunkcyjnych wskazanych przez Wykonawcę w jego ofercie (</w:t>
      </w:r>
      <w:r w:rsidR="007358BC" w:rsidRPr="004E5102">
        <w:rPr>
          <w:rFonts w:ascii="Arial" w:hAnsi="Arial" w:cs="Arial"/>
          <w:lang w:bidi="pl-PL"/>
        </w:rPr>
        <w:t xml:space="preserve">czynsz dzierżawy </w:t>
      </w:r>
      <w:r w:rsidRPr="004E5102">
        <w:rPr>
          <w:rFonts w:ascii="Arial" w:hAnsi="Arial" w:cs="Arial"/>
          <w:lang w:bidi="pl-PL"/>
        </w:rPr>
        <w:t xml:space="preserve">każdego z urządzeń netto </w:t>
      </w:r>
      <w:r w:rsidR="00775244" w:rsidRPr="004E5102">
        <w:rPr>
          <w:rFonts w:ascii="Arial" w:hAnsi="Arial" w:cs="Arial"/>
          <w:lang w:bidi="pl-PL"/>
        </w:rPr>
        <w:t>powiększon</w:t>
      </w:r>
      <w:r w:rsidR="007358BC" w:rsidRPr="004E5102">
        <w:rPr>
          <w:rFonts w:ascii="Arial" w:hAnsi="Arial" w:cs="Arial"/>
          <w:lang w:bidi="pl-PL"/>
        </w:rPr>
        <w:t>y</w:t>
      </w:r>
      <w:r w:rsidR="00775244" w:rsidRPr="004E5102">
        <w:rPr>
          <w:rFonts w:ascii="Arial" w:hAnsi="Arial" w:cs="Arial"/>
          <w:lang w:bidi="pl-PL"/>
        </w:rPr>
        <w:t xml:space="preserve"> </w:t>
      </w:r>
      <w:r w:rsidR="00890301">
        <w:rPr>
          <w:rFonts w:ascii="Arial" w:hAnsi="Arial" w:cs="Arial"/>
          <w:lang w:bidi="pl-PL"/>
        </w:rPr>
        <w:br/>
      </w:r>
      <w:r w:rsidR="007747D8" w:rsidRPr="004E5102">
        <w:rPr>
          <w:rFonts w:ascii="Arial" w:hAnsi="Arial" w:cs="Arial"/>
          <w:lang w:bidi="pl-PL"/>
        </w:rPr>
        <w:t xml:space="preserve">o </w:t>
      </w:r>
      <w:r w:rsidRPr="004E5102">
        <w:rPr>
          <w:rFonts w:ascii="Arial" w:hAnsi="Arial" w:cs="Arial"/>
          <w:lang w:bidi="pl-PL"/>
        </w:rPr>
        <w:t>podat</w:t>
      </w:r>
      <w:r w:rsidR="00775244" w:rsidRPr="004E5102">
        <w:rPr>
          <w:rFonts w:ascii="Arial" w:hAnsi="Arial" w:cs="Arial"/>
          <w:lang w:bidi="pl-PL"/>
        </w:rPr>
        <w:t>ek</w:t>
      </w:r>
      <w:r w:rsidRPr="004E5102">
        <w:rPr>
          <w:rFonts w:ascii="Arial" w:hAnsi="Arial" w:cs="Arial"/>
          <w:lang w:bidi="pl-PL"/>
        </w:rPr>
        <w:t xml:space="preserve"> VAT),</w:t>
      </w:r>
    </w:p>
    <w:p w14:paraId="77E34E02" w14:textId="6400F7AB" w:rsidR="004A3840" w:rsidRPr="004E5102" w:rsidRDefault="004A3840" w:rsidP="00F34B33">
      <w:pPr>
        <w:pStyle w:val="Akapitzlist"/>
        <w:numPr>
          <w:ilvl w:val="0"/>
          <w:numId w:val="33"/>
        </w:numPr>
        <w:jc w:val="both"/>
        <w:rPr>
          <w:rFonts w:ascii="Arial" w:hAnsi="Arial" w:cs="Arial"/>
          <w:lang w:bidi="pl-PL"/>
        </w:rPr>
      </w:pPr>
      <w:r w:rsidRPr="004E5102">
        <w:rPr>
          <w:rFonts w:ascii="Arial" w:hAnsi="Arial" w:cs="Arial"/>
          <w:lang w:bidi="pl-PL"/>
        </w:rPr>
        <w:t>iloczyn wykonanych kopii</w:t>
      </w:r>
      <w:r w:rsidR="001A58D3" w:rsidRPr="004E5102">
        <w:rPr>
          <w:rFonts w:ascii="Arial" w:hAnsi="Arial" w:cs="Arial"/>
          <w:lang w:bidi="pl-PL"/>
        </w:rPr>
        <w:t>/wydruków</w:t>
      </w:r>
      <w:r w:rsidR="00273E55" w:rsidRPr="004E5102">
        <w:rPr>
          <w:rFonts w:ascii="Arial" w:hAnsi="Arial" w:cs="Arial"/>
          <w:lang w:bidi="pl-PL"/>
        </w:rPr>
        <w:t>, wg wskazań licznik</w:t>
      </w:r>
      <w:r w:rsidR="007358BC" w:rsidRPr="004E5102">
        <w:rPr>
          <w:rFonts w:ascii="Arial" w:hAnsi="Arial" w:cs="Arial"/>
          <w:lang w:bidi="pl-PL"/>
        </w:rPr>
        <w:t xml:space="preserve">ów poszczególnych urządzeń </w:t>
      </w:r>
      <w:r w:rsidR="00890301">
        <w:rPr>
          <w:rFonts w:ascii="Arial" w:hAnsi="Arial" w:cs="Arial"/>
          <w:lang w:bidi="pl-PL"/>
        </w:rPr>
        <w:br/>
      </w:r>
      <w:r w:rsidR="001A58D3" w:rsidRPr="004E5102">
        <w:rPr>
          <w:rFonts w:ascii="Arial" w:hAnsi="Arial" w:cs="Arial"/>
          <w:lang w:bidi="pl-PL"/>
        </w:rPr>
        <w:t>i</w:t>
      </w:r>
      <w:r w:rsidRPr="004E5102">
        <w:rPr>
          <w:rFonts w:ascii="Arial" w:hAnsi="Arial" w:cs="Arial"/>
          <w:lang w:bidi="pl-PL"/>
        </w:rPr>
        <w:t xml:space="preserve"> cen</w:t>
      </w:r>
      <w:r w:rsidR="001A58D3" w:rsidRPr="004E5102">
        <w:rPr>
          <w:rFonts w:ascii="Arial" w:hAnsi="Arial" w:cs="Arial"/>
          <w:lang w:bidi="pl-PL"/>
        </w:rPr>
        <w:t>y</w:t>
      </w:r>
      <w:r w:rsidRPr="004E5102">
        <w:rPr>
          <w:rFonts w:ascii="Arial" w:hAnsi="Arial" w:cs="Arial"/>
          <w:lang w:bidi="pl-PL"/>
        </w:rPr>
        <w:t xml:space="preserve"> jednostkow</w:t>
      </w:r>
      <w:r w:rsidR="001A58D3" w:rsidRPr="004E5102">
        <w:rPr>
          <w:rFonts w:ascii="Arial" w:hAnsi="Arial" w:cs="Arial"/>
          <w:lang w:bidi="pl-PL"/>
        </w:rPr>
        <w:t>ej</w:t>
      </w:r>
      <w:r w:rsidRPr="004E5102">
        <w:rPr>
          <w:rFonts w:ascii="Arial" w:hAnsi="Arial" w:cs="Arial"/>
          <w:lang w:bidi="pl-PL"/>
        </w:rPr>
        <w:t xml:space="preserve"> za kopie</w:t>
      </w:r>
      <w:r w:rsidR="001A58D3" w:rsidRPr="004E5102">
        <w:rPr>
          <w:rFonts w:ascii="Arial" w:hAnsi="Arial" w:cs="Arial"/>
          <w:lang w:bidi="pl-PL"/>
        </w:rPr>
        <w:t>/wydruki</w:t>
      </w:r>
      <w:r w:rsidRPr="004E5102">
        <w:rPr>
          <w:rFonts w:ascii="Arial" w:hAnsi="Arial" w:cs="Arial"/>
          <w:lang w:bidi="pl-PL"/>
        </w:rPr>
        <w:t xml:space="preserve"> wykonane na poszczególnych urządzeniach</w:t>
      </w:r>
      <w:r w:rsidR="00273E55" w:rsidRPr="004E5102">
        <w:rPr>
          <w:rFonts w:ascii="Arial" w:hAnsi="Arial" w:cs="Arial"/>
          <w:lang w:bidi="pl-PL"/>
        </w:rPr>
        <w:t xml:space="preserve"> (cena netto powiększona o podat</w:t>
      </w:r>
      <w:r w:rsidR="007358BC" w:rsidRPr="004E5102">
        <w:rPr>
          <w:rFonts w:ascii="Arial" w:hAnsi="Arial" w:cs="Arial"/>
          <w:lang w:bidi="pl-PL"/>
        </w:rPr>
        <w:t>e</w:t>
      </w:r>
      <w:r w:rsidR="00273E55" w:rsidRPr="004E5102">
        <w:rPr>
          <w:rFonts w:ascii="Arial" w:hAnsi="Arial" w:cs="Arial"/>
          <w:lang w:bidi="pl-PL"/>
        </w:rPr>
        <w:t>k VAT).</w:t>
      </w:r>
      <w:r w:rsidRPr="004E5102">
        <w:rPr>
          <w:rFonts w:ascii="Arial" w:hAnsi="Arial" w:cs="Arial"/>
          <w:lang w:bidi="pl-PL"/>
        </w:rPr>
        <w:t xml:space="preserve"> </w:t>
      </w:r>
    </w:p>
    <w:p w14:paraId="09D75CD1" w14:textId="03EF782A" w:rsidR="00C9071D" w:rsidRPr="004E5102" w:rsidRDefault="004A3840" w:rsidP="00F34B33">
      <w:pPr>
        <w:numPr>
          <w:ilvl w:val="1"/>
          <w:numId w:val="4"/>
        </w:numPr>
        <w:ind w:left="709"/>
        <w:jc w:val="both"/>
        <w:rPr>
          <w:rFonts w:ascii="Arial" w:hAnsi="Arial" w:cs="Arial"/>
          <w:lang w:bidi="pl-PL"/>
        </w:rPr>
      </w:pPr>
      <w:r w:rsidRPr="004E5102">
        <w:rPr>
          <w:rFonts w:ascii="Arial" w:hAnsi="Arial" w:cs="Arial"/>
          <w:lang w:bidi="pl-PL"/>
        </w:rPr>
        <w:t>Ceny jednostkowe za kopie</w:t>
      </w:r>
      <w:r w:rsidR="001A58D3" w:rsidRPr="004E5102">
        <w:rPr>
          <w:rFonts w:ascii="Arial" w:hAnsi="Arial" w:cs="Arial"/>
          <w:lang w:bidi="pl-PL"/>
        </w:rPr>
        <w:t>/wydruki</w:t>
      </w:r>
      <w:r w:rsidR="00273E55" w:rsidRPr="004E5102">
        <w:rPr>
          <w:rFonts w:ascii="Arial" w:hAnsi="Arial" w:cs="Arial"/>
          <w:lang w:bidi="pl-PL"/>
        </w:rPr>
        <w:t>, zarówno czarno-białe (mono), jak i kolor,</w:t>
      </w:r>
      <w:r w:rsidRPr="004E5102">
        <w:rPr>
          <w:rFonts w:ascii="Arial" w:hAnsi="Arial" w:cs="Arial"/>
          <w:lang w:bidi="pl-PL"/>
        </w:rPr>
        <w:t xml:space="preserve"> wykonane </w:t>
      </w:r>
      <w:r w:rsidR="00273E55" w:rsidRPr="004E5102">
        <w:rPr>
          <w:rFonts w:ascii="Arial" w:hAnsi="Arial" w:cs="Arial"/>
          <w:lang w:bidi="pl-PL"/>
        </w:rPr>
        <w:br/>
      </w:r>
      <w:r w:rsidRPr="004E5102">
        <w:rPr>
          <w:rFonts w:ascii="Arial" w:hAnsi="Arial" w:cs="Arial"/>
          <w:lang w:bidi="pl-PL"/>
        </w:rPr>
        <w:t>na poszczególnych urządzeniach</w:t>
      </w:r>
      <w:r w:rsidR="001A58D3" w:rsidRPr="004E5102">
        <w:rPr>
          <w:rFonts w:ascii="Arial" w:hAnsi="Arial" w:cs="Arial"/>
          <w:lang w:bidi="pl-PL"/>
        </w:rPr>
        <w:t xml:space="preserve"> odpowiadają wartości</w:t>
      </w:r>
      <w:r w:rsidR="007358BC" w:rsidRPr="004E5102">
        <w:rPr>
          <w:rFonts w:ascii="Arial" w:hAnsi="Arial" w:cs="Arial"/>
          <w:lang w:bidi="pl-PL"/>
        </w:rPr>
        <w:t>om</w:t>
      </w:r>
      <w:r w:rsidR="001A58D3" w:rsidRPr="004E5102">
        <w:rPr>
          <w:rFonts w:ascii="Arial" w:hAnsi="Arial" w:cs="Arial"/>
          <w:lang w:bidi="pl-PL"/>
        </w:rPr>
        <w:t xml:space="preserve"> przedstawionym przez Wykonawcę </w:t>
      </w:r>
      <w:r w:rsidR="00273E55" w:rsidRPr="004E5102">
        <w:rPr>
          <w:rFonts w:ascii="Arial" w:hAnsi="Arial" w:cs="Arial"/>
          <w:lang w:bidi="pl-PL"/>
        </w:rPr>
        <w:br/>
      </w:r>
      <w:r w:rsidR="001A58D3" w:rsidRPr="004E5102">
        <w:rPr>
          <w:rFonts w:ascii="Arial" w:hAnsi="Arial" w:cs="Arial"/>
          <w:lang w:bidi="pl-PL"/>
        </w:rPr>
        <w:t xml:space="preserve">w postępowaniu o </w:t>
      </w:r>
      <w:r w:rsidR="007358BC" w:rsidRPr="004E5102">
        <w:rPr>
          <w:rFonts w:ascii="Arial" w:hAnsi="Arial" w:cs="Arial"/>
          <w:lang w:bidi="pl-PL"/>
        </w:rPr>
        <w:t xml:space="preserve">udzielenie zamówienia </w:t>
      </w:r>
      <w:r w:rsidR="001A58D3" w:rsidRPr="004E5102">
        <w:rPr>
          <w:rFonts w:ascii="Arial" w:hAnsi="Arial" w:cs="Arial"/>
          <w:lang w:bidi="pl-PL"/>
        </w:rPr>
        <w:t>publiczne</w:t>
      </w:r>
      <w:r w:rsidR="007358BC" w:rsidRPr="004E5102">
        <w:rPr>
          <w:rFonts w:ascii="Arial" w:hAnsi="Arial" w:cs="Arial"/>
          <w:lang w:bidi="pl-PL"/>
        </w:rPr>
        <w:t>go</w:t>
      </w:r>
      <w:r w:rsidR="001A58D3" w:rsidRPr="004E5102">
        <w:rPr>
          <w:rFonts w:ascii="Arial" w:hAnsi="Arial" w:cs="Arial"/>
          <w:lang w:bidi="pl-PL"/>
        </w:rPr>
        <w:t xml:space="preserve"> (oferta Wykonawcy)</w:t>
      </w:r>
      <w:r w:rsidR="00C9071D" w:rsidRPr="004E5102">
        <w:rPr>
          <w:rFonts w:ascii="Arial" w:hAnsi="Arial" w:cs="Arial"/>
          <w:lang w:bidi="pl-PL"/>
        </w:rPr>
        <w:t xml:space="preserve"> i są zgodne </w:t>
      </w:r>
      <w:r w:rsidR="00890301">
        <w:rPr>
          <w:rFonts w:ascii="Arial" w:hAnsi="Arial" w:cs="Arial"/>
          <w:lang w:bidi="pl-PL"/>
        </w:rPr>
        <w:br/>
      </w:r>
      <w:r w:rsidR="00C9071D" w:rsidRPr="004E5102">
        <w:rPr>
          <w:rFonts w:ascii="Arial" w:hAnsi="Arial" w:cs="Arial"/>
          <w:lang w:bidi="pl-PL"/>
        </w:rPr>
        <w:t xml:space="preserve">ze standardem wskazanym przez Zamawiającego w </w:t>
      </w:r>
      <w:r w:rsidR="00890301" w:rsidRPr="00890301">
        <w:rPr>
          <w:rFonts w:ascii="Arial" w:hAnsi="Arial" w:cs="Arial"/>
          <w:lang w:bidi="pl-PL"/>
        </w:rPr>
        <w:t>OPZ.</w:t>
      </w:r>
    </w:p>
    <w:p w14:paraId="08FCFD02" w14:textId="2F2C0B4B" w:rsidR="004A3840" w:rsidRPr="004E5102" w:rsidRDefault="004A3840" w:rsidP="00F34B33">
      <w:pPr>
        <w:numPr>
          <w:ilvl w:val="1"/>
          <w:numId w:val="4"/>
        </w:numPr>
        <w:ind w:left="709"/>
        <w:jc w:val="both"/>
        <w:rPr>
          <w:rFonts w:ascii="Arial" w:hAnsi="Arial" w:cs="Arial"/>
          <w:lang w:bidi="pl-PL"/>
        </w:rPr>
      </w:pPr>
      <w:r w:rsidRPr="004E5102">
        <w:rPr>
          <w:rFonts w:ascii="Arial" w:hAnsi="Arial" w:cs="Arial"/>
          <w:lang w:bidi="pl-PL"/>
        </w:rPr>
        <w:t xml:space="preserve">Wynagrodzenie Wykonawcy przysługuje za faktycznie zrealizowany zakres przedmiotu </w:t>
      </w:r>
      <w:r w:rsidR="002215F0" w:rsidRPr="004E5102">
        <w:rPr>
          <w:rFonts w:ascii="Arial" w:hAnsi="Arial" w:cs="Arial"/>
          <w:lang w:bidi="pl-PL"/>
        </w:rPr>
        <w:t xml:space="preserve">zamówienia </w:t>
      </w:r>
      <w:r w:rsidR="007358BC" w:rsidRPr="004E5102">
        <w:rPr>
          <w:rFonts w:ascii="Arial" w:hAnsi="Arial" w:cs="Arial"/>
          <w:lang w:bidi="pl-PL"/>
        </w:rPr>
        <w:t>(z tytułu czynszu dzierżawy oraz za wykonane wydruki/kopie)</w:t>
      </w:r>
      <w:r w:rsidRPr="004E5102">
        <w:rPr>
          <w:rFonts w:ascii="Arial" w:hAnsi="Arial" w:cs="Arial"/>
          <w:lang w:bidi="pl-PL"/>
        </w:rPr>
        <w:t>.</w:t>
      </w:r>
    </w:p>
    <w:p w14:paraId="6C82F869" w14:textId="42493A06" w:rsidR="004A3840" w:rsidRPr="004E5102" w:rsidRDefault="004A3840" w:rsidP="00F34B33">
      <w:pPr>
        <w:numPr>
          <w:ilvl w:val="1"/>
          <w:numId w:val="4"/>
        </w:numPr>
        <w:ind w:left="709"/>
        <w:jc w:val="both"/>
        <w:rPr>
          <w:rFonts w:ascii="Arial" w:hAnsi="Arial" w:cs="Arial"/>
          <w:lang w:bidi="pl-PL"/>
        </w:rPr>
      </w:pPr>
      <w:r w:rsidRPr="004E5102">
        <w:rPr>
          <w:rFonts w:ascii="Arial" w:hAnsi="Arial" w:cs="Arial"/>
          <w:lang w:bidi="pl-PL"/>
        </w:rPr>
        <w:t>Wykonawca zobowiązany jest do stosowania w rozliczeniu wyłącznie cen</w:t>
      </w:r>
      <w:r w:rsidR="001A58D3" w:rsidRPr="004E5102">
        <w:rPr>
          <w:rFonts w:ascii="Arial" w:hAnsi="Arial" w:cs="Arial"/>
          <w:lang w:bidi="pl-PL"/>
        </w:rPr>
        <w:t xml:space="preserve">, o których mowa </w:t>
      </w:r>
      <w:r w:rsidR="00890301">
        <w:rPr>
          <w:rFonts w:ascii="Arial" w:hAnsi="Arial" w:cs="Arial"/>
          <w:lang w:bidi="pl-PL"/>
        </w:rPr>
        <w:br/>
      </w:r>
      <w:r w:rsidR="001A58D3" w:rsidRPr="004E5102">
        <w:rPr>
          <w:rFonts w:ascii="Arial" w:hAnsi="Arial" w:cs="Arial"/>
          <w:lang w:bidi="pl-PL"/>
        </w:rPr>
        <w:t xml:space="preserve">w </w:t>
      </w:r>
      <w:r w:rsidR="002215F0" w:rsidRPr="004E5102">
        <w:rPr>
          <w:rFonts w:ascii="Arial" w:hAnsi="Arial" w:cs="Arial"/>
          <w:lang w:bidi="pl-PL"/>
        </w:rPr>
        <w:t>§</w:t>
      </w:r>
      <w:r w:rsidR="00890301">
        <w:rPr>
          <w:rFonts w:ascii="Arial" w:hAnsi="Arial" w:cs="Arial"/>
          <w:lang w:bidi="pl-PL"/>
        </w:rPr>
        <w:t xml:space="preserve"> </w:t>
      </w:r>
      <w:r w:rsidR="002215F0" w:rsidRPr="004E5102">
        <w:rPr>
          <w:rFonts w:ascii="Arial" w:hAnsi="Arial" w:cs="Arial"/>
          <w:lang w:bidi="pl-PL"/>
        </w:rPr>
        <w:t xml:space="preserve">3 </w:t>
      </w:r>
      <w:r w:rsidR="001A58D3" w:rsidRPr="004E5102">
        <w:rPr>
          <w:rFonts w:ascii="Arial" w:hAnsi="Arial" w:cs="Arial"/>
          <w:lang w:bidi="pl-PL"/>
        </w:rPr>
        <w:t>ust. 3</w:t>
      </w:r>
      <w:r w:rsidRPr="004E5102">
        <w:rPr>
          <w:rFonts w:ascii="Arial" w:hAnsi="Arial" w:cs="Arial"/>
          <w:lang w:bidi="pl-PL"/>
        </w:rPr>
        <w:t>.</w:t>
      </w:r>
    </w:p>
    <w:p w14:paraId="7780C74E" w14:textId="4894FFAC" w:rsidR="004A3840" w:rsidRPr="004E5102" w:rsidRDefault="004A3840" w:rsidP="00F34B33">
      <w:pPr>
        <w:numPr>
          <w:ilvl w:val="0"/>
          <w:numId w:val="13"/>
        </w:numPr>
        <w:ind w:left="709"/>
        <w:jc w:val="both"/>
        <w:rPr>
          <w:rFonts w:ascii="Arial" w:hAnsi="Arial" w:cs="Arial"/>
          <w:lang w:bidi="pl-PL"/>
        </w:rPr>
      </w:pPr>
      <w:r w:rsidRPr="004E5102">
        <w:rPr>
          <w:rFonts w:ascii="Arial" w:hAnsi="Arial" w:cs="Arial"/>
          <w:lang w:bidi="pl-PL"/>
        </w:rPr>
        <w:t>Opłata za kopie</w:t>
      </w:r>
      <w:r w:rsidR="005E165B" w:rsidRPr="004E5102">
        <w:rPr>
          <w:rFonts w:ascii="Arial" w:hAnsi="Arial" w:cs="Arial"/>
          <w:lang w:bidi="pl-PL"/>
        </w:rPr>
        <w:t>/wydruki</w:t>
      </w:r>
      <w:r w:rsidRPr="004E5102">
        <w:rPr>
          <w:rFonts w:ascii="Arial" w:hAnsi="Arial" w:cs="Arial"/>
          <w:lang w:bidi="pl-PL"/>
        </w:rPr>
        <w:t xml:space="preserve"> wykonane na dzierżawionych urządzeniach ustalana będzie </w:t>
      </w:r>
      <w:r w:rsidR="00972EB4">
        <w:rPr>
          <w:rFonts w:ascii="Arial" w:hAnsi="Arial" w:cs="Arial"/>
          <w:lang w:bidi="pl-PL"/>
        </w:rPr>
        <w:br/>
      </w:r>
      <w:r w:rsidRPr="004E5102">
        <w:rPr>
          <w:rFonts w:ascii="Arial" w:hAnsi="Arial" w:cs="Arial"/>
          <w:lang w:bidi="pl-PL"/>
        </w:rPr>
        <w:t xml:space="preserve">na podstawie dokonywanego na koniec każdego miesiąca kalendarzowego odczytu licznika </w:t>
      </w:r>
      <w:r w:rsidR="0050796B" w:rsidRPr="004E5102">
        <w:rPr>
          <w:rFonts w:ascii="Arial" w:hAnsi="Arial" w:cs="Arial"/>
          <w:lang w:bidi="pl-PL"/>
        </w:rPr>
        <w:t xml:space="preserve">każdego </w:t>
      </w:r>
      <w:r w:rsidRPr="004E5102">
        <w:rPr>
          <w:rFonts w:ascii="Arial" w:hAnsi="Arial" w:cs="Arial"/>
          <w:lang w:bidi="pl-PL"/>
        </w:rPr>
        <w:t>urządzenia</w:t>
      </w:r>
      <w:r w:rsidR="005E165B" w:rsidRPr="004E5102">
        <w:rPr>
          <w:rFonts w:ascii="Arial" w:hAnsi="Arial" w:cs="Arial"/>
          <w:lang w:bidi="pl-PL"/>
        </w:rPr>
        <w:t>. Wykonawca zobowiązuje się do wystawiania jednej faktury VAT za dany okres rozliczeniowy z załącznikiem, z którego będzie wy</w:t>
      </w:r>
      <w:r w:rsidR="00AB1A3D" w:rsidRPr="004E5102">
        <w:rPr>
          <w:rFonts w:ascii="Arial" w:hAnsi="Arial" w:cs="Arial"/>
          <w:lang w:bidi="pl-PL"/>
        </w:rPr>
        <w:t xml:space="preserve">nikała ilość kopii/wydruków </w:t>
      </w:r>
      <w:r w:rsidR="00972EB4">
        <w:rPr>
          <w:rFonts w:ascii="Arial" w:hAnsi="Arial" w:cs="Arial"/>
          <w:lang w:bidi="pl-PL"/>
        </w:rPr>
        <w:br/>
      </w:r>
      <w:r w:rsidR="00AB1A3D" w:rsidRPr="004E5102">
        <w:rPr>
          <w:rFonts w:ascii="Arial" w:hAnsi="Arial" w:cs="Arial"/>
          <w:lang w:bidi="pl-PL"/>
        </w:rPr>
        <w:t xml:space="preserve">z rozdziałem na poszczególne urządzenia będące przedmiotem </w:t>
      </w:r>
      <w:r w:rsidR="007747D8" w:rsidRPr="004E5102">
        <w:rPr>
          <w:rFonts w:ascii="Arial" w:hAnsi="Arial" w:cs="Arial"/>
          <w:lang w:bidi="pl-PL"/>
        </w:rPr>
        <w:t>zamówienia</w:t>
      </w:r>
      <w:r w:rsidR="00AB1A3D" w:rsidRPr="004E5102">
        <w:rPr>
          <w:rFonts w:ascii="Arial" w:hAnsi="Arial" w:cs="Arial"/>
          <w:lang w:bidi="pl-PL"/>
        </w:rPr>
        <w:t>.</w:t>
      </w:r>
      <w:r w:rsidR="0050796B" w:rsidRPr="004E5102">
        <w:rPr>
          <w:rFonts w:ascii="Arial" w:hAnsi="Arial" w:cs="Arial"/>
          <w:lang w:bidi="pl-PL"/>
        </w:rPr>
        <w:t xml:space="preserve"> Urządzenia będą oznaczone wg potrzeb Zamawiającego.</w:t>
      </w:r>
    </w:p>
    <w:p w14:paraId="226B0295" w14:textId="1E691C39" w:rsidR="004A3840" w:rsidRPr="00D055DD" w:rsidRDefault="004A3840" w:rsidP="00F34B33">
      <w:pPr>
        <w:numPr>
          <w:ilvl w:val="0"/>
          <w:numId w:val="13"/>
        </w:numPr>
        <w:ind w:left="709"/>
        <w:jc w:val="both"/>
        <w:rPr>
          <w:rFonts w:ascii="Arial" w:hAnsi="Arial" w:cs="Arial"/>
          <w:lang w:bidi="pl-PL"/>
        </w:rPr>
      </w:pPr>
      <w:r w:rsidRPr="004E5102">
        <w:rPr>
          <w:rFonts w:ascii="Arial" w:hAnsi="Arial" w:cs="Arial"/>
          <w:lang w:bidi="pl-PL"/>
        </w:rPr>
        <w:t xml:space="preserve">Kwoty oraz ceny jednostkowe, o których mowa w </w:t>
      </w:r>
      <w:r w:rsidR="007358BC" w:rsidRPr="004E5102">
        <w:rPr>
          <w:rFonts w:ascii="Arial" w:hAnsi="Arial" w:cs="Arial"/>
          <w:lang w:bidi="pl-PL"/>
        </w:rPr>
        <w:t xml:space="preserve">§ 3 </w:t>
      </w:r>
      <w:r w:rsidRPr="004E5102">
        <w:rPr>
          <w:rFonts w:ascii="Arial" w:hAnsi="Arial" w:cs="Arial"/>
          <w:lang w:bidi="pl-PL"/>
        </w:rPr>
        <w:t>ust. 2</w:t>
      </w:r>
      <w:r w:rsidR="00A205E7" w:rsidRPr="004E5102">
        <w:rPr>
          <w:rFonts w:ascii="Arial" w:hAnsi="Arial" w:cs="Arial"/>
          <w:lang w:bidi="pl-PL"/>
        </w:rPr>
        <w:t xml:space="preserve"> i 3</w:t>
      </w:r>
      <w:r w:rsidR="00176BB3" w:rsidRPr="004E5102">
        <w:rPr>
          <w:rFonts w:ascii="Arial" w:hAnsi="Arial" w:cs="Arial"/>
          <w:lang w:bidi="pl-PL"/>
        </w:rPr>
        <w:t xml:space="preserve"> Umowy</w:t>
      </w:r>
      <w:r w:rsidRPr="004E5102">
        <w:rPr>
          <w:rFonts w:ascii="Arial" w:hAnsi="Arial" w:cs="Arial"/>
          <w:lang w:bidi="pl-PL"/>
        </w:rPr>
        <w:t xml:space="preserve">, zawierają wszystkie koszty związane z realizacją przedmiotu </w:t>
      </w:r>
      <w:r w:rsidR="007747D8" w:rsidRPr="004E5102">
        <w:rPr>
          <w:rFonts w:ascii="Arial" w:hAnsi="Arial" w:cs="Arial"/>
          <w:lang w:bidi="pl-PL"/>
        </w:rPr>
        <w:t>zamówienia</w:t>
      </w:r>
      <w:r w:rsidRPr="004E5102">
        <w:rPr>
          <w:rFonts w:ascii="Arial" w:hAnsi="Arial" w:cs="Arial"/>
          <w:lang w:bidi="pl-PL"/>
        </w:rPr>
        <w:t xml:space="preserve">, w tym ryzyko Wykonawcy z tytułu oszacowania wszelkich kosztów związanych z realizacją przedmiotu </w:t>
      </w:r>
      <w:r w:rsidR="007863A9" w:rsidRPr="004E5102">
        <w:rPr>
          <w:rFonts w:ascii="Arial" w:hAnsi="Arial" w:cs="Arial"/>
          <w:lang w:bidi="pl-PL"/>
        </w:rPr>
        <w:t>zamówienia</w:t>
      </w:r>
      <w:r w:rsidRPr="004E5102">
        <w:rPr>
          <w:rFonts w:ascii="Arial" w:hAnsi="Arial" w:cs="Arial"/>
          <w:lang w:bidi="pl-PL"/>
        </w:rPr>
        <w:t xml:space="preserve">, a także oddziaływania innych czynników </w:t>
      </w:r>
      <w:r w:rsidRPr="00D055DD">
        <w:rPr>
          <w:rFonts w:ascii="Arial" w:hAnsi="Arial" w:cs="Arial"/>
          <w:lang w:bidi="pl-PL"/>
        </w:rPr>
        <w:t>mających lub mogących mieć wpływ na koszty</w:t>
      </w:r>
      <w:r w:rsidR="00AB1A3D" w:rsidRPr="00D055DD">
        <w:rPr>
          <w:rFonts w:ascii="Arial" w:hAnsi="Arial" w:cs="Arial"/>
          <w:lang w:bidi="pl-PL"/>
        </w:rPr>
        <w:t>,</w:t>
      </w:r>
      <w:r w:rsidRPr="00D055DD">
        <w:rPr>
          <w:rFonts w:ascii="Arial" w:hAnsi="Arial" w:cs="Arial"/>
          <w:lang w:bidi="pl-PL"/>
        </w:rPr>
        <w:t xml:space="preserve"> w tym m.in. koszty sprzedaży, dostawy, transportu, załadunku, wyładunku, postojów</w:t>
      </w:r>
      <w:r w:rsidR="00AB1A3D" w:rsidRPr="00D055DD">
        <w:rPr>
          <w:rFonts w:ascii="Arial" w:hAnsi="Arial" w:cs="Arial"/>
          <w:lang w:bidi="pl-PL"/>
        </w:rPr>
        <w:t>,</w:t>
      </w:r>
      <w:r w:rsidR="007358BC" w:rsidRPr="00D055DD">
        <w:rPr>
          <w:rFonts w:ascii="Arial" w:hAnsi="Arial" w:cs="Arial"/>
          <w:lang w:bidi="pl-PL"/>
        </w:rPr>
        <w:t xml:space="preserve"> napraw, serwisowania, eksploatacji</w:t>
      </w:r>
      <w:r w:rsidRPr="00D055DD">
        <w:rPr>
          <w:rFonts w:ascii="Arial" w:hAnsi="Arial" w:cs="Arial"/>
          <w:lang w:bidi="pl-PL"/>
        </w:rPr>
        <w:t xml:space="preserve"> itp. a także podatki, w tym podatek akcyzowy oraz od towarów i usług </w:t>
      </w:r>
      <w:r w:rsidR="007358BC" w:rsidRPr="00D055DD">
        <w:rPr>
          <w:rFonts w:ascii="Arial" w:hAnsi="Arial" w:cs="Arial"/>
          <w:lang w:bidi="pl-PL"/>
        </w:rPr>
        <w:t xml:space="preserve"> podatek </w:t>
      </w:r>
      <w:r w:rsidRPr="00D055DD">
        <w:rPr>
          <w:rFonts w:ascii="Arial" w:hAnsi="Arial" w:cs="Arial"/>
          <w:lang w:bidi="pl-PL"/>
        </w:rPr>
        <w:t>VAT) i  są niezmienne w całym okresie realizacji Umowy, z zastrzeżeniem  § 1</w:t>
      </w:r>
      <w:r w:rsidR="008D6283" w:rsidRPr="00D055DD">
        <w:rPr>
          <w:rFonts w:ascii="Arial" w:hAnsi="Arial" w:cs="Arial"/>
          <w:lang w:bidi="pl-PL"/>
        </w:rPr>
        <w:t>4</w:t>
      </w:r>
      <w:r w:rsidRPr="00D055DD">
        <w:rPr>
          <w:rFonts w:ascii="Arial" w:hAnsi="Arial" w:cs="Arial"/>
          <w:lang w:bidi="pl-PL"/>
        </w:rPr>
        <w:t xml:space="preserve"> ust. 2</w:t>
      </w:r>
      <w:r w:rsidR="008D6283" w:rsidRPr="00D055DD">
        <w:rPr>
          <w:rFonts w:ascii="Arial" w:hAnsi="Arial" w:cs="Arial"/>
          <w:lang w:bidi="pl-PL"/>
        </w:rPr>
        <w:t xml:space="preserve"> pkt 4</w:t>
      </w:r>
      <w:r w:rsidRPr="00D055DD">
        <w:rPr>
          <w:rFonts w:ascii="Arial" w:hAnsi="Arial" w:cs="Arial"/>
          <w:lang w:bidi="pl-PL"/>
        </w:rPr>
        <w:t>.</w:t>
      </w:r>
    </w:p>
    <w:p w14:paraId="7E4EE2B8" w14:textId="416C7546" w:rsidR="004A3840" w:rsidRPr="00D055DD" w:rsidRDefault="004A3840" w:rsidP="00F34B33">
      <w:pPr>
        <w:numPr>
          <w:ilvl w:val="0"/>
          <w:numId w:val="13"/>
        </w:numPr>
        <w:ind w:left="709"/>
        <w:jc w:val="both"/>
        <w:rPr>
          <w:rFonts w:ascii="Arial" w:hAnsi="Arial" w:cs="Arial"/>
          <w:lang w:bidi="pl-PL"/>
        </w:rPr>
      </w:pPr>
      <w:r w:rsidRPr="00D055DD">
        <w:rPr>
          <w:rFonts w:ascii="Arial" w:hAnsi="Arial" w:cs="Arial"/>
          <w:lang w:bidi="pl-PL"/>
        </w:rPr>
        <w:t xml:space="preserve">Wynagrodzenie za dany miesiąc kalendarzowy </w:t>
      </w:r>
      <w:r w:rsidR="007358BC" w:rsidRPr="00D055DD">
        <w:rPr>
          <w:rFonts w:ascii="Arial" w:hAnsi="Arial" w:cs="Arial"/>
          <w:lang w:bidi="pl-PL"/>
        </w:rPr>
        <w:t xml:space="preserve">płatne </w:t>
      </w:r>
      <w:r w:rsidRPr="00D055DD">
        <w:rPr>
          <w:rFonts w:ascii="Arial" w:hAnsi="Arial" w:cs="Arial"/>
          <w:lang w:bidi="pl-PL"/>
        </w:rPr>
        <w:t>będzie na podstawie faktury</w:t>
      </w:r>
      <w:r w:rsidR="00AB1A3D" w:rsidRPr="00D055DD">
        <w:rPr>
          <w:rFonts w:ascii="Arial" w:hAnsi="Arial" w:cs="Arial"/>
          <w:lang w:bidi="pl-PL"/>
        </w:rPr>
        <w:t xml:space="preserve"> VAT</w:t>
      </w:r>
      <w:r w:rsidRPr="00D055DD">
        <w:rPr>
          <w:rFonts w:ascii="Arial" w:hAnsi="Arial" w:cs="Arial"/>
          <w:lang w:bidi="pl-PL"/>
        </w:rPr>
        <w:t>, wystawionej przez Wykonawcę najpóźniej do 7 dnia następnego miesiąca kalendarzowego</w:t>
      </w:r>
      <w:r w:rsidR="008D6283" w:rsidRPr="00D055DD">
        <w:rPr>
          <w:rFonts w:ascii="Arial" w:hAnsi="Arial" w:cs="Arial"/>
          <w:lang w:bidi="pl-PL"/>
        </w:rPr>
        <w:t xml:space="preserve">, </w:t>
      </w:r>
      <w:r w:rsidR="00972EB4" w:rsidRPr="00D055DD">
        <w:rPr>
          <w:rFonts w:ascii="Arial" w:hAnsi="Arial" w:cs="Arial"/>
          <w:lang w:bidi="pl-PL"/>
        </w:rPr>
        <w:br/>
      </w:r>
      <w:r w:rsidR="008D6283" w:rsidRPr="00D055DD">
        <w:rPr>
          <w:rFonts w:ascii="Arial" w:hAnsi="Arial" w:cs="Arial"/>
          <w:lang w:bidi="pl-PL"/>
        </w:rPr>
        <w:t xml:space="preserve">z zastrzeżeniem </w:t>
      </w:r>
      <w:r w:rsidR="00176BB3" w:rsidRPr="00D055DD">
        <w:rPr>
          <w:rFonts w:ascii="Arial" w:hAnsi="Arial" w:cs="Arial"/>
          <w:lang w:bidi="pl-PL"/>
        </w:rPr>
        <w:t xml:space="preserve">postanowień </w:t>
      </w:r>
      <w:r w:rsidR="008D6283" w:rsidRPr="00D055DD">
        <w:rPr>
          <w:rFonts w:ascii="Arial" w:hAnsi="Arial" w:cs="Arial"/>
          <w:lang w:bidi="pl-PL"/>
        </w:rPr>
        <w:t xml:space="preserve">ust. </w:t>
      </w:r>
      <w:r w:rsidR="00E93B13" w:rsidRPr="00D055DD">
        <w:rPr>
          <w:rFonts w:ascii="Arial" w:hAnsi="Arial" w:cs="Arial"/>
          <w:lang w:bidi="pl-PL"/>
        </w:rPr>
        <w:t xml:space="preserve">10 i </w:t>
      </w:r>
      <w:r w:rsidR="008D6283" w:rsidRPr="00D055DD">
        <w:rPr>
          <w:rFonts w:ascii="Arial" w:hAnsi="Arial" w:cs="Arial"/>
          <w:lang w:bidi="pl-PL"/>
        </w:rPr>
        <w:t>11</w:t>
      </w:r>
      <w:r w:rsidR="00176BB3" w:rsidRPr="00D055DD">
        <w:rPr>
          <w:rFonts w:ascii="Arial" w:hAnsi="Arial" w:cs="Arial"/>
          <w:lang w:bidi="pl-PL"/>
        </w:rPr>
        <w:t xml:space="preserve"> poniżej</w:t>
      </w:r>
      <w:r w:rsidRPr="00D055DD">
        <w:rPr>
          <w:rFonts w:ascii="Arial" w:hAnsi="Arial" w:cs="Arial"/>
          <w:lang w:bidi="pl-PL"/>
        </w:rPr>
        <w:t>.</w:t>
      </w:r>
    </w:p>
    <w:p w14:paraId="032A58B3" w14:textId="42EF4A8D" w:rsidR="00EE3B0D" w:rsidRPr="00D055DD" w:rsidRDefault="004A3840" w:rsidP="00F34B33">
      <w:pPr>
        <w:numPr>
          <w:ilvl w:val="0"/>
          <w:numId w:val="13"/>
        </w:numPr>
        <w:ind w:left="709"/>
        <w:jc w:val="both"/>
        <w:rPr>
          <w:rFonts w:ascii="Arial" w:hAnsi="Arial" w:cs="Arial"/>
          <w:lang w:bidi="pl-PL"/>
        </w:rPr>
      </w:pPr>
      <w:r w:rsidRPr="00D055DD">
        <w:rPr>
          <w:rFonts w:ascii="Arial" w:hAnsi="Arial" w:cs="Arial"/>
          <w:lang w:bidi="pl-PL"/>
        </w:rPr>
        <w:t>Wszystkie płatności dokonywane są na podstawie faktur</w:t>
      </w:r>
      <w:r w:rsidR="00AB1A3D" w:rsidRPr="00D055DD">
        <w:rPr>
          <w:rFonts w:ascii="Arial" w:hAnsi="Arial" w:cs="Arial"/>
          <w:lang w:bidi="pl-PL"/>
        </w:rPr>
        <w:t xml:space="preserve"> VAT</w:t>
      </w:r>
      <w:r w:rsidRPr="00D055DD">
        <w:rPr>
          <w:rFonts w:ascii="Arial" w:hAnsi="Arial" w:cs="Arial"/>
          <w:lang w:bidi="pl-PL"/>
        </w:rPr>
        <w:t xml:space="preserve"> i będą regulowane w </w:t>
      </w:r>
      <w:r w:rsidR="007358BC" w:rsidRPr="00D055DD">
        <w:rPr>
          <w:rFonts w:ascii="Arial" w:hAnsi="Arial" w:cs="Arial"/>
          <w:lang w:bidi="pl-PL"/>
        </w:rPr>
        <w:t xml:space="preserve">terminie </w:t>
      </w:r>
      <w:r w:rsidR="00AB1A3D" w:rsidRPr="00D055DD">
        <w:rPr>
          <w:rFonts w:ascii="Arial" w:hAnsi="Arial" w:cs="Arial"/>
          <w:lang w:bidi="pl-PL"/>
        </w:rPr>
        <w:t>14</w:t>
      </w:r>
      <w:r w:rsidRPr="00D055DD">
        <w:rPr>
          <w:rFonts w:ascii="Arial" w:hAnsi="Arial" w:cs="Arial"/>
          <w:lang w:bidi="pl-PL"/>
        </w:rPr>
        <w:t xml:space="preserve"> </w:t>
      </w:r>
      <w:r w:rsidR="00972EB4" w:rsidRPr="00D055DD">
        <w:rPr>
          <w:rFonts w:ascii="Arial" w:hAnsi="Arial" w:cs="Arial"/>
          <w:lang w:bidi="pl-PL"/>
        </w:rPr>
        <w:t>dni od</w:t>
      </w:r>
      <w:r w:rsidRPr="00D055DD">
        <w:rPr>
          <w:rFonts w:ascii="Arial" w:hAnsi="Arial" w:cs="Arial"/>
          <w:lang w:bidi="pl-PL"/>
        </w:rPr>
        <w:t xml:space="preserve"> daty doręczenia </w:t>
      </w:r>
      <w:r w:rsidR="007358BC" w:rsidRPr="00D055DD">
        <w:rPr>
          <w:rFonts w:ascii="Arial" w:hAnsi="Arial" w:cs="Arial"/>
          <w:lang w:bidi="pl-PL"/>
        </w:rPr>
        <w:t xml:space="preserve">Zamawiającemu </w:t>
      </w:r>
      <w:r w:rsidRPr="00D055DD">
        <w:rPr>
          <w:rFonts w:ascii="Arial" w:hAnsi="Arial" w:cs="Arial"/>
          <w:lang w:bidi="pl-PL"/>
        </w:rPr>
        <w:t>prawidłowo wystawionej faktury</w:t>
      </w:r>
      <w:r w:rsidR="00AB1A3D" w:rsidRPr="00D055DD">
        <w:rPr>
          <w:rFonts w:ascii="Arial" w:hAnsi="Arial" w:cs="Arial"/>
          <w:lang w:bidi="pl-PL"/>
        </w:rPr>
        <w:t xml:space="preserve"> VAT</w:t>
      </w:r>
      <w:r w:rsidR="00840F7E" w:rsidRPr="00D055DD">
        <w:rPr>
          <w:rFonts w:ascii="Arial" w:hAnsi="Arial" w:cs="Arial"/>
          <w:lang w:bidi="pl-PL"/>
        </w:rPr>
        <w:t xml:space="preserve">, z zastrzeżeniem ust. </w:t>
      </w:r>
      <w:r w:rsidR="00E93B13" w:rsidRPr="00D055DD">
        <w:rPr>
          <w:rFonts w:ascii="Arial" w:hAnsi="Arial" w:cs="Arial"/>
          <w:lang w:bidi="pl-PL"/>
        </w:rPr>
        <w:t xml:space="preserve">10 i </w:t>
      </w:r>
      <w:r w:rsidR="00840F7E" w:rsidRPr="00D055DD">
        <w:rPr>
          <w:rFonts w:ascii="Arial" w:hAnsi="Arial" w:cs="Arial"/>
          <w:lang w:bidi="pl-PL"/>
        </w:rPr>
        <w:t>11</w:t>
      </w:r>
      <w:r w:rsidR="00176BB3" w:rsidRPr="00D055DD">
        <w:rPr>
          <w:rFonts w:ascii="Arial" w:hAnsi="Arial" w:cs="Arial"/>
          <w:lang w:bidi="pl-PL"/>
        </w:rPr>
        <w:t xml:space="preserve"> poniżej</w:t>
      </w:r>
      <w:r w:rsidR="00840F7E" w:rsidRPr="00D055DD">
        <w:rPr>
          <w:rFonts w:ascii="Arial" w:hAnsi="Arial" w:cs="Arial"/>
          <w:lang w:bidi="pl-PL"/>
        </w:rPr>
        <w:t>.</w:t>
      </w:r>
    </w:p>
    <w:p w14:paraId="6511FF3C" w14:textId="710BDE8F" w:rsidR="00EE3B0D" w:rsidRPr="004E5102" w:rsidRDefault="00EE3B0D" w:rsidP="00F34B33">
      <w:pPr>
        <w:numPr>
          <w:ilvl w:val="0"/>
          <w:numId w:val="13"/>
        </w:numPr>
        <w:ind w:left="709"/>
        <w:jc w:val="both"/>
        <w:rPr>
          <w:rFonts w:ascii="Arial" w:hAnsi="Arial" w:cs="Arial"/>
          <w:lang w:bidi="pl-PL"/>
        </w:rPr>
      </w:pPr>
      <w:r w:rsidRPr="004E5102">
        <w:rPr>
          <w:rFonts w:ascii="Arial" w:hAnsi="Arial" w:cs="Arial"/>
          <w:lang w:bidi="pl-PL"/>
        </w:rPr>
        <w:lastRenderedPageBreak/>
        <w:t xml:space="preserve">Zapłata faktur VAT następować będzie z zastosowaniem mechanizmu podzielonej płatności </w:t>
      </w:r>
      <w:r w:rsidRPr="004E5102">
        <w:rPr>
          <w:rFonts w:ascii="Arial" w:hAnsi="Arial" w:cs="Arial"/>
          <w:lang w:bidi="pl-PL"/>
        </w:rPr>
        <w:br/>
        <w:t xml:space="preserve">na rachunek Wykonawcy Umowy, przy czym Strony uzgadniają, że płatności należności Wykonawcy będą dokonywane tylko i wyłącznie na konta bankowe Wykonawcy, których numery widnieją na „białej liście podatników VAT” dostępnej na stronie internetowej Ministerstwa Finansów pod adresem: </w:t>
      </w:r>
      <w:hyperlink r:id="rId7" w:history="1">
        <w:r w:rsidR="001B4AD1" w:rsidRPr="004E5102">
          <w:rPr>
            <w:rStyle w:val="Hipercze"/>
            <w:rFonts w:ascii="Arial" w:hAnsi="Arial" w:cs="Arial"/>
            <w:lang w:bidi="pl-PL"/>
          </w:rPr>
          <w:t>https://www.podatki.gov.pl/wykaz-podatnikow-vat-wyszukiwarka</w:t>
        </w:r>
      </w:hyperlink>
      <w:r w:rsidRPr="004E5102">
        <w:rPr>
          <w:rFonts w:ascii="Arial" w:hAnsi="Arial" w:cs="Arial"/>
          <w:lang w:bidi="pl-PL"/>
        </w:rPr>
        <w:t xml:space="preserve">. Brak numeru konta bankowego Wykonawcy na ww. liście będzie podstawą do wstrzymania płatności do czasu pojawienia się numeru konta bankowego Wykonawcy na liście lub wskazania przez Wykonawcę numeru innego konta bankowego Wykonawcy, które na liście widnieje. Płatność zostanie dokonana wówczas w ciągu 5 (pięciu) dni roboczych: </w:t>
      </w:r>
    </w:p>
    <w:p w14:paraId="7E798C04" w14:textId="08AD33C5" w:rsidR="00EE3B0D" w:rsidRPr="004E5102" w:rsidRDefault="00EE3B0D" w:rsidP="00F34B33">
      <w:pPr>
        <w:pStyle w:val="Akapitzlist"/>
        <w:numPr>
          <w:ilvl w:val="0"/>
          <w:numId w:val="24"/>
        </w:numPr>
        <w:jc w:val="both"/>
        <w:rPr>
          <w:rFonts w:ascii="Arial" w:hAnsi="Arial" w:cs="Arial"/>
          <w:lang w:bidi="pl-PL"/>
        </w:rPr>
      </w:pPr>
      <w:r w:rsidRPr="004E5102">
        <w:rPr>
          <w:rFonts w:ascii="Arial" w:hAnsi="Arial" w:cs="Arial"/>
          <w:lang w:bidi="pl-PL"/>
        </w:rPr>
        <w:t xml:space="preserve">od dnia pojawienia się numeru konta Wykonawcy na </w:t>
      </w:r>
      <w:bookmarkStart w:id="0" w:name="_Hlk184398668"/>
      <w:r w:rsidRPr="004E5102">
        <w:rPr>
          <w:rFonts w:ascii="Arial" w:hAnsi="Arial" w:cs="Arial"/>
          <w:lang w:bidi="pl-PL"/>
        </w:rPr>
        <w:t xml:space="preserve">„białej liście podatników VAT” </w:t>
      </w:r>
      <w:bookmarkEnd w:id="0"/>
      <w:r w:rsidRPr="004E5102">
        <w:rPr>
          <w:rFonts w:ascii="Arial" w:hAnsi="Arial" w:cs="Arial"/>
          <w:lang w:bidi="pl-PL"/>
        </w:rPr>
        <w:t xml:space="preserve">lub </w:t>
      </w:r>
    </w:p>
    <w:p w14:paraId="3CEF83F4" w14:textId="0B2ABAC7" w:rsidR="00BE211E" w:rsidRPr="004E5102" w:rsidRDefault="00EE3B0D" w:rsidP="00F34B33">
      <w:pPr>
        <w:pStyle w:val="Akapitzlist"/>
        <w:numPr>
          <w:ilvl w:val="0"/>
          <w:numId w:val="24"/>
        </w:numPr>
        <w:jc w:val="both"/>
        <w:rPr>
          <w:rFonts w:ascii="Arial" w:hAnsi="Arial" w:cs="Arial"/>
          <w:lang w:bidi="pl-PL"/>
        </w:rPr>
      </w:pPr>
      <w:r w:rsidRPr="004E5102">
        <w:rPr>
          <w:rFonts w:ascii="Arial" w:hAnsi="Arial" w:cs="Arial"/>
          <w:lang w:bidi="pl-PL"/>
        </w:rPr>
        <w:t xml:space="preserve">od dnia wskazania przez Wykonawcę innego numeru konta Wykonawcy widniejącego </w:t>
      </w:r>
      <w:r w:rsidR="00972EB4">
        <w:rPr>
          <w:rFonts w:ascii="Arial" w:hAnsi="Arial" w:cs="Arial"/>
          <w:lang w:bidi="pl-PL"/>
        </w:rPr>
        <w:br/>
      </w:r>
      <w:r w:rsidRPr="004E5102">
        <w:rPr>
          <w:rFonts w:ascii="Arial" w:hAnsi="Arial" w:cs="Arial"/>
          <w:lang w:bidi="pl-PL"/>
        </w:rPr>
        <w:t xml:space="preserve">na „białej liście podatników VAT”. </w:t>
      </w:r>
    </w:p>
    <w:p w14:paraId="1BB4B11C" w14:textId="258CB144" w:rsidR="00BE211E" w:rsidRPr="004E5102" w:rsidRDefault="00EE3B0D" w:rsidP="00F34B33">
      <w:pPr>
        <w:pStyle w:val="Akapitzlist"/>
        <w:numPr>
          <w:ilvl w:val="0"/>
          <w:numId w:val="13"/>
        </w:numPr>
        <w:ind w:left="709"/>
        <w:jc w:val="both"/>
        <w:rPr>
          <w:rFonts w:ascii="Arial" w:hAnsi="Arial" w:cs="Arial"/>
          <w:lang w:bidi="pl-PL"/>
        </w:rPr>
      </w:pPr>
      <w:r w:rsidRPr="004E5102">
        <w:rPr>
          <w:rFonts w:ascii="Arial" w:hAnsi="Arial" w:cs="Arial"/>
          <w:lang w:bidi="pl-PL"/>
        </w:rPr>
        <w:t xml:space="preserve">Płatność nastąpi po uprzednim sprawdzeniu faktur przez Zamawiającego pod względem merytorycznym i rachunkowym, przy czym Strony zgodnie postanawiają, iż faktury </w:t>
      </w:r>
      <w:r w:rsidR="00972EB4">
        <w:rPr>
          <w:rFonts w:ascii="Arial" w:hAnsi="Arial" w:cs="Arial"/>
          <w:lang w:bidi="pl-PL"/>
        </w:rPr>
        <w:br/>
      </w:r>
      <w:r w:rsidRPr="004E5102">
        <w:rPr>
          <w:rFonts w:ascii="Arial" w:hAnsi="Arial" w:cs="Arial"/>
          <w:lang w:bidi="pl-PL"/>
        </w:rPr>
        <w:t>za świadczenia wykonane przez Wykonawcę dla Zamawiającego w ramach niniejszej Umowy, w miesiąc</w:t>
      </w:r>
      <w:r w:rsidR="006D09EF">
        <w:rPr>
          <w:rFonts w:ascii="Arial" w:hAnsi="Arial" w:cs="Arial"/>
          <w:lang w:bidi="pl-PL"/>
        </w:rPr>
        <w:t xml:space="preserve">u </w:t>
      </w:r>
      <w:r w:rsidR="006D09EF" w:rsidRPr="004E5102">
        <w:rPr>
          <w:rFonts w:ascii="Arial" w:hAnsi="Arial" w:cs="Arial"/>
          <w:lang w:bidi="pl-PL"/>
        </w:rPr>
        <w:t>grud</w:t>
      </w:r>
      <w:r w:rsidR="006D09EF">
        <w:rPr>
          <w:rFonts w:ascii="Arial" w:hAnsi="Arial" w:cs="Arial"/>
          <w:lang w:bidi="pl-PL"/>
        </w:rPr>
        <w:t>niu</w:t>
      </w:r>
      <w:r w:rsidR="006D09EF" w:rsidRPr="004E5102">
        <w:rPr>
          <w:rFonts w:ascii="Arial" w:hAnsi="Arial" w:cs="Arial"/>
          <w:lang w:bidi="pl-PL"/>
        </w:rPr>
        <w:t xml:space="preserve"> </w:t>
      </w:r>
      <w:r w:rsidR="00BE211E" w:rsidRPr="004E5102">
        <w:rPr>
          <w:rFonts w:ascii="Arial" w:hAnsi="Arial" w:cs="Arial"/>
          <w:lang w:bidi="pl-PL"/>
        </w:rPr>
        <w:t>2027 r.</w:t>
      </w:r>
      <w:r w:rsidRPr="004E5102">
        <w:rPr>
          <w:rFonts w:ascii="Arial" w:hAnsi="Arial" w:cs="Arial"/>
          <w:lang w:bidi="pl-PL"/>
        </w:rPr>
        <w:t xml:space="preserve"> zostaną wystawione </w:t>
      </w:r>
      <w:r w:rsidR="00972EB4">
        <w:rPr>
          <w:rFonts w:ascii="Arial" w:hAnsi="Arial" w:cs="Arial"/>
          <w:lang w:bidi="pl-PL"/>
        </w:rPr>
        <w:br/>
      </w:r>
      <w:r w:rsidRPr="004E5102">
        <w:rPr>
          <w:rFonts w:ascii="Arial" w:hAnsi="Arial" w:cs="Arial"/>
          <w:lang w:bidi="pl-PL"/>
        </w:rPr>
        <w:t xml:space="preserve">i doręczone przez Wykonawcę, Zamawiającemu nie później niż do </w:t>
      </w:r>
      <w:r w:rsidR="00BE211E" w:rsidRPr="004E5102">
        <w:rPr>
          <w:rFonts w:ascii="Arial" w:hAnsi="Arial" w:cs="Arial"/>
          <w:lang w:bidi="pl-PL"/>
        </w:rPr>
        <w:t xml:space="preserve">20 dnia </w:t>
      </w:r>
      <w:r w:rsidR="006D09EF">
        <w:rPr>
          <w:rFonts w:ascii="Arial" w:hAnsi="Arial" w:cs="Arial"/>
          <w:lang w:bidi="pl-PL"/>
        </w:rPr>
        <w:t>tego</w:t>
      </w:r>
      <w:r w:rsidR="006D09EF" w:rsidRPr="004E5102">
        <w:rPr>
          <w:rFonts w:ascii="Arial" w:hAnsi="Arial" w:cs="Arial"/>
          <w:lang w:bidi="pl-PL"/>
        </w:rPr>
        <w:t xml:space="preserve"> </w:t>
      </w:r>
      <w:r w:rsidR="00BE211E" w:rsidRPr="004E5102">
        <w:rPr>
          <w:rFonts w:ascii="Arial" w:hAnsi="Arial" w:cs="Arial"/>
          <w:lang w:bidi="pl-PL"/>
        </w:rPr>
        <w:t>miesiąca</w:t>
      </w:r>
      <w:r w:rsidRPr="004E5102">
        <w:rPr>
          <w:rFonts w:ascii="Arial" w:hAnsi="Arial" w:cs="Arial"/>
          <w:lang w:bidi="pl-PL"/>
        </w:rPr>
        <w:t xml:space="preserve">, co nie zwalnia Wykonawcy od wykonywania czynności określonych w Umowie, zgodnie </w:t>
      </w:r>
      <w:r w:rsidR="00972EB4">
        <w:rPr>
          <w:rFonts w:ascii="Arial" w:hAnsi="Arial" w:cs="Arial"/>
          <w:lang w:bidi="pl-PL"/>
        </w:rPr>
        <w:br/>
      </w:r>
      <w:r w:rsidRPr="004E5102">
        <w:rPr>
          <w:rFonts w:ascii="Arial" w:hAnsi="Arial" w:cs="Arial"/>
          <w:lang w:bidi="pl-PL"/>
        </w:rPr>
        <w:t>z jej postanowieniami, po tej dacie (o ile takowe Wykonawca zgodnie z Umową winien wykonać) do dnia 31 grudnia 202</w:t>
      </w:r>
      <w:r w:rsidR="00BE211E" w:rsidRPr="004E5102">
        <w:rPr>
          <w:rFonts w:ascii="Arial" w:hAnsi="Arial" w:cs="Arial"/>
          <w:lang w:bidi="pl-PL"/>
        </w:rPr>
        <w:t>7</w:t>
      </w:r>
      <w:r w:rsidRPr="004E5102">
        <w:rPr>
          <w:rFonts w:ascii="Arial" w:hAnsi="Arial" w:cs="Arial"/>
          <w:lang w:bidi="pl-PL"/>
        </w:rPr>
        <w:t xml:space="preserve"> roku.</w:t>
      </w:r>
    </w:p>
    <w:p w14:paraId="11FDCBE1" w14:textId="0FB5CBC2" w:rsidR="00BE211E" w:rsidRPr="004E5102" w:rsidRDefault="00EE3B0D" w:rsidP="00F34B33">
      <w:pPr>
        <w:pStyle w:val="Akapitzlist"/>
        <w:numPr>
          <w:ilvl w:val="0"/>
          <w:numId w:val="13"/>
        </w:numPr>
        <w:ind w:left="709"/>
        <w:jc w:val="both"/>
        <w:rPr>
          <w:rFonts w:ascii="Arial" w:hAnsi="Arial" w:cs="Arial"/>
          <w:lang w:bidi="pl-PL"/>
        </w:rPr>
      </w:pPr>
      <w:r w:rsidRPr="004E5102">
        <w:rPr>
          <w:rFonts w:ascii="Arial" w:hAnsi="Arial" w:cs="Arial"/>
          <w:lang w:bidi="pl-PL"/>
        </w:rPr>
        <w:t xml:space="preserve">W przypadku, gdy faktura nie spełni wymagań pod względem merytorycznym lub rachunkowym zostanie zwrócona Wykonawcy celem jej skorygowania i wówczas płatność nastąpi </w:t>
      </w:r>
      <w:r w:rsidR="00972EB4">
        <w:rPr>
          <w:rFonts w:ascii="Arial" w:hAnsi="Arial" w:cs="Arial"/>
          <w:lang w:bidi="pl-PL"/>
        </w:rPr>
        <w:br/>
      </w:r>
      <w:r w:rsidRPr="004E5102">
        <w:rPr>
          <w:rFonts w:ascii="Arial" w:hAnsi="Arial" w:cs="Arial"/>
          <w:lang w:bidi="pl-PL"/>
        </w:rPr>
        <w:t>po otrzymaniu przez Zamawiającego prawidłowo skorygowanej faktury.</w:t>
      </w:r>
      <w:bookmarkStart w:id="1" w:name="_Hlk31200475"/>
    </w:p>
    <w:p w14:paraId="73A4133C" w14:textId="769F9548" w:rsidR="00BE211E" w:rsidRPr="004E5102" w:rsidRDefault="00EE3B0D" w:rsidP="00F34B33">
      <w:pPr>
        <w:pStyle w:val="Akapitzlist"/>
        <w:numPr>
          <w:ilvl w:val="0"/>
          <w:numId w:val="13"/>
        </w:numPr>
        <w:ind w:left="709"/>
        <w:jc w:val="both"/>
        <w:rPr>
          <w:rFonts w:ascii="Arial" w:hAnsi="Arial" w:cs="Arial"/>
          <w:lang w:bidi="pl-PL"/>
        </w:rPr>
      </w:pPr>
      <w:r w:rsidRPr="004E5102">
        <w:rPr>
          <w:rFonts w:ascii="Arial" w:hAnsi="Arial" w:cs="Arial"/>
          <w:lang w:bidi="pl-PL"/>
        </w:rPr>
        <w:t>Wykonawca jest uprawniony do przesyłania Zamawiającemu ustrukturyzowanych faktur elektronicznych za pośrednictwem platformy elektronicznego fakturowania</w:t>
      </w:r>
      <w:r w:rsidR="00D352AB" w:rsidRPr="004E5102">
        <w:rPr>
          <w:rFonts w:ascii="Arial" w:hAnsi="Arial" w:cs="Arial"/>
          <w:lang w:bidi="pl-PL"/>
        </w:rPr>
        <w:t xml:space="preserve"> (PEF)</w:t>
      </w:r>
      <w:r w:rsidRPr="004E5102">
        <w:rPr>
          <w:rFonts w:ascii="Arial" w:hAnsi="Arial" w:cs="Arial"/>
          <w:lang w:bidi="pl-PL"/>
        </w:rPr>
        <w:t>. Strony wyrażają zgodę na wysyłanie i odbieranie innych ustrukturyzowanych dokument</w:t>
      </w:r>
      <w:r w:rsidRPr="004E5102">
        <w:rPr>
          <w:rFonts w:ascii="Arial" w:hAnsi="Arial" w:cs="Arial"/>
          <w:lang w:val="es-ES_tradnl" w:bidi="pl-PL"/>
        </w:rPr>
        <w:t>ó</w:t>
      </w:r>
      <w:r w:rsidRPr="004E5102">
        <w:rPr>
          <w:rFonts w:ascii="Arial" w:hAnsi="Arial" w:cs="Arial"/>
          <w:lang w:bidi="pl-PL"/>
        </w:rPr>
        <w:t>w elektronicznych oraz not korygujących za pośrednictwem przedmiotowej platformy.</w:t>
      </w:r>
      <w:bookmarkEnd w:id="1"/>
    </w:p>
    <w:p w14:paraId="488CFFCA" w14:textId="77777777" w:rsidR="00BE211E" w:rsidRPr="004E5102" w:rsidRDefault="00EE3B0D" w:rsidP="00F34B33">
      <w:pPr>
        <w:pStyle w:val="Akapitzlist"/>
        <w:numPr>
          <w:ilvl w:val="0"/>
          <w:numId w:val="13"/>
        </w:numPr>
        <w:ind w:left="709"/>
        <w:jc w:val="both"/>
        <w:rPr>
          <w:rFonts w:ascii="Arial" w:hAnsi="Arial" w:cs="Arial"/>
          <w:lang w:bidi="pl-PL"/>
        </w:rPr>
      </w:pPr>
      <w:r w:rsidRPr="004E5102">
        <w:rPr>
          <w:rFonts w:ascii="Arial" w:hAnsi="Arial" w:cs="Arial"/>
          <w:lang w:bidi="pl-PL"/>
        </w:rPr>
        <w:t>Za dzień zapłaty wynagrodzenia uważa się dzień obciążenia rachunku Zamawiającego.</w:t>
      </w:r>
    </w:p>
    <w:p w14:paraId="48A2F863" w14:textId="296BA13E" w:rsidR="00EE3B0D" w:rsidRPr="004E5102" w:rsidRDefault="00EE3B0D" w:rsidP="00F34B33">
      <w:pPr>
        <w:pStyle w:val="Akapitzlist"/>
        <w:numPr>
          <w:ilvl w:val="0"/>
          <w:numId w:val="13"/>
        </w:numPr>
        <w:ind w:left="709"/>
        <w:jc w:val="both"/>
        <w:rPr>
          <w:rFonts w:ascii="Arial" w:hAnsi="Arial" w:cs="Arial"/>
          <w:lang w:bidi="pl-PL"/>
        </w:rPr>
      </w:pPr>
      <w:r w:rsidRPr="004E5102">
        <w:rPr>
          <w:rFonts w:ascii="Arial" w:hAnsi="Arial" w:cs="Arial"/>
          <w:lang w:bidi="pl-PL"/>
        </w:rPr>
        <w:t>Wstrzymanie płatności</w:t>
      </w:r>
      <w:r w:rsidR="001F3730" w:rsidRPr="004E5102">
        <w:rPr>
          <w:rFonts w:ascii="Arial" w:hAnsi="Arial" w:cs="Arial"/>
          <w:lang w:bidi="pl-PL"/>
        </w:rPr>
        <w:t xml:space="preserve"> w przypadku</w:t>
      </w:r>
      <w:r w:rsidRPr="004E5102">
        <w:rPr>
          <w:rFonts w:ascii="Arial" w:hAnsi="Arial" w:cs="Arial"/>
          <w:lang w:bidi="pl-PL"/>
        </w:rPr>
        <w:t xml:space="preserve"> </w:t>
      </w:r>
      <w:r w:rsidR="001F3730" w:rsidRPr="004E5102">
        <w:rPr>
          <w:rFonts w:ascii="Arial" w:hAnsi="Arial" w:cs="Arial"/>
          <w:lang w:bidi="pl-PL"/>
        </w:rPr>
        <w:t xml:space="preserve">którym </w:t>
      </w:r>
      <w:r w:rsidRPr="004E5102">
        <w:rPr>
          <w:rFonts w:ascii="Arial" w:hAnsi="Arial" w:cs="Arial"/>
          <w:lang w:bidi="pl-PL"/>
        </w:rPr>
        <w:t xml:space="preserve">mowa w </w:t>
      </w:r>
      <w:r w:rsidR="001F3730" w:rsidRPr="004E5102">
        <w:rPr>
          <w:rFonts w:ascii="Arial" w:hAnsi="Arial" w:cs="Arial"/>
          <w:lang w:bidi="pl-PL"/>
        </w:rPr>
        <w:t xml:space="preserve">§3 </w:t>
      </w:r>
      <w:r w:rsidRPr="004E5102">
        <w:rPr>
          <w:rFonts w:ascii="Arial" w:hAnsi="Arial" w:cs="Arial"/>
          <w:lang w:bidi="pl-PL"/>
        </w:rPr>
        <w:t xml:space="preserve">ust. </w:t>
      </w:r>
      <w:r w:rsidR="00E36316" w:rsidRPr="004E5102">
        <w:rPr>
          <w:rFonts w:ascii="Arial" w:hAnsi="Arial" w:cs="Arial"/>
          <w:lang w:bidi="pl-PL"/>
        </w:rPr>
        <w:t>10</w:t>
      </w:r>
      <w:r w:rsidR="001F3730" w:rsidRPr="004E5102">
        <w:rPr>
          <w:rFonts w:ascii="Arial" w:hAnsi="Arial" w:cs="Arial"/>
          <w:lang w:bidi="pl-PL"/>
        </w:rPr>
        <w:t xml:space="preserve"> lub 12</w:t>
      </w:r>
      <w:r w:rsidRPr="004E5102">
        <w:rPr>
          <w:rFonts w:ascii="Arial" w:hAnsi="Arial" w:cs="Arial"/>
          <w:lang w:bidi="pl-PL"/>
        </w:rPr>
        <w:t xml:space="preserve"> </w:t>
      </w:r>
      <w:r w:rsidR="00176BB3" w:rsidRPr="004E5102">
        <w:rPr>
          <w:rFonts w:ascii="Arial" w:hAnsi="Arial" w:cs="Arial"/>
          <w:lang w:bidi="pl-PL"/>
        </w:rPr>
        <w:t>powyżej</w:t>
      </w:r>
      <w:r w:rsidRPr="004E5102">
        <w:rPr>
          <w:rFonts w:ascii="Arial" w:hAnsi="Arial" w:cs="Arial"/>
          <w:lang w:bidi="pl-PL"/>
        </w:rPr>
        <w:t>, nie wywoła żadnych negatywnych konsekwencji dla Zamawiającego, w tym w szczególności nie powstanie po stronie Zamawiającego obowiązek zapłaty odsetek na rzecz Wykonawcy.</w:t>
      </w:r>
    </w:p>
    <w:p w14:paraId="14E6B720" w14:textId="2115A0D7" w:rsidR="00AB1A3D" w:rsidRPr="004E5102" w:rsidRDefault="00E36316" w:rsidP="00F34B33">
      <w:pPr>
        <w:numPr>
          <w:ilvl w:val="0"/>
          <w:numId w:val="13"/>
        </w:numPr>
        <w:ind w:left="709"/>
        <w:jc w:val="both"/>
        <w:rPr>
          <w:rFonts w:ascii="Arial" w:hAnsi="Arial" w:cs="Arial"/>
          <w:lang w:bidi="pl-PL"/>
        </w:rPr>
      </w:pPr>
      <w:r w:rsidRPr="004E5102">
        <w:rPr>
          <w:rFonts w:ascii="Arial" w:hAnsi="Arial" w:cs="Arial"/>
          <w:lang w:bidi="pl-PL"/>
        </w:rPr>
        <w:t>W przypadku braku możliwości wysłania faktur, w sposób o którym mowa w ust. 13</w:t>
      </w:r>
      <w:r w:rsidR="00176BB3" w:rsidRPr="004E5102">
        <w:rPr>
          <w:rFonts w:ascii="Arial" w:hAnsi="Arial" w:cs="Arial"/>
          <w:lang w:bidi="pl-PL"/>
        </w:rPr>
        <w:t xml:space="preserve"> powyżej</w:t>
      </w:r>
      <w:r w:rsidRPr="004E5102">
        <w:rPr>
          <w:rFonts w:ascii="Arial" w:hAnsi="Arial" w:cs="Arial"/>
          <w:lang w:bidi="pl-PL"/>
        </w:rPr>
        <w:t xml:space="preserve">, </w:t>
      </w:r>
      <w:r w:rsidR="00972EB4">
        <w:rPr>
          <w:rFonts w:ascii="Arial" w:hAnsi="Arial" w:cs="Arial"/>
          <w:lang w:bidi="pl-PL"/>
        </w:rPr>
        <w:br/>
      </w:r>
      <w:r w:rsidRPr="004E5102">
        <w:rPr>
          <w:rFonts w:ascii="Arial" w:hAnsi="Arial" w:cs="Arial"/>
          <w:lang w:bidi="pl-PL"/>
        </w:rPr>
        <w:t>z</w:t>
      </w:r>
      <w:r w:rsidR="00AB1A3D" w:rsidRPr="004E5102">
        <w:rPr>
          <w:rFonts w:ascii="Arial" w:hAnsi="Arial" w:cs="Arial"/>
          <w:lang w:bidi="pl-PL"/>
        </w:rPr>
        <w:t>a</w:t>
      </w:r>
      <w:r w:rsidR="00AF729A" w:rsidRPr="004E5102">
        <w:rPr>
          <w:rFonts w:ascii="Arial" w:hAnsi="Arial" w:cs="Arial"/>
          <w:lang w:bidi="pl-PL"/>
        </w:rPr>
        <w:t xml:space="preserve"> prawidłowe doręczenie oraz prawidłową</w:t>
      </w:r>
      <w:r w:rsidR="00AB1A3D" w:rsidRPr="004E5102">
        <w:rPr>
          <w:rFonts w:ascii="Arial" w:hAnsi="Arial" w:cs="Arial"/>
          <w:lang w:bidi="pl-PL"/>
        </w:rPr>
        <w:t xml:space="preserve"> datę doręczenia faktur VAT Zamawiający </w:t>
      </w:r>
      <w:r w:rsidR="00AF729A" w:rsidRPr="004E5102">
        <w:rPr>
          <w:rFonts w:ascii="Arial" w:hAnsi="Arial" w:cs="Arial"/>
          <w:lang w:bidi="pl-PL"/>
        </w:rPr>
        <w:t>przyjmuje datę jej wpływu na adres do doręczeń elektronicznych</w:t>
      </w:r>
      <w:r w:rsidR="00371BE6" w:rsidRPr="004E5102">
        <w:rPr>
          <w:rFonts w:ascii="Arial" w:hAnsi="Arial" w:cs="Arial"/>
          <w:lang w:bidi="pl-PL"/>
        </w:rPr>
        <w:t xml:space="preserve"> (system e-Doręczenia)</w:t>
      </w:r>
      <w:r w:rsidR="00AF729A" w:rsidRPr="004E5102">
        <w:rPr>
          <w:rFonts w:ascii="Arial" w:hAnsi="Arial" w:cs="Arial"/>
          <w:lang w:bidi="pl-PL"/>
        </w:rPr>
        <w:t xml:space="preserve"> Urzędu Gminy Dopiewo: AE:PL-41696-57045-DHEJB-31 .</w:t>
      </w:r>
    </w:p>
    <w:p w14:paraId="4AA135CF" w14:textId="74D0AB1A" w:rsidR="00AF729A" w:rsidRPr="004E5102" w:rsidRDefault="00AF729A" w:rsidP="00F34B33">
      <w:pPr>
        <w:numPr>
          <w:ilvl w:val="0"/>
          <w:numId w:val="13"/>
        </w:numPr>
        <w:ind w:left="709"/>
        <w:jc w:val="both"/>
        <w:rPr>
          <w:rFonts w:ascii="Arial" w:hAnsi="Arial" w:cs="Arial"/>
          <w:lang w:bidi="pl-PL"/>
        </w:rPr>
      </w:pPr>
      <w:r w:rsidRPr="004E5102">
        <w:rPr>
          <w:rFonts w:ascii="Arial" w:hAnsi="Arial" w:cs="Arial"/>
          <w:lang w:bidi="pl-PL"/>
        </w:rPr>
        <w:t xml:space="preserve">W przypadku niedostępności lub awarii </w:t>
      </w:r>
      <w:r w:rsidR="00AA2AC6">
        <w:rPr>
          <w:rFonts w:ascii="Arial" w:hAnsi="Arial" w:cs="Arial"/>
          <w:lang w:bidi="pl-PL"/>
        </w:rPr>
        <w:t xml:space="preserve">platformy elektronicznego fakturowania bądź </w:t>
      </w:r>
      <w:r w:rsidRPr="004E5102">
        <w:rPr>
          <w:rFonts w:ascii="Arial" w:hAnsi="Arial" w:cs="Arial"/>
          <w:lang w:bidi="pl-PL"/>
        </w:rPr>
        <w:t>systemu do e-Doręczeń</w:t>
      </w:r>
      <w:r w:rsidR="00AA2AC6">
        <w:rPr>
          <w:rFonts w:ascii="Arial" w:hAnsi="Arial" w:cs="Arial"/>
          <w:lang w:bidi="pl-PL"/>
        </w:rPr>
        <w:t>,</w:t>
      </w:r>
      <w:r w:rsidRPr="004E5102">
        <w:rPr>
          <w:rFonts w:ascii="Arial" w:hAnsi="Arial" w:cs="Arial"/>
          <w:lang w:bidi="pl-PL"/>
        </w:rPr>
        <w:t xml:space="preserve"> uniemożliwiających przesłanie faktur VAT, w sposób, o którym mowa </w:t>
      </w:r>
      <w:r w:rsidR="00AA2AC6">
        <w:rPr>
          <w:rFonts w:ascii="Arial" w:hAnsi="Arial" w:cs="Arial"/>
          <w:lang w:bidi="pl-PL"/>
        </w:rPr>
        <w:t xml:space="preserve">odpowiednio </w:t>
      </w:r>
      <w:r w:rsidRPr="004E5102">
        <w:rPr>
          <w:rFonts w:ascii="Arial" w:hAnsi="Arial" w:cs="Arial"/>
          <w:lang w:bidi="pl-PL"/>
        </w:rPr>
        <w:t xml:space="preserve">w </w:t>
      </w:r>
      <w:r w:rsidR="00AA2AC6">
        <w:rPr>
          <w:rFonts w:ascii="Arial" w:hAnsi="Arial" w:cs="Arial"/>
          <w:lang w:bidi="pl-PL"/>
        </w:rPr>
        <w:t xml:space="preserve">ust. 13 i </w:t>
      </w:r>
      <w:r w:rsidRPr="004E5102">
        <w:rPr>
          <w:rFonts w:ascii="Arial" w:hAnsi="Arial" w:cs="Arial"/>
          <w:lang w:bidi="pl-PL"/>
        </w:rPr>
        <w:t>ust. 1</w:t>
      </w:r>
      <w:r w:rsidR="00E36316" w:rsidRPr="004E5102">
        <w:rPr>
          <w:rFonts w:ascii="Arial" w:hAnsi="Arial" w:cs="Arial"/>
          <w:lang w:bidi="pl-PL"/>
        </w:rPr>
        <w:t>6</w:t>
      </w:r>
      <w:r w:rsidR="00AA2AC6">
        <w:rPr>
          <w:rFonts w:ascii="Arial" w:hAnsi="Arial" w:cs="Arial"/>
          <w:lang w:bidi="pl-PL"/>
        </w:rPr>
        <w:t xml:space="preserve"> </w:t>
      </w:r>
      <w:r w:rsidR="00E523A9">
        <w:rPr>
          <w:rFonts w:ascii="Arial" w:hAnsi="Arial" w:cs="Arial"/>
          <w:lang w:bidi="pl-PL"/>
        </w:rPr>
        <w:t>powyżej</w:t>
      </w:r>
      <w:r w:rsidRPr="004E5102">
        <w:rPr>
          <w:rFonts w:ascii="Arial" w:hAnsi="Arial" w:cs="Arial"/>
          <w:lang w:bidi="pl-PL"/>
        </w:rPr>
        <w:t xml:space="preserve">, Zamawiający dopuszcza jej przesłanie na adres poczty elektronicznej Urzędu Gminy Dopiewo: </w:t>
      </w:r>
      <w:hyperlink r:id="rId8" w:history="1">
        <w:r w:rsidRPr="004E5102">
          <w:rPr>
            <w:rStyle w:val="Hipercze"/>
            <w:rFonts w:ascii="Arial" w:hAnsi="Arial" w:cs="Arial"/>
            <w:lang w:bidi="pl-PL"/>
          </w:rPr>
          <w:t>faktury@dopiewo.pl</w:t>
        </w:r>
      </w:hyperlink>
      <w:r w:rsidRPr="004E5102">
        <w:rPr>
          <w:rFonts w:ascii="Arial" w:hAnsi="Arial" w:cs="Arial"/>
          <w:lang w:bidi="pl-PL"/>
        </w:rPr>
        <w:t xml:space="preserve"> .</w:t>
      </w:r>
    </w:p>
    <w:p w14:paraId="5D7B9540" w14:textId="77777777" w:rsidR="004A3840" w:rsidRPr="004E5102" w:rsidRDefault="004A3840" w:rsidP="00F34B33">
      <w:pPr>
        <w:numPr>
          <w:ilvl w:val="0"/>
          <w:numId w:val="13"/>
        </w:numPr>
        <w:ind w:left="709"/>
        <w:jc w:val="both"/>
        <w:rPr>
          <w:rFonts w:ascii="Arial" w:hAnsi="Arial" w:cs="Arial"/>
          <w:lang w:bidi="pl-PL"/>
        </w:rPr>
      </w:pPr>
      <w:r w:rsidRPr="004E5102">
        <w:rPr>
          <w:rFonts w:ascii="Arial" w:hAnsi="Arial" w:cs="Arial"/>
          <w:lang w:bidi="pl-PL"/>
        </w:rPr>
        <w:t>Dane Zamawiającego do faktury:</w:t>
      </w:r>
    </w:p>
    <w:p w14:paraId="128A7C37" w14:textId="77777777" w:rsidR="00AB1A3D" w:rsidRPr="004E5102" w:rsidRDefault="00AB1A3D" w:rsidP="00F34B33">
      <w:pPr>
        <w:jc w:val="both"/>
        <w:rPr>
          <w:rFonts w:ascii="Arial" w:hAnsi="Arial" w:cs="Arial"/>
          <w:lang w:bidi="pl-PL"/>
        </w:rPr>
      </w:pPr>
    </w:p>
    <w:p w14:paraId="69199456" w14:textId="3DEDD8E9" w:rsidR="004A3840" w:rsidRPr="004E5102" w:rsidRDefault="004A3840" w:rsidP="00F34B33">
      <w:pPr>
        <w:jc w:val="both"/>
        <w:rPr>
          <w:rFonts w:ascii="Arial" w:hAnsi="Arial" w:cs="Arial"/>
          <w:lang w:bidi="pl-PL"/>
        </w:rPr>
      </w:pPr>
      <w:r w:rsidRPr="004E5102">
        <w:rPr>
          <w:rFonts w:ascii="Arial" w:hAnsi="Arial" w:cs="Arial"/>
          <w:lang w:bidi="pl-PL"/>
        </w:rPr>
        <w:t>Nabywca:</w:t>
      </w:r>
    </w:p>
    <w:p w14:paraId="155C8A27" w14:textId="4D011FCB" w:rsidR="004A3840" w:rsidRPr="004E5102" w:rsidRDefault="00AF729A" w:rsidP="00F34B33">
      <w:pPr>
        <w:jc w:val="both"/>
        <w:rPr>
          <w:rFonts w:ascii="Arial" w:hAnsi="Arial" w:cs="Arial"/>
          <w:lang w:bidi="pl-PL"/>
        </w:rPr>
      </w:pPr>
      <w:r w:rsidRPr="004E5102">
        <w:rPr>
          <w:rFonts w:ascii="Arial" w:hAnsi="Arial" w:cs="Arial"/>
          <w:lang w:bidi="pl-PL"/>
        </w:rPr>
        <w:t>Gmina Dopiewo</w:t>
      </w:r>
    </w:p>
    <w:p w14:paraId="3FDC5E43" w14:textId="77777777" w:rsidR="00AF729A" w:rsidRPr="004E5102" w:rsidRDefault="00AF729A" w:rsidP="00F34B33">
      <w:pPr>
        <w:jc w:val="both"/>
        <w:rPr>
          <w:rFonts w:ascii="Arial" w:hAnsi="Arial" w:cs="Arial"/>
        </w:rPr>
      </w:pPr>
      <w:r w:rsidRPr="004E5102">
        <w:rPr>
          <w:rFonts w:ascii="Arial" w:hAnsi="Arial" w:cs="Arial"/>
        </w:rPr>
        <w:t>ul. Leśna 1c, 62-070 Dopiewo</w:t>
      </w:r>
    </w:p>
    <w:p w14:paraId="1A2CA4A8" w14:textId="54BFB2AD" w:rsidR="004A3840" w:rsidRPr="004E5102" w:rsidRDefault="004A3840" w:rsidP="00F34B33">
      <w:pPr>
        <w:jc w:val="both"/>
        <w:rPr>
          <w:rFonts w:ascii="Arial" w:hAnsi="Arial" w:cs="Arial"/>
          <w:lang w:bidi="pl-PL"/>
        </w:rPr>
      </w:pPr>
      <w:r w:rsidRPr="004E5102">
        <w:rPr>
          <w:rFonts w:ascii="Arial" w:hAnsi="Arial" w:cs="Arial"/>
          <w:lang w:bidi="pl-PL"/>
        </w:rPr>
        <w:t xml:space="preserve">NIP: </w:t>
      </w:r>
      <w:r w:rsidR="006D1D0E" w:rsidRPr="004E5102">
        <w:rPr>
          <w:rFonts w:ascii="Arial" w:hAnsi="Arial" w:cs="Arial"/>
          <w:lang w:bidi="pl-PL"/>
        </w:rPr>
        <w:t>777-31-33-416</w:t>
      </w:r>
    </w:p>
    <w:p w14:paraId="612E3BFD" w14:textId="77777777" w:rsidR="00AB1A3D" w:rsidRPr="004E5102" w:rsidRDefault="00AB1A3D" w:rsidP="00F34B33">
      <w:pPr>
        <w:jc w:val="both"/>
        <w:rPr>
          <w:rFonts w:ascii="Arial" w:hAnsi="Arial" w:cs="Arial"/>
          <w:lang w:bidi="pl-PL"/>
        </w:rPr>
      </w:pPr>
    </w:p>
    <w:p w14:paraId="637485FC" w14:textId="304FAFA1" w:rsidR="004A3840" w:rsidRPr="004E5102" w:rsidRDefault="004A3840" w:rsidP="00F34B33">
      <w:pPr>
        <w:numPr>
          <w:ilvl w:val="0"/>
          <w:numId w:val="13"/>
        </w:numPr>
        <w:ind w:left="709"/>
        <w:jc w:val="both"/>
        <w:rPr>
          <w:rFonts w:ascii="Arial" w:hAnsi="Arial" w:cs="Arial"/>
          <w:lang w:bidi="pl-PL"/>
        </w:rPr>
      </w:pPr>
      <w:r w:rsidRPr="004E5102">
        <w:rPr>
          <w:rFonts w:ascii="Arial" w:hAnsi="Arial" w:cs="Arial"/>
          <w:lang w:bidi="pl-PL"/>
        </w:rPr>
        <w:t xml:space="preserve">Wynagrodzenie z tytułu niniejszej </w:t>
      </w:r>
      <w:r w:rsidR="008B2D8C" w:rsidRPr="004E5102">
        <w:rPr>
          <w:rFonts w:ascii="Arial" w:hAnsi="Arial" w:cs="Arial"/>
          <w:lang w:bidi="pl-PL"/>
        </w:rPr>
        <w:t xml:space="preserve">Umowy </w:t>
      </w:r>
      <w:r w:rsidRPr="004E5102">
        <w:rPr>
          <w:rFonts w:ascii="Arial" w:hAnsi="Arial" w:cs="Arial"/>
          <w:lang w:bidi="pl-PL"/>
        </w:rPr>
        <w:t xml:space="preserve">obejmuje wszelkie koszty niezbędne do należytego wykonywania </w:t>
      </w:r>
      <w:r w:rsidR="007C20BC" w:rsidRPr="004E5102">
        <w:rPr>
          <w:rFonts w:ascii="Arial" w:hAnsi="Arial" w:cs="Arial"/>
          <w:lang w:bidi="pl-PL"/>
        </w:rPr>
        <w:t>U</w:t>
      </w:r>
      <w:r w:rsidRPr="004E5102">
        <w:rPr>
          <w:rFonts w:ascii="Arial" w:hAnsi="Arial" w:cs="Arial"/>
          <w:lang w:bidi="pl-PL"/>
        </w:rPr>
        <w:t>mowy, w tym między innymi koszt usług konserwacyjno-serwisowych, części zamiennych i podzespołów, czytników</w:t>
      </w:r>
      <w:r w:rsidR="00717732" w:rsidRPr="004E5102">
        <w:rPr>
          <w:rFonts w:ascii="Arial" w:hAnsi="Arial" w:cs="Arial"/>
          <w:lang w:bidi="pl-PL"/>
        </w:rPr>
        <w:t xml:space="preserve"> kart i</w:t>
      </w:r>
      <w:r w:rsidRPr="004E5102">
        <w:rPr>
          <w:rFonts w:ascii="Arial" w:hAnsi="Arial" w:cs="Arial"/>
          <w:lang w:bidi="pl-PL"/>
        </w:rPr>
        <w:t xml:space="preserve"> materiałów eksploatacyjnych (za wyjątkiem papieru</w:t>
      </w:r>
      <w:r w:rsidR="00972EB4">
        <w:rPr>
          <w:rFonts w:ascii="Arial" w:hAnsi="Arial" w:cs="Arial"/>
          <w:lang w:bidi="pl-PL"/>
        </w:rPr>
        <w:t xml:space="preserve"> </w:t>
      </w:r>
      <w:r w:rsidR="00271213" w:rsidRPr="004E5102">
        <w:rPr>
          <w:rFonts w:ascii="Arial" w:hAnsi="Arial" w:cs="Arial"/>
          <w:lang w:bidi="pl-PL"/>
        </w:rPr>
        <w:t>i zszywek</w:t>
      </w:r>
      <w:r w:rsidRPr="004E5102">
        <w:rPr>
          <w:rFonts w:ascii="Arial" w:hAnsi="Arial" w:cs="Arial"/>
          <w:lang w:bidi="pl-PL"/>
        </w:rPr>
        <w:t xml:space="preserve">), dojazdów, dostarczenia, wniesienia, instalacji, uruchomienia i konfiguracji urządzeń, przeszkolenia pracowników, niezbędnych licencji na oprogramowanie i systemy wraz </w:t>
      </w:r>
      <w:r w:rsidR="00867387">
        <w:rPr>
          <w:rFonts w:ascii="Arial" w:hAnsi="Arial" w:cs="Arial"/>
          <w:lang w:bidi="pl-PL"/>
        </w:rPr>
        <w:br/>
      </w:r>
      <w:r w:rsidRPr="004E5102">
        <w:rPr>
          <w:rFonts w:ascii="Arial" w:hAnsi="Arial" w:cs="Arial"/>
          <w:lang w:bidi="pl-PL"/>
        </w:rPr>
        <w:t>ze wsparciem technicznym oraz możliwością aktualizacji do nowych wersji,</w:t>
      </w:r>
      <w:r w:rsidR="00717732" w:rsidRPr="004E5102">
        <w:rPr>
          <w:rFonts w:ascii="Arial" w:hAnsi="Arial" w:cs="Arial"/>
          <w:lang w:bidi="pl-PL"/>
        </w:rPr>
        <w:t xml:space="preserve"> a także koszty </w:t>
      </w:r>
      <w:r w:rsidR="00717732" w:rsidRPr="004E5102">
        <w:rPr>
          <w:rFonts w:ascii="Arial" w:hAnsi="Arial" w:cs="Arial"/>
          <w:lang w:bidi="pl-PL"/>
        </w:rPr>
        <w:lastRenderedPageBreak/>
        <w:t>odbioru i utylizacji zużytych tonerów oraz części i podzespołów,</w:t>
      </w:r>
      <w:r w:rsidRPr="004E5102">
        <w:rPr>
          <w:rFonts w:ascii="Arial" w:hAnsi="Arial" w:cs="Arial"/>
          <w:lang w:bidi="pl-PL"/>
        </w:rPr>
        <w:t xml:space="preserve"> zgodnie z </w:t>
      </w:r>
      <w:r w:rsidR="00126831" w:rsidRPr="004E5102">
        <w:rPr>
          <w:rFonts w:ascii="Arial" w:hAnsi="Arial" w:cs="Arial"/>
          <w:lang w:bidi="pl-PL"/>
        </w:rPr>
        <w:t>SWZ</w:t>
      </w:r>
      <w:r w:rsidRPr="004E5102">
        <w:rPr>
          <w:rFonts w:ascii="Arial" w:hAnsi="Arial" w:cs="Arial"/>
          <w:lang w:bidi="pl-PL"/>
        </w:rPr>
        <w:t xml:space="preserve"> oraz </w:t>
      </w:r>
      <w:r w:rsidR="005257F3" w:rsidRPr="004E5102">
        <w:rPr>
          <w:rFonts w:ascii="Arial" w:hAnsi="Arial" w:cs="Arial"/>
          <w:lang w:bidi="pl-PL"/>
        </w:rPr>
        <w:t>OPZ</w:t>
      </w:r>
      <w:r w:rsidRPr="004E5102">
        <w:rPr>
          <w:rFonts w:ascii="Arial" w:hAnsi="Arial" w:cs="Arial"/>
          <w:lang w:bidi="pl-PL"/>
        </w:rPr>
        <w:t xml:space="preserve">, stanowiącym załącznik nr 1 do </w:t>
      </w:r>
      <w:r w:rsidR="008B2D8C" w:rsidRPr="004E5102">
        <w:rPr>
          <w:rFonts w:ascii="Arial" w:hAnsi="Arial" w:cs="Arial"/>
          <w:lang w:bidi="pl-PL"/>
        </w:rPr>
        <w:t>Umowy</w:t>
      </w:r>
      <w:r w:rsidRPr="004E5102">
        <w:rPr>
          <w:rFonts w:ascii="Arial" w:hAnsi="Arial" w:cs="Arial"/>
          <w:lang w:bidi="pl-PL"/>
        </w:rPr>
        <w:t>.</w:t>
      </w:r>
    </w:p>
    <w:p w14:paraId="04787975" w14:textId="7C118322" w:rsidR="004A3840" w:rsidRPr="004E5102" w:rsidRDefault="004A3840" w:rsidP="00F34B33">
      <w:pPr>
        <w:numPr>
          <w:ilvl w:val="0"/>
          <w:numId w:val="13"/>
        </w:numPr>
        <w:ind w:left="709"/>
        <w:jc w:val="both"/>
        <w:rPr>
          <w:rFonts w:ascii="Arial" w:hAnsi="Arial" w:cs="Arial"/>
          <w:lang w:bidi="pl-PL"/>
        </w:rPr>
      </w:pPr>
      <w:r w:rsidRPr="004E5102">
        <w:rPr>
          <w:rFonts w:ascii="Arial" w:hAnsi="Arial" w:cs="Arial"/>
          <w:lang w:bidi="pl-PL"/>
        </w:rPr>
        <w:t xml:space="preserve">Wykonawca nie może przekazać praw i obowiązków wynikających z </w:t>
      </w:r>
      <w:r w:rsidR="008B2D8C" w:rsidRPr="004E5102">
        <w:rPr>
          <w:rFonts w:ascii="Arial" w:hAnsi="Arial" w:cs="Arial"/>
          <w:lang w:bidi="pl-PL"/>
        </w:rPr>
        <w:t xml:space="preserve">Umowy </w:t>
      </w:r>
      <w:r w:rsidRPr="004E5102">
        <w:rPr>
          <w:rFonts w:ascii="Arial" w:hAnsi="Arial" w:cs="Arial"/>
          <w:lang w:bidi="pl-PL"/>
        </w:rPr>
        <w:t xml:space="preserve">osobie trzeciej </w:t>
      </w:r>
      <w:r w:rsidR="00867387">
        <w:rPr>
          <w:rFonts w:ascii="Arial" w:hAnsi="Arial" w:cs="Arial"/>
          <w:lang w:bidi="pl-PL"/>
        </w:rPr>
        <w:br/>
      </w:r>
      <w:r w:rsidRPr="004E5102">
        <w:rPr>
          <w:rFonts w:ascii="Arial" w:hAnsi="Arial" w:cs="Arial"/>
          <w:lang w:bidi="pl-PL"/>
        </w:rPr>
        <w:t xml:space="preserve">bez </w:t>
      </w:r>
      <w:r w:rsidR="008B2D8C" w:rsidRPr="004E5102">
        <w:rPr>
          <w:rFonts w:ascii="Arial" w:hAnsi="Arial" w:cs="Arial"/>
          <w:lang w:bidi="pl-PL"/>
        </w:rPr>
        <w:t xml:space="preserve">wyraźnej </w:t>
      </w:r>
      <w:r w:rsidRPr="004E5102">
        <w:rPr>
          <w:rFonts w:ascii="Arial" w:hAnsi="Arial" w:cs="Arial"/>
          <w:lang w:bidi="pl-PL"/>
        </w:rPr>
        <w:t>zgody Zamawiającego</w:t>
      </w:r>
      <w:r w:rsidR="008B2D8C" w:rsidRPr="004E5102">
        <w:rPr>
          <w:rFonts w:ascii="Arial" w:hAnsi="Arial" w:cs="Arial"/>
          <w:lang w:bidi="pl-PL"/>
        </w:rPr>
        <w:t xml:space="preserve"> wyrażonej na piśmie</w:t>
      </w:r>
      <w:r w:rsidRPr="004E5102">
        <w:rPr>
          <w:rFonts w:ascii="Arial" w:hAnsi="Arial" w:cs="Arial"/>
          <w:lang w:bidi="pl-PL"/>
        </w:rPr>
        <w:t>.</w:t>
      </w:r>
    </w:p>
    <w:p w14:paraId="6F4D2931" w14:textId="77777777" w:rsidR="00E36316" w:rsidRPr="004E5102" w:rsidRDefault="00E36316" w:rsidP="00F34B33">
      <w:pPr>
        <w:ind w:left="709"/>
        <w:jc w:val="both"/>
        <w:rPr>
          <w:rFonts w:ascii="Arial" w:hAnsi="Arial" w:cs="Arial"/>
          <w:lang w:bidi="pl-PL"/>
        </w:rPr>
      </w:pPr>
    </w:p>
    <w:p w14:paraId="263C89F7" w14:textId="77777777" w:rsidR="003E02C7" w:rsidRDefault="004A3840" w:rsidP="003E02C7">
      <w:pPr>
        <w:jc w:val="center"/>
        <w:rPr>
          <w:rFonts w:ascii="Arial" w:hAnsi="Arial" w:cs="Arial"/>
          <w:b/>
          <w:bCs/>
        </w:rPr>
      </w:pPr>
      <w:r w:rsidRPr="004E5102">
        <w:rPr>
          <w:rFonts w:ascii="Arial" w:hAnsi="Arial" w:cs="Arial"/>
          <w:b/>
          <w:bCs/>
        </w:rPr>
        <w:t>§ 4</w:t>
      </w:r>
      <w:r w:rsidR="0095118A" w:rsidRPr="004E5102">
        <w:rPr>
          <w:rFonts w:ascii="Arial" w:hAnsi="Arial" w:cs="Arial"/>
          <w:b/>
          <w:bCs/>
        </w:rPr>
        <w:t>.</w:t>
      </w:r>
      <w:r w:rsidR="00EC2F9A">
        <w:rPr>
          <w:rFonts w:ascii="Arial" w:hAnsi="Arial" w:cs="Arial"/>
          <w:b/>
          <w:bCs/>
        </w:rPr>
        <w:t xml:space="preserve"> </w:t>
      </w:r>
    </w:p>
    <w:p w14:paraId="656A02FE" w14:textId="0A5CD3F8" w:rsidR="00E36316" w:rsidRPr="004E5102" w:rsidRDefault="00E36316" w:rsidP="003E02C7">
      <w:pPr>
        <w:jc w:val="center"/>
        <w:rPr>
          <w:rFonts w:ascii="Arial" w:hAnsi="Arial" w:cs="Arial"/>
          <w:b/>
          <w:bCs/>
        </w:rPr>
      </w:pPr>
      <w:r w:rsidRPr="004E5102">
        <w:rPr>
          <w:rFonts w:ascii="Arial" w:hAnsi="Arial" w:cs="Arial"/>
          <w:b/>
          <w:bCs/>
        </w:rPr>
        <w:t>Obowiązki Wykonawcy</w:t>
      </w:r>
    </w:p>
    <w:p w14:paraId="0922598F" w14:textId="696422A1" w:rsidR="004A3840" w:rsidRPr="004E5102" w:rsidRDefault="004A3840" w:rsidP="00F34B33">
      <w:pPr>
        <w:numPr>
          <w:ilvl w:val="0"/>
          <w:numId w:val="5"/>
        </w:numPr>
        <w:jc w:val="both"/>
        <w:rPr>
          <w:rFonts w:ascii="Arial" w:hAnsi="Arial" w:cs="Arial"/>
          <w:lang w:bidi="pl-PL"/>
        </w:rPr>
      </w:pPr>
      <w:r w:rsidRPr="004E5102">
        <w:rPr>
          <w:rFonts w:ascii="Arial" w:hAnsi="Arial" w:cs="Arial"/>
          <w:lang w:bidi="pl-PL"/>
        </w:rPr>
        <w:t xml:space="preserve">Wykonawca oświadcza, że będzie działał z należytą zawodową starannością w zakresie niezbędnym dla wykonania przedmiotu </w:t>
      </w:r>
      <w:r w:rsidR="007863A9" w:rsidRPr="004E5102">
        <w:rPr>
          <w:rFonts w:ascii="Arial" w:hAnsi="Arial" w:cs="Arial"/>
          <w:lang w:bidi="pl-PL"/>
        </w:rPr>
        <w:t>zamówienia</w:t>
      </w:r>
      <w:r w:rsidRPr="004E5102">
        <w:rPr>
          <w:rFonts w:ascii="Arial" w:hAnsi="Arial" w:cs="Arial"/>
          <w:lang w:bidi="pl-PL"/>
        </w:rPr>
        <w:t xml:space="preserve">, zgodnie z obowiązującymi na terytorium Rzeczypospolitej Polskiej przepisami prawa oraz odnoszącymi się do przedmiotu </w:t>
      </w:r>
      <w:r w:rsidR="00FB651F">
        <w:rPr>
          <w:rFonts w:ascii="Arial" w:hAnsi="Arial" w:cs="Arial"/>
          <w:lang w:bidi="pl-PL"/>
        </w:rPr>
        <w:t>zamówienia</w:t>
      </w:r>
      <w:r w:rsidR="00FB651F" w:rsidRPr="004E5102">
        <w:rPr>
          <w:rFonts w:ascii="Arial" w:hAnsi="Arial" w:cs="Arial"/>
          <w:lang w:bidi="pl-PL"/>
        </w:rPr>
        <w:t xml:space="preserve"> </w:t>
      </w:r>
      <w:r w:rsidRPr="004E5102">
        <w:rPr>
          <w:rFonts w:ascii="Arial" w:hAnsi="Arial" w:cs="Arial"/>
          <w:lang w:bidi="pl-PL"/>
        </w:rPr>
        <w:t>normami i zasadami dobrych praktyk.</w:t>
      </w:r>
    </w:p>
    <w:p w14:paraId="05D269C4" w14:textId="133DAF2F" w:rsidR="004A3840" w:rsidRPr="004E5102" w:rsidRDefault="004A3840" w:rsidP="00F34B33">
      <w:pPr>
        <w:numPr>
          <w:ilvl w:val="0"/>
          <w:numId w:val="5"/>
        </w:numPr>
        <w:jc w:val="both"/>
        <w:rPr>
          <w:rFonts w:ascii="Arial" w:hAnsi="Arial" w:cs="Arial"/>
          <w:lang w:bidi="pl-PL"/>
        </w:rPr>
      </w:pPr>
      <w:r w:rsidRPr="004E5102">
        <w:rPr>
          <w:rFonts w:ascii="Arial" w:hAnsi="Arial" w:cs="Arial"/>
          <w:lang w:bidi="pl-PL"/>
        </w:rPr>
        <w:t xml:space="preserve">Wykonawca zobowiązuje się do utrzymania w tajemnicy wszelkich danych o Zamawiającym oraz innych informacji, jakie uzyskał w związku z realizacją Umowy w szczególności zaś pozyskanych w jakichkolwiek okolicznościach danych osobowych pochodzących </w:t>
      </w:r>
      <w:r w:rsidR="00867387">
        <w:rPr>
          <w:rFonts w:ascii="Arial" w:hAnsi="Arial" w:cs="Arial"/>
          <w:lang w:bidi="pl-PL"/>
        </w:rPr>
        <w:br/>
      </w:r>
      <w:r w:rsidRPr="004E5102">
        <w:rPr>
          <w:rFonts w:ascii="Arial" w:hAnsi="Arial" w:cs="Arial"/>
          <w:lang w:bidi="pl-PL"/>
        </w:rPr>
        <w:t xml:space="preserve">od Zamawiającego, bez względu na sposób i formę ich utrwalenia i przekazania, także bezterminowo po wygaśnięciu Umowy. Informacje te będą wykorzystywane wyłącznie w celu wykonania umowy, a Wykonawca podejmie wszelkie kroki, aby zabezpieczyć </w:t>
      </w:r>
      <w:r w:rsidR="00EB2256" w:rsidRPr="004E5102">
        <w:rPr>
          <w:rFonts w:ascii="Arial" w:hAnsi="Arial" w:cs="Arial"/>
          <w:lang w:bidi="pl-PL"/>
        </w:rPr>
        <w:t>ww.</w:t>
      </w:r>
      <w:r w:rsidRPr="004E5102">
        <w:rPr>
          <w:rFonts w:ascii="Arial" w:hAnsi="Arial" w:cs="Arial"/>
          <w:lang w:bidi="pl-PL"/>
        </w:rPr>
        <w:t xml:space="preserve"> informacje przed dostępem, przetwarzaniem lub ujawnieniem, w sposób sprzeczny z umową. Obowiązek zachowania tajemnicy nie ma zastosowania do informacji ogólnie dostępnych lub w </w:t>
      </w:r>
      <w:r w:rsidR="00A275CE" w:rsidRPr="004E5102">
        <w:rPr>
          <w:rFonts w:ascii="Arial" w:hAnsi="Arial" w:cs="Arial"/>
          <w:lang w:bidi="pl-PL"/>
        </w:rPr>
        <w:t>przypadku,</w:t>
      </w:r>
      <w:r w:rsidRPr="004E5102">
        <w:rPr>
          <w:rFonts w:ascii="Arial" w:hAnsi="Arial" w:cs="Arial"/>
          <w:lang w:bidi="pl-PL"/>
        </w:rPr>
        <w:t xml:space="preserve"> gdy odbiorcą informacji jest organ państwowy uprawniony do ich uzyskania zgodnie </w:t>
      </w:r>
      <w:r w:rsidR="00867387">
        <w:rPr>
          <w:rFonts w:ascii="Arial" w:hAnsi="Arial" w:cs="Arial"/>
          <w:lang w:bidi="pl-PL"/>
        </w:rPr>
        <w:br/>
      </w:r>
      <w:r w:rsidRPr="004E5102">
        <w:rPr>
          <w:rFonts w:ascii="Arial" w:hAnsi="Arial" w:cs="Arial"/>
          <w:lang w:bidi="pl-PL"/>
        </w:rPr>
        <w:t>z obowiązującymi przepisami.</w:t>
      </w:r>
    </w:p>
    <w:p w14:paraId="74303B1F" w14:textId="2D032353" w:rsidR="004A3840" w:rsidRPr="004E5102" w:rsidRDefault="004A3840" w:rsidP="00F34B33">
      <w:pPr>
        <w:numPr>
          <w:ilvl w:val="0"/>
          <w:numId w:val="5"/>
        </w:numPr>
        <w:jc w:val="both"/>
        <w:rPr>
          <w:rFonts w:ascii="Arial" w:hAnsi="Arial" w:cs="Arial"/>
          <w:lang w:bidi="pl-PL"/>
        </w:rPr>
      </w:pPr>
      <w:r w:rsidRPr="004E5102">
        <w:rPr>
          <w:rFonts w:ascii="Arial" w:hAnsi="Arial" w:cs="Arial"/>
          <w:lang w:bidi="pl-PL"/>
        </w:rPr>
        <w:t xml:space="preserve">Wszystkie użyte w systemie i urządzeniach dyski </w:t>
      </w:r>
      <w:r w:rsidR="00EB2256" w:rsidRPr="004E5102">
        <w:rPr>
          <w:rFonts w:ascii="Arial" w:hAnsi="Arial" w:cs="Arial"/>
          <w:lang w:bidi="pl-PL"/>
        </w:rPr>
        <w:t>S</w:t>
      </w:r>
      <w:r w:rsidRPr="004E5102">
        <w:rPr>
          <w:rFonts w:ascii="Arial" w:hAnsi="Arial" w:cs="Arial"/>
          <w:lang w:bidi="pl-PL"/>
        </w:rPr>
        <w:t>DD oraz pamięci, będą podlegały usłudze trwałego zniszczenia danych (</w:t>
      </w:r>
      <w:r w:rsidR="003E02C7">
        <w:rPr>
          <w:rFonts w:ascii="Arial" w:hAnsi="Arial" w:cs="Arial"/>
          <w:lang w:bidi="pl-PL"/>
        </w:rPr>
        <w:t>np</w:t>
      </w:r>
      <w:r w:rsidRPr="004E5102">
        <w:rPr>
          <w:rFonts w:ascii="Arial" w:hAnsi="Arial" w:cs="Arial"/>
          <w:lang w:bidi="pl-PL"/>
        </w:rPr>
        <w:t xml:space="preserve">. poprzez kasowanie certyfikowanym oprogramowaniem), </w:t>
      </w:r>
      <w:r w:rsidR="00867387">
        <w:rPr>
          <w:rFonts w:ascii="Arial" w:hAnsi="Arial" w:cs="Arial"/>
          <w:lang w:bidi="pl-PL"/>
        </w:rPr>
        <w:br/>
      </w:r>
      <w:r w:rsidRPr="004E5102">
        <w:rPr>
          <w:rFonts w:ascii="Arial" w:hAnsi="Arial" w:cs="Arial"/>
          <w:lang w:bidi="pl-PL"/>
        </w:rPr>
        <w:t>lub pozostaną w siedzibie Zamawiającego po zakończeniu umowy i przejdą na własność Zamawiającego w ramach wynagrodzenia, o którym mowa w §</w:t>
      </w:r>
      <w:r w:rsidR="00EB2256" w:rsidRPr="004E5102">
        <w:rPr>
          <w:rFonts w:ascii="Arial" w:hAnsi="Arial" w:cs="Arial"/>
          <w:lang w:bidi="pl-PL"/>
        </w:rPr>
        <w:t xml:space="preserve"> </w:t>
      </w:r>
      <w:r w:rsidRPr="004E5102">
        <w:rPr>
          <w:rFonts w:ascii="Arial" w:hAnsi="Arial" w:cs="Arial"/>
          <w:lang w:bidi="pl-PL"/>
        </w:rPr>
        <w:t xml:space="preserve">3 ust. 1 umowy. W przypadku trwałego zniszczenia danych Wykonawca zobowiązany jest do dostarczenia Zamawiającemu protokołu potwierdzającego dokonanie czynności wraz ze wskazaniem użytych narzędzi </w:t>
      </w:r>
      <w:r w:rsidR="00867387">
        <w:rPr>
          <w:rFonts w:ascii="Arial" w:hAnsi="Arial" w:cs="Arial"/>
          <w:lang w:bidi="pl-PL"/>
        </w:rPr>
        <w:br/>
      </w:r>
      <w:r w:rsidRPr="004E5102">
        <w:rPr>
          <w:rFonts w:ascii="Arial" w:hAnsi="Arial" w:cs="Arial"/>
          <w:lang w:bidi="pl-PL"/>
        </w:rPr>
        <w:t>lub oprogramowania.</w:t>
      </w:r>
    </w:p>
    <w:p w14:paraId="795919EE" w14:textId="77777777" w:rsidR="004A3840" w:rsidRPr="004E5102" w:rsidRDefault="004A3840" w:rsidP="00F34B33">
      <w:pPr>
        <w:numPr>
          <w:ilvl w:val="0"/>
          <w:numId w:val="5"/>
        </w:numPr>
        <w:jc w:val="both"/>
        <w:rPr>
          <w:rFonts w:ascii="Arial" w:hAnsi="Arial" w:cs="Arial"/>
          <w:lang w:bidi="pl-PL"/>
        </w:rPr>
      </w:pPr>
      <w:r w:rsidRPr="004E5102">
        <w:rPr>
          <w:rFonts w:ascii="Arial" w:hAnsi="Arial" w:cs="Arial"/>
          <w:lang w:bidi="pl-PL"/>
        </w:rPr>
        <w:t>Wykonawca ma obowiązek w ramach wynagrodzenia umownego:</w:t>
      </w:r>
    </w:p>
    <w:p w14:paraId="6A44C176" w14:textId="1756F20F" w:rsidR="004A3840" w:rsidRPr="004E5102" w:rsidRDefault="004A3840" w:rsidP="00F34B33">
      <w:pPr>
        <w:numPr>
          <w:ilvl w:val="0"/>
          <w:numId w:val="34"/>
        </w:numPr>
        <w:jc w:val="both"/>
        <w:rPr>
          <w:rFonts w:ascii="Arial" w:hAnsi="Arial" w:cs="Arial"/>
        </w:rPr>
      </w:pPr>
      <w:r w:rsidRPr="004E5102">
        <w:rPr>
          <w:rFonts w:ascii="Arial" w:hAnsi="Arial" w:cs="Arial"/>
          <w:lang w:bidi="pl-PL"/>
        </w:rPr>
        <w:t xml:space="preserve">oddać do używania Zamawiającemu urządzenia fabrycznie nowe, wolne od wad fizycznych </w:t>
      </w:r>
      <w:r w:rsidR="00D3130F" w:rsidRPr="004E5102">
        <w:rPr>
          <w:rFonts w:ascii="Arial" w:hAnsi="Arial" w:cs="Arial"/>
          <w:lang w:bidi="pl-PL"/>
        </w:rPr>
        <w:br/>
      </w:r>
      <w:r w:rsidRPr="004E5102">
        <w:rPr>
          <w:rFonts w:ascii="Arial" w:hAnsi="Arial" w:cs="Arial"/>
          <w:lang w:bidi="pl-PL"/>
        </w:rPr>
        <w:t xml:space="preserve">i prawnych, sprawne technicznie, odpowiadające parametrom opisanym w </w:t>
      </w:r>
      <w:r w:rsidR="00A10091" w:rsidRPr="004E5102">
        <w:rPr>
          <w:rFonts w:ascii="Arial" w:hAnsi="Arial" w:cs="Arial"/>
          <w:lang w:bidi="pl-PL"/>
        </w:rPr>
        <w:t>OPZ</w:t>
      </w:r>
      <w:r w:rsidRPr="004E5102">
        <w:rPr>
          <w:rFonts w:ascii="Arial" w:hAnsi="Arial" w:cs="Arial"/>
          <w:lang w:bidi="pl-PL"/>
        </w:rPr>
        <w:t>, stanowiącym złącznik nr 1 do umowy</w:t>
      </w:r>
      <w:r w:rsidR="00D3130F" w:rsidRPr="004E5102">
        <w:rPr>
          <w:rFonts w:ascii="Arial" w:hAnsi="Arial" w:cs="Arial"/>
          <w:lang w:bidi="pl-PL"/>
        </w:rPr>
        <w:t>,</w:t>
      </w:r>
      <w:r w:rsidRPr="004E5102">
        <w:rPr>
          <w:rFonts w:ascii="Arial" w:hAnsi="Arial" w:cs="Arial"/>
          <w:lang w:bidi="pl-PL"/>
        </w:rPr>
        <w:t xml:space="preserve"> </w:t>
      </w:r>
      <w:r w:rsidRPr="004E5102">
        <w:rPr>
          <w:rFonts w:ascii="Arial" w:hAnsi="Arial" w:cs="Arial"/>
        </w:rPr>
        <w:t xml:space="preserve">odpowiadające ogólnym wymaganiom technicznym i jakościowym dotyczącym urządzeń tego rodzaju, spełniające normy wymagane przepisami prawa oraz posiadające wszelkie niezbędne certyfikaty oraz oznaczenia wraz </w:t>
      </w:r>
      <w:r w:rsidR="00867387">
        <w:rPr>
          <w:rFonts w:ascii="Arial" w:hAnsi="Arial" w:cs="Arial"/>
        </w:rPr>
        <w:br/>
      </w:r>
      <w:r w:rsidRPr="004E5102">
        <w:rPr>
          <w:rFonts w:ascii="Arial" w:hAnsi="Arial" w:cs="Arial"/>
        </w:rPr>
        <w:t>z niezbędnym oprogramowaniem oraz systemami (w tym system zarządzania drukowaniem i system monitoringu wydruków) oraz licencjami,</w:t>
      </w:r>
    </w:p>
    <w:p w14:paraId="6ABEAB66" w14:textId="7D90EFE1" w:rsidR="004A3840" w:rsidRPr="004E5102" w:rsidRDefault="004A3840" w:rsidP="00F34B33">
      <w:pPr>
        <w:numPr>
          <w:ilvl w:val="0"/>
          <w:numId w:val="34"/>
        </w:numPr>
        <w:jc w:val="both"/>
        <w:rPr>
          <w:rFonts w:ascii="Arial" w:hAnsi="Arial" w:cs="Arial"/>
          <w:lang w:bidi="pl-PL"/>
        </w:rPr>
      </w:pPr>
      <w:r w:rsidRPr="004E5102">
        <w:rPr>
          <w:rFonts w:ascii="Arial" w:hAnsi="Arial" w:cs="Arial"/>
        </w:rPr>
        <w:t xml:space="preserve">dostarczyć urządzenia do lokalizacji wskazanych w </w:t>
      </w:r>
      <w:r w:rsidR="00A10091" w:rsidRPr="004E5102">
        <w:rPr>
          <w:rFonts w:ascii="Arial" w:hAnsi="Arial" w:cs="Arial"/>
          <w:iCs/>
        </w:rPr>
        <w:t>OPZ</w:t>
      </w:r>
      <w:r w:rsidRPr="004E5102">
        <w:rPr>
          <w:rFonts w:ascii="Arial" w:hAnsi="Arial" w:cs="Arial"/>
        </w:rPr>
        <w:t xml:space="preserve">, stanowiącym załącznik nr 1 </w:t>
      </w:r>
      <w:r w:rsidR="00867387">
        <w:rPr>
          <w:rFonts w:ascii="Arial" w:hAnsi="Arial" w:cs="Arial"/>
        </w:rPr>
        <w:br/>
      </w:r>
      <w:r w:rsidRPr="004E5102">
        <w:rPr>
          <w:rFonts w:ascii="Arial" w:hAnsi="Arial" w:cs="Arial"/>
        </w:rPr>
        <w:t>do umowy</w:t>
      </w:r>
      <w:r w:rsidR="005972A6" w:rsidRPr="004E5102">
        <w:rPr>
          <w:rFonts w:ascii="Arial" w:hAnsi="Arial" w:cs="Arial"/>
        </w:rPr>
        <w:t>,</w:t>
      </w:r>
      <w:r w:rsidRPr="004E5102">
        <w:rPr>
          <w:rFonts w:ascii="Arial" w:hAnsi="Arial" w:cs="Arial"/>
        </w:rPr>
        <w:t xml:space="preserve"> w godzinach </w:t>
      </w:r>
      <w:r w:rsidR="00D3130F" w:rsidRPr="004E5102">
        <w:rPr>
          <w:rFonts w:ascii="Arial" w:hAnsi="Arial" w:cs="Arial"/>
        </w:rPr>
        <w:t>w nim wskazanych (</w:t>
      </w:r>
      <w:r w:rsidRPr="004E5102">
        <w:rPr>
          <w:rFonts w:ascii="Arial" w:hAnsi="Arial" w:cs="Arial"/>
        </w:rPr>
        <w:t>szczegółowy termin zostanie ustalony z osobą upoważnioną do kontaktów w ramach niniejszej umowy) wraz z ich wniesieniem na własny koszt i ryzyko oraz dokonać instalacji</w:t>
      </w:r>
      <w:r w:rsidRPr="004E5102">
        <w:rPr>
          <w:rFonts w:ascii="Arial" w:hAnsi="Arial" w:cs="Arial"/>
          <w:lang w:bidi="pl-PL"/>
        </w:rPr>
        <w:t>, uruchomienia i konfiguracji, a po okresie dzierżawy odebrać urządzenia z miejsca jego instalacji (wraz z deinstalacją),</w:t>
      </w:r>
    </w:p>
    <w:p w14:paraId="2FC25899" w14:textId="7523A072"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dokonać autoryzacji i monitorowania systemu liczników poszczególnych urządzeń</w:t>
      </w:r>
      <w:r w:rsidR="00C974F7" w:rsidRPr="004E5102">
        <w:rPr>
          <w:rFonts w:ascii="Arial" w:hAnsi="Arial" w:cs="Arial"/>
          <w:lang w:bidi="pl-PL"/>
        </w:rPr>
        <w:t xml:space="preserve">, </w:t>
      </w:r>
      <w:r w:rsidR="00867387">
        <w:rPr>
          <w:rFonts w:ascii="Arial" w:hAnsi="Arial" w:cs="Arial"/>
          <w:lang w:bidi="pl-PL"/>
        </w:rPr>
        <w:br/>
      </w:r>
      <w:r w:rsidR="00C974F7" w:rsidRPr="004E5102">
        <w:rPr>
          <w:rFonts w:ascii="Arial" w:hAnsi="Arial" w:cs="Arial"/>
          <w:lang w:bidi="pl-PL"/>
        </w:rPr>
        <w:t>o których mowa w §</w:t>
      </w:r>
      <w:r w:rsidR="00FE7286">
        <w:rPr>
          <w:rFonts w:ascii="Arial" w:hAnsi="Arial" w:cs="Arial"/>
          <w:lang w:bidi="pl-PL"/>
        </w:rPr>
        <w:t xml:space="preserve"> </w:t>
      </w:r>
      <w:r w:rsidR="00C974F7" w:rsidRPr="004E5102">
        <w:rPr>
          <w:rFonts w:ascii="Arial" w:hAnsi="Arial" w:cs="Arial"/>
          <w:lang w:bidi="pl-PL"/>
        </w:rPr>
        <w:t>1 ust.1</w:t>
      </w:r>
      <w:r w:rsidRPr="004E5102">
        <w:rPr>
          <w:rFonts w:ascii="Arial" w:hAnsi="Arial" w:cs="Arial"/>
          <w:lang w:bidi="pl-PL"/>
        </w:rPr>
        <w:t>,</w:t>
      </w:r>
    </w:p>
    <w:p w14:paraId="4DCDB8AD" w14:textId="77777777"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dokonać przekazania urządzeń Zamawiającemu w dzierżawę na podstawie protokołów zdawczo-odbiorczych sporządzonych w obecności obu stron z odnotowaniem stanów liczników,</w:t>
      </w:r>
    </w:p>
    <w:p w14:paraId="6832AF8B" w14:textId="77777777"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 xml:space="preserve">wykonać obowiązki w zakresie kart zbliżeniowych oraz czytników kart zbliżeniowych, </w:t>
      </w:r>
    </w:p>
    <w:p w14:paraId="7B855A82" w14:textId="77777777"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dostarczyć wszelkie niezbędne instrukcje obsługi urządzeń w języku polskim i deklaracji zgodności CE,</w:t>
      </w:r>
    </w:p>
    <w:p w14:paraId="45EE2676" w14:textId="3BA27C97"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 xml:space="preserve">dostarczyć wszelkie niezbędne dla funkcjonowania urządzeń oprogramowanie i licencje, </w:t>
      </w:r>
      <w:r w:rsidR="00867387">
        <w:rPr>
          <w:rFonts w:ascii="Arial" w:hAnsi="Arial" w:cs="Arial"/>
          <w:lang w:bidi="pl-PL"/>
        </w:rPr>
        <w:br/>
      </w:r>
      <w:r w:rsidRPr="004E5102">
        <w:rPr>
          <w:rFonts w:ascii="Arial" w:hAnsi="Arial" w:cs="Arial"/>
          <w:lang w:bidi="pl-PL"/>
        </w:rPr>
        <w:t>w tym licencje na oprogramowanie do zarządzania wydrukiem wraz ze wsparciem technicznym oraz możliwością aktualizacji do nowych wersji w czasie trwania umowy,</w:t>
      </w:r>
    </w:p>
    <w:p w14:paraId="5C4652CF" w14:textId="330BAED4"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lastRenderedPageBreak/>
        <w:t xml:space="preserve">zapewnić szkolenie wskazanych </w:t>
      </w:r>
      <w:r w:rsidR="00714070" w:rsidRPr="004E5102">
        <w:rPr>
          <w:rFonts w:ascii="Arial" w:hAnsi="Arial" w:cs="Arial"/>
          <w:lang w:bidi="pl-PL"/>
        </w:rPr>
        <w:t xml:space="preserve">przez Zamawiającego </w:t>
      </w:r>
      <w:r w:rsidRPr="004E5102">
        <w:rPr>
          <w:rFonts w:ascii="Arial" w:hAnsi="Arial" w:cs="Arial"/>
          <w:lang w:bidi="pl-PL"/>
        </w:rPr>
        <w:t xml:space="preserve">pracowników Zamawiającego </w:t>
      </w:r>
      <w:r w:rsidR="00867387">
        <w:rPr>
          <w:rFonts w:ascii="Arial" w:hAnsi="Arial" w:cs="Arial"/>
          <w:lang w:bidi="pl-PL"/>
        </w:rPr>
        <w:br/>
      </w:r>
      <w:r w:rsidRPr="004E5102">
        <w:rPr>
          <w:rFonts w:ascii="Arial" w:hAnsi="Arial" w:cs="Arial"/>
          <w:lang w:bidi="pl-PL"/>
        </w:rPr>
        <w:t>w zakresie obsługi urządzeń, systemów oraz oprogramowania,</w:t>
      </w:r>
    </w:p>
    <w:p w14:paraId="10E3B627" w14:textId="77777777"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dostarczyć na wezwanie Zamawiającego wymagane dokumenty,</w:t>
      </w:r>
    </w:p>
    <w:p w14:paraId="0ACFBFAD" w14:textId="47222715"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zapewnić prawidłowe funkcjonowanie przekazanych Zamawiającemu urządzeń, w tym między innymi poprzez niezbędne naprawy, wymianę, wymianę części lub podzespołów, przeglądy, czyszczenie, regulacje i aktualizacje oraz usuwanie wszelkich zgłaszanych wad urządzeń w ramach obsługi serwisowej oraz w ramach rękojmi,</w:t>
      </w:r>
      <w:r w:rsidR="00EB4331" w:rsidRPr="004E5102">
        <w:rPr>
          <w:rFonts w:ascii="Arial" w:hAnsi="Arial" w:cs="Arial"/>
          <w:lang w:bidi="pl-PL"/>
        </w:rPr>
        <w:t xml:space="preserve"> a także ubezpieczyć je od wszelkich ryzyk w okresie trwania umowy,</w:t>
      </w:r>
    </w:p>
    <w:p w14:paraId="5EF90A97" w14:textId="3C4F810D"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 xml:space="preserve">zapewnić pełną obsługę serwisową w czasie trwania niniejszej umowy, zgodnie z </w:t>
      </w:r>
      <w:r w:rsidR="00A10091" w:rsidRPr="004E5102">
        <w:rPr>
          <w:rFonts w:ascii="Arial" w:hAnsi="Arial" w:cs="Arial"/>
          <w:lang w:bidi="pl-PL"/>
        </w:rPr>
        <w:t>OPZ</w:t>
      </w:r>
      <w:r w:rsidRPr="004E5102">
        <w:rPr>
          <w:rFonts w:ascii="Arial" w:hAnsi="Arial" w:cs="Arial"/>
          <w:lang w:bidi="pl-PL"/>
        </w:rPr>
        <w:t xml:space="preserve">, stanowiącym załącznik nr 1 do umowy, </w:t>
      </w:r>
    </w:p>
    <w:p w14:paraId="13182C48" w14:textId="5116A25E" w:rsidR="004A3840" w:rsidRPr="004E5102" w:rsidRDefault="004A3840" w:rsidP="00F34B33">
      <w:pPr>
        <w:numPr>
          <w:ilvl w:val="0"/>
          <w:numId w:val="34"/>
        </w:numPr>
        <w:jc w:val="both"/>
        <w:rPr>
          <w:rFonts w:ascii="Arial" w:hAnsi="Arial" w:cs="Arial"/>
          <w:lang w:bidi="pl-PL"/>
        </w:rPr>
      </w:pPr>
      <w:r w:rsidRPr="004E5102">
        <w:rPr>
          <w:rFonts w:ascii="Arial" w:hAnsi="Arial" w:cs="Arial"/>
          <w:lang w:bidi="pl-PL"/>
        </w:rPr>
        <w:t>zapewniać bieżące monitorowanie stanu urządzeń oraz systemu do zarządzania wydrukiem i kontroli kosztów,</w:t>
      </w:r>
    </w:p>
    <w:p w14:paraId="5A967118" w14:textId="33D7496F" w:rsidR="009725D8" w:rsidRPr="004E5102" w:rsidRDefault="004A3840" w:rsidP="00F34B33">
      <w:pPr>
        <w:numPr>
          <w:ilvl w:val="0"/>
          <w:numId w:val="34"/>
        </w:numPr>
        <w:jc w:val="both"/>
        <w:rPr>
          <w:rFonts w:ascii="Arial" w:hAnsi="Arial" w:cs="Arial"/>
          <w:lang w:bidi="pl-PL"/>
        </w:rPr>
      </w:pPr>
      <w:r w:rsidRPr="004E5102">
        <w:rPr>
          <w:rFonts w:ascii="Arial" w:hAnsi="Arial" w:cs="Arial"/>
          <w:lang w:bidi="pl-PL"/>
        </w:rPr>
        <w:t xml:space="preserve">dostarczać materiały eksploatacyjne do </w:t>
      </w:r>
      <w:r w:rsidR="00F64975" w:rsidRPr="004E5102">
        <w:rPr>
          <w:rFonts w:ascii="Arial" w:hAnsi="Arial" w:cs="Arial"/>
          <w:lang w:bidi="pl-PL"/>
        </w:rPr>
        <w:t>urządzeń</w:t>
      </w:r>
      <w:r w:rsidR="00C974F7" w:rsidRPr="004E5102">
        <w:rPr>
          <w:rFonts w:ascii="Arial" w:hAnsi="Arial" w:cs="Arial"/>
          <w:lang w:bidi="pl-PL"/>
        </w:rPr>
        <w:t>, o których mowa w §</w:t>
      </w:r>
      <w:r w:rsidR="00FE7286">
        <w:rPr>
          <w:rFonts w:ascii="Arial" w:hAnsi="Arial" w:cs="Arial"/>
          <w:lang w:bidi="pl-PL"/>
        </w:rPr>
        <w:t xml:space="preserve"> </w:t>
      </w:r>
      <w:r w:rsidR="00C974F7" w:rsidRPr="004E5102">
        <w:rPr>
          <w:rFonts w:ascii="Arial" w:hAnsi="Arial" w:cs="Arial"/>
          <w:lang w:bidi="pl-PL"/>
        </w:rPr>
        <w:t>1 ust.1</w:t>
      </w:r>
      <w:r w:rsidRPr="004E5102">
        <w:rPr>
          <w:rFonts w:ascii="Arial" w:hAnsi="Arial" w:cs="Arial"/>
          <w:lang w:bidi="pl-PL"/>
        </w:rPr>
        <w:t xml:space="preserve"> oraz dokonywać odbioru oraz utylizacji zużytych materiałów eksploatacyjnych, zgodnie z </w:t>
      </w:r>
      <w:r w:rsidR="00C974F7" w:rsidRPr="004E5102">
        <w:rPr>
          <w:rFonts w:ascii="Arial" w:hAnsi="Arial" w:cs="Arial"/>
          <w:lang w:bidi="pl-PL"/>
        </w:rPr>
        <w:t>OPZ</w:t>
      </w:r>
      <w:r w:rsidRPr="004E5102">
        <w:rPr>
          <w:rFonts w:ascii="Arial" w:hAnsi="Arial" w:cs="Arial"/>
          <w:lang w:bidi="pl-PL"/>
        </w:rPr>
        <w:t xml:space="preserve">, stanowiącym załącznik nr 1 do </w:t>
      </w:r>
      <w:r w:rsidR="00221421" w:rsidRPr="004E5102">
        <w:rPr>
          <w:rFonts w:ascii="Arial" w:hAnsi="Arial" w:cs="Arial"/>
          <w:lang w:bidi="pl-PL"/>
        </w:rPr>
        <w:t>Umowy</w:t>
      </w:r>
      <w:r w:rsidRPr="004E5102">
        <w:rPr>
          <w:rFonts w:ascii="Arial" w:hAnsi="Arial" w:cs="Arial"/>
          <w:lang w:bidi="pl-PL"/>
        </w:rPr>
        <w:t>.</w:t>
      </w:r>
    </w:p>
    <w:p w14:paraId="1CF687E4" w14:textId="048450D5" w:rsidR="004A3840" w:rsidRPr="004E5102" w:rsidRDefault="004A3840" w:rsidP="00F34B33">
      <w:pPr>
        <w:numPr>
          <w:ilvl w:val="0"/>
          <w:numId w:val="5"/>
        </w:numPr>
        <w:jc w:val="both"/>
        <w:rPr>
          <w:rFonts w:ascii="Arial" w:hAnsi="Arial" w:cs="Arial"/>
          <w:lang w:bidi="pl-PL"/>
        </w:rPr>
      </w:pPr>
      <w:r w:rsidRPr="004E5102">
        <w:rPr>
          <w:rFonts w:ascii="Arial" w:hAnsi="Arial" w:cs="Arial"/>
          <w:lang w:bidi="pl-PL"/>
        </w:rPr>
        <w:t>Wykonawca zobowiązuje się dostarczyć urządzenia</w:t>
      </w:r>
      <w:r w:rsidR="000912A9" w:rsidRPr="004E5102">
        <w:rPr>
          <w:rFonts w:ascii="Arial" w:hAnsi="Arial" w:cs="Arial"/>
          <w:lang w:bidi="pl-PL"/>
        </w:rPr>
        <w:t>, o których mowa w §</w:t>
      </w:r>
      <w:r w:rsidR="00FE7286">
        <w:rPr>
          <w:rFonts w:ascii="Arial" w:hAnsi="Arial" w:cs="Arial"/>
          <w:lang w:bidi="pl-PL"/>
        </w:rPr>
        <w:t xml:space="preserve"> </w:t>
      </w:r>
      <w:r w:rsidR="000912A9" w:rsidRPr="004E5102">
        <w:rPr>
          <w:rFonts w:ascii="Arial" w:hAnsi="Arial" w:cs="Arial"/>
          <w:lang w:bidi="pl-PL"/>
        </w:rPr>
        <w:t>1 ust.1</w:t>
      </w:r>
      <w:r w:rsidRPr="004E5102">
        <w:rPr>
          <w:rFonts w:ascii="Arial" w:hAnsi="Arial" w:cs="Arial"/>
          <w:lang w:bidi="pl-PL"/>
        </w:rPr>
        <w:t xml:space="preserve"> wraz z pełną instalacją, uruchomieniem</w:t>
      </w:r>
      <w:r w:rsidR="000912A9" w:rsidRPr="004E5102">
        <w:rPr>
          <w:rFonts w:ascii="Arial" w:hAnsi="Arial" w:cs="Arial"/>
          <w:lang w:bidi="pl-PL"/>
        </w:rPr>
        <w:t xml:space="preserve"> </w:t>
      </w:r>
      <w:r w:rsidRPr="004E5102">
        <w:rPr>
          <w:rFonts w:ascii="Arial" w:hAnsi="Arial" w:cs="Arial"/>
          <w:lang w:bidi="pl-PL"/>
        </w:rPr>
        <w:t xml:space="preserve">i konfiguracją (wraz z instalacją i konfiguracją niezbędnego oprogramowania, systemów oraz sterowników) </w:t>
      </w:r>
      <w:r w:rsidR="00840C95" w:rsidRPr="004E5102">
        <w:rPr>
          <w:rFonts w:ascii="Arial" w:hAnsi="Arial" w:cs="Arial"/>
          <w:lang w:bidi="pl-PL"/>
        </w:rPr>
        <w:t xml:space="preserve">w terminie do dnia 3 czerwca 2025 r. do godz. 12.00 </w:t>
      </w:r>
      <w:r w:rsidRPr="004E5102">
        <w:rPr>
          <w:rFonts w:ascii="Arial" w:hAnsi="Arial" w:cs="Arial"/>
          <w:lang w:bidi="pl-PL"/>
        </w:rPr>
        <w:t>oraz przeszkol</w:t>
      </w:r>
      <w:r w:rsidR="00840C95" w:rsidRPr="004E5102">
        <w:rPr>
          <w:rFonts w:ascii="Arial" w:hAnsi="Arial" w:cs="Arial"/>
          <w:lang w:bidi="pl-PL"/>
        </w:rPr>
        <w:t>ić</w:t>
      </w:r>
      <w:r w:rsidRPr="004E5102">
        <w:rPr>
          <w:rFonts w:ascii="Arial" w:hAnsi="Arial" w:cs="Arial"/>
          <w:lang w:bidi="pl-PL"/>
        </w:rPr>
        <w:t xml:space="preserve"> wskazanych</w:t>
      </w:r>
      <w:r w:rsidR="00840C95" w:rsidRPr="004E5102">
        <w:rPr>
          <w:rFonts w:ascii="Arial" w:hAnsi="Arial" w:cs="Arial"/>
          <w:lang w:bidi="pl-PL"/>
        </w:rPr>
        <w:t xml:space="preserve"> przez</w:t>
      </w:r>
      <w:r w:rsidRPr="004E5102">
        <w:rPr>
          <w:rFonts w:ascii="Arial" w:hAnsi="Arial" w:cs="Arial"/>
          <w:lang w:bidi="pl-PL"/>
        </w:rPr>
        <w:t xml:space="preserve"> Zamawiającego</w:t>
      </w:r>
      <w:r w:rsidR="00840C95" w:rsidRPr="004E5102">
        <w:rPr>
          <w:rFonts w:ascii="Arial" w:hAnsi="Arial" w:cs="Arial"/>
          <w:lang w:bidi="pl-PL"/>
        </w:rPr>
        <w:t xml:space="preserve"> pracowników w terminie do 5 dni roboczych liczonych od dnia </w:t>
      </w:r>
      <w:r w:rsidR="00AA2AC6">
        <w:rPr>
          <w:rFonts w:ascii="Arial" w:hAnsi="Arial" w:cs="Arial"/>
          <w:lang w:bidi="pl-PL"/>
        </w:rPr>
        <w:t>następującego po dniu podpisania umowy</w:t>
      </w:r>
      <w:r w:rsidRPr="004E5102">
        <w:rPr>
          <w:rFonts w:ascii="Arial" w:hAnsi="Arial" w:cs="Arial"/>
          <w:lang w:bidi="pl-PL"/>
        </w:rPr>
        <w:t xml:space="preserve">. Odbiór wraz z instalacją i konfiguracją oraz przeszkoleniem pracowników Zamawiającego zostanie potwierdzony podpisanym przez </w:t>
      </w:r>
      <w:r w:rsidR="006D77D9" w:rsidRPr="004E5102">
        <w:rPr>
          <w:rFonts w:ascii="Arial" w:hAnsi="Arial" w:cs="Arial"/>
          <w:lang w:bidi="pl-PL"/>
        </w:rPr>
        <w:t>S</w:t>
      </w:r>
      <w:r w:rsidRPr="004E5102">
        <w:rPr>
          <w:rFonts w:ascii="Arial" w:hAnsi="Arial" w:cs="Arial"/>
          <w:lang w:bidi="pl-PL"/>
        </w:rPr>
        <w:t>trony protokołem odbioru.</w:t>
      </w:r>
    </w:p>
    <w:p w14:paraId="629F239C" w14:textId="55AC4A97" w:rsidR="00D8399E" w:rsidRPr="004E5102" w:rsidRDefault="004A3840" w:rsidP="00F34B33">
      <w:pPr>
        <w:numPr>
          <w:ilvl w:val="0"/>
          <w:numId w:val="5"/>
        </w:numPr>
        <w:jc w:val="both"/>
        <w:rPr>
          <w:rFonts w:ascii="Arial" w:hAnsi="Arial" w:cs="Arial"/>
          <w:lang w:bidi="pl-PL"/>
        </w:rPr>
      </w:pPr>
      <w:r w:rsidRPr="004E5102">
        <w:rPr>
          <w:rFonts w:ascii="Arial" w:hAnsi="Arial" w:cs="Arial"/>
          <w:lang w:bidi="pl-PL"/>
        </w:rPr>
        <w:t>Wykonawca zobowiązuje się do dostarczania</w:t>
      </w:r>
      <w:r w:rsidR="00D8399E" w:rsidRPr="004E5102">
        <w:rPr>
          <w:rFonts w:ascii="Arial" w:hAnsi="Arial" w:cs="Arial"/>
          <w:lang w:bidi="pl-PL"/>
        </w:rPr>
        <w:t xml:space="preserve">, w okresie obowiązywania </w:t>
      </w:r>
      <w:r w:rsidR="000912A9" w:rsidRPr="004E5102">
        <w:rPr>
          <w:rFonts w:ascii="Arial" w:hAnsi="Arial" w:cs="Arial"/>
          <w:lang w:bidi="pl-PL"/>
        </w:rPr>
        <w:t>Umowy</w:t>
      </w:r>
      <w:r w:rsidR="00D8399E" w:rsidRPr="004E5102">
        <w:rPr>
          <w:rFonts w:ascii="Arial" w:hAnsi="Arial" w:cs="Arial"/>
          <w:lang w:bidi="pl-PL"/>
        </w:rPr>
        <w:t>,</w:t>
      </w:r>
      <w:r w:rsidRPr="004E5102">
        <w:rPr>
          <w:rFonts w:ascii="Arial" w:hAnsi="Arial" w:cs="Arial"/>
          <w:lang w:bidi="pl-PL"/>
        </w:rPr>
        <w:t xml:space="preserve"> materiałów eksploatacyjnych fabrycznie nowych, nieregenerowanych, </w:t>
      </w:r>
      <w:r w:rsidR="00305ACD" w:rsidRPr="004E5102">
        <w:rPr>
          <w:rFonts w:ascii="Arial" w:hAnsi="Arial" w:cs="Arial"/>
          <w:lang w:bidi="pl-PL"/>
        </w:rPr>
        <w:t>nieprefabrykowanych</w:t>
      </w:r>
      <w:r w:rsidRPr="004E5102">
        <w:rPr>
          <w:rFonts w:ascii="Arial" w:hAnsi="Arial" w:cs="Arial"/>
          <w:lang w:bidi="pl-PL"/>
        </w:rPr>
        <w:t>, niewchodzących wcześniej (pierwotnie) w całości ani też w części w skład innych materiałów</w:t>
      </w:r>
      <w:r w:rsidR="006D77D9" w:rsidRPr="004E5102">
        <w:rPr>
          <w:rFonts w:ascii="Arial" w:hAnsi="Arial" w:cs="Arial"/>
          <w:lang w:bidi="pl-PL"/>
        </w:rPr>
        <w:t>,</w:t>
      </w:r>
      <w:r w:rsidRPr="004E5102">
        <w:rPr>
          <w:rFonts w:ascii="Arial" w:hAnsi="Arial" w:cs="Arial"/>
          <w:lang w:bidi="pl-PL"/>
        </w:rPr>
        <w:t xml:space="preserve"> </w:t>
      </w:r>
      <w:r w:rsidR="00867387">
        <w:rPr>
          <w:rFonts w:ascii="Arial" w:hAnsi="Arial" w:cs="Arial"/>
          <w:lang w:bidi="pl-PL"/>
        </w:rPr>
        <w:br/>
      </w:r>
      <w:r w:rsidRPr="004E5102">
        <w:rPr>
          <w:rFonts w:ascii="Arial" w:hAnsi="Arial" w:cs="Arial"/>
          <w:lang w:bidi="pl-PL"/>
        </w:rPr>
        <w:t xml:space="preserve">a w przypadku artykułów eksploatacyjnych produkowanych z wyznaczeniem okresu przydatności do użytku, minimalny okres przydatności do użytku w dniu dostawy nie może </w:t>
      </w:r>
      <w:r w:rsidR="00867387">
        <w:rPr>
          <w:rFonts w:ascii="Arial" w:hAnsi="Arial" w:cs="Arial"/>
          <w:lang w:bidi="pl-PL"/>
        </w:rPr>
        <w:br/>
      </w:r>
      <w:r w:rsidRPr="004E5102">
        <w:rPr>
          <w:rFonts w:ascii="Arial" w:hAnsi="Arial" w:cs="Arial"/>
          <w:lang w:bidi="pl-PL"/>
        </w:rPr>
        <w:t xml:space="preserve">być krótszy niż 2/3 terminu podanego przez producenta na opakowaniu, bez wad fizycznych </w:t>
      </w:r>
      <w:r w:rsidR="00867387">
        <w:rPr>
          <w:rFonts w:ascii="Arial" w:hAnsi="Arial" w:cs="Arial"/>
          <w:lang w:bidi="pl-PL"/>
        </w:rPr>
        <w:br/>
      </w:r>
      <w:r w:rsidRPr="004E5102">
        <w:rPr>
          <w:rFonts w:ascii="Arial" w:hAnsi="Arial" w:cs="Arial"/>
          <w:lang w:bidi="pl-PL"/>
        </w:rPr>
        <w:t>i prawnych</w:t>
      </w:r>
      <w:r w:rsidR="000912A9" w:rsidRPr="004E5102">
        <w:rPr>
          <w:rFonts w:ascii="Arial" w:hAnsi="Arial" w:cs="Arial"/>
          <w:lang w:bidi="pl-PL"/>
        </w:rPr>
        <w:t xml:space="preserve">, dopuszczone do obrotu na terenie </w:t>
      </w:r>
      <w:r w:rsidR="005707A9" w:rsidRPr="004E5102">
        <w:rPr>
          <w:rFonts w:ascii="Arial" w:hAnsi="Arial" w:cs="Arial"/>
          <w:lang w:bidi="pl-PL"/>
        </w:rPr>
        <w:t>Rzeczypospolitej</w:t>
      </w:r>
      <w:r w:rsidR="00CF5D1D" w:rsidRPr="004E5102">
        <w:rPr>
          <w:rFonts w:ascii="Arial" w:hAnsi="Arial" w:cs="Arial"/>
          <w:lang w:bidi="pl-PL"/>
        </w:rPr>
        <w:t xml:space="preserve"> Polskiej</w:t>
      </w:r>
      <w:r w:rsidRPr="004E5102">
        <w:rPr>
          <w:rFonts w:ascii="Arial" w:hAnsi="Arial" w:cs="Arial"/>
          <w:lang w:bidi="pl-PL"/>
        </w:rPr>
        <w:t>. Materiały eksploatacyjne mają</w:t>
      </w:r>
      <w:r w:rsidR="005707A9" w:rsidRPr="004E5102">
        <w:rPr>
          <w:rFonts w:ascii="Arial" w:hAnsi="Arial" w:cs="Arial"/>
          <w:lang w:bidi="pl-PL"/>
        </w:rPr>
        <w:t xml:space="preserve"> </w:t>
      </w:r>
      <w:r w:rsidRPr="004E5102">
        <w:rPr>
          <w:rFonts w:ascii="Arial" w:hAnsi="Arial" w:cs="Arial"/>
          <w:lang w:bidi="pl-PL"/>
        </w:rPr>
        <w:t>być dostarczone w formie zamkniętych opakowań. Wykonawca zobowiązuje się dostarczać materiały eksploatacyjne opakowane i oznaczone w sposób umożliwiający jego identyfikację pod względem ilościowym i rodzajowym bez konieczności naruszania opakowania. Wykonawca zapewnia,</w:t>
      </w:r>
      <w:r w:rsidR="005707A9" w:rsidRPr="004E5102">
        <w:rPr>
          <w:rFonts w:ascii="Arial" w:hAnsi="Arial" w:cs="Arial"/>
          <w:lang w:bidi="pl-PL"/>
        </w:rPr>
        <w:t xml:space="preserve"> </w:t>
      </w:r>
      <w:r w:rsidRPr="004E5102">
        <w:rPr>
          <w:rFonts w:ascii="Arial" w:hAnsi="Arial" w:cs="Arial"/>
          <w:lang w:bidi="pl-PL"/>
        </w:rPr>
        <w:t>że dostarczone produkty są z najwyższą jakością druku oraz odpowiednią wydajnością drukowanych lub kopiowanych stron. Wykonawca gwarantuje prawidłowe funkcjonowanie zaoferowanego produktu, do czasu wyczerpania materiału drukującego lub limitu wykonanych kopii, który</w:t>
      </w:r>
      <w:r w:rsidR="005707A9" w:rsidRPr="004E5102">
        <w:rPr>
          <w:rFonts w:ascii="Arial" w:hAnsi="Arial" w:cs="Arial"/>
          <w:lang w:bidi="pl-PL"/>
        </w:rPr>
        <w:t xml:space="preserve"> </w:t>
      </w:r>
      <w:r w:rsidRPr="004E5102">
        <w:rPr>
          <w:rFonts w:ascii="Arial" w:hAnsi="Arial" w:cs="Arial"/>
          <w:lang w:bidi="pl-PL"/>
        </w:rPr>
        <w:t xml:space="preserve">jest wymagany </w:t>
      </w:r>
      <w:r w:rsidR="00867387">
        <w:rPr>
          <w:rFonts w:ascii="Arial" w:hAnsi="Arial" w:cs="Arial"/>
          <w:lang w:bidi="pl-PL"/>
        </w:rPr>
        <w:br/>
      </w:r>
      <w:r w:rsidRPr="004E5102">
        <w:rPr>
          <w:rFonts w:ascii="Arial" w:hAnsi="Arial" w:cs="Arial"/>
          <w:lang w:bidi="pl-PL"/>
        </w:rPr>
        <w:t>dla dostarczonego materiału eksploatacyjnego</w:t>
      </w:r>
      <w:r w:rsidR="00D8399E" w:rsidRPr="004E5102">
        <w:rPr>
          <w:rFonts w:ascii="Arial" w:hAnsi="Arial" w:cs="Arial"/>
          <w:lang w:bidi="pl-PL"/>
        </w:rPr>
        <w:t>.</w:t>
      </w:r>
    </w:p>
    <w:p w14:paraId="56686607" w14:textId="23C6FA01" w:rsidR="00840C95" w:rsidRPr="004E5102" w:rsidRDefault="00D8399E" w:rsidP="00F34B33">
      <w:pPr>
        <w:numPr>
          <w:ilvl w:val="0"/>
          <w:numId w:val="5"/>
        </w:numPr>
        <w:jc w:val="both"/>
        <w:rPr>
          <w:rFonts w:ascii="Arial" w:hAnsi="Arial" w:cs="Arial"/>
          <w:lang w:bidi="pl-PL"/>
        </w:rPr>
      </w:pPr>
      <w:r w:rsidRPr="004E5102">
        <w:rPr>
          <w:rFonts w:ascii="Arial" w:hAnsi="Arial" w:cs="Arial"/>
          <w:lang w:bidi="pl-PL"/>
        </w:rPr>
        <w:t xml:space="preserve">Wraz z dostawą urządzeń Wykonawca zobowiązany jest dostarczyć tonery do nich, w sposób wskazany w ust. 6, z </w:t>
      </w:r>
      <w:r w:rsidR="00840C95" w:rsidRPr="004E5102">
        <w:rPr>
          <w:rFonts w:ascii="Arial" w:hAnsi="Arial" w:cs="Arial"/>
          <w:lang w:bidi="pl-PL"/>
        </w:rPr>
        <w:t>zastrzeżeniem, że Zamawiający wymaga, aby w lokalizacjach Zamawiającego w ciągłej dostępności był jeden komplet</w:t>
      </w:r>
      <w:r w:rsidR="00735585" w:rsidRPr="004E5102">
        <w:rPr>
          <w:rFonts w:ascii="Arial" w:hAnsi="Arial" w:cs="Arial"/>
          <w:lang w:bidi="pl-PL"/>
        </w:rPr>
        <w:t xml:space="preserve"> (zapas)</w:t>
      </w:r>
      <w:r w:rsidR="00840C95" w:rsidRPr="004E5102">
        <w:rPr>
          <w:rFonts w:ascii="Arial" w:hAnsi="Arial" w:cs="Arial"/>
          <w:lang w:bidi="pl-PL"/>
        </w:rPr>
        <w:t xml:space="preserve"> materiałów eksploatacyjnych na każdy model zaoferowanego urządzenia.</w:t>
      </w:r>
    </w:p>
    <w:p w14:paraId="4CED710D" w14:textId="77777777" w:rsidR="00EF4BA2" w:rsidRPr="004E5102" w:rsidRDefault="00EF4BA2" w:rsidP="00F34B33">
      <w:pPr>
        <w:ind w:left="720"/>
        <w:jc w:val="both"/>
        <w:rPr>
          <w:rFonts w:ascii="Arial" w:hAnsi="Arial" w:cs="Arial"/>
        </w:rPr>
      </w:pPr>
    </w:p>
    <w:p w14:paraId="4FF435A2" w14:textId="77777777" w:rsidR="003E02C7" w:rsidRDefault="004A3840" w:rsidP="003E02C7">
      <w:pPr>
        <w:jc w:val="center"/>
        <w:rPr>
          <w:rFonts w:ascii="Arial" w:hAnsi="Arial" w:cs="Arial"/>
          <w:b/>
          <w:bCs/>
          <w:lang w:bidi="pl-PL"/>
        </w:rPr>
      </w:pPr>
      <w:r w:rsidRPr="004E5102">
        <w:rPr>
          <w:rFonts w:ascii="Arial" w:hAnsi="Arial" w:cs="Arial"/>
          <w:b/>
          <w:bCs/>
          <w:lang w:bidi="pl-PL"/>
        </w:rPr>
        <w:t>§</w:t>
      </w:r>
      <w:r w:rsidR="006B23FE" w:rsidRPr="004E5102">
        <w:rPr>
          <w:rFonts w:ascii="Arial" w:hAnsi="Arial" w:cs="Arial"/>
          <w:b/>
          <w:bCs/>
          <w:lang w:bidi="pl-PL"/>
        </w:rPr>
        <w:t xml:space="preserve"> </w:t>
      </w:r>
      <w:r w:rsidRPr="004E5102">
        <w:rPr>
          <w:rFonts w:ascii="Arial" w:hAnsi="Arial" w:cs="Arial"/>
          <w:b/>
          <w:bCs/>
          <w:lang w:bidi="pl-PL"/>
        </w:rPr>
        <w:t>5</w:t>
      </w:r>
      <w:r w:rsidR="006B23FE" w:rsidRPr="004E5102">
        <w:rPr>
          <w:rFonts w:ascii="Arial" w:hAnsi="Arial" w:cs="Arial"/>
          <w:b/>
          <w:bCs/>
          <w:lang w:bidi="pl-PL"/>
        </w:rPr>
        <w:t>.</w:t>
      </w:r>
      <w:r w:rsidR="00EC2F9A">
        <w:rPr>
          <w:rFonts w:ascii="Arial" w:hAnsi="Arial" w:cs="Arial"/>
          <w:b/>
          <w:bCs/>
          <w:lang w:bidi="pl-PL"/>
        </w:rPr>
        <w:t xml:space="preserve"> </w:t>
      </w:r>
    </w:p>
    <w:p w14:paraId="4F3C3C3E" w14:textId="7B859D65" w:rsidR="00D77FB8" w:rsidRPr="004E5102" w:rsidRDefault="00D77FB8" w:rsidP="003E02C7">
      <w:pPr>
        <w:jc w:val="center"/>
        <w:rPr>
          <w:rFonts w:ascii="Arial" w:hAnsi="Arial" w:cs="Arial"/>
          <w:b/>
          <w:bCs/>
          <w:lang w:bidi="pl-PL"/>
        </w:rPr>
      </w:pPr>
      <w:r w:rsidRPr="004E5102">
        <w:rPr>
          <w:rFonts w:ascii="Arial" w:hAnsi="Arial" w:cs="Arial"/>
          <w:b/>
          <w:bCs/>
          <w:lang w:bidi="pl-PL"/>
        </w:rPr>
        <w:t>Uprawnienia Zamawiającego</w:t>
      </w:r>
    </w:p>
    <w:p w14:paraId="31DC7D26" w14:textId="631DA2A4" w:rsidR="00855DD4" w:rsidRPr="009D34FE" w:rsidRDefault="00B009AA" w:rsidP="00F34B33">
      <w:pPr>
        <w:numPr>
          <w:ilvl w:val="0"/>
          <w:numId w:val="15"/>
        </w:numPr>
        <w:ind w:left="709"/>
        <w:jc w:val="both"/>
        <w:rPr>
          <w:rFonts w:ascii="Arial" w:hAnsi="Arial" w:cs="Arial"/>
          <w:lang w:bidi="pl-PL"/>
        </w:rPr>
      </w:pPr>
      <w:bookmarkStart w:id="2" w:name="_Hlk24959531"/>
      <w:r w:rsidRPr="004E5102">
        <w:rPr>
          <w:rFonts w:ascii="Arial" w:hAnsi="Arial" w:cs="Arial"/>
        </w:rPr>
        <w:t xml:space="preserve">Zamawiający stosownie do art. 95 ust. 1 ustawy PZP, wymaga zatrudnienia przez Wykonawcę </w:t>
      </w:r>
      <w:r w:rsidRPr="004E5102">
        <w:rPr>
          <w:rFonts w:ascii="Arial" w:hAnsi="Arial" w:cs="Arial"/>
        </w:rPr>
        <w:br/>
        <w:t xml:space="preserve">lub podwykonawcę na podstawie umowy o pracę osób wykonujących wszelkie czynności wynikające z przedmiotu </w:t>
      </w:r>
      <w:r w:rsidR="00FB651F">
        <w:rPr>
          <w:rFonts w:ascii="Arial" w:hAnsi="Arial" w:cs="Arial"/>
        </w:rPr>
        <w:t>zamówienia</w:t>
      </w:r>
      <w:r w:rsidRPr="004E5102">
        <w:rPr>
          <w:rFonts w:ascii="Arial" w:hAnsi="Arial" w:cs="Arial"/>
        </w:rPr>
        <w:t xml:space="preserve">, w tym w zakresie serwisu i napraw urządzeń, jeżeli ich wykonanie polega na wykonywaniu pracy w sposób określony w art. 22 § 1 ustawy z dnia </w:t>
      </w:r>
      <w:r w:rsidR="00FA507C">
        <w:rPr>
          <w:rFonts w:ascii="Arial" w:hAnsi="Arial" w:cs="Arial"/>
        </w:rPr>
        <w:br/>
      </w:r>
      <w:r w:rsidRPr="004E5102">
        <w:rPr>
          <w:rFonts w:ascii="Arial" w:hAnsi="Arial" w:cs="Arial"/>
        </w:rPr>
        <w:t>26 czerwca 1974 r. Kodeks pracy.</w:t>
      </w:r>
      <w:r w:rsidRPr="004E5102">
        <w:rPr>
          <w:rFonts w:ascii="Arial" w:hAnsi="Arial" w:cs="Arial"/>
          <w:lang w:bidi="pl-PL"/>
        </w:rPr>
        <w:t xml:space="preserve"> </w:t>
      </w:r>
      <w:r w:rsidRPr="004E5102">
        <w:rPr>
          <w:rFonts w:ascii="Arial" w:hAnsi="Arial" w:cs="Arial"/>
        </w:rPr>
        <w:t>Osoby</w:t>
      </w:r>
      <w:r w:rsidRPr="004E5102">
        <w:rPr>
          <w:rFonts w:ascii="Arial" w:hAnsi="Arial" w:cs="Arial"/>
          <w:b/>
        </w:rPr>
        <w:t xml:space="preserve"> </w:t>
      </w:r>
      <w:r w:rsidRPr="004E5102">
        <w:rPr>
          <w:rFonts w:ascii="Arial" w:hAnsi="Arial" w:cs="Arial"/>
        </w:rPr>
        <w:t xml:space="preserve">wykonujące powyższe czynności, realizujące przedmiot zamówienia, muszą być zatrudnione przez Wykonawcę lub podwykonawcę </w:t>
      </w:r>
      <w:r w:rsidR="00FA507C">
        <w:rPr>
          <w:rFonts w:ascii="Arial" w:hAnsi="Arial" w:cs="Arial"/>
        </w:rPr>
        <w:br/>
      </w:r>
      <w:r w:rsidRPr="004E5102">
        <w:rPr>
          <w:rFonts w:ascii="Arial" w:hAnsi="Arial" w:cs="Arial"/>
        </w:rPr>
        <w:t>na podstawie umowy o pracę, przez co najmniej okres realizacji zamówienia</w:t>
      </w:r>
      <w:r w:rsidRPr="009D34FE">
        <w:rPr>
          <w:rFonts w:ascii="Arial" w:hAnsi="Arial" w:cs="Arial"/>
        </w:rPr>
        <w:t xml:space="preserve">. </w:t>
      </w:r>
      <w:bookmarkStart w:id="3" w:name="_Hlk536508762"/>
      <w:r w:rsidR="00855DD4" w:rsidRPr="00D055DD">
        <w:rPr>
          <w:rFonts w:ascii="Arial" w:eastAsia="Times New Roman" w:hAnsi="Arial" w:cs="Arial"/>
          <w:kern w:val="0"/>
          <w:lang w:eastAsia="pl-PL"/>
          <w14:ligatures w14:val="none"/>
        </w:rPr>
        <w:t xml:space="preserve">Obowiązek, </w:t>
      </w:r>
      <w:r w:rsidR="00FA507C" w:rsidRPr="00D055DD">
        <w:rPr>
          <w:rFonts w:ascii="Arial" w:eastAsia="Times New Roman" w:hAnsi="Arial" w:cs="Arial"/>
          <w:kern w:val="0"/>
          <w:lang w:eastAsia="pl-PL"/>
          <w14:ligatures w14:val="none"/>
        </w:rPr>
        <w:br/>
      </w:r>
      <w:r w:rsidR="00855DD4" w:rsidRPr="00D055DD">
        <w:rPr>
          <w:rFonts w:ascii="Arial" w:eastAsia="Times New Roman" w:hAnsi="Arial" w:cs="Arial"/>
          <w:kern w:val="0"/>
          <w:lang w:eastAsia="pl-PL"/>
          <w14:ligatures w14:val="none"/>
        </w:rPr>
        <w:t xml:space="preserve">o którym mowa w zdaniu poprzednim nie dotyczy Wykonawcy tzw. „samozatrudniającego </w:t>
      </w:r>
      <w:r w:rsidR="0075091F" w:rsidRPr="00D055DD">
        <w:rPr>
          <w:rFonts w:ascii="Arial" w:eastAsia="Times New Roman" w:hAnsi="Arial" w:cs="Arial"/>
          <w:kern w:val="0"/>
          <w:lang w:eastAsia="pl-PL"/>
          <w14:ligatures w14:val="none"/>
        </w:rPr>
        <w:t xml:space="preserve">się” </w:t>
      </w:r>
      <w:r w:rsidR="0075091F" w:rsidRPr="00D055DD">
        <w:rPr>
          <w:rFonts w:ascii="Arial" w:eastAsia="Calibri" w:hAnsi="Arial" w:cs="Arial"/>
          <w:kern w:val="0"/>
          <w14:ligatures w14:val="none"/>
        </w:rPr>
        <w:lastRenderedPageBreak/>
        <w:t>tzn.</w:t>
      </w:r>
      <w:r w:rsidR="00855DD4" w:rsidRPr="00D055DD">
        <w:rPr>
          <w:rFonts w:ascii="Arial" w:eastAsia="Calibri" w:hAnsi="Arial" w:cs="Arial"/>
          <w:kern w:val="0"/>
          <w14:ligatures w14:val="none"/>
        </w:rPr>
        <w:t xml:space="preserve"> Wykonawcy, który wykonywać będzie czynności związane z realizacją niniejszej </w:t>
      </w:r>
      <w:r w:rsidR="00CF5D1D" w:rsidRPr="00D055DD">
        <w:rPr>
          <w:rFonts w:ascii="Arial" w:eastAsia="Calibri" w:hAnsi="Arial" w:cs="Arial"/>
          <w:kern w:val="0"/>
          <w14:ligatures w14:val="none"/>
        </w:rPr>
        <w:t xml:space="preserve">Umowy </w:t>
      </w:r>
      <w:r w:rsidR="00FA507C" w:rsidRPr="00D055DD">
        <w:rPr>
          <w:rFonts w:ascii="Arial" w:eastAsia="Calibri" w:hAnsi="Arial" w:cs="Arial"/>
          <w:kern w:val="0"/>
          <w14:ligatures w14:val="none"/>
        </w:rPr>
        <w:br/>
      </w:r>
      <w:r w:rsidR="00855DD4" w:rsidRPr="00D055DD">
        <w:rPr>
          <w:rFonts w:ascii="Arial" w:eastAsia="Calibri" w:hAnsi="Arial" w:cs="Arial"/>
          <w:kern w:val="0"/>
          <w14:ligatures w14:val="none"/>
        </w:rPr>
        <w:t xml:space="preserve">w ramach prowadzonej </w:t>
      </w:r>
      <w:r w:rsidR="009725D8" w:rsidRPr="00D055DD">
        <w:rPr>
          <w:rFonts w:ascii="Arial" w:eastAsia="Calibri" w:hAnsi="Arial" w:cs="Arial"/>
          <w:kern w:val="0"/>
          <w14:ligatures w14:val="none"/>
        </w:rPr>
        <w:t xml:space="preserve">przez siebie jednoosobowej </w:t>
      </w:r>
      <w:r w:rsidR="00855DD4" w:rsidRPr="00D055DD">
        <w:rPr>
          <w:rFonts w:ascii="Arial" w:eastAsia="Calibri" w:hAnsi="Arial" w:cs="Arial"/>
          <w:kern w:val="0"/>
          <w14:ligatures w14:val="none"/>
        </w:rPr>
        <w:t xml:space="preserve">działalności gospodarczej. </w:t>
      </w:r>
      <w:bookmarkEnd w:id="3"/>
    </w:p>
    <w:p w14:paraId="492EA271" w14:textId="5DD1AA9A" w:rsidR="00B009AA" w:rsidRPr="004E5102" w:rsidRDefault="00B009AA" w:rsidP="00F34B33">
      <w:pPr>
        <w:numPr>
          <w:ilvl w:val="0"/>
          <w:numId w:val="15"/>
        </w:numPr>
        <w:ind w:left="709"/>
        <w:jc w:val="both"/>
        <w:rPr>
          <w:rFonts w:ascii="Arial" w:hAnsi="Arial" w:cs="Arial"/>
          <w:lang w:bidi="pl-PL"/>
        </w:rPr>
      </w:pPr>
      <w:r w:rsidRPr="004E5102">
        <w:rPr>
          <w:rFonts w:ascii="Arial" w:hAnsi="Arial" w:cs="Arial"/>
        </w:rPr>
        <w:t xml:space="preserve">W trakcie realizacji zamówienia na każde wezwanie Zamawiającego, w wyznaczonym </w:t>
      </w:r>
      <w:r w:rsidR="00867387">
        <w:rPr>
          <w:rFonts w:ascii="Arial" w:hAnsi="Arial" w:cs="Arial"/>
        </w:rPr>
        <w:br/>
      </w:r>
      <w:r w:rsidRPr="004E5102">
        <w:rPr>
          <w:rFonts w:ascii="Arial" w:hAnsi="Arial" w:cs="Arial"/>
        </w:rPr>
        <w:t xml:space="preserve">w tym wezwaniu terminie, Wykonawca przedłoży Zamawiającemu wskazane poniżej dowody </w:t>
      </w:r>
      <w:r w:rsidR="00867387">
        <w:rPr>
          <w:rFonts w:ascii="Arial" w:hAnsi="Arial" w:cs="Arial"/>
        </w:rPr>
        <w:br/>
      </w:r>
      <w:r w:rsidRPr="004E5102">
        <w:rPr>
          <w:rFonts w:ascii="Arial" w:hAnsi="Arial" w:cs="Arial"/>
        </w:rPr>
        <w:t>w celu potwierdzenia spełnienia wymogu zatrudnienia na podstawie umowy o pracę przez wykonawcę lub podwykonawcę osób wykonujących wskazane w ust. 1 czynności w trakcie realizacji zamówienia:</w:t>
      </w:r>
      <w:r w:rsidRPr="004E5102">
        <w:rPr>
          <w:rFonts w:ascii="Arial" w:hAnsi="Arial" w:cs="Arial"/>
          <w:lang w:bidi="pl-PL"/>
        </w:rPr>
        <w:t xml:space="preserve"> </w:t>
      </w:r>
      <w:r w:rsidRPr="004E5102">
        <w:rPr>
          <w:rFonts w:ascii="Arial" w:hAnsi="Arial" w:cs="Arial"/>
          <w:bCs/>
        </w:rPr>
        <w:t>oświadczenie wykonawcy lub podwykonawcy</w:t>
      </w:r>
      <w:r w:rsidRPr="004E5102">
        <w:rPr>
          <w:rFonts w:ascii="Arial" w:hAnsi="Arial" w:cs="Arial"/>
          <w:b/>
        </w:rPr>
        <w:t xml:space="preserve"> </w:t>
      </w:r>
      <w:r w:rsidRPr="004E5102">
        <w:rPr>
          <w:rFonts w:ascii="Arial" w:hAnsi="Arial" w:cs="Arial"/>
        </w:rPr>
        <w:t xml:space="preserve">o zatrudnieniu </w:t>
      </w:r>
      <w:r w:rsidR="00867387">
        <w:rPr>
          <w:rFonts w:ascii="Arial" w:hAnsi="Arial" w:cs="Arial"/>
        </w:rPr>
        <w:br/>
      </w:r>
      <w:r w:rsidRPr="004E5102">
        <w:rPr>
          <w:rFonts w:ascii="Arial" w:hAnsi="Arial" w:cs="Arial"/>
        </w:rPr>
        <w:t xml:space="preserve">na podstawie umowy o pracę osób wykonujących czynności, których dotyczy wezwanie </w:t>
      </w:r>
      <w:r w:rsidR="00CF5D1D" w:rsidRPr="004E5102">
        <w:rPr>
          <w:rFonts w:ascii="Arial" w:hAnsi="Arial" w:cs="Arial"/>
        </w:rPr>
        <w:t>Zamawiającego</w:t>
      </w:r>
      <w:r w:rsidRPr="004E5102">
        <w:rPr>
          <w:rFonts w:ascii="Arial" w:hAnsi="Arial" w:cs="Arial"/>
        </w:rPr>
        <w:t>.</w:t>
      </w:r>
    </w:p>
    <w:p w14:paraId="2BE14431" w14:textId="308A14C5" w:rsidR="00D17BB7" w:rsidRPr="004E5102" w:rsidRDefault="00B009AA" w:rsidP="00F34B33">
      <w:pPr>
        <w:numPr>
          <w:ilvl w:val="0"/>
          <w:numId w:val="15"/>
        </w:numPr>
        <w:ind w:left="709"/>
        <w:jc w:val="both"/>
        <w:rPr>
          <w:rFonts w:ascii="Arial" w:hAnsi="Arial" w:cs="Arial"/>
          <w:lang w:bidi="pl-PL"/>
        </w:rPr>
      </w:pPr>
      <w:r w:rsidRPr="004E5102">
        <w:rPr>
          <w:rFonts w:ascii="Arial" w:hAnsi="Arial" w:cs="Arial"/>
        </w:rPr>
        <w:t xml:space="preserve">Oświadczenie, o którym mowa w ust. </w:t>
      </w:r>
      <w:r w:rsidR="00D17BB7" w:rsidRPr="004E5102">
        <w:rPr>
          <w:rFonts w:ascii="Arial" w:hAnsi="Arial" w:cs="Arial"/>
        </w:rPr>
        <w:t>2</w:t>
      </w:r>
      <w:r w:rsidRPr="004E5102">
        <w:rPr>
          <w:rFonts w:ascii="Arial" w:hAnsi="Arial" w:cs="Arial"/>
        </w:rPr>
        <w:t xml:space="preserve">, winno zawierać w szczególności: dokładne określenie podmiotu składającego oświadczenie, datę złożenia oświadczenia, wskazanie, że objęte wezwaniem czynności wykonują osoby zatrudnione na podstawie umowy o pracę wraz </w:t>
      </w:r>
      <w:r w:rsidR="00867387">
        <w:rPr>
          <w:rFonts w:ascii="Arial" w:hAnsi="Arial" w:cs="Arial"/>
        </w:rPr>
        <w:br/>
      </w:r>
      <w:r w:rsidRPr="004E5102">
        <w:rPr>
          <w:rFonts w:ascii="Arial" w:hAnsi="Arial" w:cs="Arial"/>
        </w:rPr>
        <w:t xml:space="preserve">ze wskazaniem liczby tych osób i wymienieniem ich z imienia i nazwiska oraz określeniem </w:t>
      </w:r>
      <w:r w:rsidR="00867387">
        <w:rPr>
          <w:rFonts w:ascii="Arial" w:hAnsi="Arial" w:cs="Arial"/>
        </w:rPr>
        <w:br/>
      </w:r>
      <w:r w:rsidRPr="004E5102">
        <w:rPr>
          <w:rFonts w:ascii="Arial" w:hAnsi="Arial" w:cs="Arial"/>
        </w:rPr>
        <w:t>dla każdej z ww. osób daty zawarcia umowy, rodzaju umowy o pracę, wymiaru etatu, zakres obowiązków oraz podpis osoby uprawnionej do złożenia oświadczenia w imieniu wykonawcy lub podwykonawcy.</w:t>
      </w:r>
      <w:bookmarkStart w:id="4" w:name="_Hlk65439068"/>
    </w:p>
    <w:p w14:paraId="49B0C4CA" w14:textId="50CAD287" w:rsidR="00D17BB7" w:rsidRPr="004E5102" w:rsidRDefault="00D17BB7" w:rsidP="00F34B33">
      <w:pPr>
        <w:numPr>
          <w:ilvl w:val="0"/>
          <w:numId w:val="15"/>
        </w:numPr>
        <w:ind w:left="709"/>
        <w:jc w:val="both"/>
        <w:rPr>
          <w:rFonts w:ascii="Arial" w:hAnsi="Arial" w:cs="Arial"/>
          <w:lang w:bidi="pl-PL"/>
        </w:rPr>
      </w:pPr>
      <w:r w:rsidRPr="004E5102">
        <w:rPr>
          <w:rFonts w:ascii="Arial" w:hAnsi="Arial" w:cs="Arial"/>
        </w:rPr>
        <w:t>W przypadku uzasadnionych wątpliwości po stronie Zamawiającego, co do prawdziwości złożonego oświadczenia, o którym mowa w ust. 3, Wykonawca zobowiązany będzie przedłożyć niżej wskazane dowody w celu potwierdzenia spełnienia wymogu zatrudnienia na podstawie umowy o pracę przez Wykonawcę lub podwykonawcę osób wykonujących czynności, o których mowa w ust. 1:</w:t>
      </w:r>
    </w:p>
    <w:p w14:paraId="1D7A4A28" w14:textId="4F8AC669" w:rsidR="00D17BB7" w:rsidRPr="004E5102" w:rsidRDefault="00D17BB7" w:rsidP="00F34B33">
      <w:pPr>
        <w:numPr>
          <w:ilvl w:val="0"/>
          <w:numId w:val="28"/>
        </w:numPr>
        <w:jc w:val="both"/>
        <w:rPr>
          <w:rFonts w:ascii="Arial" w:hAnsi="Arial" w:cs="Arial"/>
        </w:rPr>
      </w:pPr>
      <w:r w:rsidRPr="004E5102">
        <w:rPr>
          <w:rFonts w:ascii="Arial" w:hAnsi="Arial" w:cs="Arial"/>
        </w:rPr>
        <w:t xml:space="preserve">poświadczoną za zgodność z oryginałem odpowiednio przez wykonawcę </w:t>
      </w:r>
      <w:r w:rsidR="00867387">
        <w:rPr>
          <w:rFonts w:ascii="Arial" w:hAnsi="Arial" w:cs="Arial"/>
        </w:rPr>
        <w:br/>
      </w:r>
      <w:r w:rsidRPr="004E5102">
        <w:rPr>
          <w:rFonts w:ascii="Arial" w:hAnsi="Arial" w:cs="Arial"/>
        </w:rPr>
        <w:t>lub podwykonawcę</w:t>
      </w:r>
      <w:r w:rsidRPr="004E5102">
        <w:rPr>
          <w:rFonts w:ascii="Arial" w:hAnsi="Arial" w:cs="Arial"/>
          <w:b/>
        </w:rPr>
        <w:t xml:space="preserve"> </w:t>
      </w:r>
      <w:r w:rsidRPr="004E5102">
        <w:rPr>
          <w:rFonts w:ascii="Arial" w:hAnsi="Arial" w:cs="Arial"/>
          <w:bCs/>
        </w:rPr>
        <w:t>kopię umowy/umów o pracę</w:t>
      </w:r>
      <w:r w:rsidRPr="004E5102">
        <w:rPr>
          <w:rFonts w:ascii="Arial" w:hAnsi="Arial" w:cs="Arial"/>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777BB306" w14:textId="77777777" w:rsidR="00D17BB7" w:rsidRPr="004E5102" w:rsidRDefault="00D17BB7" w:rsidP="00F34B33">
      <w:pPr>
        <w:numPr>
          <w:ilvl w:val="0"/>
          <w:numId w:val="28"/>
        </w:numPr>
        <w:jc w:val="both"/>
        <w:rPr>
          <w:rFonts w:ascii="Arial" w:hAnsi="Arial" w:cs="Arial"/>
        </w:rPr>
      </w:pPr>
      <w:r w:rsidRPr="004E5102">
        <w:rPr>
          <w:rFonts w:ascii="Arial" w:hAnsi="Arial" w:cs="Arial"/>
        </w:rPr>
        <w:t>oświadczenie zatrudnionego pracownika w zakresie następujących okoliczności: daty zawarcia umowy, rodzaju umowy o pracę, wymiaru etatu oraz zakresu obowiązków.</w:t>
      </w:r>
    </w:p>
    <w:bookmarkEnd w:id="4"/>
    <w:p w14:paraId="3D8F69DA" w14:textId="77777777" w:rsidR="00D17BB7" w:rsidRPr="004E5102" w:rsidRDefault="00D17BB7" w:rsidP="00F34B33">
      <w:pPr>
        <w:pStyle w:val="Akapitzlist"/>
        <w:numPr>
          <w:ilvl w:val="0"/>
          <w:numId w:val="15"/>
        </w:numPr>
        <w:ind w:left="709" w:hanging="425"/>
        <w:jc w:val="both"/>
        <w:rPr>
          <w:rFonts w:ascii="Arial" w:hAnsi="Arial" w:cs="Arial"/>
          <w:lang w:bidi="pl-PL"/>
        </w:rPr>
      </w:pPr>
      <w:r w:rsidRPr="004E5102">
        <w:rPr>
          <w:rFonts w:ascii="Arial" w:hAnsi="Arial" w:cs="Arial"/>
          <w:lang w:bidi="pl-PL"/>
        </w:rPr>
        <w:t>W przypadku uzasadnionych wątpliwości, co do przestrzegania prawa pracy przez Wykonawcę lub podwykonawcę, Zamawiający może zwrócić się o przeprowadzenie kontroli przez Państwową Inspekcję Pracy.</w:t>
      </w:r>
    </w:p>
    <w:p w14:paraId="4468C098" w14:textId="77777777" w:rsidR="004A4178" w:rsidRPr="004E5102" w:rsidRDefault="004A3840" w:rsidP="00F34B33">
      <w:pPr>
        <w:numPr>
          <w:ilvl w:val="0"/>
          <w:numId w:val="15"/>
        </w:numPr>
        <w:ind w:left="709" w:hanging="425"/>
        <w:jc w:val="both"/>
        <w:rPr>
          <w:rFonts w:ascii="Arial" w:hAnsi="Arial" w:cs="Arial"/>
          <w:lang w:bidi="pl-PL"/>
        </w:rPr>
      </w:pPr>
      <w:r w:rsidRPr="004E5102">
        <w:rPr>
          <w:rFonts w:ascii="Arial" w:hAnsi="Arial" w:cs="Arial"/>
          <w:lang w:bidi="pl-PL"/>
        </w:rPr>
        <w:t>Wykonawca utrzyma wymagany do realizacji umowy stan zatrudnienia przez cały okres trwania umowy.</w:t>
      </w:r>
      <w:bookmarkEnd w:id="2"/>
    </w:p>
    <w:p w14:paraId="01A87EFE" w14:textId="3CB344F2" w:rsidR="00D54AFF" w:rsidRPr="004E5102" w:rsidRDefault="00D54AFF" w:rsidP="00F34B33">
      <w:pPr>
        <w:numPr>
          <w:ilvl w:val="0"/>
          <w:numId w:val="15"/>
        </w:numPr>
        <w:ind w:left="709" w:hanging="425"/>
        <w:jc w:val="both"/>
        <w:rPr>
          <w:rFonts w:ascii="Arial" w:hAnsi="Arial" w:cs="Arial"/>
          <w:lang w:bidi="pl-PL"/>
        </w:rPr>
      </w:pPr>
      <w:r w:rsidRPr="004E5102">
        <w:rPr>
          <w:rFonts w:ascii="Arial" w:hAnsi="Arial" w:cs="Arial"/>
        </w:rPr>
        <w:t>Postanowienia niniejszego paragrafu mają odpowiednie zastosowanie do dalszych Podwykonawców.</w:t>
      </w:r>
    </w:p>
    <w:p w14:paraId="65570F0A" w14:textId="77777777" w:rsidR="004A3840" w:rsidRPr="004E5102" w:rsidRDefault="004A3840" w:rsidP="00F34B33">
      <w:pPr>
        <w:jc w:val="both"/>
        <w:rPr>
          <w:rFonts w:ascii="Arial" w:hAnsi="Arial" w:cs="Arial"/>
        </w:rPr>
      </w:pPr>
    </w:p>
    <w:p w14:paraId="77D99536" w14:textId="77777777" w:rsidR="003E02C7" w:rsidRDefault="004A3840" w:rsidP="003E02C7">
      <w:pPr>
        <w:jc w:val="center"/>
        <w:rPr>
          <w:rFonts w:ascii="Arial" w:hAnsi="Arial" w:cs="Arial"/>
          <w:b/>
          <w:bCs/>
        </w:rPr>
      </w:pPr>
      <w:r w:rsidRPr="004E5102">
        <w:rPr>
          <w:rFonts w:ascii="Arial" w:hAnsi="Arial" w:cs="Arial"/>
          <w:b/>
          <w:bCs/>
        </w:rPr>
        <w:t>§ 6</w:t>
      </w:r>
      <w:r w:rsidR="006B23FE" w:rsidRPr="004E5102">
        <w:rPr>
          <w:rFonts w:ascii="Arial" w:hAnsi="Arial" w:cs="Arial"/>
          <w:b/>
          <w:bCs/>
        </w:rPr>
        <w:t>.</w:t>
      </w:r>
      <w:r w:rsidR="00EC2F9A">
        <w:rPr>
          <w:rFonts w:ascii="Arial" w:hAnsi="Arial" w:cs="Arial"/>
          <w:b/>
          <w:bCs/>
        </w:rPr>
        <w:t xml:space="preserve"> </w:t>
      </w:r>
    </w:p>
    <w:p w14:paraId="57E8DC6E" w14:textId="6C6EF5D3" w:rsidR="004A3840" w:rsidRPr="004E5102" w:rsidRDefault="00F60942" w:rsidP="003E02C7">
      <w:pPr>
        <w:jc w:val="center"/>
        <w:rPr>
          <w:rFonts w:ascii="Arial" w:hAnsi="Arial" w:cs="Arial"/>
          <w:b/>
          <w:bCs/>
        </w:rPr>
      </w:pPr>
      <w:r w:rsidRPr="004E5102">
        <w:rPr>
          <w:rFonts w:ascii="Arial" w:hAnsi="Arial" w:cs="Arial"/>
          <w:b/>
          <w:bCs/>
        </w:rPr>
        <w:t>Komunikacja między Stronami</w:t>
      </w:r>
    </w:p>
    <w:p w14:paraId="5C675BDC" w14:textId="4455B530" w:rsidR="00F60942" w:rsidRPr="004E5102" w:rsidRDefault="004A3840" w:rsidP="00F34B33">
      <w:pPr>
        <w:numPr>
          <w:ilvl w:val="0"/>
          <w:numId w:val="12"/>
        </w:numPr>
        <w:tabs>
          <w:tab w:val="clear" w:pos="340"/>
          <w:tab w:val="num" w:pos="709"/>
        </w:tabs>
        <w:ind w:left="709"/>
        <w:jc w:val="both"/>
        <w:rPr>
          <w:rFonts w:ascii="Arial" w:hAnsi="Arial" w:cs="Arial"/>
        </w:rPr>
      </w:pPr>
      <w:r w:rsidRPr="004E5102">
        <w:rPr>
          <w:rFonts w:ascii="Arial" w:hAnsi="Arial" w:cs="Arial"/>
        </w:rPr>
        <w:t>Osob</w:t>
      </w:r>
      <w:r w:rsidR="00F60942" w:rsidRPr="004E5102">
        <w:rPr>
          <w:rFonts w:ascii="Arial" w:hAnsi="Arial" w:cs="Arial"/>
        </w:rPr>
        <w:t>ami</w:t>
      </w:r>
      <w:r w:rsidRPr="004E5102">
        <w:rPr>
          <w:rFonts w:ascii="Arial" w:hAnsi="Arial" w:cs="Arial"/>
        </w:rPr>
        <w:t xml:space="preserve"> upoważnion</w:t>
      </w:r>
      <w:r w:rsidR="00F60942" w:rsidRPr="004E5102">
        <w:rPr>
          <w:rFonts w:ascii="Arial" w:hAnsi="Arial" w:cs="Arial"/>
        </w:rPr>
        <w:t>ymi</w:t>
      </w:r>
      <w:r w:rsidRPr="004E5102">
        <w:rPr>
          <w:rFonts w:ascii="Arial" w:hAnsi="Arial" w:cs="Arial"/>
        </w:rPr>
        <w:t xml:space="preserve"> przez Zamawiającego do kontaktów z Wykonawcą </w:t>
      </w:r>
      <w:r w:rsidR="00F60942" w:rsidRPr="004E5102">
        <w:rPr>
          <w:rFonts w:ascii="Arial" w:hAnsi="Arial" w:cs="Arial"/>
        </w:rPr>
        <w:t>są</w:t>
      </w:r>
      <w:r w:rsidRPr="004E5102">
        <w:rPr>
          <w:rFonts w:ascii="Arial" w:hAnsi="Arial" w:cs="Arial"/>
        </w:rPr>
        <w:t>:</w:t>
      </w:r>
    </w:p>
    <w:p w14:paraId="16A2522F" w14:textId="03F0148C" w:rsidR="00F60942" w:rsidRPr="004E5102" w:rsidRDefault="00F60942" w:rsidP="00F34B33">
      <w:pPr>
        <w:pStyle w:val="Akapitzlist"/>
        <w:numPr>
          <w:ilvl w:val="0"/>
          <w:numId w:val="26"/>
        </w:numPr>
        <w:tabs>
          <w:tab w:val="num" w:pos="993"/>
        </w:tabs>
        <w:ind w:left="993" w:hanging="284"/>
        <w:jc w:val="both"/>
        <w:rPr>
          <w:rFonts w:ascii="Arial" w:hAnsi="Arial" w:cs="Arial"/>
        </w:rPr>
      </w:pPr>
      <w:r w:rsidRPr="004E5102">
        <w:rPr>
          <w:rFonts w:ascii="Arial" w:hAnsi="Arial" w:cs="Arial"/>
        </w:rPr>
        <w:t xml:space="preserve">w zakresie </w:t>
      </w:r>
      <w:r w:rsidR="001F24B5" w:rsidRPr="004E5102">
        <w:rPr>
          <w:rFonts w:ascii="Arial" w:hAnsi="Arial" w:cs="Arial"/>
        </w:rPr>
        <w:t>obsługi zamówienia publicznego</w:t>
      </w:r>
      <w:r w:rsidRPr="004E5102">
        <w:rPr>
          <w:rFonts w:ascii="Arial" w:hAnsi="Arial" w:cs="Arial"/>
        </w:rPr>
        <w:t xml:space="preserve"> – p. ………… ,</w:t>
      </w:r>
    </w:p>
    <w:p w14:paraId="2A17242A" w14:textId="77777777" w:rsidR="001F24B5" w:rsidRPr="004E5102" w:rsidRDefault="00F60942" w:rsidP="00F34B33">
      <w:pPr>
        <w:pStyle w:val="Akapitzlist"/>
        <w:numPr>
          <w:ilvl w:val="0"/>
          <w:numId w:val="26"/>
        </w:numPr>
        <w:tabs>
          <w:tab w:val="num" w:pos="993"/>
        </w:tabs>
        <w:ind w:left="993" w:hanging="284"/>
        <w:jc w:val="both"/>
        <w:rPr>
          <w:rFonts w:ascii="Arial" w:hAnsi="Arial" w:cs="Arial"/>
        </w:rPr>
      </w:pPr>
      <w:r w:rsidRPr="004E5102">
        <w:rPr>
          <w:rFonts w:ascii="Arial" w:hAnsi="Arial" w:cs="Arial"/>
        </w:rPr>
        <w:t>w zakresie</w:t>
      </w:r>
      <w:r w:rsidR="001F24B5" w:rsidRPr="004E5102">
        <w:rPr>
          <w:rFonts w:ascii="Arial" w:hAnsi="Arial" w:cs="Arial"/>
        </w:rPr>
        <w:t xml:space="preserve"> obsługi organizacyjnej</w:t>
      </w:r>
      <w:r w:rsidRPr="004E5102">
        <w:rPr>
          <w:rFonts w:ascii="Arial" w:hAnsi="Arial" w:cs="Arial"/>
        </w:rPr>
        <w:t xml:space="preserve"> – p. ………. ,</w:t>
      </w:r>
    </w:p>
    <w:p w14:paraId="403EF891" w14:textId="77777777" w:rsidR="001F24B5" w:rsidRPr="004E5102" w:rsidRDefault="001F24B5" w:rsidP="00F34B33">
      <w:pPr>
        <w:pStyle w:val="Akapitzlist"/>
        <w:numPr>
          <w:ilvl w:val="0"/>
          <w:numId w:val="26"/>
        </w:numPr>
        <w:tabs>
          <w:tab w:val="num" w:pos="993"/>
        </w:tabs>
        <w:ind w:left="993" w:hanging="284"/>
        <w:jc w:val="both"/>
        <w:rPr>
          <w:rFonts w:ascii="Arial" w:hAnsi="Arial" w:cs="Arial"/>
        </w:rPr>
      </w:pPr>
      <w:r w:rsidRPr="004E5102">
        <w:rPr>
          <w:rFonts w:ascii="Arial" w:hAnsi="Arial" w:cs="Arial"/>
        </w:rPr>
        <w:t>w zakresie obsługi technicznej – p. ……. ,</w:t>
      </w:r>
    </w:p>
    <w:p w14:paraId="2BFDBF88" w14:textId="25CC25B6" w:rsidR="001F24B5" w:rsidRPr="004E5102" w:rsidRDefault="001F24B5" w:rsidP="00F34B33">
      <w:pPr>
        <w:pStyle w:val="Akapitzlist"/>
        <w:numPr>
          <w:ilvl w:val="0"/>
          <w:numId w:val="26"/>
        </w:numPr>
        <w:tabs>
          <w:tab w:val="num" w:pos="993"/>
        </w:tabs>
        <w:ind w:left="993" w:hanging="284"/>
        <w:jc w:val="both"/>
        <w:rPr>
          <w:rFonts w:ascii="Arial" w:hAnsi="Arial" w:cs="Arial"/>
        </w:rPr>
      </w:pPr>
      <w:r w:rsidRPr="004E5102">
        <w:rPr>
          <w:rFonts w:ascii="Arial" w:hAnsi="Arial" w:cs="Arial"/>
          <w:lang w:eastAsia="zh-CN"/>
        </w:rPr>
        <w:t>w zakresie obsługi finansowej – p. …….. .</w:t>
      </w:r>
    </w:p>
    <w:p w14:paraId="06E43987" w14:textId="73CB1DDF" w:rsidR="00F60942" w:rsidRPr="004E5102" w:rsidRDefault="004A3840" w:rsidP="00F34B33">
      <w:pPr>
        <w:pStyle w:val="Akapitzlist"/>
        <w:numPr>
          <w:ilvl w:val="0"/>
          <w:numId w:val="12"/>
        </w:numPr>
        <w:tabs>
          <w:tab w:val="clear" w:pos="340"/>
          <w:tab w:val="num" w:pos="709"/>
          <w:tab w:val="num" w:pos="851"/>
        </w:tabs>
        <w:ind w:left="709"/>
        <w:jc w:val="both"/>
        <w:rPr>
          <w:rFonts w:ascii="Arial" w:hAnsi="Arial" w:cs="Arial"/>
        </w:rPr>
      </w:pPr>
      <w:r w:rsidRPr="004E5102">
        <w:rPr>
          <w:rFonts w:ascii="Arial" w:hAnsi="Arial" w:cs="Arial"/>
        </w:rPr>
        <w:t>Osob</w:t>
      </w:r>
      <w:r w:rsidR="00F60942" w:rsidRPr="004E5102">
        <w:rPr>
          <w:rFonts w:ascii="Arial" w:hAnsi="Arial" w:cs="Arial"/>
        </w:rPr>
        <w:t>ami</w:t>
      </w:r>
      <w:r w:rsidRPr="004E5102">
        <w:rPr>
          <w:rFonts w:ascii="Arial" w:hAnsi="Arial" w:cs="Arial"/>
        </w:rPr>
        <w:t xml:space="preserve"> upoważnion</w:t>
      </w:r>
      <w:r w:rsidR="00F60942" w:rsidRPr="004E5102">
        <w:rPr>
          <w:rFonts w:ascii="Arial" w:hAnsi="Arial" w:cs="Arial"/>
        </w:rPr>
        <w:t>ymi</w:t>
      </w:r>
      <w:r w:rsidRPr="004E5102">
        <w:rPr>
          <w:rFonts w:ascii="Arial" w:hAnsi="Arial" w:cs="Arial"/>
        </w:rPr>
        <w:t xml:space="preserve"> do kontaktów ze strony Wykonawcy </w:t>
      </w:r>
      <w:r w:rsidR="00F60942" w:rsidRPr="004E5102">
        <w:rPr>
          <w:rFonts w:ascii="Arial" w:hAnsi="Arial" w:cs="Arial"/>
        </w:rPr>
        <w:t>są</w:t>
      </w:r>
      <w:r w:rsidRPr="004E5102">
        <w:rPr>
          <w:rFonts w:ascii="Arial" w:hAnsi="Arial" w:cs="Arial"/>
        </w:rPr>
        <w:t>:</w:t>
      </w:r>
    </w:p>
    <w:p w14:paraId="34AFC893" w14:textId="77777777" w:rsidR="00F60942" w:rsidRPr="004E5102" w:rsidRDefault="00F60942" w:rsidP="00F34B33">
      <w:pPr>
        <w:pStyle w:val="Akapitzlist"/>
        <w:numPr>
          <w:ilvl w:val="0"/>
          <w:numId w:val="27"/>
        </w:numPr>
        <w:jc w:val="both"/>
        <w:rPr>
          <w:rFonts w:ascii="Arial" w:hAnsi="Arial" w:cs="Arial"/>
        </w:rPr>
      </w:pPr>
      <w:r w:rsidRPr="004E5102">
        <w:rPr>
          <w:rFonts w:ascii="Arial" w:hAnsi="Arial" w:cs="Arial"/>
        </w:rPr>
        <w:t>…………………………….</w:t>
      </w:r>
    </w:p>
    <w:p w14:paraId="0A2D9519" w14:textId="77777777" w:rsidR="00F60942" w:rsidRPr="004E5102" w:rsidRDefault="00F60942" w:rsidP="00F34B33">
      <w:pPr>
        <w:pStyle w:val="Akapitzlist"/>
        <w:numPr>
          <w:ilvl w:val="0"/>
          <w:numId w:val="27"/>
        </w:numPr>
        <w:jc w:val="both"/>
        <w:rPr>
          <w:rFonts w:ascii="Arial" w:hAnsi="Arial" w:cs="Arial"/>
        </w:rPr>
      </w:pPr>
      <w:r w:rsidRPr="004E5102">
        <w:rPr>
          <w:rFonts w:ascii="Arial" w:hAnsi="Arial" w:cs="Arial"/>
        </w:rPr>
        <w:t>…………………………….</w:t>
      </w:r>
    </w:p>
    <w:p w14:paraId="11BD8360" w14:textId="77777777" w:rsidR="00F60942" w:rsidRPr="004E5102" w:rsidRDefault="00F60942" w:rsidP="00F34B33">
      <w:pPr>
        <w:pStyle w:val="Akapitzlist"/>
        <w:numPr>
          <w:ilvl w:val="0"/>
          <w:numId w:val="27"/>
        </w:numPr>
        <w:jc w:val="both"/>
        <w:rPr>
          <w:rFonts w:ascii="Arial" w:hAnsi="Arial" w:cs="Arial"/>
        </w:rPr>
      </w:pPr>
      <w:r w:rsidRPr="004E5102">
        <w:rPr>
          <w:rFonts w:ascii="Arial" w:hAnsi="Arial" w:cs="Arial"/>
        </w:rPr>
        <w:t>…………………………….</w:t>
      </w:r>
    </w:p>
    <w:p w14:paraId="371B1E14" w14:textId="5887E1AB" w:rsidR="004A3840" w:rsidRPr="004E5102" w:rsidRDefault="004A3840" w:rsidP="00F34B33">
      <w:pPr>
        <w:pStyle w:val="Akapitzlist"/>
        <w:numPr>
          <w:ilvl w:val="0"/>
          <w:numId w:val="12"/>
        </w:numPr>
        <w:tabs>
          <w:tab w:val="clear" w:pos="340"/>
          <w:tab w:val="num" w:pos="851"/>
        </w:tabs>
        <w:ind w:left="709"/>
        <w:jc w:val="both"/>
        <w:rPr>
          <w:rFonts w:ascii="Arial" w:hAnsi="Arial" w:cs="Arial"/>
          <w:lang w:bidi="pl-PL"/>
        </w:rPr>
      </w:pPr>
      <w:r w:rsidRPr="004E5102">
        <w:rPr>
          <w:rFonts w:ascii="Arial" w:hAnsi="Arial" w:cs="Arial"/>
        </w:rPr>
        <w:t>Zmiana</w:t>
      </w:r>
      <w:r w:rsidR="004157D5" w:rsidRPr="004E5102">
        <w:rPr>
          <w:rFonts w:ascii="Arial" w:hAnsi="Arial" w:cs="Arial"/>
        </w:rPr>
        <w:t xml:space="preserve"> przez Strony</w:t>
      </w:r>
      <w:r w:rsidRPr="004E5102">
        <w:rPr>
          <w:rFonts w:ascii="Arial" w:hAnsi="Arial" w:cs="Arial"/>
        </w:rPr>
        <w:t xml:space="preserve"> osób wskazanych do kontaktów, o których mowa </w:t>
      </w:r>
      <w:r w:rsidR="004157D5" w:rsidRPr="004E5102">
        <w:rPr>
          <w:rFonts w:ascii="Arial" w:hAnsi="Arial" w:cs="Arial"/>
        </w:rPr>
        <w:t>w ust. 1 i 2</w:t>
      </w:r>
      <w:r w:rsidR="00D12969" w:rsidRPr="004E5102">
        <w:rPr>
          <w:rFonts w:ascii="Arial" w:hAnsi="Arial" w:cs="Arial"/>
        </w:rPr>
        <w:t>,</w:t>
      </w:r>
      <w:r w:rsidRPr="004E5102">
        <w:rPr>
          <w:rFonts w:ascii="Arial" w:hAnsi="Arial" w:cs="Arial"/>
        </w:rPr>
        <w:t xml:space="preserve"> nie stanowi zmiany </w:t>
      </w:r>
      <w:r w:rsidR="00205ACD" w:rsidRPr="004E5102">
        <w:rPr>
          <w:rFonts w:ascii="Arial" w:hAnsi="Arial" w:cs="Arial"/>
        </w:rPr>
        <w:t xml:space="preserve">Umowy </w:t>
      </w:r>
      <w:r w:rsidRPr="004E5102">
        <w:rPr>
          <w:rFonts w:ascii="Arial" w:hAnsi="Arial" w:cs="Arial"/>
        </w:rPr>
        <w:t>i nie wymaga aneksu</w:t>
      </w:r>
      <w:r w:rsidR="006005FA" w:rsidRPr="004E5102">
        <w:rPr>
          <w:rFonts w:ascii="Arial" w:hAnsi="Arial" w:cs="Arial"/>
        </w:rPr>
        <w:t xml:space="preserve"> do Umowy</w:t>
      </w:r>
      <w:r w:rsidRPr="004E5102">
        <w:rPr>
          <w:rFonts w:ascii="Arial" w:hAnsi="Arial" w:cs="Arial"/>
        </w:rPr>
        <w:t>. O zmianie osoby</w:t>
      </w:r>
      <w:r w:rsidR="004157D5" w:rsidRPr="004E5102">
        <w:rPr>
          <w:rFonts w:ascii="Arial" w:hAnsi="Arial" w:cs="Arial"/>
        </w:rPr>
        <w:t>/osób</w:t>
      </w:r>
      <w:r w:rsidRPr="004E5102">
        <w:rPr>
          <w:rFonts w:ascii="Arial" w:hAnsi="Arial" w:cs="Arial"/>
        </w:rPr>
        <w:t xml:space="preserve"> wyznaczonej</w:t>
      </w:r>
      <w:r w:rsidR="004157D5" w:rsidRPr="004E5102">
        <w:rPr>
          <w:rFonts w:ascii="Arial" w:hAnsi="Arial" w:cs="Arial"/>
        </w:rPr>
        <w:t>/wyznaczonych</w:t>
      </w:r>
      <w:r w:rsidRPr="004E5102">
        <w:rPr>
          <w:rFonts w:ascii="Arial" w:hAnsi="Arial" w:cs="Arial"/>
        </w:rPr>
        <w:t xml:space="preserve"> do kontaktów </w:t>
      </w:r>
      <w:r w:rsidR="00D12969" w:rsidRPr="004E5102">
        <w:rPr>
          <w:rFonts w:ascii="Arial" w:hAnsi="Arial" w:cs="Arial"/>
        </w:rPr>
        <w:t>S</w:t>
      </w:r>
      <w:r w:rsidRPr="004E5102">
        <w:rPr>
          <w:rFonts w:ascii="Arial" w:hAnsi="Arial" w:cs="Arial"/>
        </w:rPr>
        <w:t xml:space="preserve">trona zawiadomi drugą ze </w:t>
      </w:r>
      <w:r w:rsidR="00D12969" w:rsidRPr="004E5102">
        <w:rPr>
          <w:rFonts w:ascii="Arial" w:hAnsi="Arial" w:cs="Arial"/>
        </w:rPr>
        <w:t>S</w:t>
      </w:r>
      <w:r w:rsidRPr="004E5102">
        <w:rPr>
          <w:rFonts w:ascii="Arial" w:hAnsi="Arial" w:cs="Arial"/>
        </w:rPr>
        <w:t>tron</w:t>
      </w:r>
      <w:r w:rsidR="00D77FB8" w:rsidRPr="004E5102">
        <w:rPr>
          <w:rFonts w:ascii="Arial" w:hAnsi="Arial" w:cs="Arial"/>
        </w:rPr>
        <w:t>.</w:t>
      </w:r>
      <w:r w:rsidRPr="004E5102">
        <w:rPr>
          <w:rFonts w:ascii="Arial" w:hAnsi="Arial" w:cs="Arial"/>
        </w:rPr>
        <w:t xml:space="preserve"> </w:t>
      </w:r>
    </w:p>
    <w:p w14:paraId="435BB2FA" w14:textId="2E7F6154" w:rsidR="00D77FB8" w:rsidRPr="004E5102" w:rsidRDefault="00D12969"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bidi="pl-PL"/>
        </w:rPr>
        <w:lastRenderedPageBreak/>
        <w:t>Zamawiający oświadcza, że podstawowym sposobem komunikacji z nim jest adres do doręczeń elektronicznych</w:t>
      </w:r>
      <w:r w:rsidR="00371BE6" w:rsidRPr="004E5102">
        <w:rPr>
          <w:rFonts w:ascii="Arial" w:hAnsi="Arial" w:cs="Arial"/>
          <w:lang w:bidi="pl-PL"/>
        </w:rPr>
        <w:t xml:space="preserve"> (system e-Doręczeń)</w:t>
      </w:r>
      <w:r w:rsidRPr="004E5102">
        <w:rPr>
          <w:rFonts w:ascii="Arial" w:hAnsi="Arial" w:cs="Arial"/>
          <w:lang w:bidi="pl-PL"/>
        </w:rPr>
        <w:t xml:space="preserve"> Urzędu Gminy Dopiewo: AE:PL-41696-57045-DHEJB-31, na który Wykonawca zobowiązany jest przesyłać wszelką korespondencję związaną </w:t>
      </w:r>
      <w:r w:rsidR="00867387">
        <w:rPr>
          <w:rFonts w:ascii="Arial" w:hAnsi="Arial" w:cs="Arial"/>
          <w:lang w:bidi="pl-PL"/>
        </w:rPr>
        <w:br/>
      </w:r>
      <w:r w:rsidRPr="004E5102">
        <w:rPr>
          <w:rFonts w:ascii="Arial" w:hAnsi="Arial" w:cs="Arial"/>
          <w:lang w:bidi="pl-PL"/>
        </w:rPr>
        <w:t xml:space="preserve">z realizacją przedmiotowej </w:t>
      </w:r>
      <w:r w:rsidR="006005FA" w:rsidRPr="004E5102">
        <w:rPr>
          <w:rFonts w:ascii="Arial" w:hAnsi="Arial" w:cs="Arial"/>
          <w:lang w:bidi="pl-PL"/>
        </w:rPr>
        <w:t>Umowy</w:t>
      </w:r>
      <w:r w:rsidR="00AA2AC6">
        <w:rPr>
          <w:rFonts w:ascii="Arial" w:hAnsi="Arial" w:cs="Arial"/>
          <w:lang w:bidi="pl-PL"/>
        </w:rPr>
        <w:t>, chyba że z postanowień umowy wynika inaczej</w:t>
      </w:r>
      <w:r w:rsidRPr="004E5102">
        <w:rPr>
          <w:rFonts w:ascii="Arial" w:hAnsi="Arial" w:cs="Arial"/>
          <w:lang w:bidi="pl-PL"/>
        </w:rPr>
        <w:t>.</w:t>
      </w:r>
    </w:p>
    <w:p w14:paraId="2859EEC4" w14:textId="648B3292" w:rsidR="00BE0536" w:rsidRPr="004E5102" w:rsidRDefault="00BE0536"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bidi="pl-PL"/>
        </w:rPr>
        <w:t xml:space="preserve">W przypadku niedostępności lub awarii systemu do e-Doręczeń uniemożliwiających przesyłanie korespondencji do Zamawiającego może być ona przesyłana na adres </w:t>
      </w:r>
      <w:r w:rsidR="00597143" w:rsidRPr="004E5102">
        <w:rPr>
          <w:rFonts w:ascii="Arial" w:hAnsi="Arial" w:cs="Arial"/>
          <w:lang w:bidi="pl-PL"/>
        </w:rPr>
        <w:t>elektronicznej Platformy Usług Administracji Publicznej</w:t>
      </w:r>
      <w:r w:rsidRPr="004E5102">
        <w:rPr>
          <w:rFonts w:ascii="Arial" w:hAnsi="Arial" w:cs="Arial"/>
          <w:lang w:bidi="pl-PL"/>
        </w:rPr>
        <w:t xml:space="preserve"> </w:t>
      </w:r>
      <w:r w:rsidR="00597143" w:rsidRPr="004E5102">
        <w:rPr>
          <w:rFonts w:ascii="Arial" w:hAnsi="Arial" w:cs="Arial"/>
          <w:lang w:bidi="pl-PL"/>
        </w:rPr>
        <w:t>(</w:t>
      </w:r>
      <w:proofErr w:type="spellStart"/>
      <w:r w:rsidRPr="004E5102">
        <w:rPr>
          <w:rFonts w:ascii="Arial" w:hAnsi="Arial" w:cs="Arial"/>
          <w:lang w:bidi="pl-PL"/>
        </w:rPr>
        <w:t>ePUAP</w:t>
      </w:r>
      <w:proofErr w:type="spellEnd"/>
      <w:r w:rsidR="00597143" w:rsidRPr="004E5102">
        <w:rPr>
          <w:rFonts w:ascii="Arial" w:hAnsi="Arial" w:cs="Arial"/>
          <w:lang w:bidi="pl-PL"/>
        </w:rPr>
        <w:t>)</w:t>
      </w:r>
      <w:r w:rsidRPr="004E5102">
        <w:rPr>
          <w:rFonts w:ascii="Arial" w:hAnsi="Arial" w:cs="Arial"/>
          <w:lang w:bidi="pl-PL"/>
        </w:rPr>
        <w:t xml:space="preserve"> Gminy Dopiewo, tj. /u69segq736/</w:t>
      </w:r>
      <w:proofErr w:type="spellStart"/>
      <w:r w:rsidRPr="004E5102">
        <w:rPr>
          <w:rFonts w:ascii="Arial" w:hAnsi="Arial" w:cs="Arial"/>
          <w:lang w:bidi="pl-PL"/>
        </w:rPr>
        <w:t>SkrytkaESP</w:t>
      </w:r>
      <w:proofErr w:type="spellEnd"/>
      <w:r w:rsidR="00455525" w:rsidRPr="004E5102">
        <w:rPr>
          <w:rFonts w:ascii="Arial" w:hAnsi="Arial" w:cs="Arial"/>
          <w:lang w:bidi="pl-PL"/>
        </w:rPr>
        <w:t xml:space="preserve"> .</w:t>
      </w:r>
    </w:p>
    <w:p w14:paraId="611E36EF" w14:textId="46193BE8" w:rsidR="00766DE0" w:rsidRPr="004E5102" w:rsidRDefault="00BE0536"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bidi="pl-PL"/>
        </w:rPr>
        <w:t xml:space="preserve">W przypadku </w:t>
      </w:r>
      <w:r w:rsidR="00597143" w:rsidRPr="004E5102">
        <w:rPr>
          <w:rFonts w:ascii="Arial" w:hAnsi="Arial" w:cs="Arial"/>
          <w:lang w:bidi="pl-PL"/>
        </w:rPr>
        <w:t xml:space="preserve">niedostępności lub awarii platformy </w:t>
      </w:r>
      <w:proofErr w:type="spellStart"/>
      <w:r w:rsidR="00597143" w:rsidRPr="004E5102">
        <w:rPr>
          <w:rFonts w:ascii="Arial" w:hAnsi="Arial" w:cs="Arial"/>
          <w:lang w:bidi="pl-PL"/>
        </w:rPr>
        <w:t>ePUAP</w:t>
      </w:r>
      <w:proofErr w:type="spellEnd"/>
      <w:r w:rsidR="00597143" w:rsidRPr="004E5102">
        <w:rPr>
          <w:rFonts w:ascii="Arial" w:hAnsi="Arial" w:cs="Arial"/>
          <w:lang w:bidi="pl-PL"/>
        </w:rPr>
        <w:t xml:space="preserve"> Zamawiający dopuszcza przesyłanie korespondencji na adres poczty elektronicznej (e-mail) </w:t>
      </w:r>
      <w:hyperlink r:id="rId9" w:history="1">
        <w:r w:rsidR="00597143" w:rsidRPr="004E5102">
          <w:rPr>
            <w:rStyle w:val="Hipercze"/>
            <w:rFonts w:ascii="Arial" w:hAnsi="Arial" w:cs="Arial"/>
            <w:lang w:bidi="pl-PL"/>
          </w:rPr>
          <w:t>urząd_gminy@dopiewo.pl</w:t>
        </w:r>
      </w:hyperlink>
      <w:r w:rsidR="00597143" w:rsidRPr="004E5102">
        <w:rPr>
          <w:rFonts w:ascii="Arial" w:hAnsi="Arial" w:cs="Arial"/>
          <w:lang w:bidi="pl-PL"/>
        </w:rPr>
        <w:t xml:space="preserve">, </w:t>
      </w:r>
      <w:r w:rsidR="00867387">
        <w:rPr>
          <w:rFonts w:ascii="Arial" w:hAnsi="Arial" w:cs="Arial"/>
          <w:lang w:bidi="pl-PL"/>
        </w:rPr>
        <w:br/>
      </w:r>
      <w:r w:rsidR="00597143" w:rsidRPr="004E5102">
        <w:rPr>
          <w:rFonts w:ascii="Arial" w:hAnsi="Arial" w:cs="Arial"/>
          <w:lang w:bidi="pl-PL"/>
        </w:rPr>
        <w:t xml:space="preserve">z </w:t>
      </w:r>
      <w:r w:rsidR="00766DE0" w:rsidRPr="004E5102">
        <w:rPr>
          <w:rFonts w:ascii="Arial" w:hAnsi="Arial" w:cs="Arial"/>
          <w:lang w:bidi="pl-PL"/>
        </w:rPr>
        <w:t>zastrzeżeniem,</w:t>
      </w:r>
      <w:r w:rsidR="00597143" w:rsidRPr="004E5102">
        <w:rPr>
          <w:rFonts w:ascii="Arial" w:hAnsi="Arial" w:cs="Arial"/>
          <w:lang w:bidi="pl-PL"/>
        </w:rPr>
        <w:t xml:space="preserve"> że wówczas pisma pochodzące od Wykonawcy winny być opatrzone kwalifikowanym podpisem elektronicznym, o którym mowa w ustawie z dnia</w:t>
      </w:r>
      <w:r w:rsidR="00766DE0" w:rsidRPr="004E5102">
        <w:rPr>
          <w:rFonts w:ascii="Arial" w:hAnsi="Arial" w:cs="Arial"/>
          <w:lang w:bidi="pl-PL"/>
        </w:rPr>
        <w:t xml:space="preserve"> 5 września 2016 r. o usługach zaufania oraz identyfikacji elektronicznej lub podpisem zaufanym w rozumieniu przepisów ustawy z dnia 17 lutego 2005 r. o informatyzacji działalności podmiotów realizujących zadania publiczne.</w:t>
      </w:r>
    </w:p>
    <w:p w14:paraId="27B71BEF" w14:textId="2C977887" w:rsidR="00766DE0" w:rsidRPr="004E5102" w:rsidRDefault="00766DE0"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bidi="pl-PL"/>
        </w:rPr>
        <w:t>Wykonawca oświadcza, że podstawowym sposobem komunikacji z nim jest ……….</w:t>
      </w:r>
    </w:p>
    <w:p w14:paraId="3AE18C1B" w14:textId="67B9FB08" w:rsidR="00766DE0" w:rsidRPr="004E5102" w:rsidRDefault="00766DE0"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bidi="pl-PL"/>
        </w:rPr>
        <w:t>W przypadku  ……. Wykonawca oświadcza, że dopuszcza możliwość komunikowania się z nim w sposób następujący: ………</w:t>
      </w:r>
    </w:p>
    <w:p w14:paraId="71FB10B0" w14:textId="2D5950FC" w:rsidR="00443ED2" w:rsidRPr="004E5102" w:rsidRDefault="00766DE0"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bidi="pl-PL"/>
        </w:rPr>
        <w:t xml:space="preserve">Postanowień, o których mowa w § ust. </w:t>
      </w:r>
      <w:r w:rsidR="00103698" w:rsidRPr="004E5102">
        <w:rPr>
          <w:rFonts w:ascii="Arial" w:hAnsi="Arial" w:cs="Arial"/>
          <w:lang w:bidi="pl-PL"/>
        </w:rPr>
        <w:t xml:space="preserve">4-8, nie stosuje się do </w:t>
      </w:r>
      <w:r w:rsidR="00236ACD" w:rsidRPr="004E5102">
        <w:rPr>
          <w:rFonts w:ascii="Arial" w:hAnsi="Arial" w:cs="Arial"/>
          <w:lang w:bidi="pl-PL"/>
        </w:rPr>
        <w:t>przypadku</w:t>
      </w:r>
      <w:r w:rsidR="00103698" w:rsidRPr="004E5102">
        <w:rPr>
          <w:rFonts w:ascii="Arial" w:hAnsi="Arial" w:cs="Arial"/>
          <w:lang w:bidi="pl-PL"/>
        </w:rPr>
        <w:t>, o któr</w:t>
      </w:r>
      <w:r w:rsidR="00236ACD" w:rsidRPr="004E5102">
        <w:rPr>
          <w:rFonts w:ascii="Arial" w:hAnsi="Arial" w:cs="Arial"/>
          <w:lang w:bidi="pl-PL"/>
        </w:rPr>
        <w:t>ym</w:t>
      </w:r>
      <w:r w:rsidR="00103698" w:rsidRPr="004E5102">
        <w:rPr>
          <w:rFonts w:ascii="Arial" w:hAnsi="Arial" w:cs="Arial"/>
          <w:lang w:bidi="pl-PL"/>
        </w:rPr>
        <w:t xml:space="preserve"> mowa w § 3 </w:t>
      </w:r>
      <w:r w:rsidR="00236ACD" w:rsidRPr="004E5102">
        <w:rPr>
          <w:rFonts w:ascii="Arial" w:hAnsi="Arial" w:cs="Arial"/>
          <w:lang w:bidi="pl-PL"/>
        </w:rPr>
        <w:t xml:space="preserve">Umowy, </w:t>
      </w:r>
      <w:r w:rsidR="00103698" w:rsidRPr="004E5102">
        <w:rPr>
          <w:rFonts w:ascii="Arial" w:hAnsi="Arial" w:cs="Arial"/>
          <w:lang w:bidi="pl-PL"/>
        </w:rPr>
        <w:t>w zakresie przesyłania faktur VAT do Zamawiającego.</w:t>
      </w:r>
    </w:p>
    <w:p w14:paraId="68AD6EB3" w14:textId="4EF34914" w:rsidR="00443ED2" w:rsidRPr="004E5102" w:rsidRDefault="00443ED2" w:rsidP="00F34B33">
      <w:pPr>
        <w:numPr>
          <w:ilvl w:val="0"/>
          <w:numId w:val="12"/>
        </w:numPr>
        <w:tabs>
          <w:tab w:val="clear" w:pos="340"/>
          <w:tab w:val="num" w:pos="851"/>
        </w:tabs>
        <w:ind w:left="709"/>
        <w:jc w:val="both"/>
        <w:rPr>
          <w:rFonts w:ascii="Arial" w:hAnsi="Arial" w:cs="Arial"/>
          <w:lang w:bidi="pl-PL"/>
        </w:rPr>
      </w:pPr>
      <w:r w:rsidRPr="004E5102">
        <w:rPr>
          <w:rFonts w:ascii="Arial" w:hAnsi="Arial" w:cs="Arial"/>
          <w:lang w:eastAsia="zh-CN"/>
        </w:rPr>
        <w:t xml:space="preserve">Strony są zobowiązane do niezwłocznego wzajemnego powiadamiania się o każdej zmianie, o której mowa w niniejszym </w:t>
      </w:r>
      <w:r w:rsidR="006005FA" w:rsidRPr="004E5102">
        <w:rPr>
          <w:rFonts w:ascii="Arial" w:hAnsi="Arial" w:cs="Arial"/>
          <w:lang w:eastAsia="zh-CN"/>
        </w:rPr>
        <w:t xml:space="preserve">paragrafie. </w:t>
      </w:r>
      <w:r w:rsidRPr="004E5102">
        <w:rPr>
          <w:rFonts w:ascii="Arial" w:hAnsi="Arial" w:cs="Arial"/>
          <w:lang w:eastAsia="zh-CN"/>
        </w:rPr>
        <w:t xml:space="preserve">Zaniechanie obowiązku powoduje, że korespondencję </w:t>
      </w:r>
      <w:r w:rsidR="00DA7D9E" w:rsidRPr="00DA7D9E">
        <w:rPr>
          <w:rFonts w:ascii="Arial" w:hAnsi="Arial" w:cs="Arial"/>
          <w:lang w:eastAsia="zh-CN"/>
        </w:rPr>
        <w:t>nadaną na</w:t>
      </w:r>
      <w:r w:rsidRPr="004E5102">
        <w:rPr>
          <w:rFonts w:ascii="Arial" w:hAnsi="Arial" w:cs="Arial"/>
          <w:lang w:eastAsia="zh-CN"/>
        </w:rPr>
        <w:t xml:space="preserve"> adres określony w </w:t>
      </w:r>
      <w:r w:rsidR="006005FA" w:rsidRPr="004E5102">
        <w:rPr>
          <w:rFonts w:ascii="Arial" w:hAnsi="Arial" w:cs="Arial"/>
          <w:lang w:eastAsia="zh-CN"/>
        </w:rPr>
        <w:t xml:space="preserve">Umowie </w:t>
      </w:r>
      <w:r w:rsidRPr="004E5102">
        <w:rPr>
          <w:rFonts w:ascii="Arial" w:hAnsi="Arial" w:cs="Arial"/>
          <w:lang w:eastAsia="zh-CN"/>
        </w:rPr>
        <w:t xml:space="preserve">uznaje się za </w:t>
      </w:r>
      <w:r w:rsidR="00135E79" w:rsidRPr="004E5102">
        <w:rPr>
          <w:rFonts w:ascii="Arial" w:hAnsi="Arial" w:cs="Arial"/>
          <w:lang w:eastAsia="zh-CN"/>
        </w:rPr>
        <w:t xml:space="preserve">skutecznie </w:t>
      </w:r>
      <w:r w:rsidRPr="004E5102">
        <w:rPr>
          <w:rFonts w:ascii="Arial" w:hAnsi="Arial" w:cs="Arial"/>
          <w:lang w:eastAsia="zh-CN"/>
        </w:rPr>
        <w:t>doręczon</w:t>
      </w:r>
      <w:r w:rsidR="00B2030F" w:rsidRPr="004E5102">
        <w:rPr>
          <w:rFonts w:ascii="Arial" w:hAnsi="Arial" w:cs="Arial"/>
          <w:lang w:eastAsia="zh-CN"/>
        </w:rPr>
        <w:t>ą</w:t>
      </w:r>
      <w:r w:rsidRPr="004E5102">
        <w:rPr>
          <w:rFonts w:ascii="Arial" w:hAnsi="Arial" w:cs="Arial"/>
          <w:lang w:eastAsia="zh-CN"/>
        </w:rPr>
        <w:t>.</w:t>
      </w:r>
    </w:p>
    <w:p w14:paraId="61EC6885" w14:textId="77777777" w:rsidR="004A4434" w:rsidRPr="004E5102" w:rsidRDefault="004A4434" w:rsidP="00F34B33">
      <w:pPr>
        <w:jc w:val="both"/>
        <w:rPr>
          <w:rFonts w:ascii="Arial" w:hAnsi="Arial" w:cs="Arial"/>
          <w:lang w:bidi="pl-PL"/>
        </w:rPr>
      </w:pPr>
    </w:p>
    <w:p w14:paraId="7B10E24B" w14:textId="77777777" w:rsidR="003E02C7" w:rsidRDefault="004A3840" w:rsidP="003E02C7">
      <w:pPr>
        <w:jc w:val="center"/>
        <w:rPr>
          <w:rFonts w:ascii="Arial" w:hAnsi="Arial" w:cs="Arial"/>
          <w:b/>
          <w:bCs/>
        </w:rPr>
      </w:pPr>
      <w:r w:rsidRPr="004E5102">
        <w:rPr>
          <w:rFonts w:ascii="Arial" w:hAnsi="Arial" w:cs="Arial"/>
          <w:b/>
          <w:bCs/>
        </w:rPr>
        <w:t>§ 7</w:t>
      </w:r>
      <w:r w:rsidR="0000579D" w:rsidRPr="004E5102">
        <w:rPr>
          <w:rFonts w:ascii="Arial" w:hAnsi="Arial" w:cs="Arial"/>
          <w:b/>
          <w:bCs/>
        </w:rPr>
        <w:t>.</w:t>
      </w:r>
      <w:r w:rsidR="00EC2F9A">
        <w:rPr>
          <w:rFonts w:ascii="Arial" w:hAnsi="Arial" w:cs="Arial"/>
          <w:b/>
          <w:bCs/>
        </w:rPr>
        <w:t xml:space="preserve"> </w:t>
      </w:r>
    </w:p>
    <w:p w14:paraId="5DC2298D" w14:textId="713E38AB" w:rsidR="00D77FB8" w:rsidRPr="004E5102" w:rsidRDefault="00D77FB8" w:rsidP="003E02C7">
      <w:pPr>
        <w:jc w:val="center"/>
        <w:rPr>
          <w:rFonts w:ascii="Arial" w:hAnsi="Arial" w:cs="Arial"/>
          <w:b/>
          <w:bCs/>
        </w:rPr>
      </w:pPr>
      <w:r w:rsidRPr="004E5102">
        <w:rPr>
          <w:rFonts w:ascii="Arial" w:hAnsi="Arial" w:cs="Arial"/>
          <w:b/>
          <w:bCs/>
        </w:rPr>
        <w:t>Obowiązki Zamawiającego</w:t>
      </w:r>
    </w:p>
    <w:p w14:paraId="76D230F5" w14:textId="7CC0E6A7" w:rsidR="004A3840" w:rsidRPr="004E5102" w:rsidRDefault="004A3840" w:rsidP="00F34B33">
      <w:pPr>
        <w:jc w:val="both"/>
        <w:rPr>
          <w:rFonts w:ascii="Arial" w:hAnsi="Arial" w:cs="Arial"/>
          <w:b/>
          <w:bCs/>
        </w:rPr>
      </w:pPr>
      <w:r w:rsidRPr="004E5102">
        <w:rPr>
          <w:rFonts w:ascii="Arial" w:hAnsi="Arial" w:cs="Arial"/>
        </w:rPr>
        <w:t>Zamawiający zobowiązany jest do:</w:t>
      </w:r>
    </w:p>
    <w:p w14:paraId="78AD2AF3" w14:textId="00EF5AA0" w:rsidR="004A3840" w:rsidRPr="004E5102" w:rsidRDefault="004A3840" w:rsidP="00F34B33">
      <w:pPr>
        <w:numPr>
          <w:ilvl w:val="0"/>
          <w:numId w:val="18"/>
        </w:numPr>
        <w:jc w:val="both"/>
        <w:rPr>
          <w:rFonts w:ascii="Arial" w:hAnsi="Arial" w:cs="Arial"/>
        </w:rPr>
      </w:pPr>
      <w:r w:rsidRPr="004E5102">
        <w:rPr>
          <w:rFonts w:ascii="Arial" w:hAnsi="Arial" w:cs="Arial"/>
        </w:rPr>
        <w:t>udostępnienia takiego miejsca instalacji urządzeń,</w:t>
      </w:r>
      <w:r w:rsidR="00F856B6" w:rsidRPr="004E5102">
        <w:rPr>
          <w:rFonts w:ascii="Arial" w:hAnsi="Arial" w:cs="Arial"/>
        </w:rPr>
        <w:t xml:space="preserve"> o których mowa w §</w:t>
      </w:r>
      <w:r w:rsidR="00FE7286">
        <w:rPr>
          <w:rFonts w:ascii="Arial" w:hAnsi="Arial" w:cs="Arial"/>
        </w:rPr>
        <w:t xml:space="preserve"> </w:t>
      </w:r>
      <w:r w:rsidR="00F856B6" w:rsidRPr="004E5102">
        <w:rPr>
          <w:rFonts w:ascii="Arial" w:hAnsi="Arial" w:cs="Arial"/>
        </w:rPr>
        <w:t>1 ust. 1,</w:t>
      </w:r>
      <w:r w:rsidRPr="004E5102">
        <w:rPr>
          <w:rFonts w:ascii="Arial" w:hAnsi="Arial" w:cs="Arial"/>
        </w:rPr>
        <w:t xml:space="preserve"> które spełnia warunki opisane w instrukcji ich obsługi</w:t>
      </w:r>
      <w:r w:rsidR="004A4434" w:rsidRPr="004E5102">
        <w:rPr>
          <w:rFonts w:ascii="Arial" w:hAnsi="Arial" w:cs="Arial"/>
        </w:rPr>
        <w:t xml:space="preserve"> pod warunkiem, że Wykonawca dostarczył urządzenia wielofunkcyjnego spełniające kryterium „parametry (gabaryt)” wskazane w opisie przedmiotu zamówienia,</w:t>
      </w:r>
    </w:p>
    <w:p w14:paraId="2655A789" w14:textId="3B0E4767" w:rsidR="004A3840" w:rsidRPr="004E5102" w:rsidRDefault="004A3840" w:rsidP="00F34B33">
      <w:pPr>
        <w:numPr>
          <w:ilvl w:val="0"/>
          <w:numId w:val="18"/>
        </w:numPr>
        <w:jc w:val="both"/>
        <w:rPr>
          <w:rFonts w:ascii="Arial" w:hAnsi="Arial" w:cs="Arial"/>
        </w:rPr>
      </w:pPr>
      <w:r w:rsidRPr="004E5102">
        <w:rPr>
          <w:rFonts w:ascii="Arial" w:hAnsi="Arial" w:cs="Arial"/>
        </w:rPr>
        <w:t>używania urządzeń zgodnie z instrukcją obsługi</w:t>
      </w:r>
      <w:r w:rsidR="005964AB" w:rsidRPr="004E5102">
        <w:rPr>
          <w:rFonts w:ascii="Arial" w:hAnsi="Arial" w:cs="Arial"/>
        </w:rPr>
        <w:t xml:space="preserve"> po uprzednim przeszkoleniu przez Wykonawcę</w:t>
      </w:r>
      <w:r w:rsidRPr="004E5102">
        <w:rPr>
          <w:rFonts w:ascii="Arial" w:hAnsi="Arial" w:cs="Arial"/>
        </w:rPr>
        <w:t>,</w:t>
      </w:r>
    </w:p>
    <w:p w14:paraId="3F0904F7" w14:textId="77777777" w:rsidR="004A3840" w:rsidRPr="004E5102" w:rsidRDefault="004A3840" w:rsidP="00F34B33">
      <w:pPr>
        <w:numPr>
          <w:ilvl w:val="0"/>
          <w:numId w:val="18"/>
        </w:numPr>
        <w:jc w:val="both"/>
        <w:rPr>
          <w:rFonts w:ascii="Arial" w:hAnsi="Arial" w:cs="Arial"/>
        </w:rPr>
      </w:pPr>
      <w:r w:rsidRPr="004E5102">
        <w:rPr>
          <w:rFonts w:ascii="Arial" w:hAnsi="Arial" w:cs="Arial"/>
        </w:rPr>
        <w:t>umożliwienia osobom upoważnionym przez Wykonawcę dostępu do urządzeń w celu realizacji obsługi serwisowej,</w:t>
      </w:r>
    </w:p>
    <w:p w14:paraId="58105B89" w14:textId="77777777" w:rsidR="004A3840" w:rsidRPr="004E5102" w:rsidRDefault="004A3840" w:rsidP="00F34B33">
      <w:pPr>
        <w:numPr>
          <w:ilvl w:val="0"/>
          <w:numId w:val="18"/>
        </w:numPr>
        <w:jc w:val="both"/>
        <w:rPr>
          <w:rFonts w:ascii="Arial" w:hAnsi="Arial" w:cs="Arial"/>
        </w:rPr>
      </w:pPr>
      <w:r w:rsidRPr="004E5102">
        <w:rPr>
          <w:rFonts w:ascii="Arial" w:hAnsi="Arial" w:cs="Arial"/>
        </w:rPr>
        <w:t>informowania Wykonawcy o zamiarze zmiany lokalizacji urządzenia,</w:t>
      </w:r>
    </w:p>
    <w:p w14:paraId="11C72641" w14:textId="414E0C74" w:rsidR="00A50615" w:rsidRPr="004E5102" w:rsidRDefault="00A50615" w:rsidP="00F34B33">
      <w:pPr>
        <w:numPr>
          <w:ilvl w:val="0"/>
          <w:numId w:val="18"/>
        </w:numPr>
        <w:jc w:val="both"/>
        <w:rPr>
          <w:rFonts w:ascii="Arial" w:hAnsi="Arial" w:cs="Arial"/>
        </w:rPr>
      </w:pPr>
      <w:r w:rsidRPr="004E5102">
        <w:rPr>
          <w:rFonts w:ascii="Arial" w:hAnsi="Arial" w:cs="Arial"/>
        </w:rPr>
        <w:t>użytkowania urządzeń wielofunkcyjnych wyłącznie w celu realizacji swoich zadań,</w:t>
      </w:r>
    </w:p>
    <w:p w14:paraId="46B1ED09" w14:textId="1561225A" w:rsidR="00A50615" w:rsidRPr="004E5102" w:rsidRDefault="00A50615" w:rsidP="00F34B33">
      <w:pPr>
        <w:numPr>
          <w:ilvl w:val="0"/>
          <w:numId w:val="18"/>
        </w:numPr>
        <w:jc w:val="both"/>
        <w:rPr>
          <w:rFonts w:ascii="Arial" w:hAnsi="Arial" w:cs="Arial"/>
        </w:rPr>
      </w:pPr>
      <w:r w:rsidRPr="004E5102">
        <w:rPr>
          <w:rFonts w:ascii="Arial" w:hAnsi="Arial" w:cs="Arial"/>
        </w:rPr>
        <w:t xml:space="preserve">nieoddawania urządzeń będących przedmiotem </w:t>
      </w:r>
      <w:r w:rsidR="00181DC0">
        <w:rPr>
          <w:rFonts w:ascii="Arial" w:hAnsi="Arial" w:cs="Arial"/>
        </w:rPr>
        <w:t>zamówienia</w:t>
      </w:r>
      <w:r w:rsidR="00181DC0" w:rsidRPr="004E5102">
        <w:rPr>
          <w:rFonts w:ascii="Arial" w:hAnsi="Arial" w:cs="Arial"/>
        </w:rPr>
        <w:t xml:space="preserve"> </w:t>
      </w:r>
      <w:r w:rsidRPr="004E5102">
        <w:rPr>
          <w:rFonts w:ascii="Arial" w:hAnsi="Arial" w:cs="Arial"/>
        </w:rPr>
        <w:t>osobom i podmiotom trzecim,</w:t>
      </w:r>
    </w:p>
    <w:p w14:paraId="6FDAF997" w14:textId="784E6E83" w:rsidR="003944E4" w:rsidRPr="004E5102" w:rsidRDefault="003944E4" w:rsidP="00F34B33">
      <w:pPr>
        <w:numPr>
          <w:ilvl w:val="0"/>
          <w:numId w:val="18"/>
        </w:numPr>
        <w:jc w:val="both"/>
        <w:rPr>
          <w:rFonts w:ascii="Arial" w:hAnsi="Arial" w:cs="Arial"/>
        </w:rPr>
      </w:pPr>
      <w:r w:rsidRPr="004E5102">
        <w:rPr>
          <w:rFonts w:ascii="Arial" w:hAnsi="Arial" w:cs="Arial"/>
        </w:rPr>
        <w:t>korzystania w urządzeniach wyłącznie z materiałów eksploatacyjnych dostarczonych przez Wykonawcę (nie dotyczy papieru i zszywek, które dostarcza Zamawiający),</w:t>
      </w:r>
    </w:p>
    <w:p w14:paraId="06946E84" w14:textId="0A524874" w:rsidR="004A3840" w:rsidRPr="004E5102" w:rsidRDefault="004A3840" w:rsidP="00F34B33">
      <w:pPr>
        <w:numPr>
          <w:ilvl w:val="0"/>
          <w:numId w:val="18"/>
        </w:numPr>
        <w:jc w:val="both"/>
        <w:rPr>
          <w:rFonts w:ascii="Arial" w:hAnsi="Arial" w:cs="Arial"/>
        </w:rPr>
      </w:pPr>
      <w:r w:rsidRPr="004E5102">
        <w:rPr>
          <w:rFonts w:ascii="Arial" w:hAnsi="Arial" w:cs="Arial"/>
        </w:rPr>
        <w:t xml:space="preserve">umożliwienia Wykonawcy po wygaśnięciu umowy demontażu urządzeń i ich odbioru, chyba że </w:t>
      </w:r>
      <w:r w:rsidR="005964AB" w:rsidRPr="004E5102">
        <w:rPr>
          <w:rFonts w:ascii="Arial" w:hAnsi="Arial" w:cs="Arial"/>
        </w:rPr>
        <w:t>S</w:t>
      </w:r>
      <w:r w:rsidRPr="004E5102">
        <w:rPr>
          <w:rFonts w:ascii="Arial" w:hAnsi="Arial" w:cs="Arial"/>
        </w:rPr>
        <w:t>trony postanowią inaczej.</w:t>
      </w:r>
    </w:p>
    <w:p w14:paraId="076065F8" w14:textId="77777777" w:rsidR="004A3840" w:rsidRPr="004E5102" w:rsidRDefault="004A3840" w:rsidP="00F34B33">
      <w:pPr>
        <w:jc w:val="both"/>
        <w:rPr>
          <w:rFonts w:ascii="Arial" w:hAnsi="Arial" w:cs="Arial"/>
        </w:rPr>
      </w:pPr>
    </w:p>
    <w:p w14:paraId="3D8F1122" w14:textId="77777777" w:rsidR="003E02C7" w:rsidRDefault="004A3840" w:rsidP="003E02C7">
      <w:pPr>
        <w:jc w:val="center"/>
        <w:rPr>
          <w:rFonts w:ascii="Arial" w:hAnsi="Arial" w:cs="Arial"/>
          <w:b/>
          <w:bCs/>
        </w:rPr>
      </w:pPr>
      <w:r w:rsidRPr="004E5102">
        <w:rPr>
          <w:rFonts w:ascii="Arial" w:hAnsi="Arial" w:cs="Arial"/>
          <w:b/>
          <w:bCs/>
        </w:rPr>
        <w:t>§ 8</w:t>
      </w:r>
      <w:r w:rsidR="00353886" w:rsidRPr="004E5102">
        <w:rPr>
          <w:rFonts w:ascii="Arial" w:hAnsi="Arial" w:cs="Arial"/>
          <w:b/>
          <w:bCs/>
        </w:rPr>
        <w:t>.</w:t>
      </w:r>
      <w:r w:rsidR="00EC2F9A">
        <w:rPr>
          <w:rFonts w:ascii="Arial" w:hAnsi="Arial" w:cs="Arial"/>
          <w:b/>
          <w:bCs/>
        </w:rPr>
        <w:t xml:space="preserve"> </w:t>
      </w:r>
    </w:p>
    <w:p w14:paraId="18348E6C" w14:textId="51C63FEC" w:rsidR="004A3840" w:rsidRPr="004E5102" w:rsidRDefault="003515BC" w:rsidP="003E02C7">
      <w:pPr>
        <w:jc w:val="center"/>
        <w:rPr>
          <w:rFonts w:ascii="Arial" w:hAnsi="Arial" w:cs="Arial"/>
          <w:b/>
          <w:bCs/>
        </w:rPr>
      </w:pPr>
      <w:r w:rsidRPr="004E5102">
        <w:rPr>
          <w:rFonts w:ascii="Arial" w:hAnsi="Arial" w:cs="Arial"/>
          <w:b/>
          <w:bCs/>
        </w:rPr>
        <w:t>Obowiązki Wykonawcy w obszarze serwisu i eksploatacji urządzeń</w:t>
      </w:r>
    </w:p>
    <w:p w14:paraId="1A75F689" w14:textId="76088B4E" w:rsidR="00A42DA4" w:rsidRPr="004E5102" w:rsidRDefault="004A3840" w:rsidP="00F34B33">
      <w:pPr>
        <w:numPr>
          <w:ilvl w:val="0"/>
          <w:numId w:val="9"/>
        </w:numPr>
        <w:jc w:val="both"/>
        <w:rPr>
          <w:rFonts w:ascii="Arial" w:hAnsi="Arial" w:cs="Arial"/>
          <w:lang w:bidi="pl-PL"/>
        </w:rPr>
      </w:pPr>
      <w:r w:rsidRPr="004E5102">
        <w:rPr>
          <w:rFonts w:ascii="Arial" w:hAnsi="Arial" w:cs="Arial"/>
          <w:lang w:bidi="pl-PL"/>
        </w:rPr>
        <w:t xml:space="preserve">Wykonawca zapewnia prawidłowe działanie i </w:t>
      </w:r>
      <w:r w:rsidR="00F856B6" w:rsidRPr="004E5102">
        <w:rPr>
          <w:rFonts w:ascii="Arial" w:hAnsi="Arial" w:cs="Arial"/>
          <w:lang w:bidi="pl-PL"/>
        </w:rPr>
        <w:t xml:space="preserve">należytą </w:t>
      </w:r>
      <w:r w:rsidRPr="004E5102">
        <w:rPr>
          <w:rFonts w:ascii="Arial" w:hAnsi="Arial" w:cs="Arial"/>
          <w:lang w:bidi="pl-PL"/>
        </w:rPr>
        <w:t xml:space="preserve">jakość </w:t>
      </w:r>
      <w:r w:rsidR="00FE6207" w:rsidRPr="004E5102">
        <w:rPr>
          <w:rFonts w:ascii="Arial" w:hAnsi="Arial" w:cs="Arial"/>
          <w:lang w:bidi="pl-PL"/>
        </w:rPr>
        <w:t xml:space="preserve">i prawidłowe działanie </w:t>
      </w:r>
      <w:r w:rsidRPr="004E5102">
        <w:rPr>
          <w:rFonts w:ascii="Arial" w:hAnsi="Arial" w:cs="Arial"/>
          <w:lang w:bidi="pl-PL"/>
        </w:rPr>
        <w:t>urządzeń</w:t>
      </w:r>
      <w:r w:rsidR="0077363C" w:rsidRPr="004E5102">
        <w:rPr>
          <w:rFonts w:ascii="Arial" w:hAnsi="Arial" w:cs="Arial"/>
          <w:lang w:bidi="pl-PL"/>
        </w:rPr>
        <w:t>, o których mowa w §</w:t>
      </w:r>
      <w:r w:rsidR="00FE7286">
        <w:rPr>
          <w:rFonts w:ascii="Arial" w:hAnsi="Arial" w:cs="Arial"/>
          <w:lang w:bidi="pl-PL"/>
        </w:rPr>
        <w:t xml:space="preserve"> </w:t>
      </w:r>
      <w:r w:rsidR="0077363C" w:rsidRPr="004E5102">
        <w:rPr>
          <w:rFonts w:ascii="Arial" w:hAnsi="Arial" w:cs="Arial"/>
          <w:lang w:bidi="pl-PL"/>
        </w:rPr>
        <w:t>1 ust. 1</w:t>
      </w:r>
      <w:r w:rsidRPr="004E5102">
        <w:rPr>
          <w:rFonts w:ascii="Arial" w:hAnsi="Arial" w:cs="Arial"/>
          <w:lang w:bidi="pl-PL"/>
        </w:rPr>
        <w:t xml:space="preserve">, materiałów eksploatacyjnych, niezbędnych systemów oraz oprogramowania przez cały okres trwania </w:t>
      </w:r>
      <w:r w:rsidR="0077363C" w:rsidRPr="004E5102">
        <w:rPr>
          <w:rFonts w:ascii="Arial" w:hAnsi="Arial" w:cs="Arial"/>
          <w:lang w:bidi="pl-PL"/>
        </w:rPr>
        <w:t>Umowy</w:t>
      </w:r>
      <w:r w:rsidR="0000579D" w:rsidRPr="004E5102">
        <w:rPr>
          <w:rFonts w:ascii="Arial" w:hAnsi="Arial" w:cs="Arial"/>
          <w:lang w:bidi="pl-PL"/>
        </w:rPr>
        <w:t>, w</w:t>
      </w:r>
      <w:r w:rsidRPr="004E5102">
        <w:rPr>
          <w:rFonts w:ascii="Arial" w:hAnsi="Arial" w:cs="Arial"/>
          <w:lang w:bidi="pl-PL"/>
        </w:rPr>
        <w:t xml:space="preserve"> tym zapewni usługi serwisowe, zgodnie z opisem przedmiotu zamówienia stanowiącym załącznik nr 1 do umowy. </w:t>
      </w:r>
    </w:p>
    <w:p w14:paraId="1F56AF84" w14:textId="4B2C2E4C" w:rsidR="00692642" w:rsidRPr="004E5102" w:rsidRDefault="004A3840" w:rsidP="00F34B33">
      <w:pPr>
        <w:numPr>
          <w:ilvl w:val="0"/>
          <w:numId w:val="9"/>
        </w:numPr>
        <w:jc w:val="both"/>
        <w:rPr>
          <w:rFonts w:ascii="Arial" w:hAnsi="Arial" w:cs="Arial"/>
        </w:rPr>
      </w:pPr>
      <w:r w:rsidRPr="004E5102">
        <w:rPr>
          <w:rFonts w:ascii="Arial" w:hAnsi="Arial" w:cs="Arial"/>
          <w:lang w:bidi="pl-PL"/>
        </w:rPr>
        <w:t>Wykonawca zapewnia przyjazd serwisu i podjęcie czynności obsługi serwisowej</w:t>
      </w:r>
      <w:r w:rsidR="00A42DA4" w:rsidRPr="004E5102">
        <w:rPr>
          <w:rFonts w:ascii="Arial" w:hAnsi="Arial" w:cs="Arial"/>
          <w:lang w:bidi="pl-PL"/>
        </w:rPr>
        <w:t>,</w:t>
      </w:r>
      <w:r w:rsidRPr="004E5102">
        <w:rPr>
          <w:rFonts w:ascii="Arial" w:hAnsi="Arial" w:cs="Arial"/>
          <w:lang w:bidi="pl-PL"/>
        </w:rPr>
        <w:t xml:space="preserve"> </w:t>
      </w:r>
      <w:r w:rsidR="00A42DA4" w:rsidRPr="004E5102">
        <w:rPr>
          <w:rFonts w:ascii="Arial" w:hAnsi="Arial" w:cs="Arial"/>
          <w:lang w:bidi="pl-PL"/>
        </w:rPr>
        <w:t xml:space="preserve">w tym </w:t>
      </w:r>
      <w:r w:rsidR="00176BB3" w:rsidRPr="004E5102">
        <w:rPr>
          <w:rFonts w:ascii="Arial" w:hAnsi="Arial" w:cs="Arial"/>
          <w:lang w:bidi="pl-PL"/>
        </w:rPr>
        <w:t xml:space="preserve">naprawy urządzenia lub </w:t>
      </w:r>
      <w:r w:rsidR="00A42DA4" w:rsidRPr="004E5102">
        <w:rPr>
          <w:rFonts w:ascii="Arial" w:hAnsi="Arial" w:cs="Arial"/>
        </w:rPr>
        <w:t>wymiany zużytych materiałów eksploatacyjnych w</w:t>
      </w:r>
      <w:r w:rsidR="009A799A" w:rsidRPr="004E5102">
        <w:rPr>
          <w:rFonts w:ascii="Arial" w:hAnsi="Arial" w:cs="Arial"/>
        </w:rPr>
        <w:t xml:space="preserve"> terminie</w:t>
      </w:r>
      <w:r w:rsidR="00A42DA4" w:rsidRPr="004E5102">
        <w:rPr>
          <w:rFonts w:ascii="Arial" w:hAnsi="Arial" w:cs="Arial"/>
        </w:rPr>
        <w:t xml:space="preserve"> </w:t>
      </w:r>
      <w:r w:rsidR="00FE6207" w:rsidRPr="004E5102">
        <w:rPr>
          <w:rFonts w:ascii="Arial" w:hAnsi="Arial" w:cs="Arial"/>
        </w:rPr>
        <w:t xml:space="preserve">nie dłuższym niż </w:t>
      </w:r>
      <w:r w:rsidR="00A42DA4" w:rsidRPr="004E5102">
        <w:rPr>
          <w:rFonts w:ascii="Arial" w:hAnsi="Arial" w:cs="Arial"/>
        </w:rPr>
        <w:t>jednego</w:t>
      </w:r>
      <w:r w:rsidR="00FE6207" w:rsidRPr="004E5102">
        <w:rPr>
          <w:rFonts w:ascii="Arial" w:hAnsi="Arial" w:cs="Arial"/>
        </w:rPr>
        <w:t xml:space="preserve"> (1)</w:t>
      </w:r>
      <w:r w:rsidR="00A42DA4" w:rsidRPr="004E5102">
        <w:rPr>
          <w:rFonts w:ascii="Arial" w:hAnsi="Arial" w:cs="Arial"/>
        </w:rPr>
        <w:t xml:space="preserve"> dnia roboczego (w godzinach pracy Zmawiającego), od </w:t>
      </w:r>
      <w:r w:rsidR="00692642" w:rsidRPr="004E5102">
        <w:rPr>
          <w:rFonts w:ascii="Arial" w:hAnsi="Arial" w:cs="Arial"/>
        </w:rPr>
        <w:t>przesłania korespondencji w sposób określony w § 6</w:t>
      </w:r>
      <w:r w:rsidR="00A42DA4" w:rsidRPr="004E5102">
        <w:rPr>
          <w:rFonts w:ascii="Arial" w:hAnsi="Arial" w:cs="Arial"/>
        </w:rPr>
        <w:t>.</w:t>
      </w:r>
    </w:p>
    <w:p w14:paraId="12063C0A" w14:textId="13D135A0" w:rsidR="000A31B0" w:rsidRPr="009D34FE" w:rsidRDefault="009A799A" w:rsidP="00F34B33">
      <w:pPr>
        <w:numPr>
          <w:ilvl w:val="0"/>
          <w:numId w:val="9"/>
        </w:numPr>
        <w:jc w:val="both"/>
        <w:rPr>
          <w:rFonts w:ascii="Arial" w:hAnsi="Arial" w:cs="Arial"/>
        </w:rPr>
      </w:pPr>
      <w:r w:rsidRPr="004E5102">
        <w:rPr>
          <w:rFonts w:ascii="Arial" w:hAnsi="Arial" w:cs="Arial"/>
        </w:rPr>
        <w:lastRenderedPageBreak/>
        <w:t xml:space="preserve">Podjęciem czynności obsługi serwisowej </w:t>
      </w:r>
      <w:r w:rsidR="00A42DA4" w:rsidRPr="004E5102">
        <w:rPr>
          <w:rFonts w:ascii="Arial" w:hAnsi="Arial" w:cs="Arial"/>
        </w:rPr>
        <w:t>jest naprawa sprzętu (</w:t>
      </w:r>
      <w:bookmarkStart w:id="5" w:name="_Hlk128473294"/>
      <w:r w:rsidR="00A42DA4" w:rsidRPr="004E5102">
        <w:rPr>
          <w:rFonts w:ascii="Arial" w:hAnsi="Arial" w:cs="Arial"/>
        </w:rPr>
        <w:t>lub wymiana zużytych materiałów eksploatacyjnych</w:t>
      </w:r>
      <w:bookmarkEnd w:id="5"/>
      <w:r w:rsidR="00A42DA4" w:rsidRPr="004E5102">
        <w:rPr>
          <w:rFonts w:ascii="Arial" w:hAnsi="Arial" w:cs="Arial"/>
        </w:rPr>
        <w:t xml:space="preserve">) lub jego wymiana na inne sprawne urządzenie o </w:t>
      </w:r>
      <w:r w:rsidRPr="00D055DD">
        <w:rPr>
          <w:rFonts w:ascii="Arial" w:hAnsi="Arial" w:cs="Arial"/>
        </w:rPr>
        <w:t>tych samych lub wyższych parametrach</w:t>
      </w:r>
      <w:r w:rsidR="009D34FE">
        <w:rPr>
          <w:rFonts w:ascii="Arial" w:hAnsi="Arial" w:cs="Arial"/>
        </w:rPr>
        <w:t xml:space="preserve"> </w:t>
      </w:r>
      <w:r w:rsidR="00A42DA4" w:rsidRPr="009D34FE">
        <w:rPr>
          <w:rFonts w:ascii="Arial" w:hAnsi="Arial" w:cs="Arial"/>
        </w:rPr>
        <w:t>od urządzenia, które uległo awarii.</w:t>
      </w:r>
    </w:p>
    <w:p w14:paraId="7E3DCB7C" w14:textId="5C02FBC9" w:rsidR="00A42DA4" w:rsidRPr="004E5102" w:rsidRDefault="00A42DA4" w:rsidP="00F34B33">
      <w:pPr>
        <w:numPr>
          <w:ilvl w:val="0"/>
          <w:numId w:val="9"/>
        </w:numPr>
        <w:jc w:val="both"/>
        <w:rPr>
          <w:rFonts w:ascii="Arial" w:hAnsi="Arial" w:cs="Arial"/>
        </w:rPr>
      </w:pPr>
      <w:r w:rsidRPr="004E5102">
        <w:rPr>
          <w:rFonts w:ascii="Arial" w:hAnsi="Arial" w:cs="Arial"/>
        </w:rPr>
        <w:t xml:space="preserve">W przypadku zdiagnozowanej awarii </w:t>
      </w:r>
      <w:r w:rsidR="00FE6207" w:rsidRPr="004E5102">
        <w:rPr>
          <w:rFonts w:ascii="Arial" w:hAnsi="Arial" w:cs="Arial"/>
        </w:rPr>
        <w:t xml:space="preserve">któregokolwiek z </w:t>
      </w:r>
      <w:r w:rsidRPr="004E5102">
        <w:rPr>
          <w:rFonts w:ascii="Arial" w:hAnsi="Arial" w:cs="Arial"/>
        </w:rPr>
        <w:t>urządze</w:t>
      </w:r>
      <w:r w:rsidR="00FE6207" w:rsidRPr="004E5102">
        <w:rPr>
          <w:rFonts w:ascii="Arial" w:hAnsi="Arial" w:cs="Arial"/>
        </w:rPr>
        <w:t>ń</w:t>
      </w:r>
      <w:r w:rsidRPr="004E5102">
        <w:rPr>
          <w:rFonts w:ascii="Arial" w:hAnsi="Arial" w:cs="Arial"/>
        </w:rPr>
        <w:t xml:space="preserve"> i konieczności usunięcia</w:t>
      </w:r>
      <w:r w:rsidR="00552A65" w:rsidRPr="004E5102">
        <w:rPr>
          <w:rFonts w:ascii="Arial" w:hAnsi="Arial" w:cs="Arial"/>
        </w:rPr>
        <w:t xml:space="preserve"> awarii</w:t>
      </w:r>
      <w:r w:rsidRPr="004E5102">
        <w:rPr>
          <w:rFonts w:ascii="Arial" w:hAnsi="Arial" w:cs="Arial"/>
        </w:rPr>
        <w:t xml:space="preserve"> (zarówno na miejscu,</w:t>
      </w:r>
      <w:r w:rsidR="00FE6207" w:rsidRPr="004E5102">
        <w:rPr>
          <w:rFonts w:ascii="Arial" w:hAnsi="Arial" w:cs="Arial"/>
        </w:rPr>
        <w:t xml:space="preserve"> </w:t>
      </w:r>
      <w:r w:rsidRPr="004E5102">
        <w:rPr>
          <w:rFonts w:ascii="Arial" w:hAnsi="Arial" w:cs="Arial"/>
        </w:rPr>
        <w:t xml:space="preserve">jak i w serwisie), która </w:t>
      </w:r>
      <w:r w:rsidR="00552A65" w:rsidRPr="004E5102">
        <w:rPr>
          <w:rFonts w:ascii="Arial" w:hAnsi="Arial" w:cs="Arial"/>
        </w:rPr>
        <w:t xml:space="preserve">wiązać </w:t>
      </w:r>
      <w:r w:rsidRPr="004E5102">
        <w:rPr>
          <w:rFonts w:ascii="Arial" w:hAnsi="Arial" w:cs="Arial"/>
        </w:rPr>
        <w:t>się</w:t>
      </w:r>
      <w:r w:rsidR="00552A65" w:rsidRPr="004E5102">
        <w:rPr>
          <w:rFonts w:ascii="Arial" w:hAnsi="Arial" w:cs="Arial"/>
        </w:rPr>
        <w:t xml:space="preserve"> będzie</w:t>
      </w:r>
      <w:r w:rsidRPr="004E5102">
        <w:rPr>
          <w:rFonts w:ascii="Arial" w:hAnsi="Arial" w:cs="Arial"/>
        </w:rPr>
        <w:t xml:space="preserve"> z niedostępnością </w:t>
      </w:r>
      <w:r w:rsidR="00552A65" w:rsidRPr="004E5102">
        <w:rPr>
          <w:rFonts w:ascii="Arial" w:hAnsi="Arial" w:cs="Arial"/>
        </w:rPr>
        <w:t xml:space="preserve">tego </w:t>
      </w:r>
      <w:r w:rsidRPr="004E5102">
        <w:rPr>
          <w:rFonts w:ascii="Arial" w:hAnsi="Arial" w:cs="Arial"/>
        </w:rPr>
        <w:t xml:space="preserve">urządzenia przekraczającą trzy </w:t>
      </w:r>
      <w:r w:rsidR="00552A65" w:rsidRPr="004E5102">
        <w:rPr>
          <w:rFonts w:ascii="Arial" w:hAnsi="Arial" w:cs="Arial"/>
        </w:rPr>
        <w:t xml:space="preserve">(3) </w:t>
      </w:r>
      <w:r w:rsidRPr="004E5102">
        <w:rPr>
          <w:rFonts w:ascii="Arial" w:hAnsi="Arial" w:cs="Arial"/>
        </w:rPr>
        <w:t>dni robocze, Wykonawca zobowiąz</w:t>
      </w:r>
      <w:r w:rsidR="000A31B0" w:rsidRPr="004E5102">
        <w:rPr>
          <w:rFonts w:ascii="Arial" w:hAnsi="Arial" w:cs="Arial"/>
        </w:rPr>
        <w:t>uje się</w:t>
      </w:r>
      <w:r w:rsidRPr="004E5102">
        <w:rPr>
          <w:rFonts w:ascii="Arial" w:hAnsi="Arial" w:cs="Arial"/>
        </w:rPr>
        <w:t xml:space="preserve"> dostarczyć urządzenie zastępcze o </w:t>
      </w:r>
      <w:r w:rsidR="0023602A" w:rsidRPr="00D055DD">
        <w:rPr>
          <w:rFonts w:ascii="Arial" w:hAnsi="Arial" w:cs="Arial"/>
        </w:rPr>
        <w:t>tych samych lub wyższych</w:t>
      </w:r>
      <w:r w:rsidR="009A799A" w:rsidRPr="00D055DD">
        <w:rPr>
          <w:rFonts w:ascii="Arial" w:hAnsi="Arial" w:cs="Arial"/>
        </w:rPr>
        <w:t xml:space="preserve"> parametrach</w:t>
      </w:r>
      <w:r w:rsidRPr="009D34FE">
        <w:rPr>
          <w:rFonts w:ascii="Arial" w:hAnsi="Arial" w:cs="Arial"/>
        </w:rPr>
        <w:t>,</w:t>
      </w:r>
      <w:r w:rsidR="000A31B0" w:rsidRPr="009D34FE">
        <w:rPr>
          <w:rFonts w:ascii="Arial" w:hAnsi="Arial" w:cs="Arial"/>
        </w:rPr>
        <w:t xml:space="preserve"> </w:t>
      </w:r>
      <w:r w:rsidRPr="004E5102">
        <w:rPr>
          <w:rFonts w:ascii="Arial" w:hAnsi="Arial" w:cs="Arial"/>
        </w:rPr>
        <w:t>jak urządzenie, które uległo awarii</w:t>
      </w:r>
      <w:r w:rsidR="000A31B0" w:rsidRPr="004E5102">
        <w:rPr>
          <w:rFonts w:ascii="Arial" w:hAnsi="Arial" w:cs="Arial"/>
        </w:rPr>
        <w:t xml:space="preserve">. </w:t>
      </w:r>
      <w:r w:rsidRPr="004E5102">
        <w:rPr>
          <w:rFonts w:ascii="Arial" w:hAnsi="Arial" w:cs="Arial"/>
        </w:rPr>
        <w:t>W przypadku awarii urządzenia skutkującej koniecznością wymiany urządzenia na inne Wykonawca zobowiąz</w:t>
      </w:r>
      <w:r w:rsidR="000A31B0" w:rsidRPr="004E5102">
        <w:rPr>
          <w:rFonts w:ascii="Arial" w:hAnsi="Arial" w:cs="Arial"/>
        </w:rPr>
        <w:t>uje się</w:t>
      </w:r>
      <w:r w:rsidRPr="004E5102">
        <w:rPr>
          <w:rFonts w:ascii="Arial" w:hAnsi="Arial" w:cs="Arial"/>
        </w:rPr>
        <w:t xml:space="preserve"> dostarczyć nowe urządzenie</w:t>
      </w:r>
      <w:r w:rsidR="000A31B0" w:rsidRPr="004E5102">
        <w:rPr>
          <w:rFonts w:ascii="Arial" w:hAnsi="Arial" w:cs="Arial"/>
        </w:rPr>
        <w:t xml:space="preserve"> </w:t>
      </w:r>
      <w:r w:rsidR="000A31B0" w:rsidRPr="004E5102">
        <w:rPr>
          <w:rFonts w:ascii="Arial" w:hAnsi="Arial" w:cs="Arial"/>
          <w:lang w:bidi="pl-PL"/>
        </w:rPr>
        <w:t xml:space="preserve">(o takich samych parametrach </w:t>
      </w:r>
      <w:r w:rsidR="00DA7D9E">
        <w:rPr>
          <w:rFonts w:ascii="Arial" w:hAnsi="Arial" w:cs="Arial"/>
          <w:lang w:bidi="pl-PL"/>
        </w:rPr>
        <w:br/>
      </w:r>
      <w:r w:rsidR="000A31B0" w:rsidRPr="004E5102">
        <w:rPr>
          <w:rFonts w:ascii="Arial" w:hAnsi="Arial" w:cs="Arial"/>
          <w:lang w:bidi="pl-PL"/>
        </w:rPr>
        <w:t xml:space="preserve">lub </w:t>
      </w:r>
      <w:r w:rsidR="00552A65" w:rsidRPr="004E5102">
        <w:rPr>
          <w:rFonts w:ascii="Arial" w:hAnsi="Arial" w:cs="Arial"/>
          <w:lang w:bidi="pl-PL"/>
        </w:rPr>
        <w:t>wyższych</w:t>
      </w:r>
      <w:r w:rsidR="000A31B0" w:rsidRPr="004E5102">
        <w:rPr>
          <w:rFonts w:ascii="Arial" w:hAnsi="Arial" w:cs="Arial"/>
          <w:lang w:bidi="pl-PL"/>
        </w:rPr>
        <w:t xml:space="preserve">). </w:t>
      </w:r>
      <w:r w:rsidRPr="004E5102">
        <w:rPr>
          <w:rFonts w:ascii="Arial" w:hAnsi="Arial" w:cs="Arial"/>
        </w:rPr>
        <w:t xml:space="preserve">Czas </w:t>
      </w:r>
      <w:r w:rsidR="009A799A" w:rsidRPr="004E5102">
        <w:rPr>
          <w:rFonts w:ascii="Arial" w:hAnsi="Arial" w:cs="Arial"/>
        </w:rPr>
        <w:t xml:space="preserve">dostawy urządzenia </w:t>
      </w:r>
      <w:r w:rsidR="00DA7D9E" w:rsidRPr="00DA7D9E">
        <w:rPr>
          <w:rFonts w:ascii="Arial" w:hAnsi="Arial" w:cs="Arial"/>
        </w:rPr>
        <w:t>zastępczego urządzenia</w:t>
      </w:r>
      <w:r w:rsidRPr="004E5102">
        <w:rPr>
          <w:rFonts w:ascii="Arial" w:hAnsi="Arial" w:cs="Arial"/>
        </w:rPr>
        <w:t xml:space="preserve"> nie może być dłuższy, </w:t>
      </w:r>
      <w:r w:rsidR="00DA7D9E">
        <w:rPr>
          <w:rFonts w:ascii="Arial" w:hAnsi="Arial" w:cs="Arial"/>
        </w:rPr>
        <w:br/>
      </w:r>
      <w:r w:rsidR="009A799A" w:rsidRPr="004E5102">
        <w:rPr>
          <w:rFonts w:ascii="Arial" w:hAnsi="Arial" w:cs="Arial"/>
        </w:rPr>
        <w:t xml:space="preserve">niż trzy </w:t>
      </w:r>
      <w:r w:rsidRPr="004E5102">
        <w:rPr>
          <w:rFonts w:ascii="Arial" w:hAnsi="Arial" w:cs="Arial"/>
        </w:rPr>
        <w:t xml:space="preserve">dni robocze liczone od dnia </w:t>
      </w:r>
      <w:r w:rsidR="000A31B0" w:rsidRPr="004E5102">
        <w:rPr>
          <w:rFonts w:ascii="Arial" w:hAnsi="Arial" w:cs="Arial"/>
        </w:rPr>
        <w:t xml:space="preserve">podjęcia </w:t>
      </w:r>
      <w:r w:rsidRPr="004E5102">
        <w:rPr>
          <w:rFonts w:ascii="Arial" w:hAnsi="Arial" w:cs="Arial"/>
        </w:rPr>
        <w:t xml:space="preserve">czynności, o których mowa w </w:t>
      </w:r>
      <w:r w:rsidR="00692642" w:rsidRPr="004E5102">
        <w:rPr>
          <w:rFonts w:ascii="Arial" w:hAnsi="Arial" w:cs="Arial"/>
        </w:rPr>
        <w:t>ust. 2</w:t>
      </w:r>
      <w:r w:rsidR="009A799A" w:rsidRPr="004E5102">
        <w:rPr>
          <w:rFonts w:ascii="Arial" w:hAnsi="Arial" w:cs="Arial"/>
        </w:rPr>
        <w:t xml:space="preserve"> powyżej</w:t>
      </w:r>
      <w:r w:rsidRPr="004E5102">
        <w:rPr>
          <w:rFonts w:ascii="Arial" w:hAnsi="Arial" w:cs="Arial"/>
        </w:rPr>
        <w:t>.</w:t>
      </w:r>
    </w:p>
    <w:p w14:paraId="4697C328" w14:textId="1598628C" w:rsidR="004A3840" w:rsidRPr="004E5102" w:rsidRDefault="0000579D" w:rsidP="00F34B33">
      <w:pPr>
        <w:numPr>
          <w:ilvl w:val="0"/>
          <w:numId w:val="9"/>
        </w:numPr>
        <w:jc w:val="both"/>
        <w:rPr>
          <w:rFonts w:ascii="Arial" w:hAnsi="Arial" w:cs="Arial"/>
          <w:lang w:bidi="pl-PL"/>
        </w:rPr>
      </w:pPr>
      <w:r w:rsidRPr="004E5102">
        <w:rPr>
          <w:rFonts w:ascii="Arial" w:hAnsi="Arial" w:cs="Arial"/>
          <w:lang w:bidi="pl-PL"/>
        </w:rPr>
        <w:t>Zamawiający wymaga, aby Wykonawca wymienił urządzenie, które uległo kolejno po</w:t>
      </w:r>
      <w:r w:rsidR="004A3840" w:rsidRPr="004E5102">
        <w:rPr>
          <w:rFonts w:ascii="Arial" w:hAnsi="Arial" w:cs="Arial"/>
          <w:lang w:bidi="pl-PL"/>
        </w:rPr>
        <w:t xml:space="preserve"> sobie trzem awariom </w:t>
      </w:r>
      <w:r w:rsidR="007F5F34" w:rsidRPr="004E5102">
        <w:rPr>
          <w:rFonts w:ascii="Arial" w:hAnsi="Arial" w:cs="Arial"/>
          <w:lang w:bidi="pl-PL"/>
        </w:rPr>
        <w:t xml:space="preserve">tego samego typu </w:t>
      </w:r>
      <w:r w:rsidR="004A3840" w:rsidRPr="004E5102">
        <w:rPr>
          <w:rFonts w:ascii="Arial" w:hAnsi="Arial" w:cs="Arial"/>
          <w:lang w:bidi="pl-PL"/>
        </w:rPr>
        <w:t xml:space="preserve">lub które uległo kolejno po sobie jakimkolwiek awariom </w:t>
      </w:r>
      <w:r w:rsidR="00DA7D9E">
        <w:rPr>
          <w:rFonts w:ascii="Arial" w:hAnsi="Arial" w:cs="Arial"/>
          <w:lang w:bidi="pl-PL"/>
        </w:rPr>
        <w:br/>
      </w:r>
      <w:r w:rsidR="004A3840" w:rsidRPr="004E5102">
        <w:rPr>
          <w:rFonts w:ascii="Arial" w:hAnsi="Arial" w:cs="Arial"/>
          <w:lang w:bidi="pl-PL"/>
        </w:rPr>
        <w:t xml:space="preserve">w okresie trzech miesięcy, na urządzenie nowe o takich samych parametrach lub </w:t>
      </w:r>
      <w:r w:rsidR="007F5F34" w:rsidRPr="004E5102">
        <w:rPr>
          <w:rFonts w:ascii="Arial" w:hAnsi="Arial" w:cs="Arial"/>
          <w:lang w:bidi="pl-PL"/>
        </w:rPr>
        <w:t xml:space="preserve">o parametrach wyższych </w:t>
      </w:r>
      <w:r w:rsidRPr="004E5102">
        <w:rPr>
          <w:rFonts w:ascii="Arial" w:hAnsi="Arial" w:cs="Arial"/>
          <w:lang w:bidi="pl-PL"/>
        </w:rPr>
        <w:t>oraz dokonał konfiguracji nowego</w:t>
      </w:r>
      <w:r w:rsidR="004A3840" w:rsidRPr="004E5102">
        <w:rPr>
          <w:rFonts w:ascii="Arial" w:hAnsi="Arial" w:cs="Arial"/>
          <w:lang w:bidi="pl-PL"/>
        </w:rPr>
        <w:t xml:space="preserve"> urządzenia</w:t>
      </w:r>
      <w:r w:rsidR="007F5F34" w:rsidRPr="004E5102">
        <w:rPr>
          <w:rFonts w:ascii="Arial" w:hAnsi="Arial" w:cs="Arial"/>
          <w:lang w:bidi="pl-PL"/>
        </w:rPr>
        <w:t xml:space="preserve"> na własny koszt i własnym staraniem, przy czym c</w:t>
      </w:r>
      <w:r w:rsidR="008B3C8C" w:rsidRPr="004E5102">
        <w:rPr>
          <w:rFonts w:ascii="Arial" w:hAnsi="Arial" w:cs="Arial"/>
          <w:lang w:bidi="pl-PL"/>
        </w:rPr>
        <w:t xml:space="preserve">zas wymiany takiego urządzenia nie może być dłuższy, </w:t>
      </w:r>
      <w:r w:rsidR="00176BB3" w:rsidRPr="004E5102">
        <w:rPr>
          <w:rFonts w:ascii="Arial" w:hAnsi="Arial" w:cs="Arial"/>
          <w:lang w:bidi="pl-PL"/>
        </w:rPr>
        <w:t xml:space="preserve">niż </w:t>
      </w:r>
      <w:r w:rsidR="009D34FE" w:rsidRPr="004E5102">
        <w:rPr>
          <w:rFonts w:ascii="Arial" w:hAnsi="Arial" w:cs="Arial"/>
          <w:lang w:bidi="pl-PL"/>
        </w:rPr>
        <w:t>trzy dni</w:t>
      </w:r>
      <w:r w:rsidR="008B3C8C" w:rsidRPr="004E5102">
        <w:rPr>
          <w:rFonts w:ascii="Arial" w:hAnsi="Arial" w:cs="Arial"/>
          <w:lang w:bidi="pl-PL"/>
        </w:rPr>
        <w:t xml:space="preserve"> robocze liczone od wystąpienia danego zdarzenia. </w:t>
      </w:r>
      <w:r w:rsidR="004A3840" w:rsidRPr="004E5102">
        <w:rPr>
          <w:rFonts w:ascii="Arial" w:hAnsi="Arial" w:cs="Arial"/>
          <w:lang w:bidi="pl-PL"/>
        </w:rPr>
        <w:t xml:space="preserve">Koszt wymiany, w tym transportu, wniesienia, konfiguracji, instalacji urządzeń ponosi Wykonawca. </w:t>
      </w:r>
    </w:p>
    <w:p w14:paraId="3235504F" w14:textId="0B90013E" w:rsidR="004A3840" w:rsidRPr="004E5102" w:rsidRDefault="004A3840" w:rsidP="00F34B33">
      <w:pPr>
        <w:numPr>
          <w:ilvl w:val="0"/>
          <w:numId w:val="9"/>
        </w:numPr>
        <w:jc w:val="both"/>
        <w:rPr>
          <w:rFonts w:ascii="Arial" w:hAnsi="Arial" w:cs="Arial"/>
          <w:lang w:bidi="pl-PL"/>
        </w:rPr>
      </w:pPr>
      <w:r w:rsidRPr="004E5102">
        <w:rPr>
          <w:rFonts w:ascii="Arial" w:hAnsi="Arial" w:cs="Arial"/>
          <w:lang w:bidi="pl-PL"/>
        </w:rPr>
        <w:t xml:space="preserve">Wykonawca dostarczy materiały eksploatacyjne inne niż tonery w terminie </w:t>
      </w:r>
      <w:r w:rsidR="009D34FE" w:rsidRPr="004E5102">
        <w:rPr>
          <w:rFonts w:ascii="Arial" w:hAnsi="Arial" w:cs="Arial"/>
          <w:lang w:bidi="pl-PL"/>
        </w:rPr>
        <w:t>trzech dni</w:t>
      </w:r>
      <w:r w:rsidRPr="004E5102">
        <w:rPr>
          <w:rFonts w:ascii="Arial" w:hAnsi="Arial" w:cs="Arial"/>
          <w:lang w:bidi="pl-PL"/>
        </w:rPr>
        <w:t xml:space="preserve"> roboczych </w:t>
      </w:r>
      <w:r w:rsidR="001902A2" w:rsidRPr="004E5102">
        <w:rPr>
          <w:rFonts w:ascii="Arial" w:hAnsi="Arial" w:cs="Arial"/>
          <w:lang w:bidi="pl-PL"/>
        </w:rPr>
        <w:br/>
      </w:r>
      <w:r w:rsidR="007918E7" w:rsidRPr="004E5102">
        <w:rPr>
          <w:rFonts w:ascii="Arial" w:hAnsi="Arial" w:cs="Arial"/>
          <w:lang w:bidi="pl-PL"/>
        </w:rPr>
        <w:t xml:space="preserve">(w godzinach pracy Zmawiającego) </w:t>
      </w:r>
      <w:r w:rsidRPr="004E5102">
        <w:rPr>
          <w:rFonts w:ascii="Arial" w:hAnsi="Arial" w:cs="Arial"/>
          <w:lang w:bidi="pl-PL"/>
        </w:rPr>
        <w:t xml:space="preserve">od momentu pojawienia się informacji na urządzeniu, </w:t>
      </w:r>
      <w:r w:rsidR="00DA7D9E">
        <w:rPr>
          <w:rFonts w:ascii="Arial" w:hAnsi="Arial" w:cs="Arial"/>
          <w:lang w:bidi="pl-PL"/>
        </w:rPr>
        <w:br/>
      </w:r>
      <w:r w:rsidRPr="004E5102">
        <w:rPr>
          <w:rFonts w:ascii="Arial" w:hAnsi="Arial" w:cs="Arial"/>
          <w:lang w:bidi="pl-PL"/>
        </w:rPr>
        <w:t xml:space="preserve">że do zużycia takiego materiału eksploatacyjnego pozostaje </w:t>
      </w:r>
      <w:r w:rsidR="00E126A8" w:rsidRPr="004E5102">
        <w:rPr>
          <w:rFonts w:ascii="Arial" w:hAnsi="Arial" w:cs="Arial"/>
          <w:lang w:bidi="pl-PL"/>
        </w:rPr>
        <w:t>5</w:t>
      </w:r>
      <w:r w:rsidRPr="004E5102">
        <w:rPr>
          <w:rFonts w:ascii="Arial" w:hAnsi="Arial" w:cs="Arial"/>
          <w:lang w:bidi="pl-PL"/>
        </w:rPr>
        <w:t xml:space="preserve">%. </w:t>
      </w:r>
    </w:p>
    <w:p w14:paraId="4256A1D1" w14:textId="20CA5D7C" w:rsidR="004A3840" w:rsidRPr="004E5102" w:rsidRDefault="004A3840" w:rsidP="00F34B33">
      <w:pPr>
        <w:numPr>
          <w:ilvl w:val="0"/>
          <w:numId w:val="9"/>
        </w:numPr>
        <w:jc w:val="both"/>
        <w:rPr>
          <w:rFonts w:ascii="Arial" w:hAnsi="Arial" w:cs="Arial"/>
          <w:lang w:bidi="pl-PL"/>
        </w:rPr>
      </w:pPr>
      <w:r w:rsidRPr="004E5102">
        <w:rPr>
          <w:rFonts w:ascii="Arial" w:hAnsi="Arial" w:cs="Arial"/>
          <w:lang w:bidi="pl-PL"/>
        </w:rPr>
        <w:t xml:space="preserve">Zużyte materiały eksploatacyjne </w:t>
      </w:r>
      <w:r w:rsidR="008B3C8C" w:rsidRPr="004E5102">
        <w:rPr>
          <w:rFonts w:ascii="Arial" w:hAnsi="Arial" w:cs="Arial"/>
          <w:lang w:bidi="pl-PL"/>
        </w:rPr>
        <w:t>(w tym</w:t>
      </w:r>
      <w:r w:rsidRPr="004E5102">
        <w:rPr>
          <w:rFonts w:ascii="Arial" w:hAnsi="Arial" w:cs="Arial"/>
          <w:lang w:bidi="pl-PL"/>
        </w:rPr>
        <w:t xml:space="preserve"> toner</w:t>
      </w:r>
      <w:r w:rsidR="00E126A8" w:rsidRPr="004E5102">
        <w:rPr>
          <w:rFonts w:ascii="Arial" w:hAnsi="Arial" w:cs="Arial"/>
          <w:lang w:bidi="pl-PL"/>
        </w:rPr>
        <w:t>y</w:t>
      </w:r>
      <w:r w:rsidR="008B3C8C" w:rsidRPr="004E5102">
        <w:rPr>
          <w:rFonts w:ascii="Arial" w:hAnsi="Arial" w:cs="Arial"/>
          <w:lang w:bidi="pl-PL"/>
        </w:rPr>
        <w:t>)</w:t>
      </w:r>
      <w:r w:rsidRPr="004E5102">
        <w:rPr>
          <w:rFonts w:ascii="Arial" w:hAnsi="Arial" w:cs="Arial"/>
          <w:lang w:bidi="pl-PL"/>
        </w:rPr>
        <w:t xml:space="preserve"> będą odbierane od Zamawiającego bezpośrednio przez Wykonawcę lub firmę kurierską na koszt Wykonawcy w terminie</w:t>
      </w:r>
      <w:r w:rsidR="00C155BB" w:rsidRPr="004E5102">
        <w:rPr>
          <w:rFonts w:ascii="Arial" w:hAnsi="Arial" w:cs="Arial"/>
          <w:lang w:bidi="pl-PL"/>
        </w:rPr>
        <w:t xml:space="preserve"> </w:t>
      </w:r>
      <w:r w:rsidR="00DA7D9E">
        <w:rPr>
          <w:rFonts w:ascii="Arial" w:hAnsi="Arial" w:cs="Arial"/>
          <w:lang w:bidi="pl-PL"/>
        </w:rPr>
        <w:br/>
      </w:r>
      <w:r w:rsidR="00C155BB" w:rsidRPr="004E5102">
        <w:rPr>
          <w:rFonts w:ascii="Arial" w:hAnsi="Arial" w:cs="Arial"/>
          <w:lang w:bidi="pl-PL"/>
        </w:rPr>
        <w:t>nie dłuższym niż</w:t>
      </w:r>
      <w:r w:rsidR="00176BB3" w:rsidRPr="004E5102">
        <w:rPr>
          <w:rFonts w:ascii="Arial" w:hAnsi="Arial" w:cs="Arial"/>
          <w:lang w:bidi="pl-PL"/>
        </w:rPr>
        <w:t xml:space="preserve"> trzech</w:t>
      </w:r>
      <w:r w:rsidRPr="004E5102">
        <w:rPr>
          <w:rFonts w:ascii="Arial" w:hAnsi="Arial" w:cs="Arial"/>
          <w:lang w:bidi="pl-PL"/>
        </w:rPr>
        <w:t xml:space="preserve"> dni roboczych od momentu zgłoszenia ww. zużytych materiałów eksploatacyjnych przez Zamawiającego do odbioru</w:t>
      </w:r>
      <w:r w:rsidR="00A42DA4" w:rsidRPr="004E5102">
        <w:rPr>
          <w:rFonts w:ascii="Arial" w:hAnsi="Arial" w:cs="Arial"/>
          <w:lang w:bidi="pl-PL"/>
        </w:rPr>
        <w:t xml:space="preserve"> lub podczas dostarczania nowych kolejnych </w:t>
      </w:r>
      <w:r w:rsidR="00A02C51" w:rsidRPr="004E5102">
        <w:rPr>
          <w:rFonts w:ascii="Arial" w:hAnsi="Arial" w:cs="Arial"/>
          <w:lang w:bidi="pl-PL"/>
        </w:rPr>
        <w:t xml:space="preserve">materiałów i </w:t>
      </w:r>
      <w:r w:rsidR="00A42DA4" w:rsidRPr="004E5102">
        <w:rPr>
          <w:rFonts w:ascii="Arial" w:hAnsi="Arial" w:cs="Arial"/>
          <w:lang w:bidi="pl-PL"/>
        </w:rPr>
        <w:t>tonerów (zapas)</w:t>
      </w:r>
      <w:r w:rsidRPr="004E5102">
        <w:rPr>
          <w:rFonts w:ascii="Arial" w:hAnsi="Arial" w:cs="Arial"/>
          <w:lang w:bidi="pl-PL"/>
        </w:rPr>
        <w:t xml:space="preserve">. </w:t>
      </w:r>
    </w:p>
    <w:p w14:paraId="59461813" w14:textId="22EAF128" w:rsidR="004A3840" w:rsidRPr="004E5102" w:rsidRDefault="004A3840" w:rsidP="00F34B33">
      <w:pPr>
        <w:numPr>
          <w:ilvl w:val="0"/>
          <w:numId w:val="9"/>
        </w:numPr>
        <w:jc w:val="both"/>
        <w:rPr>
          <w:rFonts w:ascii="Arial" w:hAnsi="Arial" w:cs="Arial"/>
          <w:lang w:bidi="pl-PL"/>
        </w:rPr>
      </w:pPr>
      <w:r w:rsidRPr="004E5102">
        <w:rPr>
          <w:rFonts w:ascii="Arial" w:hAnsi="Arial" w:cs="Arial"/>
          <w:lang w:bidi="pl-PL"/>
        </w:rPr>
        <w:t xml:space="preserve">W odniesieniu do materiałów eksploatacyjnych, w razie reklamacji Wykonawca dostarczy materiały eksploatacyjne właściwej ilości i jakości w terminie nie dłuższym niż </w:t>
      </w:r>
      <w:r w:rsidR="00176BB3" w:rsidRPr="004E5102">
        <w:rPr>
          <w:rFonts w:ascii="Arial" w:hAnsi="Arial" w:cs="Arial"/>
          <w:lang w:bidi="pl-PL"/>
        </w:rPr>
        <w:t xml:space="preserve">trzy </w:t>
      </w:r>
      <w:r w:rsidRPr="004E5102">
        <w:rPr>
          <w:rFonts w:ascii="Arial" w:hAnsi="Arial" w:cs="Arial"/>
          <w:lang w:bidi="pl-PL"/>
        </w:rPr>
        <w:t>dni robocze od zgłoszenia Zamawiającego.</w:t>
      </w:r>
    </w:p>
    <w:p w14:paraId="7116651E" w14:textId="77777777" w:rsidR="004A3840" w:rsidRPr="004E5102" w:rsidRDefault="004A3840" w:rsidP="00F34B33">
      <w:pPr>
        <w:jc w:val="both"/>
        <w:rPr>
          <w:rFonts w:ascii="Arial" w:hAnsi="Arial" w:cs="Arial"/>
        </w:rPr>
      </w:pPr>
    </w:p>
    <w:p w14:paraId="3DD3D312" w14:textId="77777777" w:rsidR="003E02C7" w:rsidRDefault="004A3840" w:rsidP="003E02C7">
      <w:pPr>
        <w:jc w:val="center"/>
        <w:rPr>
          <w:rFonts w:ascii="Arial" w:hAnsi="Arial" w:cs="Arial"/>
          <w:b/>
          <w:bCs/>
        </w:rPr>
      </w:pPr>
      <w:r w:rsidRPr="004E5102">
        <w:rPr>
          <w:rFonts w:ascii="Arial" w:hAnsi="Arial" w:cs="Arial"/>
          <w:b/>
          <w:bCs/>
        </w:rPr>
        <w:t>§ 9</w:t>
      </w:r>
      <w:r w:rsidR="00551C3B" w:rsidRPr="004E5102">
        <w:rPr>
          <w:rFonts w:ascii="Arial" w:hAnsi="Arial" w:cs="Arial"/>
          <w:b/>
          <w:bCs/>
        </w:rPr>
        <w:t>.</w:t>
      </w:r>
      <w:r w:rsidR="00EC2F9A">
        <w:rPr>
          <w:rFonts w:ascii="Arial" w:hAnsi="Arial" w:cs="Arial"/>
          <w:b/>
          <w:bCs/>
        </w:rPr>
        <w:t xml:space="preserve"> </w:t>
      </w:r>
    </w:p>
    <w:p w14:paraId="03323666" w14:textId="4A6F884C" w:rsidR="004A3840" w:rsidRPr="004E5102" w:rsidRDefault="00636532" w:rsidP="003E02C7">
      <w:pPr>
        <w:jc w:val="center"/>
        <w:rPr>
          <w:rFonts w:ascii="Arial" w:hAnsi="Arial" w:cs="Arial"/>
          <w:b/>
          <w:bCs/>
        </w:rPr>
      </w:pPr>
      <w:r w:rsidRPr="004E5102">
        <w:rPr>
          <w:rFonts w:ascii="Arial" w:hAnsi="Arial" w:cs="Arial"/>
          <w:b/>
          <w:bCs/>
        </w:rPr>
        <w:t xml:space="preserve">Licencje i inne prawa związane z przedmiotem </w:t>
      </w:r>
      <w:r w:rsidR="00181DC0">
        <w:rPr>
          <w:rFonts w:ascii="Arial" w:hAnsi="Arial" w:cs="Arial"/>
          <w:b/>
          <w:bCs/>
        </w:rPr>
        <w:t>zamówienia</w:t>
      </w:r>
    </w:p>
    <w:p w14:paraId="385D9C54" w14:textId="4E5E2E27" w:rsidR="004A3840" w:rsidRPr="004E5102" w:rsidRDefault="004A3840" w:rsidP="00F34B33">
      <w:pPr>
        <w:numPr>
          <w:ilvl w:val="0"/>
          <w:numId w:val="16"/>
        </w:numPr>
        <w:ind w:left="709"/>
        <w:jc w:val="both"/>
        <w:rPr>
          <w:rFonts w:ascii="Arial" w:hAnsi="Arial" w:cs="Arial"/>
        </w:rPr>
      </w:pPr>
      <w:r w:rsidRPr="004E5102">
        <w:rPr>
          <w:rFonts w:ascii="Arial" w:hAnsi="Arial" w:cs="Arial"/>
        </w:rPr>
        <w:t xml:space="preserve">W  ramach  przedmiotu  </w:t>
      </w:r>
      <w:r w:rsidR="00181DC0">
        <w:rPr>
          <w:rFonts w:ascii="Arial" w:hAnsi="Arial" w:cs="Arial"/>
        </w:rPr>
        <w:t>zamówienia</w:t>
      </w:r>
      <w:r w:rsidR="00181DC0" w:rsidRPr="004E5102">
        <w:rPr>
          <w:rFonts w:ascii="Arial" w:hAnsi="Arial" w:cs="Arial"/>
        </w:rPr>
        <w:t xml:space="preserve">  </w:t>
      </w:r>
      <w:r w:rsidRPr="004E5102">
        <w:rPr>
          <w:rFonts w:ascii="Arial" w:hAnsi="Arial" w:cs="Arial"/>
        </w:rPr>
        <w:t xml:space="preserve">i  wynagrodzenia, o którym mowa w § 3 ust. 1 </w:t>
      </w:r>
      <w:r w:rsidR="009E4724" w:rsidRPr="004E5102">
        <w:rPr>
          <w:rFonts w:ascii="Arial" w:hAnsi="Arial" w:cs="Arial"/>
        </w:rPr>
        <w:t>Umowy</w:t>
      </w:r>
      <w:r w:rsidRPr="004E5102">
        <w:rPr>
          <w:rFonts w:ascii="Arial" w:hAnsi="Arial" w:cs="Arial"/>
        </w:rPr>
        <w:t xml:space="preserve">, </w:t>
      </w:r>
      <w:r w:rsidR="00903273" w:rsidRPr="004E5102">
        <w:rPr>
          <w:rFonts w:ascii="Arial" w:hAnsi="Arial" w:cs="Arial"/>
        </w:rPr>
        <w:t xml:space="preserve">na okres trwania Umowy </w:t>
      </w:r>
      <w:r w:rsidRPr="004E5102">
        <w:rPr>
          <w:rFonts w:ascii="Arial" w:hAnsi="Arial" w:cs="Arial"/>
        </w:rPr>
        <w:t xml:space="preserve">Wykonawca przeniesie na  Zamawiającego wszelkie licencje, sublicencje  niezbędne  dla wykonania </w:t>
      </w:r>
      <w:r w:rsidR="009E4724" w:rsidRPr="004E5102">
        <w:rPr>
          <w:rFonts w:ascii="Arial" w:hAnsi="Arial" w:cs="Arial"/>
        </w:rPr>
        <w:t xml:space="preserve">Umowy </w:t>
      </w:r>
      <w:r w:rsidRPr="004E5102">
        <w:rPr>
          <w:rFonts w:ascii="Arial" w:hAnsi="Arial" w:cs="Arial"/>
        </w:rPr>
        <w:t xml:space="preserve">(wraz ze wsparciem technicznym oraz możliwością aktualizacji do nowych wersji w czasie trwania </w:t>
      </w:r>
      <w:r w:rsidR="009E4724" w:rsidRPr="004E5102">
        <w:rPr>
          <w:rFonts w:ascii="Arial" w:hAnsi="Arial" w:cs="Arial"/>
        </w:rPr>
        <w:t>Umowy</w:t>
      </w:r>
      <w:r w:rsidRPr="004E5102">
        <w:rPr>
          <w:rFonts w:ascii="Arial" w:hAnsi="Arial" w:cs="Arial"/>
        </w:rPr>
        <w:t xml:space="preserve">) albo zapewni </w:t>
      </w:r>
      <w:r w:rsidR="00DA7D9E">
        <w:rPr>
          <w:rFonts w:ascii="Arial" w:hAnsi="Arial" w:cs="Arial"/>
        </w:rPr>
        <w:br/>
      </w:r>
      <w:r w:rsidRPr="004E5102">
        <w:rPr>
          <w:rFonts w:ascii="Arial" w:hAnsi="Arial" w:cs="Arial"/>
        </w:rPr>
        <w:t>ich  przeniesienie  od podmiotu,  któremu  przysługują  do  nich  majątkowe  prawa  autorskie,  bez  możliwości  wcześniejszego wypowiedzenia, w zakresie,</w:t>
      </w:r>
      <w:r w:rsidR="009E4724" w:rsidRPr="004E5102">
        <w:rPr>
          <w:rFonts w:ascii="Arial" w:hAnsi="Arial" w:cs="Arial"/>
        </w:rPr>
        <w:t xml:space="preserve"> </w:t>
      </w:r>
      <w:r w:rsidRPr="004E5102">
        <w:rPr>
          <w:rFonts w:ascii="Arial" w:hAnsi="Arial" w:cs="Arial"/>
        </w:rPr>
        <w:t>w jakim jest to niezbędne</w:t>
      </w:r>
      <w:r w:rsidR="009E4724" w:rsidRPr="004E5102">
        <w:rPr>
          <w:rFonts w:ascii="Arial" w:hAnsi="Arial" w:cs="Arial"/>
        </w:rPr>
        <w:t xml:space="preserve"> </w:t>
      </w:r>
      <w:r w:rsidR="00DA7D9E">
        <w:rPr>
          <w:rFonts w:ascii="Arial" w:hAnsi="Arial" w:cs="Arial"/>
        </w:rPr>
        <w:br/>
      </w:r>
      <w:r w:rsidRPr="004E5102">
        <w:rPr>
          <w:rFonts w:ascii="Arial" w:hAnsi="Arial" w:cs="Arial"/>
        </w:rPr>
        <w:t xml:space="preserve">do  prawidłowego  funkcjonowania  przedmiotu  </w:t>
      </w:r>
      <w:r w:rsidR="00181DC0">
        <w:rPr>
          <w:rFonts w:ascii="Arial" w:hAnsi="Arial" w:cs="Arial"/>
        </w:rPr>
        <w:t>zamówienia</w:t>
      </w:r>
      <w:r w:rsidRPr="004E5102">
        <w:rPr>
          <w:rFonts w:ascii="Arial" w:hAnsi="Arial" w:cs="Arial"/>
        </w:rPr>
        <w:t>. Warunki korzystania z oprogramowania</w:t>
      </w:r>
      <w:r w:rsidR="009E4724" w:rsidRPr="004E5102">
        <w:rPr>
          <w:rFonts w:ascii="Arial" w:hAnsi="Arial" w:cs="Arial"/>
        </w:rPr>
        <w:t xml:space="preserve"> </w:t>
      </w:r>
      <w:r w:rsidRPr="004E5102">
        <w:rPr>
          <w:rFonts w:ascii="Arial" w:hAnsi="Arial" w:cs="Arial"/>
        </w:rPr>
        <w:t xml:space="preserve">i systemów w ramach udzielonych licencji nie mogą być gorsze od standardowych </w:t>
      </w:r>
      <w:r w:rsidR="0000579D" w:rsidRPr="004E5102">
        <w:rPr>
          <w:rFonts w:ascii="Arial" w:hAnsi="Arial" w:cs="Arial"/>
        </w:rPr>
        <w:t>warunków oferowanych innym podmiotom przez osobę lub podmiot, któremu</w:t>
      </w:r>
      <w:r w:rsidRPr="004E5102">
        <w:rPr>
          <w:rFonts w:ascii="Arial" w:hAnsi="Arial" w:cs="Arial"/>
        </w:rPr>
        <w:t xml:space="preserve"> </w:t>
      </w:r>
      <w:r w:rsidR="0000579D" w:rsidRPr="004E5102">
        <w:rPr>
          <w:rFonts w:ascii="Arial" w:hAnsi="Arial" w:cs="Arial"/>
        </w:rPr>
        <w:t>przysługują prawa do tego oprogramowania, w tym muszą obejmować co najmniej</w:t>
      </w:r>
      <w:r w:rsidRPr="004E5102">
        <w:rPr>
          <w:rFonts w:ascii="Arial" w:hAnsi="Arial" w:cs="Arial"/>
        </w:rPr>
        <w:t xml:space="preserve"> następujące pola eksploatacji: </w:t>
      </w:r>
    </w:p>
    <w:p w14:paraId="7A4321F9" w14:textId="4F29B067" w:rsidR="004A3840" w:rsidRPr="004E5102" w:rsidRDefault="0000579D" w:rsidP="00F34B33">
      <w:pPr>
        <w:pStyle w:val="Akapitzlist"/>
        <w:numPr>
          <w:ilvl w:val="3"/>
          <w:numId w:val="19"/>
        </w:numPr>
        <w:ind w:left="1134"/>
        <w:jc w:val="both"/>
        <w:rPr>
          <w:rFonts w:ascii="Arial" w:hAnsi="Arial" w:cs="Arial"/>
        </w:rPr>
      </w:pPr>
      <w:r w:rsidRPr="004E5102">
        <w:rPr>
          <w:rFonts w:ascii="Arial" w:hAnsi="Arial" w:cs="Arial"/>
        </w:rPr>
        <w:t>wykorzystanie oprogramowania lub jego części na potrzeby Zamawiającego</w:t>
      </w:r>
      <w:r w:rsidR="004A3840" w:rsidRPr="004E5102">
        <w:rPr>
          <w:rFonts w:ascii="Arial" w:hAnsi="Arial" w:cs="Arial"/>
        </w:rPr>
        <w:t xml:space="preserve">, zgodnie </w:t>
      </w:r>
      <w:r w:rsidR="004F560C" w:rsidRPr="004E5102">
        <w:rPr>
          <w:rFonts w:ascii="Arial" w:hAnsi="Arial" w:cs="Arial"/>
        </w:rPr>
        <w:br/>
      </w:r>
      <w:r w:rsidR="004A3840" w:rsidRPr="004E5102">
        <w:rPr>
          <w:rFonts w:ascii="Arial" w:hAnsi="Arial" w:cs="Arial"/>
        </w:rPr>
        <w:t xml:space="preserve">z wymaganiami określonymi w umowie, jej załącznikach oraz </w:t>
      </w:r>
      <w:r w:rsidR="00126831" w:rsidRPr="004E5102">
        <w:rPr>
          <w:rFonts w:ascii="Arial" w:hAnsi="Arial" w:cs="Arial"/>
        </w:rPr>
        <w:t>SWZ</w:t>
      </w:r>
      <w:r w:rsidR="004A3840" w:rsidRPr="004E5102">
        <w:rPr>
          <w:rFonts w:ascii="Arial" w:hAnsi="Arial" w:cs="Arial"/>
        </w:rPr>
        <w:t xml:space="preserve">; </w:t>
      </w:r>
    </w:p>
    <w:p w14:paraId="7C7B4E08" w14:textId="641A6179" w:rsidR="004A3840" w:rsidRPr="004E5102" w:rsidRDefault="004A3840" w:rsidP="00F34B33">
      <w:pPr>
        <w:pStyle w:val="Akapitzlist"/>
        <w:numPr>
          <w:ilvl w:val="3"/>
          <w:numId w:val="19"/>
        </w:numPr>
        <w:ind w:left="1134"/>
        <w:jc w:val="both"/>
        <w:rPr>
          <w:rFonts w:ascii="Arial" w:hAnsi="Arial" w:cs="Arial"/>
        </w:rPr>
      </w:pPr>
      <w:r w:rsidRPr="004E5102">
        <w:rPr>
          <w:rFonts w:ascii="Arial" w:hAnsi="Arial" w:cs="Arial"/>
        </w:rPr>
        <w:t xml:space="preserve">utrwalanie lub zwielokrotnienie oprogramowania na </w:t>
      </w:r>
      <w:r w:rsidR="0000579D" w:rsidRPr="004E5102">
        <w:rPr>
          <w:rFonts w:ascii="Arial" w:hAnsi="Arial" w:cs="Arial"/>
        </w:rPr>
        <w:t>potrzeby Zamawiającego</w:t>
      </w:r>
      <w:r w:rsidRPr="004E5102">
        <w:rPr>
          <w:rFonts w:ascii="Arial" w:hAnsi="Arial" w:cs="Arial"/>
        </w:rPr>
        <w:t>, w celu sporządzenia kopii zapasowych</w:t>
      </w:r>
      <w:r w:rsidR="007C7207" w:rsidRPr="004E5102">
        <w:rPr>
          <w:rFonts w:ascii="Arial" w:hAnsi="Arial" w:cs="Arial"/>
        </w:rPr>
        <w:t>.</w:t>
      </w:r>
    </w:p>
    <w:p w14:paraId="216D7D6C" w14:textId="564F2453" w:rsidR="004A3840" w:rsidRPr="004E5102" w:rsidRDefault="000529EC" w:rsidP="00F34B33">
      <w:pPr>
        <w:numPr>
          <w:ilvl w:val="0"/>
          <w:numId w:val="16"/>
        </w:numPr>
        <w:ind w:left="709"/>
        <w:jc w:val="both"/>
        <w:rPr>
          <w:rFonts w:ascii="Arial" w:hAnsi="Arial" w:cs="Arial"/>
        </w:rPr>
      </w:pPr>
      <w:r w:rsidRPr="004E5102">
        <w:rPr>
          <w:rFonts w:ascii="Arial" w:hAnsi="Arial" w:cs="Arial"/>
        </w:rPr>
        <w:t>Dla potwierdzenia praw do korzystania przez Zamawiającego z oprogramowania</w:t>
      </w:r>
      <w:r w:rsidR="004A3840" w:rsidRPr="004E5102">
        <w:rPr>
          <w:rFonts w:ascii="Arial" w:hAnsi="Arial" w:cs="Arial"/>
        </w:rPr>
        <w:t xml:space="preserve"> określonego </w:t>
      </w:r>
      <w:r w:rsidR="004F560C" w:rsidRPr="004E5102">
        <w:rPr>
          <w:rFonts w:ascii="Arial" w:hAnsi="Arial" w:cs="Arial"/>
        </w:rPr>
        <w:br/>
      </w:r>
      <w:r w:rsidR="004A3840" w:rsidRPr="004E5102">
        <w:rPr>
          <w:rFonts w:ascii="Arial" w:hAnsi="Arial" w:cs="Arial"/>
        </w:rPr>
        <w:t>w § 1 ust.</w:t>
      </w:r>
      <w:r w:rsidR="00531043" w:rsidRPr="004E5102">
        <w:rPr>
          <w:rFonts w:ascii="Arial" w:hAnsi="Arial" w:cs="Arial"/>
        </w:rPr>
        <w:t xml:space="preserve"> 2</w:t>
      </w:r>
      <w:r w:rsidR="004A3840" w:rsidRPr="004E5102">
        <w:rPr>
          <w:rFonts w:ascii="Arial" w:hAnsi="Arial" w:cs="Arial"/>
        </w:rPr>
        <w:t xml:space="preserve">, Wykonawca dostarczy na żądanie Zamawiającego dokumenty potwierdzające udzielenie licencji w formie pisemnej/elektronicznej. </w:t>
      </w:r>
    </w:p>
    <w:p w14:paraId="00715D19" w14:textId="0E1D7965" w:rsidR="004A3840" w:rsidRPr="00FB651F" w:rsidRDefault="004A3840" w:rsidP="00FB651F">
      <w:pPr>
        <w:numPr>
          <w:ilvl w:val="0"/>
          <w:numId w:val="16"/>
        </w:numPr>
        <w:ind w:left="709"/>
        <w:jc w:val="both"/>
        <w:rPr>
          <w:rFonts w:ascii="Arial" w:hAnsi="Arial" w:cs="Arial"/>
        </w:rPr>
      </w:pPr>
      <w:r w:rsidRPr="004E5102">
        <w:rPr>
          <w:rFonts w:ascii="Arial" w:hAnsi="Arial" w:cs="Arial"/>
        </w:rPr>
        <w:t xml:space="preserve">Wykonawca gwarantuje posiadanie wszystkich praw, w szczególności praw własności intelektualnej niezbędnych do prawidłowej realizacji </w:t>
      </w:r>
      <w:r w:rsidR="000529EC" w:rsidRPr="004E5102">
        <w:rPr>
          <w:rFonts w:ascii="Arial" w:hAnsi="Arial" w:cs="Arial"/>
        </w:rPr>
        <w:t>Umowy i</w:t>
      </w:r>
      <w:r w:rsidRPr="004E5102">
        <w:rPr>
          <w:rFonts w:ascii="Arial" w:hAnsi="Arial" w:cs="Arial"/>
        </w:rPr>
        <w:t xml:space="preserve"> zapewnia posiadanie tych praw </w:t>
      </w:r>
      <w:r w:rsidR="00DA7D9E">
        <w:rPr>
          <w:rFonts w:ascii="Arial" w:hAnsi="Arial" w:cs="Arial"/>
        </w:rPr>
        <w:br/>
      </w:r>
      <w:r w:rsidRPr="004E5102">
        <w:rPr>
          <w:rFonts w:ascii="Arial" w:hAnsi="Arial" w:cs="Arial"/>
        </w:rPr>
        <w:t>w chwili dostarczenia/udzielenia licencji Zamawiającemu</w:t>
      </w:r>
      <w:r w:rsidR="003531A6" w:rsidRPr="004E5102">
        <w:rPr>
          <w:rFonts w:ascii="Arial" w:hAnsi="Arial" w:cs="Arial"/>
        </w:rPr>
        <w:t xml:space="preserve"> i utrzymanie tych praw przez cały </w:t>
      </w:r>
      <w:r w:rsidR="003531A6" w:rsidRPr="004E5102">
        <w:rPr>
          <w:rFonts w:ascii="Arial" w:hAnsi="Arial" w:cs="Arial"/>
        </w:rPr>
        <w:lastRenderedPageBreak/>
        <w:t>okres trwania Umowy</w:t>
      </w:r>
      <w:r w:rsidRPr="004E5102">
        <w:rPr>
          <w:rFonts w:ascii="Arial" w:hAnsi="Arial" w:cs="Arial"/>
        </w:rPr>
        <w:t>. Wykonawca oświadcza, że wykonanie jego</w:t>
      </w:r>
      <w:r w:rsidR="004F560C" w:rsidRPr="004E5102">
        <w:rPr>
          <w:rFonts w:ascii="Arial" w:hAnsi="Arial" w:cs="Arial"/>
        </w:rPr>
        <w:t xml:space="preserve"> </w:t>
      </w:r>
      <w:r w:rsidRPr="004E5102">
        <w:rPr>
          <w:rFonts w:ascii="Arial" w:hAnsi="Arial" w:cs="Arial"/>
        </w:rPr>
        <w:t xml:space="preserve">obowiązków wynikających </w:t>
      </w:r>
      <w:r w:rsidR="00DA7D9E">
        <w:rPr>
          <w:rFonts w:ascii="Arial" w:hAnsi="Arial" w:cs="Arial"/>
        </w:rPr>
        <w:br/>
      </w:r>
      <w:r w:rsidRPr="004E5102">
        <w:rPr>
          <w:rFonts w:ascii="Arial" w:hAnsi="Arial" w:cs="Arial"/>
        </w:rPr>
        <w:t xml:space="preserve">z Umowy nie będzie naruszać żadnych praw w szczególności praw własności intelektualnej osób trzecich oraz nie będzie obciążone żadnymi prawami osób trzecich oraz </w:t>
      </w:r>
      <w:r w:rsidR="000529EC" w:rsidRPr="004E5102">
        <w:rPr>
          <w:rFonts w:ascii="Arial" w:hAnsi="Arial" w:cs="Arial"/>
        </w:rPr>
        <w:t>gwarantuje,</w:t>
      </w:r>
      <w:r w:rsidRPr="004E5102">
        <w:rPr>
          <w:rFonts w:ascii="Arial" w:hAnsi="Arial" w:cs="Arial"/>
        </w:rPr>
        <w:t xml:space="preserve"> </w:t>
      </w:r>
      <w:r w:rsidR="00DA7D9E">
        <w:rPr>
          <w:rFonts w:ascii="Arial" w:hAnsi="Arial" w:cs="Arial"/>
        </w:rPr>
        <w:br/>
      </w:r>
      <w:r w:rsidRPr="004E5102">
        <w:rPr>
          <w:rFonts w:ascii="Arial" w:hAnsi="Arial" w:cs="Arial"/>
        </w:rPr>
        <w:t xml:space="preserve">że Zamawiający będzie korzystał z przedmiotu </w:t>
      </w:r>
      <w:r w:rsidR="00FB651F">
        <w:rPr>
          <w:rFonts w:ascii="Arial" w:hAnsi="Arial" w:cs="Arial"/>
        </w:rPr>
        <w:t>zamówienia</w:t>
      </w:r>
      <w:r w:rsidR="00FB651F" w:rsidRPr="004E5102">
        <w:rPr>
          <w:rFonts w:ascii="Arial" w:hAnsi="Arial" w:cs="Arial"/>
        </w:rPr>
        <w:t xml:space="preserve"> </w:t>
      </w:r>
      <w:r w:rsidRPr="004E5102">
        <w:rPr>
          <w:rFonts w:ascii="Arial" w:hAnsi="Arial" w:cs="Arial"/>
        </w:rPr>
        <w:t>bez naruszenia czyichkolwiek praw,</w:t>
      </w:r>
      <w:r w:rsidR="00FB651F">
        <w:rPr>
          <w:rFonts w:ascii="Arial" w:hAnsi="Arial" w:cs="Arial"/>
        </w:rPr>
        <w:t xml:space="preserve"> </w:t>
      </w:r>
      <w:r w:rsidRPr="00FB651F">
        <w:rPr>
          <w:rFonts w:ascii="Arial" w:hAnsi="Arial" w:cs="Arial"/>
        </w:rPr>
        <w:t>w tym praw autorskich oraz praw własności przemysłowej i praw pokrewnych.</w:t>
      </w:r>
    </w:p>
    <w:p w14:paraId="180D38CA" w14:textId="46772200" w:rsidR="004A3840" w:rsidRPr="004E5102" w:rsidRDefault="000529EC" w:rsidP="00F34B33">
      <w:pPr>
        <w:numPr>
          <w:ilvl w:val="0"/>
          <w:numId w:val="16"/>
        </w:numPr>
        <w:ind w:left="709"/>
        <w:jc w:val="both"/>
        <w:rPr>
          <w:rFonts w:ascii="Arial" w:hAnsi="Arial" w:cs="Arial"/>
        </w:rPr>
      </w:pPr>
      <w:r w:rsidRPr="004E5102">
        <w:rPr>
          <w:rFonts w:ascii="Arial" w:hAnsi="Arial" w:cs="Arial"/>
        </w:rPr>
        <w:t>Jeżeli brak, ograniczenie lub utrata praw Wykonawcy, o których mowa w ust.</w:t>
      </w:r>
      <w:r w:rsidR="004A3840" w:rsidRPr="004E5102">
        <w:rPr>
          <w:rFonts w:ascii="Arial" w:hAnsi="Arial" w:cs="Arial"/>
        </w:rPr>
        <w:t xml:space="preserve">  3</w:t>
      </w:r>
      <w:r w:rsidR="00176BB3" w:rsidRPr="004E5102">
        <w:rPr>
          <w:rFonts w:ascii="Arial" w:hAnsi="Arial" w:cs="Arial"/>
          <w:lang w:bidi="pl-PL"/>
        </w:rPr>
        <w:t xml:space="preserve"> powyżej</w:t>
      </w:r>
      <w:r w:rsidR="004A3840" w:rsidRPr="004E5102">
        <w:rPr>
          <w:rFonts w:ascii="Arial" w:hAnsi="Arial" w:cs="Arial"/>
        </w:rPr>
        <w:t xml:space="preserve">, </w:t>
      </w:r>
      <w:r w:rsidRPr="004E5102">
        <w:rPr>
          <w:rFonts w:ascii="Arial" w:hAnsi="Arial" w:cs="Arial"/>
        </w:rPr>
        <w:t>spowoduje brak, utratę lub ograniczenie praw Zamawiającego w całości lub części</w:t>
      </w:r>
      <w:r w:rsidR="004A3840" w:rsidRPr="004E5102">
        <w:rPr>
          <w:rFonts w:ascii="Arial" w:hAnsi="Arial" w:cs="Arial"/>
        </w:rPr>
        <w:t xml:space="preserve">, </w:t>
      </w:r>
      <w:r w:rsidRPr="004E5102">
        <w:rPr>
          <w:rFonts w:ascii="Arial" w:hAnsi="Arial" w:cs="Arial"/>
        </w:rPr>
        <w:t>Wykonawca zobowiązany</w:t>
      </w:r>
      <w:r w:rsidR="004A3840" w:rsidRPr="004E5102">
        <w:rPr>
          <w:rFonts w:ascii="Arial" w:hAnsi="Arial" w:cs="Arial"/>
        </w:rPr>
        <w:t xml:space="preserve"> </w:t>
      </w:r>
      <w:r w:rsidRPr="004E5102">
        <w:rPr>
          <w:rFonts w:ascii="Arial" w:hAnsi="Arial" w:cs="Arial"/>
        </w:rPr>
        <w:t>jest na własny koszt</w:t>
      </w:r>
      <w:r w:rsidR="00903273" w:rsidRPr="004E5102">
        <w:rPr>
          <w:rFonts w:ascii="Arial" w:hAnsi="Arial" w:cs="Arial"/>
        </w:rPr>
        <w:t xml:space="preserve"> i własnym staraniem</w:t>
      </w:r>
      <w:r w:rsidRPr="004E5102">
        <w:rPr>
          <w:rFonts w:ascii="Arial" w:hAnsi="Arial" w:cs="Arial"/>
        </w:rPr>
        <w:t xml:space="preserve"> nabyć takie prawo na rzecz</w:t>
      </w:r>
      <w:r w:rsidR="004A3840" w:rsidRPr="004E5102">
        <w:rPr>
          <w:rFonts w:ascii="Arial" w:hAnsi="Arial" w:cs="Arial"/>
        </w:rPr>
        <w:t xml:space="preserve"> Zamawiającego lub według wyboru Zamawiającego zmodyfikuje lub wymieni elementy </w:t>
      </w:r>
      <w:r w:rsidRPr="004E5102">
        <w:rPr>
          <w:rFonts w:ascii="Arial" w:hAnsi="Arial" w:cs="Arial"/>
        </w:rPr>
        <w:t>naruszające prawa osób trzecich, pod warunkiem, że modyfikacja lub wymiana nie</w:t>
      </w:r>
      <w:r w:rsidR="004A3840" w:rsidRPr="004E5102">
        <w:rPr>
          <w:rFonts w:ascii="Arial" w:hAnsi="Arial" w:cs="Arial"/>
        </w:rPr>
        <w:t xml:space="preserve"> </w:t>
      </w:r>
      <w:r w:rsidR="00903273" w:rsidRPr="004E5102">
        <w:rPr>
          <w:rFonts w:ascii="Arial" w:hAnsi="Arial" w:cs="Arial"/>
        </w:rPr>
        <w:t xml:space="preserve">wpłynie na funkcjonowanie </w:t>
      </w:r>
      <w:r w:rsidRPr="004E5102">
        <w:rPr>
          <w:rFonts w:ascii="Arial" w:hAnsi="Arial" w:cs="Arial"/>
        </w:rPr>
        <w:t>przedmiotu zamówienia ani</w:t>
      </w:r>
      <w:r w:rsidR="004A3840" w:rsidRPr="004E5102">
        <w:rPr>
          <w:rFonts w:ascii="Arial" w:hAnsi="Arial" w:cs="Arial"/>
        </w:rPr>
        <w:t xml:space="preserve"> nie zmniejszy jego funkcjonalności. </w:t>
      </w:r>
    </w:p>
    <w:p w14:paraId="4E485368" w14:textId="6360265A" w:rsidR="004A3840" w:rsidRPr="004E5102" w:rsidRDefault="004A3840" w:rsidP="00F34B33">
      <w:pPr>
        <w:numPr>
          <w:ilvl w:val="0"/>
          <w:numId w:val="16"/>
        </w:numPr>
        <w:ind w:left="709"/>
        <w:jc w:val="both"/>
        <w:rPr>
          <w:rFonts w:ascii="Arial" w:hAnsi="Arial" w:cs="Arial"/>
        </w:rPr>
      </w:pPr>
      <w:r w:rsidRPr="004E5102">
        <w:rPr>
          <w:rFonts w:ascii="Arial" w:hAnsi="Arial" w:cs="Arial"/>
        </w:rPr>
        <w:t xml:space="preserve">W przypadku zgłoszenia wobec Zamawiającego roszczeń o naruszenie praw osób trzecich </w:t>
      </w:r>
      <w:r w:rsidR="000529EC" w:rsidRPr="004E5102">
        <w:rPr>
          <w:rFonts w:ascii="Arial" w:hAnsi="Arial" w:cs="Arial"/>
        </w:rPr>
        <w:t>objętych powyższym zapewnieniem w ust.</w:t>
      </w:r>
      <w:r w:rsidRPr="004E5102">
        <w:rPr>
          <w:rFonts w:ascii="Arial" w:hAnsi="Arial" w:cs="Arial"/>
        </w:rPr>
        <w:t xml:space="preserve">  </w:t>
      </w:r>
      <w:r w:rsidR="000529EC" w:rsidRPr="004E5102">
        <w:rPr>
          <w:rFonts w:ascii="Arial" w:hAnsi="Arial" w:cs="Arial"/>
        </w:rPr>
        <w:t>3</w:t>
      </w:r>
      <w:r w:rsidR="00176BB3" w:rsidRPr="004E5102">
        <w:rPr>
          <w:rFonts w:ascii="Arial" w:hAnsi="Arial" w:cs="Arial"/>
          <w:lang w:bidi="pl-PL"/>
        </w:rPr>
        <w:t xml:space="preserve"> powyżej</w:t>
      </w:r>
      <w:r w:rsidR="000529EC" w:rsidRPr="004E5102">
        <w:rPr>
          <w:rFonts w:ascii="Arial" w:hAnsi="Arial" w:cs="Arial"/>
        </w:rPr>
        <w:t>, Wykonawca podejmie na swój koszt</w:t>
      </w:r>
      <w:r w:rsidRPr="004E5102">
        <w:rPr>
          <w:rFonts w:ascii="Arial" w:hAnsi="Arial" w:cs="Arial"/>
        </w:rPr>
        <w:t xml:space="preserve"> </w:t>
      </w:r>
      <w:r w:rsidR="000529EC" w:rsidRPr="004E5102">
        <w:rPr>
          <w:rFonts w:ascii="Arial" w:hAnsi="Arial" w:cs="Arial"/>
        </w:rPr>
        <w:t>wszelkie środki obrony Zamawiającego przed takimi roszczeniami</w:t>
      </w:r>
      <w:r w:rsidRPr="004E5102">
        <w:rPr>
          <w:rFonts w:ascii="Arial" w:hAnsi="Arial" w:cs="Arial"/>
        </w:rPr>
        <w:t xml:space="preserve"> lub zarzutami i spowoduje, że Zamawiający będzie od nich zwolniony, a także pokryje wszelkie koszty i straty jakie poniesie Zamawiający z tego tytułu.</w:t>
      </w:r>
    </w:p>
    <w:p w14:paraId="47B4A0B3" w14:textId="77777777" w:rsidR="004A3840" w:rsidRPr="004E5102" w:rsidRDefault="004A3840" w:rsidP="00F34B33">
      <w:pPr>
        <w:jc w:val="both"/>
        <w:rPr>
          <w:rFonts w:ascii="Arial" w:hAnsi="Arial" w:cs="Arial"/>
        </w:rPr>
      </w:pPr>
    </w:p>
    <w:p w14:paraId="16902538" w14:textId="77777777" w:rsidR="003E02C7" w:rsidRDefault="004A3840" w:rsidP="003E02C7">
      <w:pPr>
        <w:jc w:val="center"/>
        <w:rPr>
          <w:rFonts w:ascii="Arial" w:hAnsi="Arial" w:cs="Arial"/>
          <w:b/>
          <w:bCs/>
        </w:rPr>
      </w:pPr>
      <w:r w:rsidRPr="004E5102">
        <w:rPr>
          <w:rFonts w:ascii="Arial" w:hAnsi="Arial" w:cs="Arial"/>
          <w:b/>
          <w:bCs/>
        </w:rPr>
        <w:t>§ 10</w:t>
      </w:r>
      <w:r w:rsidR="004F560C" w:rsidRPr="004E5102">
        <w:rPr>
          <w:rFonts w:ascii="Arial" w:hAnsi="Arial" w:cs="Arial"/>
          <w:b/>
          <w:bCs/>
        </w:rPr>
        <w:t>.</w:t>
      </w:r>
      <w:r w:rsidR="00EC2F9A">
        <w:rPr>
          <w:rFonts w:ascii="Arial" w:hAnsi="Arial" w:cs="Arial"/>
          <w:b/>
          <w:bCs/>
        </w:rPr>
        <w:t xml:space="preserve"> </w:t>
      </w:r>
    </w:p>
    <w:p w14:paraId="7785C200" w14:textId="02551EED" w:rsidR="004A3840" w:rsidRPr="004E5102" w:rsidRDefault="008208D7" w:rsidP="003E02C7">
      <w:pPr>
        <w:jc w:val="center"/>
        <w:rPr>
          <w:rFonts w:ascii="Arial" w:hAnsi="Arial" w:cs="Arial"/>
          <w:b/>
          <w:bCs/>
        </w:rPr>
      </w:pPr>
      <w:r w:rsidRPr="004E5102">
        <w:rPr>
          <w:rFonts w:ascii="Arial" w:hAnsi="Arial" w:cs="Arial"/>
          <w:b/>
          <w:bCs/>
        </w:rPr>
        <w:t>Odstąpienie od umowy</w:t>
      </w:r>
    </w:p>
    <w:p w14:paraId="61706512" w14:textId="69AC10F1" w:rsidR="004A3840" w:rsidRPr="004E5102" w:rsidRDefault="004A3840" w:rsidP="00F34B33">
      <w:pPr>
        <w:numPr>
          <w:ilvl w:val="1"/>
          <w:numId w:val="6"/>
        </w:numPr>
        <w:ind w:left="709"/>
        <w:jc w:val="both"/>
        <w:rPr>
          <w:rFonts w:ascii="Arial" w:hAnsi="Arial" w:cs="Arial"/>
        </w:rPr>
      </w:pPr>
      <w:r w:rsidRPr="004E5102">
        <w:rPr>
          <w:rFonts w:ascii="Arial" w:hAnsi="Arial" w:cs="Arial"/>
        </w:rPr>
        <w:t xml:space="preserve">Poza przypadkami przewidzianymi przepisami prawa cywilnego oraz niniejszą umową, Zamawiającemu przysługuje prawo do odstąpienia od umowy, w razie powzięcia wiadomości </w:t>
      </w:r>
      <w:r w:rsidR="00DA7D9E">
        <w:rPr>
          <w:rFonts w:ascii="Arial" w:hAnsi="Arial" w:cs="Arial"/>
        </w:rPr>
        <w:br/>
      </w:r>
      <w:r w:rsidRPr="004E5102">
        <w:rPr>
          <w:rFonts w:ascii="Arial" w:hAnsi="Arial" w:cs="Arial"/>
        </w:rPr>
        <w:t>o zaistnieniu następujących okoliczności:</w:t>
      </w:r>
    </w:p>
    <w:p w14:paraId="2FE2531C" w14:textId="3989875D" w:rsidR="004A3840" w:rsidRPr="004E5102" w:rsidRDefault="004A3840" w:rsidP="00F34B33">
      <w:pPr>
        <w:numPr>
          <w:ilvl w:val="0"/>
          <w:numId w:val="20"/>
        </w:numPr>
        <w:ind w:left="1135" w:hanging="426"/>
        <w:jc w:val="both"/>
        <w:rPr>
          <w:rFonts w:ascii="Arial" w:hAnsi="Arial" w:cs="Arial"/>
        </w:rPr>
      </w:pPr>
      <w:r w:rsidRPr="004E5102">
        <w:rPr>
          <w:rFonts w:ascii="Arial" w:hAnsi="Arial" w:cs="Arial"/>
        </w:rPr>
        <w:t xml:space="preserve">gdy </w:t>
      </w:r>
      <w:r w:rsidR="004F560C" w:rsidRPr="004E5102">
        <w:rPr>
          <w:rFonts w:ascii="Arial" w:hAnsi="Arial" w:cs="Arial"/>
        </w:rPr>
        <w:t xml:space="preserve">Wykonawca nie rozpoczął realizacji przedmiotu </w:t>
      </w:r>
      <w:bookmarkStart w:id="6" w:name="_Hlk194399882"/>
      <w:r w:rsidR="00C50F09" w:rsidRPr="004E5102">
        <w:rPr>
          <w:rFonts w:ascii="Arial" w:hAnsi="Arial" w:cs="Arial"/>
        </w:rPr>
        <w:t>zamówienia</w:t>
      </w:r>
      <w:bookmarkEnd w:id="6"/>
      <w:r w:rsidR="00C50F09" w:rsidRPr="004E5102">
        <w:rPr>
          <w:rFonts w:ascii="Arial" w:hAnsi="Arial" w:cs="Arial"/>
        </w:rPr>
        <w:t xml:space="preserve"> </w:t>
      </w:r>
      <w:r w:rsidR="004F560C" w:rsidRPr="004E5102">
        <w:rPr>
          <w:rFonts w:ascii="Arial" w:hAnsi="Arial" w:cs="Arial"/>
        </w:rPr>
        <w:t>bez uzasadnionych</w:t>
      </w:r>
      <w:r w:rsidRPr="004E5102">
        <w:rPr>
          <w:rFonts w:ascii="Arial" w:hAnsi="Arial" w:cs="Arial"/>
        </w:rPr>
        <w:t xml:space="preserve"> przyczyn, mimo </w:t>
      </w:r>
      <w:r w:rsidR="004F560C" w:rsidRPr="004E5102">
        <w:rPr>
          <w:rFonts w:ascii="Arial" w:hAnsi="Arial" w:cs="Arial"/>
        </w:rPr>
        <w:t>uprzedniego wezwania go przez Zamawiającego i upływu</w:t>
      </w:r>
      <w:r w:rsidRPr="004E5102">
        <w:rPr>
          <w:rFonts w:ascii="Arial" w:hAnsi="Arial" w:cs="Arial"/>
        </w:rPr>
        <w:t xml:space="preserve"> </w:t>
      </w:r>
      <w:r w:rsidR="004F560C" w:rsidRPr="004E5102">
        <w:rPr>
          <w:rFonts w:ascii="Arial" w:hAnsi="Arial" w:cs="Arial"/>
        </w:rPr>
        <w:t>dodatkowego terminu na realizację umowy, który został wyznaczony przez</w:t>
      </w:r>
      <w:r w:rsidRPr="004E5102">
        <w:rPr>
          <w:rFonts w:ascii="Arial" w:hAnsi="Arial" w:cs="Arial"/>
        </w:rPr>
        <w:t xml:space="preserve"> Zamawiającego,</w:t>
      </w:r>
    </w:p>
    <w:p w14:paraId="189B1E69" w14:textId="45BEFCA4" w:rsidR="004A3840" w:rsidRPr="004E5102" w:rsidRDefault="004A3840" w:rsidP="00F34B33">
      <w:pPr>
        <w:numPr>
          <w:ilvl w:val="0"/>
          <w:numId w:val="20"/>
        </w:numPr>
        <w:ind w:left="1135" w:hanging="426"/>
        <w:jc w:val="both"/>
        <w:rPr>
          <w:rFonts w:ascii="Arial" w:hAnsi="Arial" w:cs="Arial"/>
          <w:b/>
          <w:bCs/>
        </w:rPr>
      </w:pPr>
      <w:r w:rsidRPr="004E5102">
        <w:rPr>
          <w:rFonts w:ascii="Arial" w:hAnsi="Arial" w:cs="Arial"/>
        </w:rPr>
        <w:t xml:space="preserve">zgłoszenia wniosku o likwidację </w:t>
      </w:r>
      <w:r w:rsidR="00135E79" w:rsidRPr="004E5102">
        <w:rPr>
          <w:rFonts w:ascii="Arial" w:hAnsi="Arial" w:cs="Arial"/>
        </w:rPr>
        <w:t xml:space="preserve">Wykonawcy </w:t>
      </w:r>
      <w:r w:rsidRPr="004E5102">
        <w:rPr>
          <w:rFonts w:ascii="Arial" w:hAnsi="Arial" w:cs="Arial"/>
        </w:rPr>
        <w:t xml:space="preserve">lub wniosku o ogłoszenie upadłości Wykonawcy </w:t>
      </w:r>
      <w:r w:rsidR="00135E79" w:rsidRPr="004E5102">
        <w:rPr>
          <w:rFonts w:ascii="Arial" w:hAnsi="Arial" w:cs="Arial"/>
        </w:rPr>
        <w:t xml:space="preserve">na podstawie ustawy z dnia 28 lutego 2003 r. Prawo </w:t>
      </w:r>
      <w:r w:rsidR="00DA7D9E" w:rsidRPr="00DA7D9E">
        <w:rPr>
          <w:rFonts w:ascii="Arial" w:hAnsi="Arial" w:cs="Arial"/>
        </w:rPr>
        <w:t>upadłościowe</w:t>
      </w:r>
      <w:r w:rsidR="00DA7D9E" w:rsidRPr="00DA7D9E">
        <w:rPr>
          <w:rFonts w:ascii="Arial" w:hAnsi="Arial" w:cs="Arial"/>
          <w:b/>
          <w:bCs/>
          <w:i/>
          <w:iCs/>
        </w:rPr>
        <w:t xml:space="preserve"> </w:t>
      </w:r>
      <w:r w:rsidR="00DA7D9E">
        <w:rPr>
          <w:rFonts w:ascii="Arial" w:hAnsi="Arial" w:cs="Arial"/>
          <w:b/>
          <w:bCs/>
          <w:i/>
          <w:iCs/>
        </w:rPr>
        <w:br/>
      </w:r>
      <w:r w:rsidR="00DA7D9E" w:rsidRPr="00DA7D9E">
        <w:rPr>
          <w:rFonts w:ascii="Arial" w:hAnsi="Arial" w:cs="Arial"/>
        </w:rPr>
        <w:t>lub</w:t>
      </w:r>
      <w:r w:rsidRPr="004E5102">
        <w:rPr>
          <w:rFonts w:ascii="Arial" w:hAnsi="Arial" w:cs="Arial"/>
        </w:rPr>
        <w:t xml:space="preserve"> wszczęcia postępowania restrukturyzacyjnego </w:t>
      </w:r>
      <w:r w:rsidR="00135E79" w:rsidRPr="004E5102">
        <w:rPr>
          <w:rFonts w:ascii="Arial" w:hAnsi="Arial" w:cs="Arial"/>
        </w:rPr>
        <w:t xml:space="preserve">(lub podobnego) </w:t>
      </w:r>
      <w:r w:rsidRPr="004E5102">
        <w:rPr>
          <w:rFonts w:ascii="Arial" w:hAnsi="Arial" w:cs="Arial"/>
        </w:rPr>
        <w:t>na podstawie ustawy z dnia 15 maja 2015</w:t>
      </w:r>
      <w:r w:rsidR="0094123F" w:rsidRPr="004E5102">
        <w:rPr>
          <w:rFonts w:ascii="Arial" w:hAnsi="Arial" w:cs="Arial"/>
        </w:rPr>
        <w:t xml:space="preserve"> </w:t>
      </w:r>
      <w:r w:rsidRPr="004E5102">
        <w:rPr>
          <w:rFonts w:ascii="Arial" w:hAnsi="Arial" w:cs="Arial"/>
        </w:rPr>
        <w:t>r. Prawo restrukturyzacyjne,</w:t>
      </w:r>
    </w:p>
    <w:p w14:paraId="11EA4F54" w14:textId="77777777" w:rsidR="004A3840" w:rsidRPr="004E5102" w:rsidRDefault="004A3840" w:rsidP="00F34B33">
      <w:pPr>
        <w:numPr>
          <w:ilvl w:val="0"/>
          <w:numId w:val="20"/>
        </w:numPr>
        <w:ind w:left="1135" w:hanging="426"/>
        <w:jc w:val="both"/>
        <w:rPr>
          <w:rFonts w:ascii="Arial" w:hAnsi="Arial" w:cs="Arial"/>
        </w:rPr>
      </w:pPr>
      <w:r w:rsidRPr="004E5102">
        <w:rPr>
          <w:rFonts w:ascii="Arial" w:hAnsi="Arial" w:cs="Arial"/>
        </w:rPr>
        <w:t>nastąpiło zajęcie majątku Wykonawcy lub znacznej jego części,</w:t>
      </w:r>
    </w:p>
    <w:p w14:paraId="64F2114C" w14:textId="77777777" w:rsidR="004A3840" w:rsidRPr="004E5102" w:rsidRDefault="004A3840" w:rsidP="00F34B33">
      <w:pPr>
        <w:numPr>
          <w:ilvl w:val="0"/>
          <w:numId w:val="20"/>
        </w:numPr>
        <w:ind w:left="1135" w:hanging="426"/>
        <w:jc w:val="both"/>
        <w:rPr>
          <w:rFonts w:ascii="Arial" w:hAnsi="Arial" w:cs="Arial"/>
        </w:rPr>
      </w:pPr>
      <w:r w:rsidRPr="004E5102">
        <w:rPr>
          <w:rFonts w:ascii="Arial" w:hAnsi="Arial" w:cs="Arial"/>
        </w:rPr>
        <w:t>utraty przez Wykonawcę zdolności wykonania umowy,</w:t>
      </w:r>
    </w:p>
    <w:p w14:paraId="358E6AE6" w14:textId="4AEF0841" w:rsidR="004A3840" w:rsidRPr="004E5102" w:rsidRDefault="004A3840" w:rsidP="00F34B33">
      <w:pPr>
        <w:numPr>
          <w:ilvl w:val="0"/>
          <w:numId w:val="20"/>
        </w:numPr>
        <w:ind w:left="1135" w:hanging="426"/>
        <w:jc w:val="both"/>
        <w:rPr>
          <w:rFonts w:ascii="Arial" w:hAnsi="Arial" w:cs="Arial"/>
          <w:lang w:bidi="pl-PL"/>
        </w:rPr>
      </w:pPr>
      <w:r w:rsidRPr="004E5102">
        <w:rPr>
          <w:rFonts w:ascii="Arial" w:hAnsi="Arial" w:cs="Arial"/>
          <w:lang w:bidi="pl-PL"/>
        </w:rPr>
        <w:t xml:space="preserve">Wykonawca realizuje przedmiot </w:t>
      </w:r>
      <w:r w:rsidR="00C50F09" w:rsidRPr="004E5102">
        <w:rPr>
          <w:rFonts w:ascii="Arial" w:hAnsi="Arial" w:cs="Arial"/>
          <w:lang w:bidi="pl-PL"/>
        </w:rPr>
        <w:t>zamówienia</w:t>
      </w:r>
      <w:r w:rsidRPr="004E5102">
        <w:rPr>
          <w:rFonts w:ascii="Arial" w:hAnsi="Arial" w:cs="Arial"/>
          <w:lang w:bidi="pl-PL"/>
        </w:rPr>
        <w:t xml:space="preserve"> w sposób niezgodny z przepisami prawa </w:t>
      </w:r>
      <w:r w:rsidR="00DA7D9E">
        <w:rPr>
          <w:rFonts w:ascii="Arial" w:hAnsi="Arial" w:cs="Arial"/>
          <w:lang w:bidi="pl-PL"/>
        </w:rPr>
        <w:br/>
      </w:r>
      <w:r w:rsidRPr="004E5102">
        <w:rPr>
          <w:rFonts w:ascii="Arial" w:hAnsi="Arial" w:cs="Arial"/>
          <w:lang w:bidi="pl-PL"/>
        </w:rPr>
        <w:t xml:space="preserve">lub niniejszą umową (wraz z załącznikami), oraz nie reaguje na wezwanie Zamawiającego dotyczące zmiany sposobu wykonania w terminie </w:t>
      </w:r>
      <w:r w:rsidR="00FD56DF" w:rsidRPr="004E5102">
        <w:rPr>
          <w:rFonts w:ascii="Arial" w:hAnsi="Arial" w:cs="Arial"/>
          <w:lang w:bidi="pl-PL"/>
        </w:rPr>
        <w:t>7</w:t>
      </w:r>
      <w:r w:rsidRPr="004E5102">
        <w:rPr>
          <w:rFonts w:ascii="Arial" w:hAnsi="Arial" w:cs="Arial"/>
          <w:lang w:bidi="pl-PL"/>
        </w:rPr>
        <w:t xml:space="preserve"> </w:t>
      </w:r>
      <w:r w:rsidR="005A4420" w:rsidRPr="004E5102">
        <w:rPr>
          <w:rFonts w:ascii="Arial" w:hAnsi="Arial" w:cs="Arial"/>
          <w:lang w:bidi="pl-PL"/>
        </w:rPr>
        <w:t xml:space="preserve">(siedmiu) </w:t>
      </w:r>
      <w:r w:rsidRPr="004E5102">
        <w:rPr>
          <w:rFonts w:ascii="Arial" w:hAnsi="Arial" w:cs="Arial"/>
          <w:lang w:bidi="pl-PL"/>
        </w:rPr>
        <w:t>dni kalendarzowych od dnia wezwania Wykonawcy do usunięcia naruszenia,</w:t>
      </w:r>
    </w:p>
    <w:p w14:paraId="33A7CEAD" w14:textId="3402A714" w:rsidR="004A3840" w:rsidRPr="004E5102" w:rsidRDefault="005A4420" w:rsidP="00F34B33">
      <w:pPr>
        <w:numPr>
          <w:ilvl w:val="0"/>
          <w:numId w:val="20"/>
        </w:numPr>
        <w:ind w:left="1135" w:hanging="426"/>
        <w:jc w:val="both"/>
        <w:rPr>
          <w:rFonts w:ascii="Arial" w:hAnsi="Arial" w:cs="Arial"/>
        </w:rPr>
      </w:pPr>
      <w:r w:rsidRPr="004E5102">
        <w:rPr>
          <w:rFonts w:ascii="Arial" w:hAnsi="Arial" w:cs="Arial"/>
        </w:rPr>
        <w:t>trzy</w:t>
      </w:r>
      <w:r w:rsidR="004A3840" w:rsidRPr="004E5102">
        <w:rPr>
          <w:rFonts w:ascii="Arial" w:hAnsi="Arial" w:cs="Arial"/>
        </w:rPr>
        <w:t xml:space="preserve">krotnej nieterminowej realizacji przedmiotu </w:t>
      </w:r>
      <w:r w:rsidR="00181DC0">
        <w:rPr>
          <w:rFonts w:ascii="Arial" w:hAnsi="Arial" w:cs="Arial"/>
        </w:rPr>
        <w:t>zamówienia</w:t>
      </w:r>
      <w:r w:rsidR="00181DC0" w:rsidRPr="004E5102">
        <w:rPr>
          <w:rFonts w:ascii="Arial" w:hAnsi="Arial" w:cs="Arial"/>
        </w:rPr>
        <w:t xml:space="preserve"> </w:t>
      </w:r>
      <w:r w:rsidRPr="004E5102">
        <w:rPr>
          <w:rFonts w:ascii="Arial" w:hAnsi="Arial" w:cs="Arial"/>
        </w:rPr>
        <w:t xml:space="preserve">lub jego </w:t>
      </w:r>
      <w:r w:rsidR="00135E79" w:rsidRPr="004E5102">
        <w:rPr>
          <w:rFonts w:ascii="Arial" w:hAnsi="Arial" w:cs="Arial"/>
        </w:rPr>
        <w:t>części</w:t>
      </w:r>
      <w:r w:rsidR="004A3840" w:rsidRPr="004E5102">
        <w:rPr>
          <w:rFonts w:ascii="Arial" w:hAnsi="Arial" w:cs="Arial"/>
        </w:rPr>
        <w:t>,</w:t>
      </w:r>
    </w:p>
    <w:p w14:paraId="47B08383" w14:textId="11E5473D" w:rsidR="004A3840" w:rsidRPr="004E5102" w:rsidRDefault="004A3840" w:rsidP="00F34B33">
      <w:pPr>
        <w:numPr>
          <w:ilvl w:val="0"/>
          <w:numId w:val="20"/>
        </w:numPr>
        <w:ind w:left="1135" w:hanging="426"/>
        <w:jc w:val="both"/>
        <w:rPr>
          <w:rFonts w:ascii="Arial" w:hAnsi="Arial" w:cs="Arial"/>
        </w:rPr>
      </w:pPr>
      <w:r w:rsidRPr="004E5102">
        <w:rPr>
          <w:rFonts w:ascii="Arial" w:hAnsi="Arial" w:cs="Arial"/>
        </w:rPr>
        <w:t xml:space="preserve">zgłoszenia roszczenia w zakresie wadliwości wykonania </w:t>
      </w:r>
      <w:r w:rsidR="00C50F09" w:rsidRPr="004E5102">
        <w:rPr>
          <w:rFonts w:ascii="Arial" w:hAnsi="Arial" w:cs="Arial"/>
        </w:rPr>
        <w:t xml:space="preserve">Umowy </w:t>
      </w:r>
      <w:r w:rsidRPr="004E5102">
        <w:rPr>
          <w:rFonts w:ascii="Arial" w:hAnsi="Arial" w:cs="Arial"/>
        </w:rPr>
        <w:t>w więcej niż 3 przypadkach,</w:t>
      </w:r>
    </w:p>
    <w:p w14:paraId="59B20910" w14:textId="23EABAD7" w:rsidR="004A3840" w:rsidRPr="004E5102" w:rsidRDefault="005A4420" w:rsidP="00F34B33">
      <w:pPr>
        <w:numPr>
          <w:ilvl w:val="0"/>
          <w:numId w:val="20"/>
        </w:numPr>
        <w:ind w:left="1135" w:hanging="426"/>
        <w:jc w:val="both"/>
        <w:rPr>
          <w:rFonts w:ascii="Arial" w:hAnsi="Arial" w:cs="Arial"/>
        </w:rPr>
      </w:pPr>
      <w:r w:rsidRPr="004E5102">
        <w:rPr>
          <w:rFonts w:ascii="Arial" w:hAnsi="Arial" w:cs="Arial"/>
        </w:rPr>
        <w:t>trzy</w:t>
      </w:r>
      <w:r w:rsidR="004A3840" w:rsidRPr="004E5102">
        <w:rPr>
          <w:rFonts w:ascii="Arial" w:hAnsi="Arial" w:cs="Arial"/>
        </w:rPr>
        <w:t xml:space="preserve">krotnego naliczenia przez Zamawiającego kar umownych z tego samego tytułu </w:t>
      </w:r>
      <w:r w:rsidR="00DA7D9E">
        <w:rPr>
          <w:rFonts w:ascii="Arial" w:hAnsi="Arial" w:cs="Arial"/>
        </w:rPr>
        <w:br/>
      </w:r>
      <w:r w:rsidR="004A3840" w:rsidRPr="004E5102">
        <w:rPr>
          <w:rFonts w:ascii="Arial" w:hAnsi="Arial" w:cs="Arial"/>
        </w:rPr>
        <w:t xml:space="preserve">lub w przypadku naliczenia maksymalnej wysokości kar umownych, o której mowa </w:t>
      </w:r>
      <w:r w:rsidR="00DA7D9E">
        <w:rPr>
          <w:rFonts w:ascii="Arial" w:hAnsi="Arial" w:cs="Arial"/>
        </w:rPr>
        <w:br/>
      </w:r>
      <w:r w:rsidR="004A3840" w:rsidRPr="004E5102">
        <w:rPr>
          <w:rFonts w:ascii="Arial" w:hAnsi="Arial" w:cs="Arial"/>
        </w:rPr>
        <w:t>w §</w:t>
      </w:r>
      <w:r w:rsidR="00FD56DF" w:rsidRPr="004E5102">
        <w:rPr>
          <w:rFonts w:ascii="Arial" w:hAnsi="Arial" w:cs="Arial"/>
        </w:rPr>
        <w:t xml:space="preserve"> </w:t>
      </w:r>
      <w:r w:rsidR="004A3840" w:rsidRPr="004E5102">
        <w:rPr>
          <w:rFonts w:ascii="Arial" w:hAnsi="Arial" w:cs="Arial"/>
        </w:rPr>
        <w:t>11</w:t>
      </w:r>
      <w:r w:rsidR="008E7BBB" w:rsidRPr="004E5102">
        <w:rPr>
          <w:rFonts w:ascii="Arial" w:hAnsi="Arial" w:cs="Arial"/>
        </w:rPr>
        <w:t xml:space="preserve"> </w:t>
      </w:r>
      <w:r w:rsidR="004A3840" w:rsidRPr="004E5102">
        <w:rPr>
          <w:rFonts w:ascii="Arial" w:hAnsi="Arial" w:cs="Arial"/>
        </w:rPr>
        <w:t>ust. 3</w:t>
      </w:r>
      <w:r w:rsidRPr="004E5102">
        <w:rPr>
          <w:rFonts w:ascii="Arial" w:hAnsi="Arial" w:cs="Arial"/>
        </w:rPr>
        <w:t xml:space="preserve"> Umowy</w:t>
      </w:r>
      <w:r w:rsidR="004A3840" w:rsidRPr="004E5102">
        <w:rPr>
          <w:rFonts w:ascii="Arial" w:hAnsi="Arial" w:cs="Arial"/>
        </w:rPr>
        <w:t>,</w:t>
      </w:r>
    </w:p>
    <w:p w14:paraId="7500F2FE" w14:textId="46161C8C" w:rsidR="0013667D" w:rsidRPr="004E5102" w:rsidRDefault="004A3840" w:rsidP="00F34B33">
      <w:pPr>
        <w:numPr>
          <w:ilvl w:val="0"/>
          <w:numId w:val="20"/>
        </w:numPr>
        <w:ind w:left="1135" w:hanging="426"/>
        <w:jc w:val="both"/>
        <w:rPr>
          <w:rFonts w:ascii="Arial" w:hAnsi="Arial" w:cs="Arial"/>
        </w:rPr>
      </w:pPr>
      <w:r w:rsidRPr="004E5102">
        <w:rPr>
          <w:rFonts w:ascii="Arial" w:hAnsi="Arial" w:cs="Arial"/>
        </w:rPr>
        <w:t xml:space="preserve">niewypełnienie obowiązku zatrudnienia pracowników w oparciu o umowę o pracę, zgodnie </w:t>
      </w:r>
      <w:r w:rsidR="00491ECD" w:rsidRPr="004E5102">
        <w:rPr>
          <w:rFonts w:ascii="Arial" w:hAnsi="Arial" w:cs="Arial"/>
        </w:rPr>
        <w:br/>
      </w:r>
      <w:r w:rsidRPr="004E5102">
        <w:rPr>
          <w:rFonts w:ascii="Arial" w:hAnsi="Arial" w:cs="Arial"/>
        </w:rPr>
        <w:t>z §</w:t>
      </w:r>
      <w:r w:rsidR="00FD56DF" w:rsidRPr="004E5102">
        <w:rPr>
          <w:rFonts w:ascii="Arial" w:hAnsi="Arial" w:cs="Arial"/>
        </w:rPr>
        <w:t xml:space="preserve"> </w:t>
      </w:r>
      <w:r w:rsidRPr="004E5102">
        <w:rPr>
          <w:rFonts w:ascii="Arial" w:hAnsi="Arial" w:cs="Arial"/>
        </w:rPr>
        <w:t>5 ust. 1 umowy,</w:t>
      </w:r>
    </w:p>
    <w:p w14:paraId="71745E66" w14:textId="5F84CFBF" w:rsidR="004A3840" w:rsidRPr="004E5102" w:rsidRDefault="004A3840" w:rsidP="00F34B33">
      <w:pPr>
        <w:numPr>
          <w:ilvl w:val="0"/>
          <w:numId w:val="20"/>
        </w:numPr>
        <w:ind w:left="1135" w:hanging="426"/>
        <w:jc w:val="both"/>
        <w:rPr>
          <w:rFonts w:ascii="Arial" w:hAnsi="Arial" w:cs="Arial"/>
        </w:rPr>
      </w:pPr>
      <w:r w:rsidRPr="004E5102">
        <w:rPr>
          <w:rFonts w:ascii="Arial" w:hAnsi="Arial" w:cs="Arial"/>
          <w:lang w:bidi="pl-PL"/>
        </w:rPr>
        <w:t xml:space="preserve">wystąpi istotna zmiana okoliczności powodująca, że wykonanie umowy nie leży w interesie publicznym, czego nie można było przewidzieć w chwili zawarcia umowy. Odstąpienie </w:t>
      </w:r>
      <w:r w:rsidR="00DA7D9E">
        <w:rPr>
          <w:rFonts w:ascii="Arial" w:hAnsi="Arial" w:cs="Arial"/>
          <w:lang w:bidi="pl-PL"/>
        </w:rPr>
        <w:br/>
      </w:r>
      <w:r w:rsidRPr="004E5102">
        <w:rPr>
          <w:rFonts w:ascii="Arial" w:hAnsi="Arial" w:cs="Arial"/>
          <w:lang w:bidi="pl-PL"/>
        </w:rPr>
        <w:t xml:space="preserve">od umowy w tym przypadku może nastąpić w terminie 30 dni od powzięcia wiadomości </w:t>
      </w:r>
      <w:r w:rsidR="00DA7D9E">
        <w:rPr>
          <w:rFonts w:ascii="Arial" w:hAnsi="Arial" w:cs="Arial"/>
          <w:lang w:bidi="pl-PL"/>
        </w:rPr>
        <w:br/>
      </w:r>
      <w:r w:rsidRPr="004E5102">
        <w:rPr>
          <w:rFonts w:ascii="Arial" w:hAnsi="Arial" w:cs="Arial"/>
          <w:lang w:bidi="pl-PL"/>
        </w:rPr>
        <w:t>o powyższych okolicznościach. W takim wypadku Wykonawca może żądać jedynie wynagrodzenia należnego mu z tytułu wykonania części umowy,</w:t>
      </w:r>
    </w:p>
    <w:p w14:paraId="18567361" w14:textId="68BD190D" w:rsidR="004A3840" w:rsidRPr="004E5102" w:rsidRDefault="004A3840" w:rsidP="00F34B33">
      <w:pPr>
        <w:numPr>
          <w:ilvl w:val="0"/>
          <w:numId w:val="20"/>
        </w:numPr>
        <w:ind w:left="1135" w:hanging="426"/>
        <w:jc w:val="both"/>
        <w:rPr>
          <w:rFonts w:ascii="Arial" w:hAnsi="Arial" w:cs="Arial"/>
          <w:lang w:bidi="pl-PL"/>
        </w:rPr>
      </w:pPr>
      <w:r w:rsidRPr="004E5102">
        <w:rPr>
          <w:rFonts w:ascii="Arial" w:hAnsi="Arial" w:cs="Arial"/>
          <w:lang w:bidi="pl-PL"/>
        </w:rPr>
        <w:t>Wykonawca przekazał prawa lub obowiązki wynikające z umowy bez zgody Zamawiającego</w:t>
      </w:r>
      <w:r w:rsidR="00184E50" w:rsidRPr="004E5102">
        <w:rPr>
          <w:rFonts w:ascii="Arial" w:hAnsi="Arial" w:cs="Arial"/>
          <w:lang w:bidi="pl-PL"/>
        </w:rPr>
        <w:t>.</w:t>
      </w:r>
    </w:p>
    <w:p w14:paraId="3F3A216C" w14:textId="2E3233F0" w:rsidR="004A3840" w:rsidRPr="004E5102" w:rsidRDefault="004A3840" w:rsidP="00F34B33">
      <w:pPr>
        <w:numPr>
          <w:ilvl w:val="1"/>
          <w:numId w:val="6"/>
        </w:numPr>
        <w:ind w:left="709"/>
        <w:jc w:val="both"/>
        <w:rPr>
          <w:rFonts w:ascii="Arial" w:hAnsi="Arial" w:cs="Arial"/>
        </w:rPr>
      </w:pPr>
      <w:r w:rsidRPr="004E5102">
        <w:rPr>
          <w:rFonts w:ascii="Arial" w:hAnsi="Arial" w:cs="Arial"/>
        </w:rPr>
        <w:t xml:space="preserve">Umowne prawo odstąpienia przez Zamawiającego od </w:t>
      </w:r>
      <w:r w:rsidR="00D207F8">
        <w:rPr>
          <w:rFonts w:ascii="Arial" w:hAnsi="Arial" w:cs="Arial"/>
        </w:rPr>
        <w:t>U</w:t>
      </w:r>
      <w:r w:rsidR="00D207F8" w:rsidRPr="004E5102">
        <w:rPr>
          <w:rFonts w:ascii="Arial" w:hAnsi="Arial" w:cs="Arial"/>
        </w:rPr>
        <w:t>mowy</w:t>
      </w:r>
      <w:r w:rsidRPr="004E5102">
        <w:rPr>
          <w:rFonts w:ascii="Arial" w:hAnsi="Arial" w:cs="Arial"/>
        </w:rPr>
        <w:t>, o którym mowa w ust. 1</w:t>
      </w:r>
      <w:r w:rsidR="005A4420" w:rsidRPr="004E5102">
        <w:rPr>
          <w:rFonts w:ascii="Arial" w:hAnsi="Arial" w:cs="Arial"/>
        </w:rPr>
        <w:t xml:space="preserve"> powyżej</w:t>
      </w:r>
      <w:r w:rsidRPr="004E5102">
        <w:rPr>
          <w:rFonts w:ascii="Arial" w:hAnsi="Arial" w:cs="Arial"/>
        </w:rPr>
        <w:t xml:space="preserve">, może być wykonane do dnia przewidzianego jako końcowy termin wykonania przedmiotu </w:t>
      </w:r>
      <w:r w:rsidR="00181DC0">
        <w:rPr>
          <w:rFonts w:ascii="Arial" w:hAnsi="Arial" w:cs="Arial"/>
        </w:rPr>
        <w:t>zamówienia.</w:t>
      </w:r>
    </w:p>
    <w:p w14:paraId="342106D3" w14:textId="17C1FD46" w:rsidR="004A3840" w:rsidRPr="004E5102" w:rsidRDefault="004A3840" w:rsidP="00F34B33">
      <w:pPr>
        <w:numPr>
          <w:ilvl w:val="1"/>
          <w:numId w:val="6"/>
        </w:numPr>
        <w:ind w:left="709"/>
        <w:jc w:val="both"/>
        <w:rPr>
          <w:rFonts w:ascii="Arial" w:hAnsi="Arial" w:cs="Arial"/>
        </w:rPr>
      </w:pPr>
      <w:r w:rsidRPr="004E5102">
        <w:rPr>
          <w:rFonts w:ascii="Arial" w:hAnsi="Arial" w:cs="Arial"/>
        </w:rPr>
        <w:lastRenderedPageBreak/>
        <w:t xml:space="preserve">Odstąpienie od umowy może odnosić się do całej umowy lub do jej części (w tym w odniesieniu </w:t>
      </w:r>
      <w:r w:rsidR="002F1956" w:rsidRPr="004E5102">
        <w:rPr>
          <w:rFonts w:ascii="Arial" w:hAnsi="Arial" w:cs="Arial"/>
        </w:rPr>
        <w:br/>
      </w:r>
      <w:r w:rsidRPr="004E5102">
        <w:rPr>
          <w:rFonts w:ascii="Arial" w:hAnsi="Arial" w:cs="Arial"/>
        </w:rPr>
        <w:t>do poszczególnych urządzeń będących przedmiotem dzierżawy).</w:t>
      </w:r>
    </w:p>
    <w:p w14:paraId="36C62910" w14:textId="33B55C95" w:rsidR="00184E50" w:rsidRPr="004E5102" w:rsidRDefault="004A3840" w:rsidP="00F34B33">
      <w:pPr>
        <w:numPr>
          <w:ilvl w:val="1"/>
          <w:numId w:val="6"/>
        </w:numPr>
        <w:ind w:left="709"/>
        <w:jc w:val="both"/>
        <w:rPr>
          <w:rFonts w:ascii="Arial" w:hAnsi="Arial" w:cs="Arial"/>
        </w:rPr>
      </w:pPr>
      <w:r w:rsidRPr="004E5102">
        <w:rPr>
          <w:rFonts w:ascii="Arial" w:hAnsi="Arial" w:cs="Arial"/>
        </w:rPr>
        <w:t xml:space="preserve">Odstąpienie od umowy powinno nastąpić w formie </w:t>
      </w:r>
      <w:r w:rsidR="008A755A" w:rsidRPr="004E5102">
        <w:rPr>
          <w:rFonts w:ascii="Arial" w:hAnsi="Arial" w:cs="Arial"/>
        </w:rPr>
        <w:t>pisemnej</w:t>
      </w:r>
      <w:r w:rsidRPr="004E5102">
        <w:rPr>
          <w:rFonts w:ascii="Arial" w:hAnsi="Arial" w:cs="Arial"/>
        </w:rPr>
        <w:t xml:space="preserve"> pod rygorem nieważności</w:t>
      </w:r>
      <w:r w:rsidR="00184E50" w:rsidRPr="004E5102">
        <w:rPr>
          <w:rFonts w:ascii="Arial" w:hAnsi="Arial" w:cs="Arial"/>
        </w:rPr>
        <w:t xml:space="preserve"> i musi zawierać uzasadnienie</w:t>
      </w:r>
      <w:r w:rsidRPr="004E5102">
        <w:rPr>
          <w:rFonts w:ascii="Arial" w:hAnsi="Arial" w:cs="Arial"/>
        </w:rPr>
        <w:t>.</w:t>
      </w:r>
    </w:p>
    <w:p w14:paraId="297CC57B" w14:textId="5D62EA5F" w:rsidR="00184E50" w:rsidRPr="004E5102" w:rsidRDefault="00184E50" w:rsidP="00F34B33">
      <w:pPr>
        <w:numPr>
          <w:ilvl w:val="1"/>
          <w:numId w:val="6"/>
        </w:numPr>
        <w:ind w:left="709"/>
        <w:jc w:val="both"/>
        <w:rPr>
          <w:rFonts w:ascii="Arial" w:hAnsi="Arial" w:cs="Arial"/>
        </w:rPr>
      </w:pPr>
      <w:r w:rsidRPr="004E5102">
        <w:rPr>
          <w:rFonts w:ascii="Arial" w:eastAsia="Times New Roman" w:hAnsi="Arial" w:cs="Arial"/>
          <w:lang w:eastAsia="pl-PL"/>
        </w:rPr>
        <w:t>Odstąpienie od Umowy nie zwalnia Wykonawcy z obowiązku zapłaty kar umownych.</w:t>
      </w:r>
    </w:p>
    <w:p w14:paraId="5B2B7BB2" w14:textId="77777777" w:rsidR="004A3840" w:rsidRPr="004E5102" w:rsidRDefault="004A3840" w:rsidP="00F34B33">
      <w:pPr>
        <w:jc w:val="both"/>
        <w:rPr>
          <w:rFonts w:ascii="Arial" w:hAnsi="Arial" w:cs="Arial"/>
        </w:rPr>
      </w:pPr>
    </w:p>
    <w:p w14:paraId="3AC32C91" w14:textId="77777777" w:rsidR="003E02C7" w:rsidRDefault="004A3840" w:rsidP="003E02C7">
      <w:pPr>
        <w:jc w:val="center"/>
        <w:rPr>
          <w:rFonts w:ascii="Arial" w:hAnsi="Arial" w:cs="Arial"/>
          <w:b/>
          <w:bCs/>
        </w:rPr>
      </w:pPr>
      <w:r w:rsidRPr="004E5102">
        <w:rPr>
          <w:rFonts w:ascii="Arial" w:hAnsi="Arial" w:cs="Arial"/>
          <w:b/>
          <w:bCs/>
        </w:rPr>
        <w:t>§ 11</w:t>
      </w:r>
      <w:r w:rsidR="008A755A" w:rsidRPr="004E5102">
        <w:rPr>
          <w:rFonts w:ascii="Arial" w:hAnsi="Arial" w:cs="Arial"/>
          <w:b/>
          <w:bCs/>
        </w:rPr>
        <w:t>.</w:t>
      </w:r>
      <w:r w:rsidR="00EC2F9A">
        <w:rPr>
          <w:rFonts w:ascii="Arial" w:hAnsi="Arial" w:cs="Arial"/>
          <w:b/>
          <w:bCs/>
        </w:rPr>
        <w:t xml:space="preserve"> </w:t>
      </w:r>
    </w:p>
    <w:p w14:paraId="2E355413" w14:textId="6C6A0809" w:rsidR="004A3840" w:rsidRPr="004E5102" w:rsidRDefault="008E7BBB" w:rsidP="003E02C7">
      <w:pPr>
        <w:jc w:val="center"/>
        <w:rPr>
          <w:rFonts w:ascii="Arial" w:hAnsi="Arial" w:cs="Arial"/>
          <w:b/>
          <w:bCs/>
        </w:rPr>
      </w:pPr>
      <w:r w:rsidRPr="004E5102">
        <w:rPr>
          <w:rFonts w:ascii="Arial" w:hAnsi="Arial" w:cs="Arial"/>
          <w:b/>
          <w:bCs/>
        </w:rPr>
        <w:t>Kary umowne</w:t>
      </w:r>
    </w:p>
    <w:p w14:paraId="4EE732C5" w14:textId="6950FE46" w:rsidR="004A3840"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Wykonawca zapłaci Zamawiającemu karę umowną:</w:t>
      </w:r>
    </w:p>
    <w:p w14:paraId="16938F8D" w14:textId="25226709" w:rsidR="004A3840" w:rsidRPr="004E5102" w:rsidRDefault="004A3840" w:rsidP="00F34B33">
      <w:pPr>
        <w:numPr>
          <w:ilvl w:val="0"/>
          <w:numId w:val="21"/>
        </w:numPr>
        <w:ind w:left="1134"/>
        <w:jc w:val="both"/>
        <w:rPr>
          <w:rFonts w:ascii="Arial" w:hAnsi="Arial" w:cs="Arial"/>
          <w:lang w:bidi="pl-PL"/>
        </w:rPr>
      </w:pPr>
      <w:r w:rsidRPr="004E5102">
        <w:rPr>
          <w:rFonts w:ascii="Arial" w:hAnsi="Arial" w:cs="Arial"/>
          <w:lang w:bidi="pl-PL"/>
        </w:rPr>
        <w:t xml:space="preserve">z tytułu niedotrzymania </w:t>
      </w:r>
      <w:r w:rsidR="00184E50" w:rsidRPr="004E5102">
        <w:rPr>
          <w:rFonts w:ascii="Arial" w:hAnsi="Arial" w:cs="Arial"/>
          <w:lang w:bidi="pl-PL"/>
        </w:rPr>
        <w:t xml:space="preserve">któregokolwiek z </w:t>
      </w:r>
      <w:r w:rsidRPr="004E5102">
        <w:rPr>
          <w:rFonts w:ascii="Arial" w:hAnsi="Arial" w:cs="Arial"/>
          <w:lang w:bidi="pl-PL"/>
        </w:rPr>
        <w:t>terminów, o których mowa w §</w:t>
      </w:r>
      <w:r w:rsidR="00FB19F6" w:rsidRPr="004E5102">
        <w:rPr>
          <w:rFonts w:ascii="Arial" w:hAnsi="Arial" w:cs="Arial"/>
          <w:lang w:bidi="pl-PL"/>
        </w:rPr>
        <w:t xml:space="preserve"> </w:t>
      </w:r>
      <w:r w:rsidRPr="004E5102">
        <w:rPr>
          <w:rFonts w:ascii="Arial" w:hAnsi="Arial" w:cs="Arial"/>
          <w:lang w:bidi="pl-PL"/>
        </w:rPr>
        <w:t xml:space="preserve">4 ust. 5 oraz </w:t>
      </w:r>
      <w:r w:rsidR="00DA7D9E">
        <w:rPr>
          <w:rFonts w:ascii="Arial" w:hAnsi="Arial" w:cs="Arial"/>
          <w:lang w:bidi="pl-PL"/>
        </w:rPr>
        <w:br/>
      </w:r>
      <w:r w:rsidRPr="004E5102">
        <w:rPr>
          <w:rFonts w:ascii="Arial" w:hAnsi="Arial" w:cs="Arial"/>
          <w:lang w:bidi="pl-PL"/>
        </w:rPr>
        <w:t>§ 8 ust. 2</w:t>
      </w:r>
      <w:r w:rsidR="00176BB3" w:rsidRPr="004E5102">
        <w:rPr>
          <w:rFonts w:ascii="Arial" w:hAnsi="Arial" w:cs="Arial"/>
          <w:lang w:bidi="pl-PL"/>
        </w:rPr>
        <w:t xml:space="preserve"> do ust. </w:t>
      </w:r>
      <w:r w:rsidR="00FB19F6" w:rsidRPr="004E5102">
        <w:rPr>
          <w:rFonts w:ascii="Arial" w:hAnsi="Arial" w:cs="Arial"/>
          <w:lang w:bidi="pl-PL"/>
        </w:rPr>
        <w:t>8</w:t>
      </w:r>
      <w:r w:rsidR="00176BB3" w:rsidRPr="004E5102">
        <w:rPr>
          <w:rFonts w:ascii="Arial" w:hAnsi="Arial" w:cs="Arial"/>
          <w:lang w:bidi="pl-PL"/>
        </w:rPr>
        <w:t xml:space="preserve"> Umowy w wysokości </w:t>
      </w:r>
      <w:r w:rsidR="000966D6" w:rsidRPr="004E5102">
        <w:rPr>
          <w:rFonts w:ascii="Arial" w:hAnsi="Arial" w:cs="Arial"/>
          <w:lang w:bidi="pl-PL"/>
        </w:rPr>
        <w:t>2</w:t>
      </w:r>
      <w:r w:rsidR="00FB19F6" w:rsidRPr="004E5102">
        <w:rPr>
          <w:rFonts w:ascii="Arial" w:hAnsi="Arial" w:cs="Arial"/>
          <w:lang w:bidi="pl-PL"/>
        </w:rPr>
        <w:t>.000,00 zł brutto</w:t>
      </w:r>
      <w:r w:rsidRPr="004E5102">
        <w:rPr>
          <w:rFonts w:ascii="Arial" w:hAnsi="Arial" w:cs="Arial"/>
          <w:lang w:bidi="pl-PL"/>
        </w:rPr>
        <w:t xml:space="preserve"> za każdy dzień opóźnienia</w:t>
      </w:r>
      <w:r w:rsidR="00184E50" w:rsidRPr="004E5102">
        <w:rPr>
          <w:rFonts w:ascii="Arial" w:hAnsi="Arial" w:cs="Arial"/>
          <w:lang w:bidi="pl-PL"/>
        </w:rPr>
        <w:t xml:space="preserve"> </w:t>
      </w:r>
      <w:r w:rsidR="00DA7D9E">
        <w:rPr>
          <w:rFonts w:ascii="Arial" w:hAnsi="Arial" w:cs="Arial"/>
          <w:lang w:bidi="pl-PL"/>
        </w:rPr>
        <w:br/>
      </w:r>
      <w:r w:rsidR="00184E50" w:rsidRPr="004E5102">
        <w:rPr>
          <w:rFonts w:ascii="Arial" w:hAnsi="Arial" w:cs="Arial"/>
          <w:lang w:bidi="pl-PL"/>
        </w:rPr>
        <w:t>dla każdego z terminów</w:t>
      </w:r>
      <w:r w:rsidRPr="004E5102">
        <w:rPr>
          <w:rFonts w:ascii="Arial" w:hAnsi="Arial" w:cs="Arial"/>
          <w:lang w:bidi="pl-PL"/>
        </w:rPr>
        <w:t>,</w:t>
      </w:r>
    </w:p>
    <w:p w14:paraId="35F6E1D9" w14:textId="33D7848F" w:rsidR="004A3840" w:rsidRPr="004E5102" w:rsidRDefault="004A3840" w:rsidP="00F34B33">
      <w:pPr>
        <w:numPr>
          <w:ilvl w:val="0"/>
          <w:numId w:val="21"/>
        </w:numPr>
        <w:ind w:left="1134"/>
        <w:jc w:val="both"/>
        <w:rPr>
          <w:rFonts w:ascii="Arial" w:hAnsi="Arial" w:cs="Arial"/>
          <w:lang w:bidi="pl-PL"/>
        </w:rPr>
      </w:pPr>
      <w:r w:rsidRPr="004E5102">
        <w:rPr>
          <w:rFonts w:ascii="Arial" w:hAnsi="Arial" w:cs="Arial"/>
          <w:lang w:bidi="pl-PL"/>
        </w:rPr>
        <w:t xml:space="preserve">z tytułu nieprzedłożenia Zamawiającemu na jego żądanie dokumentów, o których mowa </w:t>
      </w:r>
      <w:r w:rsidR="00FB19F6" w:rsidRPr="004E5102">
        <w:rPr>
          <w:rFonts w:ascii="Arial" w:hAnsi="Arial" w:cs="Arial"/>
          <w:lang w:bidi="pl-PL"/>
        </w:rPr>
        <w:br/>
      </w:r>
      <w:r w:rsidRPr="004E5102">
        <w:rPr>
          <w:rFonts w:ascii="Arial" w:hAnsi="Arial" w:cs="Arial"/>
          <w:lang w:bidi="pl-PL"/>
        </w:rPr>
        <w:t>w §</w:t>
      </w:r>
      <w:r w:rsidR="00FB19F6" w:rsidRPr="004E5102">
        <w:rPr>
          <w:rFonts w:ascii="Arial" w:hAnsi="Arial" w:cs="Arial"/>
          <w:lang w:bidi="pl-PL"/>
        </w:rPr>
        <w:t xml:space="preserve"> </w:t>
      </w:r>
      <w:r w:rsidRPr="004E5102">
        <w:rPr>
          <w:rFonts w:ascii="Arial" w:hAnsi="Arial" w:cs="Arial"/>
          <w:lang w:bidi="pl-PL"/>
        </w:rPr>
        <w:t>5 ust. 1-</w:t>
      </w:r>
      <w:r w:rsidR="00A0455A" w:rsidRPr="004E5102">
        <w:rPr>
          <w:rFonts w:ascii="Arial" w:hAnsi="Arial" w:cs="Arial"/>
          <w:lang w:bidi="pl-PL"/>
        </w:rPr>
        <w:t>4</w:t>
      </w:r>
      <w:r w:rsidRPr="004E5102">
        <w:rPr>
          <w:rFonts w:ascii="Arial" w:hAnsi="Arial" w:cs="Arial"/>
          <w:lang w:bidi="pl-PL"/>
        </w:rPr>
        <w:t xml:space="preserve"> </w:t>
      </w:r>
      <w:r w:rsidR="00176BB3" w:rsidRPr="004E5102">
        <w:rPr>
          <w:rFonts w:ascii="Arial" w:hAnsi="Arial" w:cs="Arial"/>
          <w:lang w:bidi="pl-PL"/>
        </w:rPr>
        <w:t xml:space="preserve">Umowy </w:t>
      </w:r>
      <w:r w:rsidRPr="004E5102">
        <w:rPr>
          <w:rFonts w:ascii="Arial" w:hAnsi="Arial" w:cs="Arial"/>
          <w:lang w:bidi="pl-PL"/>
        </w:rPr>
        <w:t xml:space="preserve">potwierdzających spełnienie obowiązku zatrudnienia pracowników </w:t>
      </w:r>
      <w:r w:rsidR="00FB19F6" w:rsidRPr="004E5102">
        <w:rPr>
          <w:rFonts w:ascii="Arial" w:hAnsi="Arial" w:cs="Arial"/>
          <w:lang w:bidi="pl-PL"/>
        </w:rPr>
        <w:br/>
      </w:r>
      <w:r w:rsidRPr="004E5102">
        <w:rPr>
          <w:rFonts w:ascii="Arial" w:hAnsi="Arial" w:cs="Arial"/>
          <w:lang w:bidi="pl-PL"/>
        </w:rPr>
        <w:t xml:space="preserve">w oparciu o umowę o </w:t>
      </w:r>
      <w:r w:rsidR="00FB19F6" w:rsidRPr="004E5102">
        <w:rPr>
          <w:rFonts w:ascii="Arial" w:hAnsi="Arial" w:cs="Arial"/>
          <w:lang w:bidi="pl-PL"/>
        </w:rPr>
        <w:t>pracę, w</w:t>
      </w:r>
      <w:r w:rsidRPr="004E5102">
        <w:rPr>
          <w:rFonts w:ascii="Arial" w:hAnsi="Arial" w:cs="Arial"/>
          <w:lang w:bidi="pl-PL"/>
        </w:rPr>
        <w:t xml:space="preserve"> wysokości </w:t>
      </w:r>
      <w:r w:rsidR="00FB19F6" w:rsidRPr="004E5102">
        <w:rPr>
          <w:rFonts w:ascii="Arial" w:hAnsi="Arial" w:cs="Arial"/>
          <w:lang w:bidi="pl-PL"/>
        </w:rPr>
        <w:t>2.0</w:t>
      </w:r>
      <w:r w:rsidRPr="004E5102">
        <w:rPr>
          <w:rFonts w:ascii="Arial" w:hAnsi="Arial" w:cs="Arial"/>
          <w:lang w:bidi="pl-PL"/>
        </w:rPr>
        <w:t>00,00 zł</w:t>
      </w:r>
      <w:r w:rsidR="00661A0F" w:rsidRPr="004E5102">
        <w:rPr>
          <w:rFonts w:ascii="Arial" w:hAnsi="Arial" w:cs="Arial"/>
          <w:lang w:bidi="pl-PL"/>
        </w:rPr>
        <w:t xml:space="preserve"> brutto</w:t>
      </w:r>
      <w:r w:rsidRPr="004E5102">
        <w:rPr>
          <w:rFonts w:ascii="Arial" w:hAnsi="Arial" w:cs="Arial"/>
          <w:lang w:bidi="pl-PL"/>
        </w:rPr>
        <w:t xml:space="preserve"> za każdy </w:t>
      </w:r>
      <w:r w:rsidR="0006395B" w:rsidRPr="004E5102">
        <w:rPr>
          <w:rFonts w:ascii="Arial" w:hAnsi="Arial" w:cs="Arial"/>
          <w:lang w:bidi="pl-PL"/>
        </w:rPr>
        <w:t xml:space="preserve">stwierdzony </w:t>
      </w:r>
      <w:r w:rsidRPr="004E5102">
        <w:rPr>
          <w:rFonts w:ascii="Arial" w:hAnsi="Arial" w:cs="Arial"/>
          <w:lang w:bidi="pl-PL"/>
        </w:rPr>
        <w:t>przypadek,</w:t>
      </w:r>
    </w:p>
    <w:p w14:paraId="5B432290" w14:textId="09565D02" w:rsidR="004A3840" w:rsidRPr="004E5102" w:rsidRDefault="004A3840" w:rsidP="00F34B33">
      <w:pPr>
        <w:numPr>
          <w:ilvl w:val="0"/>
          <w:numId w:val="21"/>
        </w:numPr>
        <w:ind w:left="1134"/>
        <w:jc w:val="both"/>
        <w:rPr>
          <w:rFonts w:ascii="Arial" w:hAnsi="Arial" w:cs="Arial"/>
          <w:lang w:bidi="pl-PL"/>
        </w:rPr>
      </w:pPr>
      <w:r w:rsidRPr="004E5102">
        <w:rPr>
          <w:rFonts w:ascii="Arial" w:hAnsi="Arial" w:cs="Arial"/>
          <w:lang w:bidi="pl-PL"/>
        </w:rPr>
        <w:t xml:space="preserve">za odstąpienie od </w:t>
      </w:r>
      <w:r w:rsidR="00693548" w:rsidRPr="004E5102">
        <w:rPr>
          <w:rFonts w:ascii="Arial" w:hAnsi="Arial" w:cs="Arial"/>
          <w:lang w:bidi="pl-PL"/>
        </w:rPr>
        <w:t xml:space="preserve">Umowy </w:t>
      </w:r>
      <w:r w:rsidRPr="004E5102">
        <w:rPr>
          <w:rFonts w:ascii="Arial" w:hAnsi="Arial" w:cs="Arial"/>
          <w:lang w:bidi="pl-PL"/>
        </w:rPr>
        <w:t xml:space="preserve">w całości lub w części przez Zamawiającego z przyczyn, </w:t>
      </w:r>
      <w:r w:rsidR="00693548" w:rsidRPr="004E5102">
        <w:rPr>
          <w:rFonts w:ascii="Arial" w:hAnsi="Arial" w:cs="Arial"/>
          <w:lang w:bidi="pl-PL"/>
        </w:rPr>
        <w:t>leżących po stronie</w:t>
      </w:r>
      <w:r w:rsidRPr="004E5102">
        <w:rPr>
          <w:rFonts w:ascii="Arial" w:hAnsi="Arial" w:cs="Arial"/>
          <w:lang w:bidi="pl-PL"/>
        </w:rPr>
        <w:t xml:space="preserve"> </w:t>
      </w:r>
      <w:r w:rsidR="00693548" w:rsidRPr="004E5102">
        <w:rPr>
          <w:rFonts w:ascii="Arial" w:hAnsi="Arial" w:cs="Arial"/>
          <w:lang w:bidi="pl-PL"/>
        </w:rPr>
        <w:t>Wykonawcy</w:t>
      </w:r>
      <w:r w:rsidRPr="004E5102">
        <w:rPr>
          <w:rFonts w:ascii="Arial" w:hAnsi="Arial" w:cs="Arial"/>
          <w:lang w:bidi="pl-PL"/>
        </w:rPr>
        <w:t xml:space="preserve">, w wysokości </w:t>
      </w:r>
      <w:r w:rsidR="00D623AA" w:rsidRPr="004E5102">
        <w:rPr>
          <w:rFonts w:ascii="Arial" w:hAnsi="Arial" w:cs="Arial"/>
          <w:lang w:bidi="pl-PL"/>
        </w:rPr>
        <w:t>55.000,00 zł brutto</w:t>
      </w:r>
      <w:r w:rsidR="00184E50" w:rsidRPr="004E5102">
        <w:rPr>
          <w:rFonts w:ascii="Arial" w:hAnsi="Arial" w:cs="Arial"/>
          <w:lang w:bidi="pl-PL"/>
        </w:rPr>
        <w:t>,</w:t>
      </w:r>
    </w:p>
    <w:p w14:paraId="468C3255" w14:textId="56E6C5D4" w:rsidR="00661A0F" w:rsidRPr="004E5102" w:rsidRDefault="00184E50" w:rsidP="00F34B33">
      <w:pPr>
        <w:numPr>
          <w:ilvl w:val="0"/>
          <w:numId w:val="21"/>
        </w:numPr>
        <w:ind w:left="1134"/>
        <w:jc w:val="both"/>
        <w:rPr>
          <w:rFonts w:ascii="Arial" w:hAnsi="Arial" w:cs="Arial"/>
          <w:lang w:bidi="pl-PL"/>
        </w:rPr>
      </w:pPr>
      <w:r w:rsidRPr="004E5102">
        <w:rPr>
          <w:rFonts w:ascii="Arial" w:hAnsi="Arial" w:cs="Arial"/>
          <w:lang w:bidi="pl-PL"/>
        </w:rPr>
        <w:t xml:space="preserve">w przypadku braku zgłoszenia podwykonawcy, jego danych lub zmiany podwykonawcy, zgodnie z § </w:t>
      </w:r>
      <w:r w:rsidR="00661A0F" w:rsidRPr="004E5102">
        <w:rPr>
          <w:rFonts w:ascii="Arial" w:hAnsi="Arial" w:cs="Arial"/>
          <w:lang w:bidi="pl-PL"/>
        </w:rPr>
        <w:t>12</w:t>
      </w:r>
      <w:r w:rsidRPr="004E5102">
        <w:rPr>
          <w:rFonts w:ascii="Arial" w:hAnsi="Arial" w:cs="Arial"/>
          <w:lang w:bidi="pl-PL"/>
        </w:rPr>
        <w:t xml:space="preserve"> Umowy, Wykonawca będzie zobowiązany do zapłacenia Zamawiającemu kary umownej w wysokości </w:t>
      </w:r>
      <w:r w:rsidR="00661A0F" w:rsidRPr="004E5102">
        <w:rPr>
          <w:rFonts w:ascii="Arial" w:hAnsi="Arial" w:cs="Arial"/>
          <w:lang w:bidi="pl-PL"/>
        </w:rPr>
        <w:t>1</w:t>
      </w:r>
      <w:r w:rsidRPr="004E5102">
        <w:rPr>
          <w:rFonts w:ascii="Arial" w:hAnsi="Arial" w:cs="Arial"/>
          <w:lang w:bidi="pl-PL"/>
        </w:rPr>
        <w:t>0.000,00 zł</w:t>
      </w:r>
      <w:r w:rsidR="00661A0F" w:rsidRPr="004E5102">
        <w:rPr>
          <w:rFonts w:ascii="Arial" w:hAnsi="Arial" w:cs="Arial"/>
          <w:lang w:bidi="pl-PL"/>
        </w:rPr>
        <w:t xml:space="preserve"> brutto</w:t>
      </w:r>
      <w:r w:rsidRPr="004E5102">
        <w:rPr>
          <w:rFonts w:ascii="Arial" w:hAnsi="Arial" w:cs="Arial"/>
          <w:lang w:bidi="pl-PL"/>
        </w:rPr>
        <w:t xml:space="preserve">, za każdy </w:t>
      </w:r>
      <w:r w:rsidR="004E4A1F" w:rsidRPr="004E5102">
        <w:rPr>
          <w:rFonts w:ascii="Arial" w:hAnsi="Arial" w:cs="Arial"/>
          <w:lang w:bidi="pl-PL"/>
        </w:rPr>
        <w:t xml:space="preserve">stwierdzony </w:t>
      </w:r>
      <w:r w:rsidRPr="004E5102">
        <w:rPr>
          <w:rFonts w:ascii="Arial" w:hAnsi="Arial" w:cs="Arial"/>
          <w:lang w:bidi="pl-PL"/>
        </w:rPr>
        <w:t>przypadek naruszeń,</w:t>
      </w:r>
    </w:p>
    <w:p w14:paraId="7515D584" w14:textId="568C56E8" w:rsidR="00184E50" w:rsidRPr="004E5102" w:rsidRDefault="00184E50" w:rsidP="00F34B33">
      <w:pPr>
        <w:numPr>
          <w:ilvl w:val="0"/>
          <w:numId w:val="21"/>
        </w:numPr>
        <w:ind w:left="1134"/>
        <w:jc w:val="both"/>
        <w:rPr>
          <w:rFonts w:ascii="Arial" w:hAnsi="Arial" w:cs="Arial"/>
          <w:lang w:bidi="pl-PL"/>
        </w:rPr>
      </w:pPr>
      <w:r w:rsidRPr="004E5102">
        <w:rPr>
          <w:rFonts w:ascii="Arial" w:hAnsi="Arial" w:cs="Arial"/>
          <w:lang w:bidi="pl-PL"/>
        </w:rPr>
        <w:t xml:space="preserve">w przypadku braku zapłaty albo nieterminowej zapłaty podwykonawcy lub dalszemu podwykonawcy z tytułu zmiany wysokości wynagrodzenia wynikającej z </w:t>
      </w:r>
      <w:r w:rsidR="003E02C7">
        <w:rPr>
          <w:rFonts w:ascii="Arial" w:hAnsi="Arial" w:cs="Arial"/>
          <w:lang w:bidi="pl-PL"/>
        </w:rPr>
        <w:t>art</w:t>
      </w:r>
      <w:r w:rsidRPr="004E5102">
        <w:rPr>
          <w:rFonts w:ascii="Arial" w:hAnsi="Arial" w:cs="Arial"/>
          <w:lang w:bidi="pl-PL"/>
        </w:rPr>
        <w:t xml:space="preserve">. 439 ust. </w:t>
      </w:r>
      <w:r w:rsidR="00717A66" w:rsidRPr="004E5102">
        <w:rPr>
          <w:rFonts w:ascii="Arial" w:hAnsi="Arial" w:cs="Arial"/>
          <w:color w:val="ED0000"/>
          <w:lang w:bidi="pl-PL"/>
        </w:rPr>
        <w:t>5</w:t>
      </w:r>
      <w:r w:rsidRPr="004E5102">
        <w:rPr>
          <w:rFonts w:ascii="Arial" w:hAnsi="Arial" w:cs="Arial"/>
          <w:lang w:bidi="pl-PL"/>
        </w:rPr>
        <w:t xml:space="preserve"> Ustawy PZP</w:t>
      </w:r>
      <w:r w:rsidR="00661A0F" w:rsidRPr="004E5102">
        <w:rPr>
          <w:rFonts w:ascii="Arial" w:hAnsi="Arial" w:cs="Arial"/>
          <w:lang w:bidi="pl-PL"/>
        </w:rPr>
        <w:t>,</w:t>
      </w:r>
      <w:r w:rsidRPr="004E5102">
        <w:rPr>
          <w:rFonts w:ascii="Arial" w:hAnsi="Arial" w:cs="Arial"/>
          <w:lang w:bidi="pl-PL"/>
        </w:rPr>
        <w:t xml:space="preserve"> Wykonawca zobowiązany będzie do zapłaty kary umownej</w:t>
      </w:r>
      <w:r w:rsidR="00661A0F" w:rsidRPr="004E5102">
        <w:rPr>
          <w:rFonts w:ascii="Arial" w:hAnsi="Arial" w:cs="Arial"/>
          <w:lang w:bidi="pl-PL"/>
        </w:rPr>
        <w:t xml:space="preserve"> Zamawiającemu</w:t>
      </w:r>
      <w:r w:rsidRPr="004E5102">
        <w:rPr>
          <w:rFonts w:ascii="Arial" w:hAnsi="Arial" w:cs="Arial"/>
          <w:lang w:bidi="pl-PL"/>
        </w:rPr>
        <w:t>, w wysokości 5.000,00 zł</w:t>
      </w:r>
      <w:r w:rsidR="00661A0F" w:rsidRPr="004E5102">
        <w:rPr>
          <w:rFonts w:ascii="Arial" w:hAnsi="Arial" w:cs="Arial"/>
          <w:lang w:bidi="pl-PL"/>
        </w:rPr>
        <w:t xml:space="preserve"> brutto</w:t>
      </w:r>
      <w:r w:rsidRPr="004E5102">
        <w:rPr>
          <w:rFonts w:ascii="Arial" w:hAnsi="Arial" w:cs="Arial"/>
          <w:lang w:bidi="pl-PL"/>
        </w:rPr>
        <w:t xml:space="preserve">, za każdy </w:t>
      </w:r>
      <w:r w:rsidR="004E4A1F" w:rsidRPr="004E5102">
        <w:rPr>
          <w:rFonts w:ascii="Arial" w:hAnsi="Arial" w:cs="Arial"/>
          <w:lang w:bidi="pl-PL"/>
        </w:rPr>
        <w:t xml:space="preserve">stwierdzony </w:t>
      </w:r>
      <w:r w:rsidRPr="004E5102">
        <w:rPr>
          <w:rFonts w:ascii="Arial" w:hAnsi="Arial" w:cs="Arial"/>
          <w:lang w:bidi="pl-PL"/>
        </w:rPr>
        <w:t>przypadek naruszeń.</w:t>
      </w:r>
    </w:p>
    <w:p w14:paraId="21F911E9" w14:textId="5EA21456" w:rsidR="001D2CC8"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 xml:space="preserve">Kara umowna może zostać potrącona przez Zamawiającego z wynagrodzenia Wykonawcy, </w:t>
      </w:r>
      <w:r w:rsidR="00D623AA" w:rsidRPr="004E5102">
        <w:rPr>
          <w:rFonts w:ascii="Arial" w:hAnsi="Arial" w:cs="Arial"/>
          <w:lang w:bidi="pl-PL"/>
        </w:rPr>
        <w:br/>
      </w:r>
      <w:r w:rsidRPr="004E5102">
        <w:rPr>
          <w:rFonts w:ascii="Arial" w:hAnsi="Arial" w:cs="Arial"/>
          <w:lang w:bidi="pl-PL"/>
        </w:rPr>
        <w:t>na co Wykonawca wyraża zgodę.</w:t>
      </w:r>
    </w:p>
    <w:p w14:paraId="46633C92" w14:textId="5CB6AA1A" w:rsidR="001D2CC8"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 xml:space="preserve">Łączna wysokość kar umownych z wszystkich tytułów określonych w </w:t>
      </w:r>
      <w:r w:rsidR="00555DD8" w:rsidRPr="004E5102">
        <w:rPr>
          <w:rFonts w:ascii="Arial" w:hAnsi="Arial" w:cs="Arial"/>
          <w:lang w:bidi="pl-PL"/>
        </w:rPr>
        <w:t xml:space="preserve">Umowie </w:t>
      </w:r>
      <w:r w:rsidRPr="004E5102">
        <w:rPr>
          <w:rFonts w:ascii="Arial" w:hAnsi="Arial" w:cs="Arial"/>
          <w:lang w:bidi="pl-PL"/>
        </w:rPr>
        <w:t xml:space="preserve">nie może przekroczyć </w:t>
      </w:r>
      <w:r w:rsidR="00555DD8" w:rsidRPr="004E5102">
        <w:rPr>
          <w:rFonts w:ascii="Arial" w:hAnsi="Arial" w:cs="Arial"/>
          <w:lang w:bidi="pl-PL"/>
        </w:rPr>
        <w:t>60</w:t>
      </w:r>
      <w:r w:rsidRPr="004E5102">
        <w:rPr>
          <w:rFonts w:ascii="Arial" w:hAnsi="Arial" w:cs="Arial"/>
          <w:lang w:bidi="pl-PL"/>
        </w:rPr>
        <w:t>% wynagrodzenia</w:t>
      </w:r>
      <w:r w:rsidR="00555DD8" w:rsidRPr="004E5102">
        <w:rPr>
          <w:rFonts w:ascii="Arial" w:hAnsi="Arial" w:cs="Arial"/>
          <w:lang w:bidi="pl-PL"/>
        </w:rPr>
        <w:t xml:space="preserve"> brutto</w:t>
      </w:r>
      <w:r w:rsidRPr="004E5102">
        <w:rPr>
          <w:rFonts w:ascii="Arial" w:hAnsi="Arial" w:cs="Arial"/>
          <w:lang w:bidi="pl-PL"/>
        </w:rPr>
        <w:t>, o którym mowa w § 3 ust. 1 niniejszej umowy.</w:t>
      </w:r>
    </w:p>
    <w:p w14:paraId="49603EF9" w14:textId="36C832D6" w:rsidR="001D2CC8"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 xml:space="preserve">Zamawiający może dochodzić </w:t>
      </w:r>
      <w:r w:rsidR="00B8092A" w:rsidRPr="004E5102">
        <w:rPr>
          <w:rFonts w:ascii="Arial" w:hAnsi="Arial" w:cs="Arial"/>
          <w:lang w:bidi="pl-PL"/>
        </w:rPr>
        <w:t xml:space="preserve">od Wykonawcy </w:t>
      </w:r>
      <w:r w:rsidRPr="004E5102">
        <w:rPr>
          <w:rFonts w:ascii="Arial" w:hAnsi="Arial" w:cs="Arial"/>
          <w:lang w:bidi="pl-PL"/>
        </w:rPr>
        <w:t>na zasadach ogólnych odszkodowania przewyższającego wysokość zastrzeżonych kar umownych.</w:t>
      </w:r>
    </w:p>
    <w:p w14:paraId="08110B58" w14:textId="56FF5926" w:rsidR="001D2CC8"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Zapłata przez Wykonawcę kar umownych, w przypadkach określonych w ust. 1</w:t>
      </w:r>
      <w:r w:rsidR="00176BB3" w:rsidRPr="004E5102">
        <w:rPr>
          <w:rFonts w:ascii="Arial" w:hAnsi="Arial" w:cs="Arial"/>
          <w:lang w:bidi="pl-PL"/>
        </w:rPr>
        <w:t xml:space="preserve"> powyżej</w:t>
      </w:r>
      <w:r w:rsidRPr="004E5102">
        <w:rPr>
          <w:rFonts w:ascii="Arial" w:hAnsi="Arial" w:cs="Arial"/>
          <w:lang w:bidi="pl-PL"/>
        </w:rPr>
        <w:t xml:space="preserve">, nie zwalnia Wykonawcy z obowiązku ukończenia realizacji przedmiotu </w:t>
      </w:r>
      <w:r w:rsidR="00D207F8">
        <w:rPr>
          <w:rFonts w:ascii="Arial" w:hAnsi="Arial" w:cs="Arial"/>
          <w:lang w:bidi="pl-PL"/>
        </w:rPr>
        <w:t>zamówienia</w:t>
      </w:r>
      <w:r w:rsidR="00D207F8" w:rsidRPr="004E5102">
        <w:rPr>
          <w:rFonts w:ascii="Arial" w:hAnsi="Arial" w:cs="Arial"/>
          <w:lang w:bidi="pl-PL"/>
        </w:rPr>
        <w:t xml:space="preserve"> </w:t>
      </w:r>
      <w:r w:rsidRPr="004E5102">
        <w:rPr>
          <w:rFonts w:ascii="Arial" w:hAnsi="Arial" w:cs="Arial"/>
          <w:lang w:bidi="pl-PL"/>
        </w:rPr>
        <w:t xml:space="preserve">lub jakichkolwiek innych obowiązków i zobowiązań wynikających z </w:t>
      </w:r>
      <w:r w:rsidR="00B8092A" w:rsidRPr="004E5102">
        <w:rPr>
          <w:rFonts w:ascii="Arial" w:hAnsi="Arial" w:cs="Arial"/>
          <w:lang w:bidi="pl-PL"/>
        </w:rPr>
        <w:t>Umowy</w:t>
      </w:r>
      <w:r w:rsidRPr="004E5102">
        <w:rPr>
          <w:rFonts w:ascii="Arial" w:hAnsi="Arial" w:cs="Arial"/>
          <w:lang w:bidi="pl-PL"/>
        </w:rPr>
        <w:t>.</w:t>
      </w:r>
    </w:p>
    <w:p w14:paraId="72B36F7E" w14:textId="564EC119" w:rsidR="001D2CC8"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 xml:space="preserve">Każda z kar umownych wymienionych w ust. 1 </w:t>
      </w:r>
      <w:r w:rsidR="00176BB3" w:rsidRPr="004E5102">
        <w:rPr>
          <w:rFonts w:ascii="Arial" w:hAnsi="Arial" w:cs="Arial"/>
          <w:lang w:bidi="pl-PL"/>
        </w:rPr>
        <w:t xml:space="preserve">powyżej, </w:t>
      </w:r>
      <w:r w:rsidRPr="004E5102">
        <w:rPr>
          <w:rFonts w:ascii="Arial" w:hAnsi="Arial" w:cs="Arial"/>
          <w:lang w:bidi="pl-PL"/>
        </w:rPr>
        <w:t xml:space="preserve">jest niezależna od siebie, </w:t>
      </w:r>
      <w:r w:rsidR="00DA7D9E">
        <w:rPr>
          <w:rFonts w:ascii="Arial" w:hAnsi="Arial" w:cs="Arial"/>
          <w:lang w:bidi="pl-PL"/>
        </w:rPr>
        <w:br/>
      </w:r>
      <w:r w:rsidRPr="004E5102">
        <w:rPr>
          <w:rFonts w:ascii="Arial" w:hAnsi="Arial" w:cs="Arial"/>
          <w:lang w:bidi="pl-PL"/>
        </w:rPr>
        <w:t>a Zamawiający ma prawo dochodzić każdej z nich niezależnie od dochodzenia pozostałych.</w:t>
      </w:r>
    </w:p>
    <w:p w14:paraId="380EC511" w14:textId="3F82662B" w:rsidR="001D2CC8"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 xml:space="preserve">W przypadku odstąpienia od </w:t>
      </w:r>
      <w:r w:rsidR="00555DD8" w:rsidRPr="004E5102">
        <w:rPr>
          <w:rFonts w:ascii="Arial" w:hAnsi="Arial" w:cs="Arial"/>
          <w:lang w:bidi="pl-PL"/>
        </w:rPr>
        <w:t xml:space="preserve">Umowy </w:t>
      </w:r>
      <w:r w:rsidRPr="004E5102">
        <w:rPr>
          <w:rFonts w:ascii="Arial" w:hAnsi="Arial" w:cs="Arial"/>
          <w:lang w:bidi="pl-PL"/>
        </w:rPr>
        <w:t xml:space="preserve">lub jej rozwiązania Zamawiający zachowuje prawo dochodzenia od Wykonawcy kar umownych zastrzeżonych w niniejszej </w:t>
      </w:r>
      <w:r w:rsidR="00B8092A" w:rsidRPr="004E5102">
        <w:rPr>
          <w:rFonts w:ascii="Arial" w:hAnsi="Arial" w:cs="Arial"/>
          <w:lang w:bidi="pl-PL"/>
        </w:rPr>
        <w:t>Umowie</w:t>
      </w:r>
      <w:r w:rsidRPr="004E5102">
        <w:rPr>
          <w:rFonts w:ascii="Arial" w:hAnsi="Arial" w:cs="Arial"/>
          <w:lang w:bidi="pl-PL"/>
        </w:rPr>
        <w:t>.</w:t>
      </w:r>
    </w:p>
    <w:p w14:paraId="0353B4C8" w14:textId="76B6493F" w:rsidR="004A3840" w:rsidRPr="004E5102" w:rsidRDefault="004A3840" w:rsidP="00F34B33">
      <w:pPr>
        <w:pStyle w:val="Akapitzlist"/>
        <w:numPr>
          <w:ilvl w:val="3"/>
          <w:numId w:val="8"/>
        </w:numPr>
        <w:ind w:left="709"/>
        <w:jc w:val="both"/>
        <w:rPr>
          <w:rFonts w:ascii="Arial" w:hAnsi="Arial" w:cs="Arial"/>
          <w:lang w:bidi="pl-PL"/>
        </w:rPr>
      </w:pPr>
      <w:r w:rsidRPr="004E5102">
        <w:rPr>
          <w:rFonts w:ascii="Arial" w:hAnsi="Arial" w:cs="Arial"/>
          <w:lang w:bidi="pl-PL"/>
        </w:rPr>
        <w:t xml:space="preserve">Roszczenie o zapłatę kar umownych staje się wymagalne począwszy od dnia następnego po dniu, </w:t>
      </w:r>
      <w:r w:rsidR="00D623AA" w:rsidRPr="004E5102">
        <w:rPr>
          <w:rFonts w:ascii="Arial" w:hAnsi="Arial" w:cs="Arial"/>
          <w:lang w:bidi="pl-PL"/>
        </w:rPr>
        <w:br/>
      </w:r>
      <w:r w:rsidRPr="004E5102">
        <w:rPr>
          <w:rFonts w:ascii="Arial" w:hAnsi="Arial" w:cs="Arial"/>
          <w:lang w:bidi="pl-PL"/>
        </w:rPr>
        <w:t xml:space="preserve">w którym miały miejsce okoliczności faktyczne określone w niniejszej umowie stanowiące podstawę do ich naliczenia. </w:t>
      </w:r>
    </w:p>
    <w:p w14:paraId="03FDA0DC" w14:textId="77777777" w:rsidR="00DA7D9E" w:rsidRDefault="00DA7D9E" w:rsidP="00F34B33">
      <w:pPr>
        <w:jc w:val="both"/>
        <w:rPr>
          <w:rFonts w:ascii="Arial" w:hAnsi="Arial" w:cs="Arial"/>
          <w:b/>
          <w:bCs/>
        </w:rPr>
      </w:pPr>
    </w:p>
    <w:p w14:paraId="2802E262" w14:textId="77777777" w:rsidR="003E02C7" w:rsidRDefault="00D11FB3" w:rsidP="003E02C7">
      <w:pPr>
        <w:jc w:val="center"/>
        <w:rPr>
          <w:rFonts w:ascii="Arial" w:hAnsi="Arial" w:cs="Arial"/>
          <w:b/>
          <w:bCs/>
        </w:rPr>
      </w:pPr>
      <w:r w:rsidRPr="004E5102">
        <w:rPr>
          <w:rFonts w:ascii="Arial" w:hAnsi="Arial" w:cs="Arial"/>
          <w:b/>
          <w:bCs/>
        </w:rPr>
        <w:t>§ 12.</w:t>
      </w:r>
    </w:p>
    <w:p w14:paraId="7EE607B1" w14:textId="60EEF25F" w:rsidR="00D11FB3" w:rsidRPr="004E5102" w:rsidRDefault="00D11FB3" w:rsidP="003E02C7">
      <w:pPr>
        <w:jc w:val="center"/>
        <w:rPr>
          <w:rFonts w:ascii="Arial" w:hAnsi="Arial" w:cs="Arial"/>
        </w:rPr>
      </w:pPr>
      <w:r w:rsidRPr="004E5102">
        <w:rPr>
          <w:rFonts w:ascii="Arial" w:hAnsi="Arial" w:cs="Arial"/>
          <w:b/>
          <w:bCs/>
        </w:rPr>
        <w:t>Podwykonawcy</w:t>
      </w:r>
    </w:p>
    <w:p w14:paraId="136C1F78" w14:textId="0B1553FE" w:rsidR="002278DC" w:rsidRPr="004E5102" w:rsidRDefault="002278DC" w:rsidP="00F34B33">
      <w:pPr>
        <w:numPr>
          <w:ilvl w:val="0"/>
          <w:numId w:val="31"/>
        </w:numPr>
        <w:ind w:left="709" w:hanging="352"/>
        <w:jc w:val="both"/>
        <w:rPr>
          <w:rFonts w:ascii="Arial" w:hAnsi="Arial" w:cs="Arial"/>
        </w:rPr>
      </w:pPr>
      <w:r w:rsidRPr="004E5102">
        <w:rPr>
          <w:rFonts w:ascii="Arial" w:hAnsi="Arial" w:cs="Arial"/>
        </w:rPr>
        <w:t xml:space="preserve">Wykonawca może powierzyć wykonanie części </w:t>
      </w:r>
      <w:r w:rsidR="0006395B" w:rsidRPr="004E5102">
        <w:rPr>
          <w:rFonts w:ascii="Arial" w:hAnsi="Arial" w:cs="Arial"/>
        </w:rPr>
        <w:t xml:space="preserve">Umowy </w:t>
      </w:r>
      <w:r w:rsidRPr="004E5102">
        <w:rPr>
          <w:rFonts w:ascii="Arial" w:hAnsi="Arial" w:cs="Arial"/>
        </w:rPr>
        <w:t>podwykonawcy.</w:t>
      </w:r>
    </w:p>
    <w:p w14:paraId="35FFF179" w14:textId="4C43DF36" w:rsidR="002278DC" w:rsidRPr="004E5102" w:rsidRDefault="002278DC" w:rsidP="00F34B33">
      <w:pPr>
        <w:numPr>
          <w:ilvl w:val="0"/>
          <w:numId w:val="31"/>
        </w:numPr>
        <w:ind w:left="709" w:hanging="352"/>
        <w:jc w:val="both"/>
        <w:rPr>
          <w:rFonts w:ascii="Arial" w:hAnsi="Arial" w:cs="Arial"/>
        </w:rPr>
      </w:pPr>
      <w:r w:rsidRPr="004E5102">
        <w:rPr>
          <w:rFonts w:ascii="Arial" w:hAnsi="Arial" w:cs="Arial"/>
        </w:rPr>
        <w:t xml:space="preserve">Przed przystąpieniem do wykonania </w:t>
      </w:r>
      <w:r w:rsidR="0006395B" w:rsidRPr="004E5102">
        <w:rPr>
          <w:rFonts w:ascii="Arial" w:hAnsi="Arial" w:cs="Arial"/>
        </w:rPr>
        <w:t xml:space="preserve">Umowy </w:t>
      </w:r>
      <w:r w:rsidRPr="004E5102">
        <w:rPr>
          <w:rFonts w:ascii="Arial" w:hAnsi="Arial" w:cs="Arial"/>
        </w:rPr>
        <w:t>Wykonawca ma obowiązek podać nazwy i dane kontaktowe podwykonawców.</w:t>
      </w:r>
    </w:p>
    <w:p w14:paraId="36DF6F3F" w14:textId="62D6ED56" w:rsidR="002278DC" w:rsidRPr="004E5102" w:rsidRDefault="002278DC" w:rsidP="00F34B33">
      <w:pPr>
        <w:numPr>
          <w:ilvl w:val="0"/>
          <w:numId w:val="31"/>
        </w:numPr>
        <w:ind w:left="709" w:hanging="352"/>
        <w:jc w:val="both"/>
        <w:rPr>
          <w:rFonts w:ascii="Arial" w:hAnsi="Arial" w:cs="Arial"/>
        </w:rPr>
      </w:pPr>
      <w:r w:rsidRPr="004E5102">
        <w:rPr>
          <w:rFonts w:ascii="Arial" w:hAnsi="Arial" w:cs="Arial"/>
        </w:rPr>
        <w:t xml:space="preserve">Wykonawca ma obowiązek zawiadomić Zamawiającego o wszelkich zmianach w odniesieniu </w:t>
      </w:r>
      <w:r w:rsidRPr="004E5102">
        <w:rPr>
          <w:rFonts w:ascii="Arial" w:hAnsi="Arial" w:cs="Arial"/>
        </w:rPr>
        <w:br/>
        <w:t>do informacji, o których mowa w ust. 2</w:t>
      </w:r>
      <w:r w:rsidR="00176BB3" w:rsidRPr="004E5102">
        <w:rPr>
          <w:rFonts w:ascii="Arial" w:hAnsi="Arial" w:cs="Arial"/>
        </w:rPr>
        <w:t xml:space="preserve"> powyżej</w:t>
      </w:r>
      <w:r w:rsidRPr="004E5102">
        <w:rPr>
          <w:rFonts w:ascii="Arial" w:hAnsi="Arial" w:cs="Arial"/>
        </w:rPr>
        <w:t xml:space="preserve">, które wystąpiły w trakcie trwania </w:t>
      </w:r>
      <w:r w:rsidR="004E4A1F" w:rsidRPr="004E5102">
        <w:rPr>
          <w:rFonts w:ascii="Arial" w:hAnsi="Arial" w:cs="Arial"/>
        </w:rPr>
        <w:t>Umowy</w:t>
      </w:r>
      <w:r w:rsidRPr="004E5102">
        <w:rPr>
          <w:rFonts w:ascii="Arial" w:hAnsi="Arial" w:cs="Arial"/>
        </w:rPr>
        <w:t xml:space="preserve">, </w:t>
      </w:r>
      <w:r w:rsidR="00DA7D9E">
        <w:rPr>
          <w:rFonts w:ascii="Arial" w:hAnsi="Arial" w:cs="Arial"/>
        </w:rPr>
        <w:br/>
      </w:r>
      <w:r w:rsidRPr="004E5102">
        <w:rPr>
          <w:rFonts w:ascii="Arial" w:hAnsi="Arial" w:cs="Arial"/>
        </w:rPr>
        <w:t>a także przekazuje informacje o nowych podwykonawcach w zakresie określonym w ust. 2</w:t>
      </w:r>
      <w:r w:rsidR="00176BB3" w:rsidRPr="004E5102">
        <w:rPr>
          <w:rFonts w:ascii="Arial" w:hAnsi="Arial" w:cs="Arial"/>
        </w:rPr>
        <w:t xml:space="preserve"> powyżej</w:t>
      </w:r>
      <w:r w:rsidRPr="004E5102">
        <w:rPr>
          <w:rFonts w:ascii="Arial" w:hAnsi="Arial" w:cs="Arial"/>
        </w:rPr>
        <w:t>.</w:t>
      </w:r>
    </w:p>
    <w:p w14:paraId="34BB97E2" w14:textId="633E921F" w:rsidR="002278DC" w:rsidRPr="004E5102" w:rsidRDefault="002278DC" w:rsidP="00F34B33">
      <w:pPr>
        <w:numPr>
          <w:ilvl w:val="0"/>
          <w:numId w:val="31"/>
        </w:numPr>
        <w:ind w:left="709" w:hanging="352"/>
        <w:jc w:val="both"/>
        <w:rPr>
          <w:rFonts w:ascii="Arial" w:hAnsi="Arial" w:cs="Arial"/>
        </w:rPr>
      </w:pPr>
      <w:r w:rsidRPr="004E5102">
        <w:rPr>
          <w:rFonts w:ascii="Arial" w:hAnsi="Arial" w:cs="Arial"/>
        </w:rPr>
        <w:lastRenderedPageBreak/>
        <w:t>Powierzenie wykonania części zadania podwykonawcom nie zwalnia Wykonawcy</w:t>
      </w:r>
      <w:r w:rsidR="00DA7D9E">
        <w:rPr>
          <w:rFonts w:ascii="Arial" w:hAnsi="Arial" w:cs="Arial"/>
        </w:rPr>
        <w:br/>
      </w:r>
      <w:r w:rsidRPr="004E5102">
        <w:rPr>
          <w:rFonts w:ascii="Arial" w:hAnsi="Arial" w:cs="Arial"/>
        </w:rPr>
        <w:t>z odpowiedzialności za należyte wykonanie</w:t>
      </w:r>
      <w:r w:rsidR="004E4A1F" w:rsidRPr="004E5102">
        <w:rPr>
          <w:rFonts w:ascii="Arial" w:hAnsi="Arial" w:cs="Arial"/>
        </w:rPr>
        <w:t xml:space="preserve"> Umowy przez Wykonawcę</w:t>
      </w:r>
      <w:r w:rsidRPr="004E5102">
        <w:rPr>
          <w:rFonts w:ascii="Arial" w:hAnsi="Arial" w:cs="Arial"/>
        </w:rPr>
        <w:t>.</w:t>
      </w:r>
    </w:p>
    <w:p w14:paraId="75F2F521" w14:textId="186F74E3" w:rsidR="0016030C" w:rsidRPr="004E5102" w:rsidRDefault="0016030C" w:rsidP="00F34B33">
      <w:pPr>
        <w:pStyle w:val="Akapitzlist"/>
        <w:numPr>
          <w:ilvl w:val="0"/>
          <w:numId w:val="31"/>
        </w:numPr>
        <w:jc w:val="both"/>
        <w:rPr>
          <w:rFonts w:ascii="Arial" w:hAnsi="Arial" w:cs="Arial"/>
        </w:rPr>
      </w:pPr>
      <w:r w:rsidRPr="004E5102">
        <w:rPr>
          <w:rFonts w:ascii="Arial" w:hAnsi="Arial" w:cs="Arial"/>
        </w:rPr>
        <w:t>Wykonawca jest odpowiedzialny za działania lub zaniechania podwykonawcy, jak za działania lub zaniechania własne.</w:t>
      </w:r>
    </w:p>
    <w:p w14:paraId="1BBE8455" w14:textId="63746CF1" w:rsidR="002278DC" w:rsidRPr="004E5102" w:rsidRDefault="002278DC" w:rsidP="00F34B33">
      <w:pPr>
        <w:numPr>
          <w:ilvl w:val="0"/>
          <w:numId w:val="31"/>
        </w:numPr>
        <w:ind w:left="709" w:hanging="352"/>
        <w:jc w:val="both"/>
        <w:rPr>
          <w:rFonts w:ascii="Arial" w:hAnsi="Arial" w:cs="Arial"/>
        </w:rPr>
      </w:pPr>
      <w:r w:rsidRPr="004E5102">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w:t>
      </w:r>
      <w:r w:rsidR="004E4A1F" w:rsidRPr="004E5102">
        <w:rPr>
          <w:rFonts w:ascii="Arial" w:hAnsi="Arial" w:cs="Arial"/>
        </w:rPr>
        <w:t>,</w:t>
      </w:r>
      <w:r w:rsidRPr="004E5102">
        <w:rPr>
          <w:rFonts w:ascii="Arial" w:hAnsi="Arial" w:cs="Arial"/>
        </w:rPr>
        <w:t xml:space="preserve"> a Wykonawcą. </w:t>
      </w:r>
    </w:p>
    <w:p w14:paraId="03ED01C9" w14:textId="77777777" w:rsidR="00D11FB3" w:rsidRPr="004E5102" w:rsidRDefault="00D11FB3" w:rsidP="00F34B33">
      <w:pPr>
        <w:jc w:val="both"/>
        <w:rPr>
          <w:rFonts w:ascii="Arial" w:hAnsi="Arial" w:cs="Arial"/>
          <w:b/>
          <w:bCs/>
        </w:rPr>
      </w:pPr>
    </w:p>
    <w:p w14:paraId="7990B59D" w14:textId="77777777" w:rsidR="003E02C7" w:rsidRDefault="00F85513" w:rsidP="003E02C7">
      <w:pPr>
        <w:jc w:val="center"/>
        <w:rPr>
          <w:rFonts w:ascii="Arial" w:hAnsi="Arial" w:cs="Arial"/>
          <w:b/>
          <w:bCs/>
        </w:rPr>
      </w:pPr>
      <w:r w:rsidRPr="004E5102">
        <w:rPr>
          <w:rFonts w:ascii="Arial" w:hAnsi="Arial" w:cs="Arial"/>
          <w:b/>
          <w:bCs/>
        </w:rPr>
        <w:t>§ 13.</w:t>
      </w:r>
      <w:r w:rsidR="00EC2F9A">
        <w:rPr>
          <w:rFonts w:ascii="Arial" w:hAnsi="Arial" w:cs="Arial"/>
          <w:b/>
          <w:bCs/>
        </w:rPr>
        <w:t xml:space="preserve"> </w:t>
      </w:r>
    </w:p>
    <w:p w14:paraId="454E48E4" w14:textId="1F256B43" w:rsidR="00F85513" w:rsidRPr="004E5102" w:rsidRDefault="00F85513" w:rsidP="003E02C7">
      <w:pPr>
        <w:jc w:val="center"/>
        <w:rPr>
          <w:rFonts w:ascii="Arial" w:hAnsi="Arial" w:cs="Arial"/>
          <w:b/>
          <w:bCs/>
        </w:rPr>
      </w:pPr>
      <w:r w:rsidRPr="004E5102">
        <w:rPr>
          <w:rFonts w:ascii="Arial" w:hAnsi="Arial" w:cs="Arial"/>
          <w:b/>
          <w:bCs/>
        </w:rPr>
        <w:t>Klauzula salwatoryjna</w:t>
      </w:r>
    </w:p>
    <w:p w14:paraId="674F2060" w14:textId="67B12A4E" w:rsidR="00F85513" w:rsidRPr="004E5102" w:rsidRDefault="00F85513" w:rsidP="00F34B33">
      <w:pPr>
        <w:ind w:firstLine="567"/>
        <w:jc w:val="both"/>
        <w:rPr>
          <w:rFonts w:ascii="Arial" w:hAnsi="Arial" w:cs="Arial"/>
        </w:rPr>
      </w:pPr>
      <w:r w:rsidRPr="004E5102">
        <w:rPr>
          <w:rFonts w:ascii="Arial" w:hAnsi="Arial" w:cs="Arial"/>
        </w:rPr>
        <w:t xml:space="preserve">W przypadku, gdy postanowienia niniejszej </w:t>
      </w:r>
      <w:r w:rsidR="0016030C" w:rsidRPr="004E5102">
        <w:rPr>
          <w:rFonts w:ascii="Arial" w:hAnsi="Arial" w:cs="Arial"/>
        </w:rPr>
        <w:t xml:space="preserve">Umowy </w:t>
      </w:r>
      <w:r w:rsidRPr="004E5102">
        <w:rPr>
          <w:rFonts w:ascii="Arial" w:hAnsi="Arial" w:cs="Arial"/>
        </w:rPr>
        <w:t xml:space="preserve">są albo staną się nieważne lub nieskuteczne </w:t>
      </w:r>
      <w:r w:rsidRPr="004E5102">
        <w:rPr>
          <w:rFonts w:ascii="Arial" w:hAnsi="Arial" w:cs="Arial"/>
        </w:rPr>
        <w:br/>
        <w:t xml:space="preserve">lub </w:t>
      </w:r>
      <w:r w:rsidR="0016030C" w:rsidRPr="004E5102">
        <w:rPr>
          <w:rFonts w:ascii="Arial" w:hAnsi="Arial" w:cs="Arial"/>
        </w:rPr>
        <w:t xml:space="preserve">Umowa </w:t>
      </w:r>
      <w:r w:rsidRPr="004E5102">
        <w:rPr>
          <w:rFonts w:ascii="Arial" w:hAnsi="Arial" w:cs="Arial"/>
        </w:rPr>
        <w:t xml:space="preserve">zawierać będzie lukę, Strony ustalają, że nie narusza to ważności i skuteczności pozostałych postanowień </w:t>
      </w:r>
      <w:r w:rsidR="0016030C" w:rsidRPr="004E5102">
        <w:rPr>
          <w:rFonts w:ascii="Arial" w:hAnsi="Arial" w:cs="Arial"/>
        </w:rPr>
        <w:t>Umowy</w:t>
      </w:r>
      <w:r w:rsidRPr="004E5102">
        <w:rPr>
          <w:rFonts w:ascii="Arial" w:hAnsi="Arial" w:cs="Arial"/>
        </w:rPr>
        <w:t xml:space="preserve">. W miejsce nieważnych albo nieskutecznych postanowień lub jako wypełnienie luki Strony uzgodnią rozwiązania, które – jeżeli tylko będzie to prawnie dopuszczalne – </w:t>
      </w:r>
      <w:r w:rsidR="00DA7D9E">
        <w:rPr>
          <w:rFonts w:ascii="Arial" w:hAnsi="Arial" w:cs="Arial"/>
        </w:rPr>
        <w:br/>
      </w:r>
      <w:r w:rsidRPr="004E5102">
        <w:rPr>
          <w:rFonts w:ascii="Arial" w:hAnsi="Arial" w:cs="Arial"/>
        </w:rPr>
        <w:t xml:space="preserve">w sposób możliwie bliski odpowiadać będą temu, co Strony ustaliły albo temu, co by ustaliły, gdyby zawarły takie postanowienie, pod warunkiem, że jeżeli całość </w:t>
      </w:r>
      <w:r w:rsidR="00727479" w:rsidRPr="004E5102">
        <w:rPr>
          <w:rFonts w:ascii="Arial" w:hAnsi="Arial" w:cs="Arial"/>
        </w:rPr>
        <w:t>Umowy</w:t>
      </w:r>
      <w:r w:rsidRPr="004E5102">
        <w:rPr>
          <w:rFonts w:ascii="Arial" w:hAnsi="Arial" w:cs="Arial"/>
        </w:rPr>
        <w:t>, bez nieważnych albo nieskutecznych postanowień zachowuje rozsądną treść.</w:t>
      </w:r>
    </w:p>
    <w:p w14:paraId="6D09766C" w14:textId="77777777" w:rsidR="00F85513" w:rsidRPr="004E5102" w:rsidRDefault="00F85513" w:rsidP="00F34B33">
      <w:pPr>
        <w:jc w:val="both"/>
        <w:rPr>
          <w:rFonts w:ascii="Arial" w:hAnsi="Arial" w:cs="Arial"/>
          <w:b/>
          <w:bCs/>
        </w:rPr>
      </w:pPr>
    </w:p>
    <w:p w14:paraId="54628941" w14:textId="77777777" w:rsidR="003E02C7" w:rsidRDefault="004A3840" w:rsidP="003E02C7">
      <w:pPr>
        <w:jc w:val="center"/>
        <w:rPr>
          <w:rFonts w:ascii="Arial" w:hAnsi="Arial" w:cs="Arial"/>
          <w:b/>
          <w:bCs/>
        </w:rPr>
      </w:pPr>
      <w:r w:rsidRPr="004E5102">
        <w:rPr>
          <w:rFonts w:ascii="Arial" w:hAnsi="Arial" w:cs="Arial"/>
          <w:b/>
          <w:bCs/>
        </w:rPr>
        <w:t>§ 1</w:t>
      </w:r>
      <w:r w:rsidR="00F85513" w:rsidRPr="004E5102">
        <w:rPr>
          <w:rFonts w:ascii="Arial" w:hAnsi="Arial" w:cs="Arial"/>
          <w:b/>
          <w:bCs/>
        </w:rPr>
        <w:t>4</w:t>
      </w:r>
      <w:r w:rsidR="006D48E5" w:rsidRPr="004E5102">
        <w:rPr>
          <w:rFonts w:ascii="Arial" w:hAnsi="Arial" w:cs="Arial"/>
          <w:b/>
          <w:bCs/>
        </w:rPr>
        <w:t>.</w:t>
      </w:r>
      <w:r w:rsidR="00EC2F9A">
        <w:rPr>
          <w:rFonts w:ascii="Arial" w:hAnsi="Arial" w:cs="Arial"/>
          <w:b/>
          <w:bCs/>
        </w:rPr>
        <w:t xml:space="preserve"> </w:t>
      </w:r>
    </w:p>
    <w:p w14:paraId="3D4B13CE" w14:textId="2C159E31" w:rsidR="004A3840" w:rsidRPr="004E5102" w:rsidRDefault="00280A59" w:rsidP="003E02C7">
      <w:pPr>
        <w:jc w:val="center"/>
        <w:rPr>
          <w:rFonts w:ascii="Arial" w:hAnsi="Arial" w:cs="Arial"/>
        </w:rPr>
      </w:pPr>
      <w:r w:rsidRPr="004E5102">
        <w:rPr>
          <w:rFonts w:ascii="Arial" w:hAnsi="Arial" w:cs="Arial"/>
          <w:b/>
          <w:bCs/>
        </w:rPr>
        <w:t>Zmiany umowy</w:t>
      </w:r>
    </w:p>
    <w:p w14:paraId="044393B1" w14:textId="296F48A4" w:rsidR="004A3840" w:rsidRPr="004E5102" w:rsidRDefault="004A3840" w:rsidP="00F34B33">
      <w:pPr>
        <w:pStyle w:val="Akapitzlist"/>
        <w:numPr>
          <w:ilvl w:val="0"/>
          <w:numId w:val="10"/>
        </w:numPr>
        <w:ind w:left="709"/>
        <w:jc w:val="both"/>
        <w:rPr>
          <w:rFonts w:ascii="Arial" w:hAnsi="Arial" w:cs="Arial"/>
        </w:rPr>
      </w:pPr>
      <w:r w:rsidRPr="004E5102">
        <w:rPr>
          <w:rFonts w:ascii="Arial" w:hAnsi="Arial" w:cs="Arial"/>
        </w:rPr>
        <w:t xml:space="preserve">Wszelkie zmiany </w:t>
      </w:r>
      <w:r w:rsidR="00727479" w:rsidRPr="004E5102">
        <w:rPr>
          <w:rFonts w:ascii="Arial" w:hAnsi="Arial" w:cs="Arial"/>
        </w:rPr>
        <w:t xml:space="preserve">Umowy </w:t>
      </w:r>
      <w:r w:rsidRPr="004E5102">
        <w:rPr>
          <w:rFonts w:ascii="Arial" w:hAnsi="Arial" w:cs="Arial"/>
        </w:rPr>
        <w:t>wymagają formy pisemnej pod rygorem nieważności</w:t>
      </w:r>
      <w:r w:rsidR="00FA7352" w:rsidRPr="004E5102">
        <w:rPr>
          <w:rFonts w:ascii="Arial" w:hAnsi="Arial" w:cs="Arial"/>
        </w:rPr>
        <w:t xml:space="preserve"> i muszą być zgodne z art. 455 ustawy PZP</w:t>
      </w:r>
      <w:r w:rsidRPr="004E5102">
        <w:rPr>
          <w:rFonts w:ascii="Arial" w:hAnsi="Arial" w:cs="Arial"/>
        </w:rPr>
        <w:t>.</w:t>
      </w:r>
    </w:p>
    <w:p w14:paraId="2F85AD37" w14:textId="2D42963E" w:rsidR="004A3840" w:rsidRPr="004E5102" w:rsidRDefault="004A3840" w:rsidP="00F34B33">
      <w:pPr>
        <w:numPr>
          <w:ilvl w:val="0"/>
          <w:numId w:val="10"/>
        </w:numPr>
        <w:ind w:left="709"/>
        <w:jc w:val="both"/>
        <w:rPr>
          <w:rFonts w:ascii="Arial" w:hAnsi="Arial" w:cs="Arial"/>
        </w:rPr>
      </w:pPr>
      <w:r w:rsidRPr="004E5102">
        <w:rPr>
          <w:rFonts w:ascii="Arial" w:hAnsi="Arial" w:cs="Arial"/>
        </w:rPr>
        <w:t xml:space="preserve">Strony przewidują możliwość zmiany </w:t>
      </w:r>
      <w:r w:rsidR="00727479" w:rsidRPr="004E5102">
        <w:rPr>
          <w:rFonts w:ascii="Arial" w:hAnsi="Arial" w:cs="Arial"/>
        </w:rPr>
        <w:t xml:space="preserve">Umowy </w:t>
      </w:r>
      <w:r w:rsidRPr="004E5102">
        <w:rPr>
          <w:rFonts w:ascii="Arial" w:hAnsi="Arial" w:cs="Arial"/>
        </w:rPr>
        <w:t>w następujących wypadkach:</w:t>
      </w:r>
    </w:p>
    <w:p w14:paraId="3652EE7F" w14:textId="1D0BF447" w:rsidR="004A3840" w:rsidRPr="004E5102" w:rsidRDefault="004A3840" w:rsidP="00F34B33">
      <w:pPr>
        <w:numPr>
          <w:ilvl w:val="0"/>
          <w:numId w:val="22"/>
        </w:numPr>
        <w:ind w:left="1134"/>
        <w:jc w:val="both"/>
        <w:rPr>
          <w:rFonts w:ascii="Arial" w:hAnsi="Arial" w:cs="Arial"/>
        </w:rPr>
      </w:pPr>
      <w:r w:rsidRPr="004E5102">
        <w:rPr>
          <w:rFonts w:ascii="Arial" w:hAnsi="Arial" w:cs="Arial"/>
        </w:rPr>
        <w:t>w zakresie przedmiotu zamówienia – w</w:t>
      </w:r>
      <w:r w:rsidR="00236ACD" w:rsidRPr="004E5102">
        <w:rPr>
          <w:rFonts w:ascii="Arial" w:hAnsi="Arial" w:cs="Arial"/>
        </w:rPr>
        <w:t xml:space="preserve"> przypadku</w:t>
      </w:r>
      <w:r w:rsidRPr="004E5102">
        <w:rPr>
          <w:rFonts w:ascii="Arial" w:hAnsi="Arial" w:cs="Arial"/>
        </w:rPr>
        <w:t xml:space="preserve"> wycofania z rynku przez producenta </w:t>
      </w:r>
      <w:r w:rsidR="00A40DC9" w:rsidRPr="004E5102">
        <w:rPr>
          <w:rFonts w:ascii="Arial" w:hAnsi="Arial" w:cs="Arial"/>
        </w:rPr>
        <w:br/>
      </w:r>
      <w:r w:rsidRPr="004E5102">
        <w:rPr>
          <w:rFonts w:ascii="Arial" w:hAnsi="Arial" w:cs="Arial"/>
        </w:rPr>
        <w:t xml:space="preserve">lub zakończenia produkcji zaoferowanego przez wykonawcę przedmiotu (lub części zamiennych/eksploatacyjnych) lub z uwagi na postęp technologiczny, pod warunkiem, </w:t>
      </w:r>
      <w:r w:rsidR="00A40DC9" w:rsidRPr="004E5102">
        <w:rPr>
          <w:rFonts w:ascii="Arial" w:hAnsi="Arial" w:cs="Arial"/>
        </w:rPr>
        <w:br/>
      </w:r>
      <w:r w:rsidRPr="004E5102">
        <w:rPr>
          <w:rFonts w:ascii="Arial" w:hAnsi="Arial" w:cs="Arial"/>
        </w:rPr>
        <w:t xml:space="preserve">że zaoferowany w zamian przedmiot </w:t>
      </w:r>
      <w:r w:rsidR="00D207F8">
        <w:rPr>
          <w:rFonts w:ascii="Arial" w:hAnsi="Arial" w:cs="Arial"/>
        </w:rPr>
        <w:t>zamówienia</w:t>
      </w:r>
      <w:r w:rsidR="00D207F8" w:rsidRPr="004E5102">
        <w:rPr>
          <w:rFonts w:ascii="Arial" w:hAnsi="Arial" w:cs="Arial"/>
        </w:rPr>
        <w:t xml:space="preserve"> </w:t>
      </w:r>
      <w:r w:rsidRPr="004E5102">
        <w:rPr>
          <w:rFonts w:ascii="Arial" w:hAnsi="Arial" w:cs="Arial"/>
        </w:rPr>
        <w:t xml:space="preserve">spełnia wszystkie warunki w zakresie funkcjonalności wymaganych przez Zamawiającego w postępowaniu o udzielenie zamówienia publicznego oraz jednocześnie posiada funkcjonalności nie gorsze </w:t>
      </w:r>
      <w:r w:rsidR="00DA7D9E">
        <w:rPr>
          <w:rFonts w:ascii="Arial" w:hAnsi="Arial" w:cs="Arial"/>
        </w:rPr>
        <w:br/>
      </w:r>
      <w:r w:rsidRPr="004E5102">
        <w:rPr>
          <w:rFonts w:ascii="Arial" w:hAnsi="Arial" w:cs="Arial"/>
        </w:rPr>
        <w:t>niż przedmiot pierwotnie zaoferowany w złożonej ofercie, co nie prowadzi do zwiększenia ceny;</w:t>
      </w:r>
    </w:p>
    <w:p w14:paraId="26945DF9" w14:textId="4EDBB360" w:rsidR="004A3840" w:rsidRPr="004E5102" w:rsidRDefault="004A3840" w:rsidP="00F34B33">
      <w:pPr>
        <w:numPr>
          <w:ilvl w:val="0"/>
          <w:numId w:val="22"/>
        </w:numPr>
        <w:ind w:left="1134"/>
        <w:jc w:val="both"/>
        <w:rPr>
          <w:rFonts w:ascii="Arial" w:hAnsi="Arial" w:cs="Arial"/>
        </w:rPr>
      </w:pPr>
      <w:r w:rsidRPr="004E5102">
        <w:rPr>
          <w:rFonts w:ascii="Arial" w:hAnsi="Arial" w:cs="Arial"/>
        </w:rPr>
        <w:t xml:space="preserve">w razie wystąpienia potrzeby zmiany zawartej Umowy w zakresie terminów </w:t>
      </w:r>
      <w:r w:rsidR="006D48E5" w:rsidRPr="004E5102">
        <w:rPr>
          <w:rFonts w:ascii="Arial" w:hAnsi="Arial" w:cs="Arial"/>
        </w:rPr>
        <w:t>na skutek</w:t>
      </w:r>
      <w:r w:rsidRPr="004E5102">
        <w:rPr>
          <w:rFonts w:ascii="Arial" w:hAnsi="Arial" w:cs="Arial"/>
        </w:rPr>
        <w:t xml:space="preserve"> okoliczności niezależnych od Stron, których nie można było przewidzieć w dniu </w:t>
      </w:r>
      <w:r w:rsidR="006D48E5" w:rsidRPr="004E5102">
        <w:rPr>
          <w:rFonts w:ascii="Arial" w:hAnsi="Arial" w:cs="Arial"/>
        </w:rPr>
        <w:t>zawarcia Umowy lub na skutek okoliczności zależnych od Zamawiającego lub</w:t>
      </w:r>
      <w:r w:rsidRPr="004E5102">
        <w:rPr>
          <w:rFonts w:ascii="Arial" w:hAnsi="Arial" w:cs="Arial"/>
        </w:rPr>
        <w:t xml:space="preserve"> okoliczności zaistnienia siły wyższej – poprzez przedłużenie terminu o czas trwania przyczyn uniemożliwiających realizację Umowy zgodnie z jej postanowieniami;</w:t>
      </w:r>
    </w:p>
    <w:p w14:paraId="3EB553B4" w14:textId="6EA709BA" w:rsidR="004A3840" w:rsidRPr="004E5102" w:rsidRDefault="004A3840" w:rsidP="00F34B33">
      <w:pPr>
        <w:numPr>
          <w:ilvl w:val="0"/>
          <w:numId w:val="22"/>
        </w:numPr>
        <w:ind w:left="1134"/>
        <w:jc w:val="both"/>
        <w:rPr>
          <w:rFonts w:ascii="Arial" w:hAnsi="Arial" w:cs="Arial"/>
        </w:rPr>
      </w:pPr>
      <w:r w:rsidRPr="004E5102">
        <w:rPr>
          <w:rFonts w:ascii="Arial" w:hAnsi="Arial" w:cs="Arial"/>
        </w:rPr>
        <w:t xml:space="preserve">w przypadku, gdy wprowadzenie zmian w sposobie realizacji umowy jest uzasadnione </w:t>
      </w:r>
      <w:r w:rsidR="00DA7D9E">
        <w:rPr>
          <w:rFonts w:ascii="Arial" w:hAnsi="Arial" w:cs="Arial"/>
        </w:rPr>
        <w:br/>
      </w:r>
      <w:r w:rsidRPr="004E5102">
        <w:rPr>
          <w:rFonts w:ascii="Arial" w:hAnsi="Arial" w:cs="Arial"/>
        </w:rPr>
        <w:t xml:space="preserve">i niezbędne do prawidłowego wykonania przedmiotu </w:t>
      </w:r>
      <w:r w:rsidR="00D207F8">
        <w:rPr>
          <w:rFonts w:ascii="Arial" w:hAnsi="Arial" w:cs="Arial"/>
        </w:rPr>
        <w:t>zamówienia</w:t>
      </w:r>
      <w:r w:rsidRPr="004E5102">
        <w:rPr>
          <w:rFonts w:ascii="Arial" w:hAnsi="Arial" w:cs="Arial"/>
        </w:rPr>
        <w:t xml:space="preserve">, a </w:t>
      </w:r>
      <w:r w:rsidR="00236ACD" w:rsidRPr="004E5102">
        <w:rPr>
          <w:rFonts w:ascii="Arial" w:hAnsi="Arial" w:cs="Arial"/>
        </w:rPr>
        <w:t xml:space="preserve">zaistniały przypadek </w:t>
      </w:r>
      <w:r w:rsidRPr="004E5102">
        <w:rPr>
          <w:rFonts w:ascii="Arial" w:hAnsi="Arial" w:cs="Arial"/>
        </w:rPr>
        <w:t xml:space="preserve">był </w:t>
      </w:r>
      <w:r w:rsidR="00236ACD" w:rsidRPr="004E5102">
        <w:rPr>
          <w:rFonts w:ascii="Arial" w:hAnsi="Arial" w:cs="Arial"/>
        </w:rPr>
        <w:t xml:space="preserve">niemożliwy </w:t>
      </w:r>
      <w:r w:rsidRPr="004E5102">
        <w:rPr>
          <w:rFonts w:ascii="Arial" w:hAnsi="Arial" w:cs="Arial"/>
        </w:rPr>
        <w:t>wcześniej do przewidzenia;</w:t>
      </w:r>
    </w:p>
    <w:p w14:paraId="4D590552" w14:textId="77777777" w:rsidR="004A3840" w:rsidRPr="004E5102" w:rsidRDefault="004A3840" w:rsidP="00F34B33">
      <w:pPr>
        <w:numPr>
          <w:ilvl w:val="0"/>
          <w:numId w:val="22"/>
        </w:numPr>
        <w:ind w:left="1134"/>
        <w:jc w:val="both"/>
        <w:rPr>
          <w:rFonts w:ascii="Arial" w:hAnsi="Arial" w:cs="Arial"/>
        </w:rPr>
      </w:pPr>
      <w:r w:rsidRPr="004E5102">
        <w:rPr>
          <w:rFonts w:ascii="Arial" w:hAnsi="Arial" w:cs="Arial"/>
        </w:rPr>
        <w:t xml:space="preserve">w zakresie wynagrodzenia: </w:t>
      </w:r>
    </w:p>
    <w:p w14:paraId="0928F9B5" w14:textId="77777777" w:rsidR="00B55532" w:rsidRPr="004E5102" w:rsidRDefault="004A3840" w:rsidP="00F34B33">
      <w:pPr>
        <w:numPr>
          <w:ilvl w:val="0"/>
          <w:numId w:val="52"/>
        </w:numPr>
        <w:ind w:left="1560"/>
        <w:jc w:val="both"/>
        <w:rPr>
          <w:rFonts w:ascii="Arial" w:hAnsi="Arial" w:cs="Arial"/>
        </w:rPr>
      </w:pPr>
      <w:r w:rsidRPr="004E5102">
        <w:rPr>
          <w:rFonts w:ascii="Arial" w:hAnsi="Arial" w:cs="Arial"/>
        </w:rPr>
        <w:t>w przypadku zmian przepisów</w:t>
      </w:r>
      <w:r w:rsidR="00413ECD" w:rsidRPr="004E5102">
        <w:rPr>
          <w:rFonts w:ascii="Arial" w:hAnsi="Arial" w:cs="Arial"/>
        </w:rPr>
        <w:t xml:space="preserve"> (ustawy z dnia 11 marca 2004 r. o podatku od towarów </w:t>
      </w:r>
      <w:r w:rsidR="00413ECD" w:rsidRPr="004E5102">
        <w:rPr>
          <w:rFonts w:ascii="Arial" w:hAnsi="Arial" w:cs="Arial"/>
        </w:rPr>
        <w:br/>
        <w:t>i usług)</w:t>
      </w:r>
      <w:r w:rsidRPr="004E5102">
        <w:rPr>
          <w:rFonts w:ascii="Arial" w:hAnsi="Arial" w:cs="Arial"/>
        </w:rPr>
        <w:t xml:space="preserve"> dotyczących stawki podatku</w:t>
      </w:r>
      <w:r w:rsidR="008B0C00" w:rsidRPr="004E5102">
        <w:rPr>
          <w:rFonts w:ascii="Arial" w:hAnsi="Arial" w:cs="Arial"/>
        </w:rPr>
        <w:t xml:space="preserve"> od towarów i usług (podatek</w:t>
      </w:r>
      <w:r w:rsidRPr="004E5102">
        <w:rPr>
          <w:rFonts w:ascii="Arial" w:hAnsi="Arial" w:cs="Arial"/>
        </w:rPr>
        <w:t xml:space="preserve"> VAT</w:t>
      </w:r>
      <w:r w:rsidR="008B0C00" w:rsidRPr="004E5102">
        <w:rPr>
          <w:rFonts w:ascii="Arial" w:hAnsi="Arial" w:cs="Arial"/>
        </w:rPr>
        <w:t>)</w:t>
      </w:r>
      <w:r w:rsidRPr="004E5102">
        <w:rPr>
          <w:rFonts w:ascii="Arial" w:hAnsi="Arial" w:cs="Arial"/>
        </w:rPr>
        <w:t>, przy czym zmianie ulegnie wyłącznie (wynagrodzenie) cena brutto, a wynagrodzenie (cena) netto pozostanie bez zmian. Zmiana wynagrodzenia (cen) nastąpi od dnia obowiązywania odpowiednich przepisów prawa. Zmiana może dotyczyć wyłącznie wynagrodzenia za usługi świadczone po wejściu w życie ustawy zmieniającej stawkę podatku VAT;</w:t>
      </w:r>
    </w:p>
    <w:p w14:paraId="3026CBE4" w14:textId="5F35D164" w:rsidR="00B55532" w:rsidRPr="004E5102" w:rsidRDefault="004A3840" w:rsidP="00F34B33">
      <w:pPr>
        <w:numPr>
          <w:ilvl w:val="0"/>
          <w:numId w:val="52"/>
        </w:numPr>
        <w:ind w:left="1560"/>
        <w:jc w:val="both"/>
        <w:rPr>
          <w:rFonts w:ascii="Arial" w:hAnsi="Arial" w:cs="Arial"/>
        </w:rPr>
      </w:pPr>
      <w:r w:rsidRPr="004E5102">
        <w:rPr>
          <w:rFonts w:ascii="Arial" w:hAnsi="Arial" w:cs="Arial"/>
        </w:rPr>
        <w:t xml:space="preserve">w przypadku zmiany wysokości minimalnego wynagrodzenia za pracę albo wysokości minimalnej stawki godzinowej, ustalonych na podstawie ustawy z dnia 10 października </w:t>
      </w:r>
      <w:r w:rsidR="00620140" w:rsidRPr="004E5102">
        <w:rPr>
          <w:rFonts w:ascii="Arial" w:hAnsi="Arial" w:cs="Arial"/>
        </w:rPr>
        <w:br/>
      </w:r>
      <w:r w:rsidRPr="004E5102">
        <w:rPr>
          <w:rFonts w:ascii="Arial" w:hAnsi="Arial" w:cs="Arial"/>
        </w:rPr>
        <w:t>2002 r. o minimalnym wynagrodzeniu za pracę</w:t>
      </w:r>
      <w:r w:rsidR="00620140" w:rsidRPr="004E5102">
        <w:rPr>
          <w:rFonts w:ascii="Arial" w:hAnsi="Arial" w:cs="Arial"/>
        </w:rPr>
        <w:t>,</w:t>
      </w:r>
      <w:r w:rsidRPr="004E5102">
        <w:rPr>
          <w:rFonts w:ascii="Arial" w:hAnsi="Arial" w:cs="Arial"/>
        </w:rPr>
        <w:t xml:space="preserve"> kwota wynagrodzenia Wykonawcy ulegnie zmianie o wartość wzrostu całkowitego kosztu Wykonawcy, wynikającego </w:t>
      </w:r>
      <w:r w:rsidR="00DA7D9E">
        <w:rPr>
          <w:rFonts w:ascii="Arial" w:hAnsi="Arial" w:cs="Arial"/>
        </w:rPr>
        <w:br/>
      </w:r>
      <w:r w:rsidRPr="004E5102">
        <w:rPr>
          <w:rFonts w:ascii="Arial" w:hAnsi="Arial" w:cs="Arial"/>
        </w:rPr>
        <w:lastRenderedPageBreak/>
        <w:t xml:space="preserve">ze zwiększenia wynagrodzeń osób bezpośrednio wykonujących zamówienie </w:t>
      </w:r>
      <w:r w:rsidR="00DA7D9E">
        <w:rPr>
          <w:rFonts w:ascii="Arial" w:hAnsi="Arial" w:cs="Arial"/>
        </w:rPr>
        <w:br/>
      </w:r>
      <w:r w:rsidRPr="004E5102">
        <w:rPr>
          <w:rFonts w:ascii="Arial" w:hAnsi="Arial" w:cs="Arial"/>
        </w:rPr>
        <w:t>do wysokości aktualnie obowiązującego minimalnego wynagrodzenia</w:t>
      </w:r>
      <w:r w:rsidR="00620140" w:rsidRPr="004E5102">
        <w:rPr>
          <w:rFonts w:ascii="Arial" w:hAnsi="Arial" w:cs="Arial"/>
        </w:rPr>
        <w:t xml:space="preserve"> albo minimalnej stawki godzinowej</w:t>
      </w:r>
      <w:r w:rsidRPr="004E5102">
        <w:rPr>
          <w:rFonts w:ascii="Arial" w:hAnsi="Arial" w:cs="Arial"/>
        </w:rPr>
        <w:t xml:space="preserve">, z uwzględnieniem wszystkich obciążeń publicznoprawnych </w:t>
      </w:r>
      <w:r w:rsidR="00DA7D9E">
        <w:rPr>
          <w:rFonts w:ascii="Arial" w:hAnsi="Arial" w:cs="Arial"/>
        </w:rPr>
        <w:br/>
      </w:r>
      <w:r w:rsidRPr="004E5102">
        <w:rPr>
          <w:rFonts w:ascii="Arial" w:hAnsi="Arial" w:cs="Arial"/>
        </w:rPr>
        <w:t>od kwoty wzrostu minimalnego wynagrodzenia</w:t>
      </w:r>
      <w:r w:rsidR="00620140" w:rsidRPr="004E5102">
        <w:rPr>
          <w:rFonts w:ascii="Arial" w:hAnsi="Arial" w:cs="Arial"/>
        </w:rPr>
        <w:t xml:space="preserve"> albo minimalnego wynagrodzenia </w:t>
      </w:r>
      <w:r w:rsidR="00DA7D9E">
        <w:rPr>
          <w:rFonts w:ascii="Arial" w:hAnsi="Arial" w:cs="Arial"/>
        </w:rPr>
        <w:br/>
      </w:r>
      <w:r w:rsidR="00620140" w:rsidRPr="004E5102">
        <w:rPr>
          <w:rFonts w:ascii="Arial" w:hAnsi="Arial" w:cs="Arial"/>
        </w:rPr>
        <w:t>za pracę</w:t>
      </w:r>
      <w:r w:rsidR="00B55532" w:rsidRPr="004E5102">
        <w:rPr>
          <w:rFonts w:ascii="Arial" w:hAnsi="Arial" w:cs="Arial"/>
        </w:rPr>
        <w:t xml:space="preserve"> w proporcji do czasu poświęcanego przez te osoby na wykonywanie zamówienia w oparciu o dotychczasowe ich zaangażowanie, w wykonywanie Umowy;</w:t>
      </w:r>
    </w:p>
    <w:p w14:paraId="289666A0" w14:textId="16EB9A94" w:rsidR="00B55532" w:rsidRPr="004E5102" w:rsidRDefault="00B55532" w:rsidP="00F34B33">
      <w:pPr>
        <w:numPr>
          <w:ilvl w:val="0"/>
          <w:numId w:val="52"/>
        </w:numPr>
        <w:ind w:left="1560"/>
        <w:jc w:val="both"/>
        <w:rPr>
          <w:rFonts w:ascii="Arial" w:hAnsi="Arial" w:cs="Arial"/>
        </w:rPr>
      </w:pPr>
      <w:r w:rsidRPr="004E5102">
        <w:rPr>
          <w:rFonts w:ascii="Arial" w:hAnsi="Arial" w:cs="Arial"/>
        </w:rPr>
        <w:t xml:space="preserve">w  przypadku  zmiany  zasad podlegania ubezpieczeniom społecznym </w:t>
      </w:r>
      <w:r w:rsidR="00DA7D9E">
        <w:rPr>
          <w:rFonts w:ascii="Arial" w:hAnsi="Arial" w:cs="Arial"/>
        </w:rPr>
        <w:br/>
      </w:r>
      <w:r w:rsidRPr="004E5102">
        <w:rPr>
          <w:rFonts w:ascii="Arial" w:hAnsi="Arial" w:cs="Arial"/>
        </w:rPr>
        <w:t xml:space="preserve">lub ubezpieczeniu zdrowotnemu lub wysokości stawki składki na ubezpieczenia społeczne lub ubezpieczenie zdrowotne, kwota wynagrodzenia Wykonawcy ulegnie zmianie o wartość wzrostu całkowitego kosztu Wykonawcy, wynikającego </w:t>
      </w:r>
      <w:r w:rsidR="00DA7D9E">
        <w:rPr>
          <w:rFonts w:ascii="Arial" w:hAnsi="Arial" w:cs="Arial"/>
        </w:rPr>
        <w:br/>
      </w:r>
      <w:r w:rsidRPr="004E5102">
        <w:rPr>
          <w:rFonts w:ascii="Arial" w:hAnsi="Arial" w:cs="Arial"/>
        </w:rPr>
        <w:t xml:space="preserve">ze zwiększenia obciążeń wykonawcy   z powyższych tytułów, a związanych </w:t>
      </w:r>
      <w:r w:rsidR="00DA7D9E">
        <w:rPr>
          <w:rFonts w:ascii="Arial" w:hAnsi="Arial" w:cs="Arial"/>
        </w:rPr>
        <w:br/>
      </w:r>
      <w:r w:rsidRPr="004E5102">
        <w:rPr>
          <w:rFonts w:ascii="Arial" w:hAnsi="Arial" w:cs="Arial"/>
        </w:rPr>
        <w:t xml:space="preserve">z zatrudnieniem osób bezpośrednio wykonujących zamówienie w proporcji do czasu poświęcanego przez te osoby na wykonywanie zamówienia w oparciu </w:t>
      </w:r>
      <w:r w:rsidR="00DA7D9E">
        <w:rPr>
          <w:rFonts w:ascii="Arial" w:hAnsi="Arial" w:cs="Arial"/>
        </w:rPr>
        <w:br/>
      </w:r>
      <w:r w:rsidRPr="004E5102">
        <w:rPr>
          <w:rFonts w:ascii="Arial" w:hAnsi="Arial" w:cs="Arial"/>
        </w:rPr>
        <w:t>o dotychczasowe ich zaangażowanie, w wykonywanie Umowy;</w:t>
      </w:r>
    </w:p>
    <w:p w14:paraId="73B049AB" w14:textId="062DE47F" w:rsidR="00B55532" w:rsidRPr="004E5102" w:rsidRDefault="00B55532" w:rsidP="00F34B33">
      <w:pPr>
        <w:numPr>
          <w:ilvl w:val="0"/>
          <w:numId w:val="52"/>
        </w:numPr>
        <w:ind w:left="1560"/>
        <w:jc w:val="both"/>
        <w:rPr>
          <w:rFonts w:ascii="Arial" w:hAnsi="Arial" w:cs="Arial"/>
        </w:rPr>
      </w:pPr>
      <w:r w:rsidRPr="004E5102">
        <w:rPr>
          <w:rFonts w:ascii="Arial" w:hAnsi="Arial" w:cs="Arial"/>
        </w:rPr>
        <w:t xml:space="preserve">w  przypadku  zmiany  zasad gromadzenia i wysokości wpłat do pracowniczych planów kapitałowych, o których mowa w </w:t>
      </w:r>
      <w:hyperlink r:id="rId10" w:anchor="/document/18781862?cm=DOCUMENT" w:history="1">
        <w:r w:rsidRPr="004E5102">
          <w:rPr>
            <w:rStyle w:val="Hipercze"/>
            <w:rFonts w:ascii="Arial" w:hAnsi="Arial" w:cs="Arial"/>
            <w:color w:val="auto"/>
            <w:u w:val="none"/>
          </w:rPr>
          <w:t>ustawie</w:t>
        </w:r>
      </w:hyperlink>
      <w:r w:rsidRPr="004E5102">
        <w:rPr>
          <w:rFonts w:ascii="Arial" w:hAnsi="Arial" w:cs="Arial"/>
        </w:rPr>
        <w:t xml:space="preserve"> z dnia 4 października 2018 r. </w:t>
      </w:r>
      <w:r w:rsidR="00DA7D9E">
        <w:rPr>
          <w:rFonts w:ascii="Arial" w:hAnsi="Arial" w:cs="Arial"/>
        </w:rPr>
        <w:br/>
      </w:r>
      <w:r w:rsidRPr="004E5102">
        <w:rPr>
          <w:rFonts w:ascii="Arial" w:hAnsi="Arial" w:cs="Arial"/>
        </w:rPr>
        <w:t xml:space="preserve">o pracowniczych planach kapitałowych (Dz. U. z 2024 r. poz. 427), kwota wynagrodzenia Wykonawcy ulegnie zmianie o wartość wzrostu całkowitego kosztu Wykonawcy, wynikającego ze zwiększenia obciążeń wykonawcy z powyższych tytułów, a związanych z zatrudnieniem osób bezpośrednio wykonujących zamówienie w proporcji do czasu poświęcanego przez te osoby na wykonywanie zamówienia </w:t>
      </w:r>
      <w:r w:rsidR="00DA7D9E">
        <w:rPr>
          <w:rFonts w:ascii="Arial" w:hAnsi="Arial" w:cs="Arial"/>
        </w:rPr>
        <w:br/>
      </w:r>
      <w:r w:rsidRPr="004E5102">
        <w:rPr>
          <w:rFonts w:ascii="Arial" w:hAnsi="Arial" w:cs="Arial"/>
        </w:rPr>
        <w:t>w oparciu o dotychczasowe ich zaangażowanie, w wykonywanie Umowy;</w:t>
      </w:r>
    </w:p>
    <w:p w14:paraId="131194E5" w14:textId="648647B2" w:rsidR="00851787" w:rsidRPr="004E5102" w:rsidRDefault="00851787" w:rsidP="00F34B33">
      <w:pPr>
        <w:numPr>
          <w:ilvl w:val="0"/>
          <w:numId w:val="52"/>
        </w:numPr>
        <w:ind w:left="1560"/>
        <w:jc w:val="both"/>
        <w:rPr>
          <w:rFonts w:ascii="Arial" w:hAnsi="Arial" w:cs="Arial"/>
        </w:rPr>
      </w:pPr>
      <w:r w:rsidRPr="004E5102">
        <w:rPr>
          <w:rFonts w:ascii="Arial" w:hAnsi="Arial" w:cs="Arial"/>
        </w:rPr>
        <w:t>waloryzacja wynagrodzenia możliwa jest wyłącznie w roku 2026 i 2027, raz na dany rok, na wniosek, który złożony może być</w:t>
      </w:r>
      <w:r w:rsidR="009B6812" w:rsidRPr="004E5102">
        <w:rPr>
          <w:rFonts w:ascii="Arial" w:hAnsi="Arial" w:cs="Arial"/>
        </w:rPr>
        <w:t xml:space="preserve"> przez Wykonawcę</w:t>
      </w:r>
      <w:r w:rsidRPr="004E5102">
        <w:rPr>
          <w:rFonts w:ascii="Arial" w:hAnsi="Arial" w:cs="Arial"/>
        </w:rPr>
        <w:t xml:space="preserve"> nie </w:t>
      </w:r>
      <w:r w:rsidR="00F32526" w:rsidRPr="004E5102">
        <w:rPr>
          <w:rFonts w:ascii="Arial" w:hAnsi="Arial" w:cs="Arial"/>
        </w:rPr>
        <w:t>później niż</w:t>
      </w:r>
      <w:r w:rsidRPr="004E5102">
        <w:rPr>
          <w:rFonts w:ascii="Arial" w:hAnsi="Arial" w:cs="Arial"/>
        </w:rPr>
        <w:t xml:space="preserve"> po upływie </w:t>
      </w:r>
      <w:r w:rsidR="00F32526" w:rsidRPr="004E5102">
        <w:rPr>
          <w:rFonts w:ascii="Arial" w:hAnsi="Arial" w:cs="Arial"/>
        </w:rPr>
        <w:t>miesiąca</w:t>
      </w:r>
      <w:r w:rsidRPr="004E5102">
        <w:rPr>
          <w:rFonts w:ascii="Arial" w:hAnsi="Arial" w:cs="Arial"/>
        </w:rPr>
        <w:t xml:space="preserve"> od dnia</w:t>
      </w:r>
      <w:r w:rsidR="009B6812" w:rsidRPr="004E5102">
        <w:rPr>
          <w:rFonts w:ascii="Arial" w:hAnsi="Arial" w:cs="Arial"/>
        </w:rPr>
        <w:t xml:space="preserve"> wejścia w życie</w:t>
      </w:r>
      <w:r w:rsidRPr="004E5102">
        <w:rPr>
          <w:rFonts w:ascii="Arial" w:hAnsi="Arial" w:cs="Arial"/>
        </w:rPr>
        <w:t xml:space="preserve"> </w:t>
      </w:r>
      <w:r w:rsidR="00F32526" w:rsidRPr="004E5102">
        <w:rPr>
          <w:rFonts w:ascii="Arial" w:hAnsi="Arial" w:cs="Arial"/>
        </w:rPr>
        <w:t xml:space="preserve">zmiany przepisów i stawek, o których mowa </w:t>
      </w:r>
      <w:r w:rsidR="00DA7D9E">
        <w:rPr>
          <w:rFonts w:ascii="Arial" w:hAnsi="Arial" w:cs="Arial"/>
        </w:rPr>
        <w:br/>
      </w:r>
      <w:r w:rsidR="00F32526" w:rsidRPr="004E5102">
        <w:rPr>
          <w:rFonts w:ascii="Arial" w:hAnsi="Arial" w:cs="Arial"/>
        </w:rPr>
        <w:t xml:space="preserve">w § 14 ust. 2 pkt. 4 lit. a </w:t>
      </w:r>
      <w:r w:rsidR="009B394E" w:rsidRPr="004E5102">
        <w:rPr>
          <w:rFonts w:ascii="Arial" w:hAnsi="Arial" w:cs="Arial"/>
        </w:rPr>
        <w:t xml:space="preserve">do lit. d </w:t>
      </w:r>
      <w:r w:rsidR="00236ACD" w:rsidRPr="004E5102">
        <w:rPr>
          <w:rFonts w:ascii="Arial" w:hAnsi="Arial" w:cs="Arial"/>
        </w:rPr>
        <w:t>Umowy</w:t>
      </w:r>
      <w:r w:rsidR="00F32526" w:rsidRPr="004E5102">
        <w:rPr>
          <w:rFonts w:ascii="Arial" w:hAnsi="Arial" w:cs="Arial"/>
        </w:rPr>
        <w:t xml:space="preserve"> </w:t>
      </w:r>
      <w:r w:rsidRPr="004E5102">
        <w:rPr>
          <w:rFonts w:ascii="Arial" w:hAnsi="Arial" w:cs="Arial"/>
        </w:rPr>
        <w:t>i nie później niż 3</w:t>
      </w:r>
      <w:r w:rsidR="00236ACD" w:rsidRPr="004E5102">
        <w:rPr>
          <w:rFonts w:ascii="Arial" w:hAnsi="Arial" w:cs="Arial"/>
        </w:rPr>
        <w:t xml:space="preserve"> (trzy)</w:t>
      </w:r>
      <w:r w:rsidRPr="004E5102">
        <w:rPr>
          <w:rFonts w:ascii="Arial" w:hAnsi="Arial" w:cs="Arial"/>
        </w:rPr>
        <w:t xml:space="preserve"> miesiąc</w:t>
      </w:r>
      <w:r w:rsidR="00236ACD" w:rsidRPr="004E5102">
        <w:rPr>
          <w:rFonts w:ascii="Arial" w:hAnsi="Arial" w:cs="Arial"/>
        </w:rPr>
        <w:t>e</w:t>
      </w:r>
      <w:r w:rsidRPr="004E5102">
        <w:rPr>
          <w:rFonts w:ascii="Arial" w:hAnsi="Arial" w:cs="Arial"/>
        </w:rPr>
        <w:t xml:space="preserve"> przed upływem terminu </w:t>
      </w:r>
      <w:r w:rsidR="009B394E" w:rsidRPr="004E5102">
        <w:rPr>
          <w:rFonts w:ascii="Arial" w:hAnsi="Arial" w:cs="Arial"/>
        </w:rPr>
        <w:t xml:space="preserve">zakończenia obowiązywania </w:t>
      </w:r>
      <w:r w:rsidRPr="004E5102">
        <w:rPr>
          <w:rFonts w:ascii="Arial" w:hAnsi="Arial" w:cs="Arial"/>
        </w:rPr>
        <w:t>Umowy;</w:t>
      </w:r>
    </w:p>
    <w:p w14:paraId="26B8229D" w14:textId="378BCB07" w:rsidR="00FC5155" w:rsidRPr="004E5102" w:rsidRDefault="00FC5155" w:rsidP="00F34B33">
      <w:pPr>
        <w:numPr>
          <w:ilvl w:val="0"/>
          <w:numId w:val="52"/>
        </w:numPr>
        <w:ind w:left="1560"/>
        <w:jc w:val="both"/>
        <w:rPr>
          <w:rFonts w:ascii="Arial" w:hAnsi="Arial" w:cs="Arial"/>
        </w:rPr>
      </w:pPr>
      <w:r w:rsidRPr="004E5102">
        <w:rPr>
          <w:rFonts w:ascii="Arial" w:hAnsi="Arial" w:cs="Arial"/>
        </w:rPr>
        <w:t>,waloryzacja nie dotyczy wynagrodzenia za usługi</w:t>
      </w:r>
      <w:r w:rsidR="00587C17" w:rsidRPr="004E5102">
        <w:rPr>
          <w:rFonts w:ascii="Arial" w:hAnsi="Arial" w:cs="Arial"/>
        </w:rPr>
        <w:t xml:space="preserve"> i dostawy </w:t>
      </w:r>
      <w:r w:rsidRPr="004E5102">
        <w:rPr>
          <w:rFonts w:ascii="Arial" w:hAnsi="Arial" w:cs="Arial"/>
        </w:rPr>
        <w:t>wykonane przed datą złożenia wniosku,</w:t>
      </w:r>
    </w:p>
    <w:p w14:paraId="79C3152E" w14:textId="08F8AD8E" w:rsidR="00FC5155" w:rsidRPr="004E5102" w:rsidRDefault="00FC5155" w:rsidP="00F34B33">
      <w:pPr>
        <w:numPr>
          <w:ilvl w:val="0"/>
          <w:numId w:val="52"/>
        </w:numPr>
        <w:ind w:left="1560"/>
        <w:jc w:val="both"/>
        <w:rPr>
          <w:rFonts w:ascii="Arial" w:hAnsi="Arial" w:cs="Arial"/>
        </w:rPr>
      </w:pPr>
      <w:r w:rsidRPr="004E5102">
        <w:rPr>
          <w:rFonts w:ascii="Arial" w:hAnsi="Arial" w:cs="Arial"/>
        </w:rPr>
        <w:t xml:space="preserve">domagając się zwiększenia wynagrodzenia Wykonawca zobowiązany jest w tym celu przedstawić Zamawiającemu wraz z pisemnym wnioskiem o zawarcie aneksu – szczegółowe pisemne uzasadnienie zawierające wyliczenia w zakresie wpływu zmian </w:t>
      </w:r>
      <w:r w:rsidR="00B55532" w:rsidRPr="004E5102">
        <w:rPr>
          <w:rFonts w:ascii="Arial" w:hAnsi="Arial" w:cs="Arial"/>
        </w:rPr>
        <w:t>o których mowa w</w:t>
      </w:r>
      <w:r w:rsidR="009B394E" w:rsidRPr="004E5102">
        <w:rPr>
          <w:rFonts w:ascii="Arial" w:hAnsi="Arial" w:cs="Arial"/>
        </w:rPr>
        <w:t xml:space="preserve"> § 14 ust. 2 pkt. 4 lit. a do lit d) </w:t>
      </w:r>
      <w:r w:rsidR="00B55532" w:rsidRPr="004E5102">
        <w:rPr>
          <w:rFonts w:ascii="Arial" w:hAnsi="Arial" w:cs="Arial"/>
        </w:rPr>
        <w:t xml:space="preserve"> </w:t>
      </w:r>
      <w:r w:rsidRPr="004E5102">
        <w:rPr>
          <w:rFonts w:ascii="Arial" w:hAnsi="Arial" w:cs="Arial"/>
        </w:rPr>
        <w:t xml:space="preserve"> Wykonawcy na koszty Wykonawcy</w:t>
      </w:r>
      <w:r w:rsidR="009B394E" w:rsidRPr="004E5102">
        <w:rPr>
          <w:rFonts w:ascii="Arial" w:hAnsi="Arial" w:cs="Arial"/>
        </w:rPr>
        <w:t xml:space="preserve"> dla każdego z pracowników z osobna</w:t>
      </w:r>
      <w:r w:rsidR="00355D56" w:rsidRPr="004E5102">
        <w:rPr>
          <w:rFonts w:ascii="Arial" w:hAnsi="Arial" w:cs="Arial"/>
        </w:rPr>
        <w:t>,</w:t>
      </w:r>
    </w:p>
    <w:p w14:paraId="0CC85779" w14:textId="1BAF90F5" w:rsidR="00A92F47" w:rsidRPr="004E5102" w:rsidRDefault="00A92F47" w:rsidP="00F34B33">
      <w:pPr>
        <w:pStyle w:val="Akapitzlist"/>
        <w:numPr>
          <w:ilvl w:val="0"/>
          <w:numId w:val="22"/>
        </w:numPr>
        <w:ind w:left="1134"/>
        <w:jc w:val="both"/>
        <w:rPr>
          <w:rFonts w:ascii="Arial" w:hAnsi="Arial" w:cs="Arial"/>
        </w:rPr>
      </w:pPr>
      <w:r w:rsidRPr="004E5102">
        <w:rPr>
          <w:rFonts w:ascii="Arial" w:hAnsi="Arial" w:cs="Arial"/>
        </w:rPr>
        <w:t xml:space="preserve">w zakresie kosztów materiałów eksploatacyjnych oraz </w:t>
      </w:r>
      <w:r w:rsidR="00E35D60" w:rsidRPr="004E5102">
        <w:rPr>
          <w:rFonts w:ascii="Arial" w:hAnsi="Arial" w:cs="Arial"/>
        </w:rPr>
        <w:t xml:space="preserve">wymiany zużytych </w:t>
      </w:r>
      <w:r w:rsidR="00DA7D9E">
        <w:rPr>
          <w:rFonts w:ascii="Arial" w:hAnsi="Arial" w:cs="Arial"/>
        </w:rPr>
        <w:br/>
      </w:r>
      <w:r w:rsidR="00E35D60" w:rsidRPr="004E5102">
        <w:rPr>
          <w:rFonts w:ascii="Arial" w:hAnsi="Arial" w:cs="Arial"/>
        </w:rPr>
        <w:t>lub uszkodzonych części</w:t>
      </w:r>
      <w:r w:rsidRPr="004E5102">
        <w:rPr>
          <w:rFonts w:ascii="Arial" w:hAnsi="Arial" w:cs="Arial"/>
        </w:rPr>
        <w:t xml:space="preserve"> z uwagi na awarie urządzenia:</w:t>
      </w:r>
    </w:p>
    <w:p w14:paraId="2A589DDA" w14:textId="3A885049" w:rsidR="00A92F47" w:rsidRPr="004E5102" w:rsidRDefault="00D26086" w:rsidP="00F34B33">
      <w:pPr>
        <w:pStyle w:val="Akapitzlist"/>
        <w:numPr>
          <w:ilvl w:val="2"/>
          <w:numId w:val="46"/>
        </w:numPr>
        <w:ind w:left="1560"/>
        <w:jc w:val="both"/>
        <w:rPr>
          <w:rFonts w:ascii="Arial" w:hAnsi="Arial" w:cs="Arial"/>
        </w:rPr>
      </w:pPr>
      <w:r w:rsidRPr="004E5102">
        <w:rPr>
          <w:rFonts w:ascii="Arial" w:hAnsi="Arial" w:cs="Arial"/>
        </w:rPr>
        <w:t xml:space="preserve">warunkiem koniecznym do zmiany wynagrodzenia Wykonawcy będzie zmiana (wzrost albo obniżenie) wskaźnika cen towarów i usług konsumpcyjnych ogółem, ogłoszonego przez Prezesa Głównego Urzędu Statystycznego, o co najmniej 15% </w:t>
      </w:r>
      <w:r w:rsidR="00DA7D9E">
        <w:rPr>
          <w:rFonts w:ascii="Arial" w:hAnsi="Arial" w:cs="Arial"/>
        </w:rPr>
        <w:br/>
      </w:r>
      <w:r w:rsidRPr="004E5102">
        <w:rPr>
          <w:rFonts w:ascii="Arial" w:hAnsi="Arial" w:cs="Arial"/>
        </w:rPr>
        <w:t>w porównaniu z miesiącem, w którym nastąpiło złożenie oferty przez Wykonawcę, będącej załącznikiem do niniejszej Umowy,</w:t>
      </w:r>
    </w:p>
    <w:p w14:paraId="2AADF6A1" w14:textId="6F5A83B9" w:rsidR="00011EAE" w:rsidRPr="004E5102" w:rsidRDefault="00D26086" w:rsidP="00F34B33">
      <w:pPr>
        <w:pStyle w:val="Akapitzlist"/>
        <w:numPr>
          <w:ilvl w:val="2"/>
          <w:numId w:val="46"/>
        </w:numPr>
        <w:ind w:left="1560"/>
        <w:jc w:val="both"/>
        <w:rPr>
          <w:rFonts w:ascii="Arial" w:hAnsi="Arial" w:cs="Arial"/>
        </w:rPr>
      </w:pPr>
      <w:r w:rsidRPr="004E5102">
        <w:rPr>
          <w:rFonts w:ascii="Arial" w:hAnsi="Arial" w:cs="Arial"/>
        </w:rPr>
        <w:t xml:space="preserve">wysokość wynagrodzenia Wykonawcy w rozliczeniu okresowym ulegnie zmianie </w:t>
      </w:r>
      <w:r w:rsidR="00DA7D9E">
        <w:rPr>
          <w:rFonts w:ascii="Arial" w:hAnsi="Arial" w:cs="Arial"/>
        </w:rPr>
        <w:br/>
      </w:r>
      <w:r w:rsidRPr="004E5102">
        <w:rPr>
          <w:rFonts w:ascii="Arial" w:hAnsi="Arial" w:cs="Arial"/>
        </w:rPr>
        <w:t>o wielkość średniorocznego wskaźnika cen towarów i usług konsumpcyjnych za rok poprzedni, a w przypadku likwidacji wskaźnika, o którym wyżej mowa lub zmiany podmiotu, który urzędowo go ustala, wskazany mechanizm stosuje się odpowiednio do wskaźnika i podmiotu, który zgodnie z odpowiednimi przepisami prawa zastąpi dotychczasowy wskaźnik</w:t>
      </w:r>
      <w:r w:rsidR="00DA7D9E">
        <w:rPr>
          <w:rFonts w:ascii="Arial" w:hAnsi="Arial" w:cs="Arial"/>
        </w:rPr>
        <w:t xml:space="preserve"> </w:t>
      </w:r>
      <w:r w:rsidRPr="004E5102">
        <w:rPr>
          <w:rFonts w:ascii="Arial" w:hAnsi="Arial" w:cs="Arial"/>
        </w:rPr>
        <w:t>lub podmiot lub w przypadku, gdyby te wskaźniki przestały być dostępne, zastosowanie znajdą inne, najbardziej zbliżone wskaźniki publikowane przez Prezesa Głównego Urzędu Statystycznego,</w:t>
      </w:r>
    </w:p>
    <w:p w14:paraId="33E0662C" w14:textId="6D63CFCE" w:rsidR="00D26086" w:rsidRPr="004E5102" w:rsidRDefault="00D26086" w:rsidP="00F34B33">
      <w:pPr>
        <w:pStyle w:val="Akapitzlist"/>
        <w:numPr>
          <w:ilvl w:val="2"/>
          <w:numId w:val="46"/>
        </w:numPr>
        <w:ind w:left="1560"/>
        <w:jc w:val="both"/>
        <w:rPr>
          <w:rFonts w:ascii="Arial" w:hAnsi="Arial" w:cs="Arial"/>
        </w:rPr>
      </w:pPr>
      <w:r w:rsidRPr="004E5102">
        <w:rPr>
          <w:rFonts w:ascii="Arial" w:hAnsi="Arial" w:cs="Arial"/>
        </w:rPr>
        <w:t xml:space="preserve">postanowienia </w:t>
      </w:r>
      <w:r w:rsidR="00236ACD" w:rsidRPr="004E5102">
        <w:rPr>
          <w:rFonts w:ascii="Arial" w:hAnsi="Arial" w:cs="Arial"/>
        </w:rPr>
        <w:t xml:space="preserve">§ 14 </w:t>
      </w:r>
      <w:r w:rsidRPr="004E5102">
        <w:rPr>
          <w:rFonts w:ascii="Arial" w:hAnsi="Arial" w:cs="Arial"/>
        </w:rPr>
        <w:t xml:space="preserve">ust. 4 lit. </w:t>
      </w:r>
      <w:r w:rsidR="009B394E" w:rsidRPr="004E5102">
        <w:rPr>
          <w:rFonts w:ascii="Arial" w:hAnsi="Arial" w:cs="Arial"/>
        </w:rPr>
        <w:t xml:space="preserve">e do lit g </w:t>
      </w:r>
      <w:r w:rsidR="00236ACD" w:rsidRPr="004E5102">
        <w:rPr>
          <w:rFonts w:ascii="Arial" w:hAnsi="Arial" w:cs="Arial"/>
        </w:rPr>
        <w:t>Umowy</w:t>
      </w:r>
      <w:r w:rsidRPr="004E5102">
        <w:rPr>
          <w:rFonts w:ascii="Arial" w:hAnsi="Arial" w:cs="Arial"/>
        </w:rPr>
        <w:t xml:space="preserve"> stosuje się odpowiednio;</w:t>
      </w:r>
    </w:p>
    <w:p w14:paraId="1B154B87" w14:textId="73029C05" w:rsidR="00184F6C" w:rsidRDefault="00184F6C" w:rsidP="00F34B33">
      <w:pPr>
        <w:pStyle w:val="Akapitzlist"/>
        <w:numPr>
          <w:ilvl w:val="0"/>
          <w:numId w:val="10"/>
        </w:numPr>
        <w:ind w:left="709"/>
        <w:jc w:val="both"/>
        <w:rPr>
          <w:rFonts w:ascii="Arial" w:hAnsi="Arial" w:cs="Arial"/>
        </w:rPr>
      </w:pPr>
      <w:r w:rsidRPr="004E5102">
        <w:rPr>
          <w:rFonts w:ascii="Arial" w:hAnsi="Arial" w:cs="Arial"/>
        </w:rPr>
        <w:t xml:space="preserve">Zamawiający dopuszcza możliwość zmiany czasu </w:t>
      </w:r>
      <w:r w:rsidR="005F5137" w:rsidRPr="004E5102">
        <w:rPr>
          <w:rFonts w:ascii="Arial" w:hAnsi="Arial" w:cs="Arial"/>
        </w:rPr>
        <w:t>trwania</w:t>
      </w:r>
      <w:r w:rsidRPr="004E5102">
        <w:rPr>
          <w:rFonts w:ascii="Arial" w:hAnsi="Arial" w:cs="Arial"/>
        </w:rPr>
        <w:t xml:space="preserve"> umowy, o którym mowa </w:t>
      </w:r>
      <w:r w:rsidR="00DA7D9E">
        <w:rPr>
          <w:rFonts w:ascii="Arial" w:hAnsi="Arial" w:cs="Arial"/>
        </w:rPr>
        <w:br/>
      </w:r>
      <w:r w:rsidRPr="004E5102">
        <w:rPr>
          <w:rFonts w:ascii="Arial" w:hAnsi="Arial" w:cs="Arial"/>
        </w:rPr>
        <w:t>w § 2</w:t>
      </w:r>
      <w:r w:rsidR="00236ACD" w:rsidRPr="004E5102">
        <w:rPr>
          <w:rFonts w:ascii="Arial" w:hAnsi="Arial" w:cs="Arial"/>
        </w:rPr>
        <w:t xml:space="preserve"> Umowy</w:t>
      </w:r>
      <w:r w:rsidRPr="004E5102">
        <w:rPr>
          <w:rFonts w:ascii="Arial" w:hAnsi="Arial" w:cs="Arial"/>
        </w:rPr>
        <w:t xml:space="preserve">, </w:t>
      </w:r>
      <w:r w:rsidR="005F5137" w:rsidRPr="004E5102">
        <w:rPr>
          <w:rFonts w:ascii="Arial" w:hAnsi="Arial" w:cs="Arial"/>
        </w:rPr>
        <w:t xml:space="preserve">w </w:t>
      </w:r>
      <w:r w:rsidR="00236ACD" w:rsidRPr="004E5102">
        <w:rPr>
          <w:rFonts w:ascii="Arial" w:hAnsi="Arial" w:cs="Arial"/>
        </w:rPr>
        <w:t xml:space="preserve">przypadku </w:t>
      </w:r>
      <w:r w:rsidR="005F5137" w:rsidRPr="004E5102">
        <w:rPr>
          <w:rFonts w:ascii="Arial" w:hAnsi="Arial" w:cs="Arial"/>
        </w:rPr>
        <w:t xml:space="preserve">, gdyby zawarcie </w:t>
      </w:r>
      <w:r w:rsidR="00236ACD" w:rsidRPr="004E5102">
        <w:rPr>
          <w:rFonts w:ascii="Arial" w:hAnsi="Arial" w:cs="Arial"/>
        </w:rPr>
        <w:t>U</w:t>
      </w:r>
      <w:r w:rsidR="005F5137" w:rsidRPr="004E5102">
        <w:rPr>
          <w:rFonts w:ascii="Arial" w:hAnsi="Arial" w:cs="Arial"/>
        </w:rPr>
        <w:t xml:space="preserve">mowy nie było możliwe </w:t>
      </w:r>
      <w:r w:rsidR="009465B4">
        <w:rPr>
          <w:rFonts w:ascii="Arial" w:hAnsi="Arial" w:cs="Arial"/>
        </w:rPr>
        <w:t>przed dniem</w:t>
      </w:r>
      <w:r w:rsidR="005F5137" w:rsidRPr="004E5102">
        <w:rPr>
          <w:rFonts w:ascii="Arial" w:hAnsi="Arial" w:cs="Arial"/>
        </w:rPr>
        <w:t xml:space="preserve"> 1 czerwca 2025 r. z uwagi na przedłużające się procedury udzielenia zamówienia publicznego leżące po </w:t>
      </w:r>
      <w:r w:rsidR="005F5137" w:rsidRPr="004E5102">
        <w:rPr>
          <w:rFonts w:ascii="Arial" w:hAnsi="Arial" w:cs="Arial"/>
        </w:rPr>
        <w:lastRenderedPageBreak/>
        <w:t xml:space="preserve">stronie Zamawiającego, </w:t>
      </w:r>
      <w:r w:rsidRPr="004E5102">
        <w:rPr>
          <w:rFonts w:ascii="Arial" w:hAnsi="Arial" w:cs="Arial"/>
        </w:rPr>
        <w:t>w ten sposób</w:t>
      </w:r>
      <w:r w:rsidR="005F5137" w:rsidRPr="004E5102">
        <w:rPr>
          <w:rFonts w:ascii="Arial" w:hAnsi="Arial" w:cs="Arial"/>
        </w:rPr>
        <w:t>,</w:t>
      </w:r>
      <w:r w:rsidR="009B394E" w:rsidRPr="004E5102">
        <w:rPr>
          <w:rFonts w:ascii="Arial" w:hAnsi="Arial" w:cs="Arial"/>
        </w:rPr>
        <w:t xml:space="preserve"> </w:t>
      </w:r>
      <w:r w:rsidR="005F5137" w:rsidRPr="004E5102">
        <w:rPr>
          <w:rFonts w:ascii="Arial" w:hAnsi="Arial" w:cs="Arial"/>
        </w:rPr>
        <w:t xml:space="preserve">że </w:t>
      </w:r>
      <w:r w:rsidR="00361918">
        <w:rPr>
          <w:rFonts w:ascii="Arial" w:hAnsi="Arial" w:cs="Arial"/>
        </w:rPr>
        <w:t xml:space="preserve">rozpoczęcie </w:t>
      </w:r>
      <w:r w:rsidR="005F5137" w:rsidRPr="004E5102">
        <w:rPr>
          <w:rFonts w:ascii="Arial" w:hAnsi="Arial" w:cs="Arial"/>
        </w:rPr>
        <w:t>czas</w:t>
      </w:r>
      <w:r w:rsidR="00361918">
        <w:rPr>
          <w:rFonts w:ascii="Arial" w:hAnsi="Arial" w:cs="Arial"/>
        </w:rPr>
        <w:t>u</w:t>
      </w:r>
      <w:r w:rsidR="005F5137" w:rsidRPr="004E5102">
        <w:rPr>
          <w:rFonts w:ascii="Arial" w:hAnsi="Arial" w:cs="Arial"/>
        </w:rPr>
        <w:t xml:space="preserve"> trwania umowy może zostać </w:t>
      </w:r>
      <w:r w:rsidR="00361918" w:rsidRPr="004E5102">
        <w:rPr>
          <w:rFonts w:ascii="Arial" w:hAnsi="Arial" w:cs="Arial"/>
        </w:rPr>
        <w:t>przesunięt</w:t>
      </w:r>
      <w:r w:rsidR="00361918">
        <w:rPr>
          <w:rFonts w:ascii="Arial" w:hAnsi="Arial" w:cs="Arial"/>
        </w:rPr>
        <w:t>e o</w:t>
      </w:r>
      <w:r w:rsidR="005F5137" w:rsidRPr="004E5102">
        <w:rPr>
          <w:rFonts w:ascii="Arial" w:hAnsi="Arial" w:cs="Arial"/>
        </w:rPr>
        <w:t xml:space="preserve"> jeden miesiąc (tj. od 1 lipca 2025 r.). Zmiana, o której mowa w zdaniu poprzednim, nie wpłynie na czas trwania umowy w zakresie daty końcowej jej obowiązywania, tj. 31 grudnia 2027</w:t>
      </w:r>
      <w:r w:rsidR="00236ACD" w:rsidRPr="004E5102">
        <w:rPr>
          <w:rFonts w:ascii="Arial" w:hAnsi="Arial" w:cs="Arial"/>
        </w:rPr>
        <w:t>r</w:t>
      </w:r>
      <w:r w:rsidR="005F5137" w:rsidRPr="004E5102">
        <w:rPr>
          <w:rFonts w:ascii="Arial" w:hAnsi="Arial" w:cs="Arial"/>
        </w:rPr>
        <w:t xml:space="preserve">. </w:t>
      </w:r>
    </w:p>
    <w:p w14:paraId="15077CAF" w14:textId="662A112E" w:rsidR="003C76BD" w:rsidRPr="00361918" w:rsidRDefault="00361918" w:rsidP="00361918">
      <w:pPr>
        <w:pStyle w:val="Akapitzlist"/>
        <w:numPr>
          <w:ilvl w:val="0"/>
          <w:numId w:val="10"/>
        </w:numPr>
        <w:ind w:left="709"/>
        <w:jc w:val="both"/>
        <w:rPr>
          <w:rFonts w:ascii="Arial" w:hAnsi="Arial" w:cs="Arial"/>
        </w:rPr>
      </w:pPr>
      <w:r w:rsidRPr="00361918">
        <w:rPr>
          <w:rFonts w:ascii="Arial" w:hAnsi="Arial" w:cs="Arial"/>
        </w:rPr>
        <w:t>W przypadku zaistnienia sytuacji opisanej w ust. 3 powyżej, tj</w:t>
      </w:r>
      <w:r>
        <w:rPr>
          <w:rFonts w:ascii="Arial" w:hAnsi="Arial" w:cs="Arial"/>
        </w:rPr>
        <w:t>.</w:t>
      </w:r>
      <w:r w:rsidRPr="00361918">
        <w:rPr>
          <w:rFonts w:ascii="Arial" w:hAnsi="Arial" w:cs="Arial"/>
        </w:rPr>
        <w:t xml:space="preserve"> zmiany terminu zawarcia </w:t>
      </w:r>
      <w:r w:rsidR="005E1879">
        <w:rPr>
          <w:rFonts w:ascii="Arial" w:hAnsi="Arial" w:cs="Arial"/>
        </w:rPr>
        <w:t>U</w:t>
      </w:r>
      <w:r w:rsidRPr="00361918">
        <w:rPr>
          <w:rFonts w:ascii="Arial" w:hAnsi="Arial" w:cs="Arial"/>
        </w:rPr>
        <w:t>mowy z miesiąca czerwca na miesiąc lipiec, automatyczn</w:t>
      </w:r>
      <w:r>
        <w:rPr>
          <w:rFonts w:ascii="Arial" w:hAnsi="Arial" w:cs="Arial"/>
        </w:rPr>
        <w:t>i</w:t>
      </w:r>
      <w:r w:rsidRPr="00361918">
        <w:rPr>
          <w:rFonts w:ascii="Arial" w:hAnsi="Arial" w:cs="Arial"/>
        </w:rPr>
        <w:t xml:space="preserve">e </w:t>
      </w:r>
      <w:r>
        <w:rPr>
          <w:rFonts w:ascii="Arial" w:hAnsi="Arial" w:cs="Arial"/>
        </w:rPr>
        <w:t>zmianie</w:t>
      </w:r>
      <w:r w:rsidRPr="00361918">
        <w:rPr>
          <w:rFonts w:ascii="Arial" w:hAnsi="Arial" w:cs="Arial"/>
        </w:rPr>
        <w:t xml:space="preserve"> ulegną wskazane w </w:t>
      </w:r>
      <w:r w:rsidR="005E1879">
        <w:rPr>
          <w:rFonts w:ascii="Arial" w:hAnsi="Arial" w:cs="Arial"/>
        </w:rPr>
        <w:t>U</w:t>
      </w:r>
      <w:r w:rsidRPr="00361918">
        <w:rPr>
          <w:rFonts w:ascii="Arial" w:hAnsi="Arial" w:cs="Arial"/>
        </w:rPr>
        <w:t>mowie terminy związane z rozpoczęciem wykonywania przedmiotu</w:t>
      </w:r>
      <w:r w:rsidR="00D207F8">
        <w:rPr>
          <w:rFonts w:ascii="Arial" w:hAnsi="Arial" w:cs="Arial"/>
        </w:rPr>
        <w:t xml:space="preserve"> zamówienia</w:t>
      </w:r>
      <w:r w:rsidRPr="00361918">
        <w:rPr>
          <w:rFonts w:ascii="Arial" w:hAnsi="Arial" w:cs="Arial"/>
        </w:rPr>
        <w:t>, analogicznie</w:t>
      </w:r>
      <w:r w:rsidR="00C03EEA">
        <w:rPr>
          <w:rFonts w:ascii="Arial" w:hAnsi="Arial" w:cs="Arial"/>
        </w:rPr>
        <w:t xml:space="preserve"> </w:t>
      </w:r>
      <w:r w:rsidRPr="00361918">
        <w:rPr>
          <w:rFonts w:ascii="Arial" w:hAnsi="Arial" w:cs="Arial"/>
        </w:rPr>
        <w:t xml:space="preserve">z miesiąca czerwca </w:t>
      </w:r>
      <w:r>
        <w:rPr>
          <w:rFonts w:ascii="Arial" w:hAnsi="Arial" w:cs="Arial"/>
        </w:rPr>
        <w:t xml:space="preserve">2025 roku, </w:t>
      </w:r>
      <w:r w:rsidRPr="00361918">
        <w:rPr>
          <w:rFonts w:ascii="Arial" w:hAnsi="Arial" w:cs="Arial"/>
        </w:rPr>
        <w:t>na miesiąc lipiec</w:t>
      </w:r>
      <w:r>
        <w:rPr>
          <w:rFonts w:ascii="Arial" w:hAnsi="Arial" w:cs="Arial"/>
        </w:rPr>
        <w:t xml:space="preserve"> 2025 roku</w:t>
      </w:r>
      <w:r w:rsidR="009465B4">
        <w:rPr>
          <w:rFonts w:ascii="Arial" w:hAnsi="Arial" w:cs="Arial"/>
        </w:rPr>
        <w:t xml:space="preserve"> (§ 2 i § 4 ust. 5 Umowy)</w:t>
      </w:r>
      <w:r>
        <w:rPr>
          <w:rFonts w:ascii="Arial" w:hAnsi="Arial" w:cs="Arial"/>
        </w:rPr>
        <w:t xml:space="preserve">, wobec czego wynagrodzenie Wykonawcy ulegnie odpowiedniemu </w:t>
      </w:r>
      <w:r w:rsidR="009465B4">
        <w:rPr>
          <w:rFonts w:ascii="Arial" w:hAnsi="Arial" w:cs="Arial"/>
        </w:rPr>
        <w:t>zmniejszeniu</w:t>
      </w:r>
      <w:r>
        <w:rPr>
          <w:rFonts w:ascii="Arial" w:hAnsi="Arial" w:cs="Arial"/>
        </w:rPr>
        <w:t xml:space="preserve">, </w:t>
      </w:r>
      <w:r w:rsidR="009465B4">
        <w:rPr>
          <w:rFonts w:ascii="Arial" w:hAnsi="Arial" w:cs="Arial"/>
        </w:rPr>
        <w:t>w związku ze skróceniem czasu trwania umowy.</w:t>
      </w:r>
    </w:p>
    <w:p w14:paraId="06E9E31E" w14:textId="77777777" w:rsidR="00F37F25" w:rsidRPr="004E5102" w:rsidRDefault="00F37F25" w:rsidP="00F34B33">
      <w:pPr>
        <w:jc w:val="both"/>
        <w:rPr>
          <w:rFonts w:ascii="Arial" w:hAnsi="Arial" w:cs="Arial"/>
        </w:rPr>
      </w:pPr>
    </w:p>
    <w:p w14:paraId="1EFDBB16" w14:textId="77777777" w:rsidR="003E02C7" w:rsidRDefault="004A3840" w:rsidP="003E02C7">
      <w:pPr>
        <w:jc w:val="center"/>
        <w:rPr>
          <w:rFonts w:ascii="Arial" w:hAnsi="Arial" w:cs="Arial"/>
          <w:b/>
          <w:bCs/>
        </w:rPr>
      </w:pPr>
      <w:r w:rsidRPr="004E5102">
        <w:rPr>
          <w:rFonts w:ascii="Arial" w:hAnsi="Arial" w:cs="Arial"/>
          <w:b/>
          <w:bCs/>
        </w:rPr>
        <w:t>§ 1</w:t>
      </w:r>
      <w:r w:rsidR="00280A59" w:rsidRPr="004E5102">
        <w:rPr>
          <w:rFonts w:ascii="Arial" w:hAnsi="Arial" w:cs="Arial"/>
          <w:b/>
          <w:bCs/>
        </w:rPr>
        <w:t>5</w:t>
      </w:r>
      <w:r w:rsidR="00303574" w:rsidRPr="004E5102">
        <w:rPr>
          <w:rFonts w:ascii="Arial" w:hAnsi="Arial" w:cs="Arial"/>
          <w:b/>
          <w:bCs/>
        </w:rPr>
        <w:t>.</w:t>
      </w:r>
      <w:r w:rsidR="00EC2F9A">
        <w:rPr>
          <w:rFonts w:ascii="Arial" w:hAnsi="Arial" w:cs="Arial"/>
          <w:b/>
          <w:bCs/>
        </w:rPr>
        <w:t xml:space="preserve"> </w:t>
      </w:r>
    </w:p>
    <w:p w14:paraId="0D138201" w14:textId="69A5F6E6" w:rsidR="004A3840" w:rsidRPr="004E5102" w:rsidRDefault="00280A59" w:rsidP="003E02C7">
      <w:pPr>
        <w:jc w:val="center"/>
        <w:rPr>
          <w:rFonts w:ascii="Arial" w:hAnsi="Arial" w:cs="Arial"/>
          <w:b/>
          <w:bCs/>
        </w:rPr>
      </w:pPr>
      <w:r w:rsidRPr="004E5102">
        <w:rPr>
          <w:rFonts w:ascii="Arial" w:hAnsi="Arial" w:cs="Arial"/>
          <w:b/>
          <w:bCs/>
        </w:rPr>
        <w:t>Postanowienia końcowe</w:t>
      </w:r>
    </w:p>
    <w:p w14:paraId="32AFABF0" w14:textId="77777777"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 xml:space="preserve">Umowa jest zawierana i realizowana w oparciu o przepisy prawa polskiego. </w:t>
      </w:r>
    </w:p>
    <w:p w14:paraId="1863E7CA" w14:textId="77777777"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 xml:space="preserve">Płatność i rozliczenia będą dokonywane w złotych polskich. </w:t>
      </w:r>
    </w:p>
    <w:p w14:paraId="4BBFDC71" w14:textId="77777777"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Językiem dokumentów i porozumiewania się jest język polski.</w:t>
      </w:r>
    </w:p>
    <w:p w14:paraId="1A78AD66" w14:textId="77777777"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Zmiany Umowy wymagają formy pisemnej w postaci aneksu i mogą nastąpić za zgodą obu Stron wyrażoną na piśmie, pod rygorem nieważności.</w:t>
      </w:r>
    </w:p>
    <w:p w14:paraId="22A0ED6F" w14:textId="77777777"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Wykonawca nie może wykorzystać błędów, pominięć, wad lub usterek w przekazanych przez Zamawiającego dokumentach na swoją korzyść.</w:t>
      </w:r>
    </w:p>
    <w:p w14:paraId="12C18AD4" w14:textId="020AA260"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 xml:space="preserve">W sprawach nieuregulowanych w niniejszej Umowie mają zastosowanie przepisy ustawy z dnia </w:t>
      </w:r>
      <w:r w:rsidRPr="004E5102">
        <w:rPr>
          <w:rFonts w:ascii="Arial" w:hAnsi="Arial" w:cs="Arial"/>
          <w:bCs/>
        </w:rPr>
        <w:br/>
        <w:t xml:space="preserve">23 kwietnia 1964 r. Kodeks cywilny i inne powszechnie obowiązujące przepisy prawa, </w:t>
      </w:r>
      <w:r w:rsidR="004617D5">
        <w:rPr>
          <w:rFonts w:ascii="Arial" w:hAnsi="Arial" w:cs="Arial"/>
          <w:bCs/>
        </w:rPr>
        <w:br/>
      </w:r>
      <w:r w:rsidRPr="004E5102">
        <w:rPr>
          <w:rFonts w:ascii="Arial" w:hAnsi="Arial" w:cs="Arial"/>
          <w:bCs/>
        </w:rPr>
        <w:t xml:space="preserve">w tym między innymi przepisy ustawy z dnia 11 września 2019 r. Prawo zamówień publicznych. </w:t>
      </w:r>
    </w:p>
    <w:p w14:paraId="25F78FC7" w14:textId="77777777"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Właściwym do rozpatrywania sporów wynikłych na tle realizacji Umowy jest sąd powszechny właściwy miejscowo dla Zamawiającego.</w:t>
      </w:r>
    </w:p>
    <w:p w14:paraId="255397F1" w14:textId="1E127B9E"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Zamawiający przewiduje możliwość wprowadzenia zmian do Umowy zgodnie z przesłankami art. 455 ustawy PZP.</w:t>
      </w:r>
    </w:p>
    <w:p w14:paraId="12F8B971" w14:textId="0B2B2565"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 xml:space="preserve">Załączniki do niniejszej Umowy stanowią jej integralną cześć i nie mogą być rozpatrywane </w:t>
      </w:r>
      <w:r w:rsidR="004617D5">
        <w:rPr>
          <w:rFonts w:ascii="Arial" w:hAnsi="Arial" w:cs="Arial"/>
          <w:bCs/>
        </w:rPr>
        <w:br/>
      </w:r>
      <w:r w:rsidRPr="004E5102">
        <w:rPr>
          <w:rFonts w:ascii="Arial" w:hAnsi="Arial" w:cs="Arial"/>
          <w:bCs/>
        </w:rPr>
        <w:t>w oderwaniu od niej.</w:t>
      </w:r>
    </w:p>
    <w:p w14:paraId="6AEEE310" w14:textId="5AF52AF1" w:rsidR="00B65D41" w:rsidRPr="004E5102" w:rsidRDefault="00B65D41" w:rsidP="00F34B33">
      <w:pPr>
        <w:numPr>
          <w:ilvl w:val="0"/>
          <w:numId w:val="29"/>
        </w:numPr>
        <w:ind w:left="709"/>
        <w:jc w:val="both"/>
        <w:rPr>
          <w:rFonts w:ascii="Arial" w:hAnsi="Arial" w:cs="Arial"/>
          <w:bCs/>
        </w:rPr>
      </w:pPr>
      <w:r w:rsidRPr="004E5102">
        <w:rPr>
          <w:rFonts w:ascii="Arial" w:hAnsi="Arial" w:cs="Arial"/>
          <w:bCs/>
        </w:rPr>
        <w:t xml:space="preserve">Wykonawca oświadcza, że znany jest mu fakt, iż treść niniejszej Umowy, a w szczególności przedmiot </w:t>
      </w:r>
      <w:r w:rsidR="00D207F8">
        <w:rPr>
          <w:rFonts w:ascii="Arial" w:hAnsi="Arial" w:cs="Arial"/>
          <w:bCs/>
        </w:rPr>
        <w:t>zamówienia</w:t>
      </w:r>
      <w:r w:rsidR="00D207F8" w:rsidRPr="004E5102">
        <w:rPr>
          <w:rFonts w:ascii="Arial" w:hAnsi="Arial" w:cs="Arial"/>
          <w:bCs/>
        </w:rPr>
        <w:t xml:space="preserve"> </w:t>
      </w:r>
      <w:r w:rsidRPr="004E5102">
        <w:rPr>
          <w:rFonts w:ascii="Arial" w:hAnsi="Arial" w:cs="Arial"/>
          <w:bCs/>
        </w:rPr>
        <w:t>i wysokość wynagrodzenia, stanowią informację publiczną w rozumieniu art. 1 ust 1 ustawy z dnia 6 września 2001 r. o dostępie do informacji publicznej, która podlega udostępnieniu w trybie przedmiotowej ustawy.</w:t>
      </w:r>
    </w:p>
    <w:p w14:paraId="6C305A21" w14:textId="2ABF6EF2" w:rsidR="001C1C44" w:rsidRPr="004E5102" w:rsidRDefault="00B65D41" w:rsidP="00F34B33">
      <w:pPr>
        <w:numPr>
          <w:ilvl w:val="0"/>
          <w:numId w:val="29"/>
        </w:numPr>
        <w:ind w:left="709"/>
        <w:jc w:val="both"/>
        <w:rPr>
          <w:rFonts w:ascii="Arial" w:hAnsi="Arial" w:cs="Arial"/>
          <w:bCs/>
        </w:rPr>
      </w:pPr>
      <w:r w:rsidRPr="004E5102">
        <w:rPr>
          <w:rFonts w:ascii="Arial" w:hAnsi="Arial" w:cs="Arial"/>
          <w:bCs/>
        </w:rPr>
        <w:t xml:space="preserve">Wszelkie spory, wynikające z niniejszej </w:t>
      </w:r>
      <w:r w:rsidR="00590075" w:rsidRPr="004E5102">
        <w:rPr>
          <w:rFonts w:ascii="Arial" w:hAnsi="Arial" w:cs="Arial"/>
          <w:bCs/>
        </w:rPr>
        <w:t>Umowy</w:t>
      </w:r>
      <w:r w:rsidRPr="004E5102">
        <w:rPr>
          <w:rFonts w:ascii="Arial" w:hAnsi="Arial" w:cs="Arial"/>
          <w:bCs/>
        </w:rPr>
        <w:t>, Strony będą starały się rozwiązywać polubownie. W przypadku braku porozumienia, do rozstrzygnięcia sporu ustala się właściwe rzeczowo sądy według siedziby Zamawiającego.</w:t>
      </w:r>
    </w:p>
    <w:p w14:paraId="5D4C8080" w14:textId="0D100752" w:rsidR="00F56169" w:rsidRPr="004E5102" w:rsidRDefault="001C1C44" w:rsidP="00F34B33">
      <w:pPr>
        <w:numPr>
          <w:ilvl w:val="0"/>
          <w:numId w:val="29"/>
        </w:numPr>
        <w:ind w:left="709"/>
        <w:jc w:val="both"/>
        <w:rPr>
          <w:rFonts w:ascii="Arial" w:hAnsi="Arial" w:cs="Arial"/>
          <w:bCs/>
        </w:rPr>
      </w:pPr>
      <w:r w:rsidRPr="004E5102">
        <w:rPr>
          <w:rFonts w:ascii="Arial" w:hAnsi="Arial" w:cs="Arial"/>
        </w:rPr>
        <w:t xml:space="preserve">Wykonawca w związku z wykonywaniem </w:t>
      </w:r>
      <w:r w:rsidR="004B4679" w:rsidRPr="004E5102">
        <w:rPr>
          <w:rFonts w:ascii="Arial" w:hAnsi="Arial" w:cs="Arial"/>
        </w:rPr>
        <w:t xml:space="preserve">umowy </w:t>
      </w:r>
      <w:r w:rsidRPr="004E5102">
        <w:rPr>
          <w:rFonts w:ascii="Arial" w:hAnsi="Arial" w:cs="Arial"/>
        </w:rPr>
        <w:t xml:space="preserve">zobowiązuje się do przestrzegania przepisów </w:t>
      </w:r>
      <w:r w:rsidRPr="004E5102">
        <w:rPr>
          <w:rFonts w:ascii="Arial" w:hAnsi="Arial" w:cs="Arial"/>
        </w:rPr>
        <w:br/>
        <w:t xml:space="preserve">o ochronie danych osobowych, w tym przepisów rozporządzenia Parlamentu Europejskiego </w:t>
      </w:r>
      <w:r w:rsidR="004617D5">
        <w:rPr>
          <w:rFonts w:ascii="Arial" w:hAnsi="Arial" w:cs="Arial"/>
        </w:rPr>
        <w:br/>
      </w:r>
      <w:r w:rsidRPr="004E5102">
        <w:rPr>
          <w:rFonts w:ascii="Arial" w:hAnsi="Arial" w:cs="Arial"/>
        </w:rPr>
        <w:t xml:space="preserve">i Rady (UE) 2016/679 z dnia 27 kwietnia 2016 r. w sprawie ochrony osób fizycznych w związku z przetwarzaniem danych osobowych i w sprawie swobodnego przepływu takich danych oraz uchylenia dyrektywy 95/46/WE (ogólne rozporządzenie o ochronie danych – RODO) oraz ustawy z dnia 10 maja 2018 r. o ochronie danych osobowych. Postanowienia stosuje </w:t>
      </w:r>
      <w:r w:rsidR="004617D5">
        <w:rPr>
          <w:rFonts w:ascii="Arial" w:hAnsi="Arial" w:cs="Arial"/>
        </w:rPr>
        <w:br/>
      </w:r>
      <w:r w:rsidRPr="004E5102">
        <w:rPr>
          <w:rFonts w:ascii="Arial" w:hAnsi="Arial" w:cs="Arial"/>
        </w:rPr>
        <w:t>się odpowiednio do podwykonawcy.</w:t>
      </w:r>
    </w:p>
    <w:p w14:paraId="73E71424" w14:textId="77777777" w:rsidR="00C9426B" w:rsidRPr="00C9426B" w:rsidRDefault="001C1C44" w:rsidP="00F34B33">
      <w:pPr>
        <w:numPr>
          <w:ilvl w:val="0"/>
          <w:numId w:val="29"/>
        </w:numPr>
        <w:ind w:left="709"/>
        <w:jc w:val="both"/>
        <w:rPr>
          <w:rFonts w:ascii="Arial" w:hAnsi="Arial" w:cs="Arial"/>
          <w:bCs/>
        </w:rPr>
      </w:pPr>
      <w:r w:rsidRPr="004E5102">
        <w:rPr>
          <w:rFonts w:ascii="Arial" w:hAnsi="Arial" w:cs="Arial"/>
        </w:rPr>
        <w:t xml:space="preserve">Zamawiający wraz z zawarciem niniejszej umowy powierza Wykonawcy przetwarzanie danych osobowych pracowników Zamawiającego wskazanych w umowie lub współdziałających przy realizacji umowy w zakresie odpowiednio imienia, nazwiska, numeru telefonu oraz adresu </w:t>
      </w:r>
      <w:r w:rsidR="004617D5">
        <w:rPr>
          <w:rFonts w:ascii="Arial" w:hAnsi="Arial" w:cs="Arial"/>
        </w:rPr>
        <w:br/>
      </w:r>
      <w:r w:rsidRPr="004E5102">
        <w:rPr>
          <w:rFonts w:ascii="Arial" w:hAnsi="Arial" w:cs="Arial"/>
        </w:rPr>
        <w:t xml:space="preserve">e-mail na zasadach określonych w RODO, a Wykonawca zobowiązuje się zapewnić bezpieczeństwo powierzonych danych oraz zapewnia, że wszelkie osoby mające dostęp </w:t>
      </w:r>
      <w:r w:rsidR="004617D5">
        <w:rPr>
          <w:rFonts w:ascii="Arial" w:hAnsi="Arial" w:cs="Arial"/>
        </w:rPr>
        <w:br/>
      </w:r>
      <w:r w:rsidRPr="004E5102">
        <w:rPr>
          <w:rFonts w:ascii="Arial" w:hAnsi="Arial" w:cs="Arial"/>
        </w:rPr>
        <w:t>do powierzonych danych będą posiadały odpowiednie przeszkolenie w zakresie przetwarzania i bezpieczeństwa danych osobowych oraz będą zobowiązane do zachowania tajemnicy. Postanowienia stosuje się odpowiednio do podwykonawcy.</w:t>
      </w:r>
    </w:p>
    <w:p w14:paraId="7D5EBC8B" w14:textId="49731843" w:rsidR="00F56169" w:rsidRPr="004E5102" w:rsidRDefault="00C9426B" w:rsidP="00F34B33">
      <w:pPr>
        <w:numPr>
          <w:ilvl w:val="0"/>
          <w:numId w:val="29"/>
        </w:numPr>
        <w:ind w:left="709"/>
        <w:jc w:val="both"/>
        <w:rPr>
          <w:rFonts w:ascii="Arial" w:hAnsi="Arial" w:cs="Arial"/>
          <w:bCs/>
        </w:rPr>
      </w:pPr>
      <w:r>
        <w:rPr>
          <w:rFonts w:ascii="Arial" w:hAnsi="Arial" w:cs="Arial"/>
        </w:rPr>
        <w:lastRenderedPageBreak/>
        <w:t>W celu realizacji postanowień ust. 12 i 13 Strony dokonają zawarcia odrębnej umowy powierzenia danych osobowych</w:t>
      </w:r>
      <w:r w:rsidR="005801F3">
        <w:rPr>
          <w:rFonts w:ascii="Arial" w:hAnsi="Arial" w:cs="Arial"/>
        </w:rPr>
        <w:t xml:space="preserve"> po uprzednim wykonaniu przez Wykonawcę ankiety dla podmiotu przetwarzającego (procesora), zgodnie ze wzorem, który przekaże Zamawiający.</w:t>
      </w:r>
      <w:r w:rsidR="00F56169" w:rsidRPr="004E5102">
        <w:rPr>
          <w:rFonts w:ascii="Arial" w:hAnsi="Arial" w:cs="Arial"/>
        </w:rPr>
        <w:t xml:space="preserve"> </w:t>
      </w:r>
    </w:p>
    <w:p w14:paraId="67C11A8B" w14:textId="3AF57A41" w:rsidR="0054119B" w:rsidRPr="004E5102" w:rsidRDefault="00590075" w:rsidP="00F34B33">
      <w:pPr>
        <w:numPr>
          <w:ilvl w:val="0"/>
          <w:numId w:val="29"/>
        </w:numPr>
        <w:ind w:left="709"/>
        <w:jc w:val="both"/>
        <w:rPr>
          <w:rFonts w:ascii="Arial" w:hAnsi="Arial" w:cs="Arial"/>
          <w:bCs/>
        </w:rPr>
      </w:pPr>
      <w:r w:rsidRPr="004E5102">
        <w:rPr>
          <w:rFonts w:ascii="Arial" w:hAnsi="Arial" w:cs="Arial"/>
        </w:rPr>
        <w:t xml:space="preserve">Niniejsza </w:t>
      </w:r>
      <w:r w:rsidR="00280A59" w:rsidRPr="004E5102">
        <w:rPr>
          <w:rFonts w:ascii="Arial" w:hAnsi="Arial" w:cs="Arial"/>
        </w:rPr>
        <w:t>Umowa została zawarta w formie elektronicznej opatrzonej kwalifikowanymi podpisami elektronicznymi</w:t>
      </w:r>
      <w:r w:rsidR="009332E3" w:rsidRPr="004E5102">
        <w:rPr>
          <w:rFonts w:ascii="Arial" w:hAnsi="Arial" w:cs="Arial"/>
        </w:rPr>
        <w:t xml:space="preserve"> przez Strony</w:t>
      </w:r>
      <w:r w:rsidR="00280A59" w:rsidRPr="004E5102">
        <w:rPr>
          <w:rFonts w:ascii="Arial" w:hAnsi="Arial" w:cs="Arial"/>
        </w:rPr>
        <w:t>.</w:t>
      </w:r>
    </w:p>
    <w:p w14:paraId="0155B0B8" w14:textId="584F451F" w:rsidR="00280A59" w:rsidRPr="004E5102" w:rsidRDefault="00280A59" w:rsidP="00F34B33">
      <w:pPr>
        <w:numPr>
          <w:ilvl w:val="0"/>
          <w:numId w:val="29"/>
        </w:numPr>
        <w:ind w:left="709"/>
        <w:jc w:val="both"/>
        <w:rPr>
          <w:rFonts w:ascii="Arial" w:hAnsi="Arial" w:cs="Arial"/>
          <w:b/>
        </w:rPr>
      </w:pPr>
      <w:r w:rsidRPr="004E5102">
        <w:rPr>
          <w:rFonts w:ascii="Arial" w:hAnsi="Arial" w:cs="Arial"/>
        </w:rPr>
        <w:t xml:space="preserve">Umowa została zawarta z chwilą złożenia ostatniego z </w:t>
      </w:r>
      <w:r w:rsidR="009B07EB" w:rsidRPr="004E5102">
        <w:rPr>
          <w:rFonts w:ascii="Arial" w:hAnsi="Arial" w:cs="Arial"/>
        </w:rPr>
        <w:t xml:space="preserve">kwalifikowanych </w:t>
      </w:r>
      <w:r w:rsidRPr="004E5102">
        <w:rPr>
          <w:rFonts w:ascii="Arial" w:hAnsi="Arial" w:cs="Arial"/>
        </w:rPr>
        <w:t>podpisów elektronicznych stosownie do wskazania znacznika czasu ujawnionego w szczegółach dokumentu zawartego w postaci elektronicznej.</w:t>
      </w:r>
    </w:p>
    <w:p w14:paraId="3D67E7D0" w14:textId="77777777" w:rsidR="00280A59" w:rsidRPr="004E5102" w:rsidRDefault="00280A59" w:rsidP="00F34B33">
      <w:pPr>
        <w:jc w:val="both"/>
        <w:rPr>
          <w:rFonts w:ascii="Arial" w:hAnsi="Arial" w:cs="Arial"/>
        </w:rPr>
      </w:pPr>
    </w:p>
    <w:p w14:paraId="147A1F8D" w14:textId="77777777" w:rsidR="005A4420" w:rsidRPr="004E5102" w:rsidRDefault="005A4420" w:rsidP="00F34B33">
      <w:pPr>
        <w:jc w:val="both"/>
        <w:rPr>
          <w:rFonts w:ascii="Arial" w:hAnsi="Arial" w:cs="Arial"/>
        </w:rPr>
      </w:pPr>
      <w:r w:rsidRPr="004E5102">
        <w:rPr>
          <w:rFonts w:ascii="Arial" w:hAnsi="Arial" w:cs="Arial"/>
        </w:rPr>
        <w:t>Załączniki do umowy:</w:t>
      </w:r>
    </w:p>
    <w:p w14:paraId="2C1925A4" w14:textId="765FE28E" w:rsidR="005A4420" w:rsidRPr="004E5102" w:rsidRDefault="005A4420" w:rsidP="00F34B33">
      <w:pPr>
        <w:pStyle w:val="Akapitzlist"/>
        <w:numPr>
          <w:ilvl w:val="0"/>
          <w:numId w:val="32"/>
        </w:numPr>
        <w:jc w:val="both"/>
        <w:rPr>
          <w:rFonts w:ascii="Arial" w:hAnsi="Arial" w:cs="Arial"/>
        </w:rPr>
      </w:pPr>
      <w:r w:rsidRPr="004E5102">
        <w:rPr>
          <w:rFonts w:ascii="Arial" w:hAnsi="Arial" w:cs="Arial"/>
        </w:rPr>
        <w:t>załącznik Nr 1 – SWZ wraz z OPZ,</w:t>
      </w:r>
    </w:p>
    <w:p w14:paraId="5BC5BEA5" w14:textId="3FA457F4" w:rsidR="005A4420" w:rsidRPr="004E5102" w:rsidRDefault="005A4420" w:rsidP="00F34B33">
      <w:pPr>
        <w:pStyle w:val="Akapitzlist"/>
        <w:numPr>
          <w:ilvl w:val="0"/>
          <w:numId w:val="32"/>
        </w:numPr>
        <w:jc w:val="both"/>
        <w:rPr>
          <w:rFonts w:ascii="Arial" w:hAnsi="Arial" w:cs="Arial"/>
        </w:rPr>
      </w:pPr>
      <w:r w:rsidRPr="004E5102">
        <w:rPr>
          <w:rFonts w:ascii="Arial" w:hAnsi="Arial" w:cs="Arial"/>
        </w:rPr>
        <w:t>załącznik Nr 2 – Oferta Wykonawcy</w:t>
      </w:r>
      <w:r w:rsidR="004617D5">
        <w:rPr>
          <w:rFonts w:ascii="Arial" w:hAnsi="Arial" w:cs="Arial"/>
        </w:rPr>
        <w:t>.</w:t>
      </w:r>
    </w:p>
    <w:p w14:paraId="5D9ACC3E" w14:textId="77777777" w:rsidR="005A4420" w:rsidRPr="004E5102" w:rsidRDefault="005A4420" w:rsidP="00F34B33">
      <w:pPr>
        <w:jc w:val="both"/>
        <w:rPr>
          <w:rFonts w:ascii="Arial" w:hAnsi="Arial" w:cs="Arial"/>
        </w:rPr>
      </w:pPr>
    </w:p>
    <w:p w14:paraId="1501EFF1" w14:textId="77777777" w:rsidR="004A3840" w:rsidRPr="004E5102" w:rsidRDefault="004A3840" w:rsidP="00F34B33">
      <w:pPr>
        <w:jc w:val="both"/>
        <w:rPr>
          <w:rFonts w:ascii="Arial" w:hAnsi="Arial" w:cs="Arial"/>
        </w:rPr>
      </w:pPr>
    </w:p>
    <w:p w14:paraId="065EA1EF" w14:textId="77777777" w:rsidR="004A3840" w:rsidRPr="004E5102" w:rsidRDefault="004A3840" w:rsidP="004E5102">
      <w:pPr>
        <w:ind w:left="708" w:firstLine="1"/>
        <w:jc w:val="both"/>
        <w:rPr>
          <w:rFonts w:ascii="Arial" w:hAnsi="Arial" w:cs="Arial"/>
          <w:b/>
          <w:bCs/>
        </w:rPr>
      </w:pPr>
      <w:r w:rsidRPr="004E5102">
        <w:rPr>
          <w:rFonts w:ascii="Arial" w:hAnsi="Arial" w:cs="Arial"/>
          <w:b/>
          <w:bCs/>
        </w:rPr>
        <w:t>ZAMAWIAJĄCY</w:t>
      </w:r>
      <w:r w:rsidRPr="004E5102">
        <w:rPr>
          <w:rFonts w:ascii="Arial" w:hAnsi="Arial" w:cs="Arial"/>
          <w:b/>
          <w:bCs/>
        </w:rPr>
        <w:tab/>
      </w:r>
      <w:r w:rsidRPr="004E5102">
        <w:rPr>
          <w:rFonts w:ascii="Arial" w:hAnsi="Arial" w:cs="Arial"/>
          <w:b/>
          <w:bCs/>
        </w:rPr>
        <w:tab/>
      </w:r>
      <w:r w:rsidRPr="004E5102">
        <w:rPr>
          <w:rFonts w:ascii="Arial" w:hAnsi="Arial" w:cs="Arial"/>
          <w:b/>
          <w:bCs/>
        </w:rPr>
        <w:tab/>
      </w:r>
      <w:r w:rsidRPr="004E5102">
        <w:rPr>
          <w:rFonts w:ascii="Arial" w:hAnsi="Arial" w:cs="Arial"/>
          <w:b/>
          <w:bCs/>
        </w:rPr>
        <w:tab/>
      </w:r>
      <w:r w:rsidRPr="004E5102">
        <w:rPr>
          <w:rFonts w:ascii="Arial" w:hAnsi="Arial" w:cs="Arial"/>
          <w:b/>
          <w:bCs/>
        </w:rPr>
        <w:tab/>
      </w:r>
      <w:r w:rsidRPr="004E5102">
        <w:rPr>
          <w:rFonts w:ascii="Arial" w:hAnsi="Arial" w:cs="Arial"/>
          <w:b/>
          <w:bCs/>
        </w:rPr>
        <w:tab/>
      </w:r>
      <w:r w:rsidRPr="004E5102">
        <w:rPr>
          <w:rFonts w:ascii="Arial" w:hAnsi="Arial" w:cs="Arial"/>
          <w:b/>
          <w:bCs/>
        </w:rPr>
        <w:tab/>
        <w:t>WYKONAWCA</w:t>
      </w:r>
    </w:p>
    <w:p w14:paraId="7776F5D5" w14:textId="07DB726B" w:rsidR="004A3840" w:rsidRPr="004E5102" w:rsidRDefault="005D2913" w:rsidP="00F34B33">
      <w:pPr>
        <w:ind w:firstLine="708"/>
        <w:jc w:val="both"/>
        <w:rPr>
          <w:rFonts w:ascii="Arial" w:hAnsi="Arial" w:cs="Arial"/>
        </w:rPr>
      </w:pPr>
      <w:r w:rsidRPr="004E5102">
        <w:rPr>
          <w:rFonts w:ascii="Arial" w:hAnsi="Arial" w:cs="Arial"/>
        </w:rPr>
        <w:t>Gmina Dopiewo</w:t>
      </w:r>
    </w:p>
    <w:p w14:paraId="29C1EC6F" w14:textId="77777777" w:rsidR="004A3840" w:rsidRPr="004E5102" w:rsidRDefault="004A3840" w:rsidP="00F34B33">
      <w:pPr>
        <w:jc w:val="both"/>
        <w:rPr>
          <w:rFonts w:ascii="Arial" w:hAnsi="Arial" w:cs="Arial"/>
        </w:rPr>
      </w:pPr>
    </w:p>
    <w:p w14:paraId="68202947" w14:textId="77777777" w:rsidR="005D2913" w:rsidRPr="004E5102" w:rsidRDefault="005D2913" w:rsidP="00F34B33">
      <w:pPr>
        <w:jc w:val="both"/>
        <w:rPr>
          <w:rFonts w:ascii="Arial" w:hAnsi="Arial" w:cs="Arial"/>
        </w:rPr>
      </w:pPr>
    </w:p>
    <w:p w14:paraId="0758E02A" w14:textId="77777777" w:rsidR="005D2913" w:rsidRPr="004E5102" w:rsidRDefault="005D2913" w:rsidP="00F34B33">
      <w:pPr>
        <w:jc w:val="both"/>
        <w:rPr>
          <w:rFonts w:ascii="Arial" w:hAnsi="Arial" w:cs="Arial"/>
        </w:rPr>
      </w:pPr>
    </w:p>
    <w:p w14:paraId="4364358F" w14:textId="77777777" w:rsidR="005D2913" w:rsidRPr="004E5102" w:rsidRDefault="005D2913" w:rsidP="00F34B33">
      <w:pPr>
        <w:jc w:val="both"/>
        <w:rPr>
          <w:rFonts w:ascii="Arial" w:hAnsi="Arial" w:cs="Arial"/>
        </w:rPr>
      </w:pPr>
    </w:p>
    <w:p w14:paraId="42BF4705" w14:textId="17B8F673" w:rsidR="00F34B33" w:rsidRPr="004E5102" w:rsidRDefault="005D2913" w:rsidP="00C9426B">
      <w:pPr>
        <w:jc w:val="both"/>
        <w:rPr>
          <w:rFonts w:ascii="Arial" w:hAnsi="Arial" w:cs="Arial"/>
        </w:rPr>
      </w:pPr>
      <w:r w:rsidRPr="004E5102">
        <w:rPr>
          <w:rFonts w:ascii="Arial" w:hAnsi="Arial" w:cs="Arial"/>
        </w:rPr>
        <w:t>Kontrasygnata:</w:t>
      </w:r>
    </w:p>
    <w:sectPr w:rsidR="00F34B33" w:rsidRPr="004E5102" w:rsidSect="004E5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5700FC9A"/>
    <w:name w:val="WW8Num8"/>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6878FA"/>
    <w:multiLevelType w:val="hybridMultilevel"/>
    <w:tmpl w:val="399A1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56" w:hanging="360"/>
      </w:pPr>
    </w:lvl>
    <w:lvl w:ilvl="3" w:tplc="04150011">
      <w:start w:val="1"/>
      <w:numFmt w:val="decimal"/>
      <w:lvlText w:val="%4)"/>
      <w:lvlJc w:val="left"/>
      <w:pPr>
        <w:ind w:left="756"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87086"/>
    <w:multiLevelType w:val="multilevel"/>
    <w:tmpl w:val="9970F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AD1C65"/>
    <w:multiLevelType w:val="hybridMultilevel"/>
    <w:tmpl w:val="064CEA0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812EDF"/>
    <w:multiLevelType w:val="hybridMultilevel"/>
    <w:tmpl w:val="C8F88E54"/>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085F5674"/>
    <w:multiLevelType w:val="hybridMultilevel"/>
    <w:tmpl w:val="60C832A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8A016AC"/>
    <w:multiLevelType w:val="hybridMultilevel"/>
    <w:tmpl w:val="48D8ED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717571"/>
    <w:multiLevelType w:val="hybridMultilevel"/>
    <w:tmpl w:val="450C443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10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BF1191"/>
    <w:multiLevelType w:val="hybridMultilevel"/>
    <w:tmpl w:val="8CB817B4"/>
    <w:lvl w:ilvl="0" w:tplc="04150011">
      <w:start w:val="1"/>
      <w:numFmt w:val="decimal"/>
      <w:lvlText w:val="%1)"/>
      <w:lvlJc w:val="left"/>
      <w:pPr>
        <w:ind w:left="756" w:hanging="360"/>
      </w:p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9" w15:restartNumberingAfterBreak="0">
    <w:nsid w:val="0BD52D96"/>
    <w:multiLevelType w:val="hybridMultilevel"/>
    <w:tmpl w:val="2EDAAD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4A1407"/>
    <w:multiLevelType w:val="hybridMultilevel"/>
    <w:tmpl w:val="04B2683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C8E4288"/>
    <w:multiLevelType w:val="hybridMultilevel"/>
    <w:tmpl w:val="30B60A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0D971D75"/>
    <w:multiLevelType w:val="hybridMultilevel"/>
    <w:tmpl w:val="6AC4447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DBB6E29"/>
    <w:multiLevelType w:val="hybridMultilevel"/>
    <w:tmpl w:val="F1644B58"/>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F3522CB"/>
    <w:multiLevelType w:val="hybridMultilevel"/>
    <w:tmpl w:val="0B74D3D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10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2D10C0A"/>
    <w:multiLevelType w:val="hybridMultilevel"/>
    <w:tmpl w:val="1C08B1A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10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3142BC2"/>
    <w:multiLevelType w:val="multilevel"/>
    <w:tmpl w:val="B17C9464"/>
    <w:lvl w:ilvl="0">
      <w:start w:val="1"/>
      <w:numFmt w:val="decimal"/>
      <w:lvlText w:val="%1."/>
      <w:lvlJc w:val="left"/>
      <w:pPr>
        <w:ind w:left="340" w:hanging="340"/>
      </w:pPr>
      <w:rPr>
        <w:rFonts w:cs="Times New Roman"/>
        <w:b w:val="0"/>
        <w:i w:val="0"/>
        <w:strike w:val="0"/>
        <w:color w:val="000000"/>
        <w:sz w:val="22"/>
      </w:rPr>
    </w:lvl>
    <w:lvl w:ilvl="1">
      <w:start w:val="1"/>
      <w:numFmt w:val="decimal"/>
      <w:lvlText w:val="%2."/>
      <w:lvlJc w:val="left"/>
      <w:pPr>
        <w:ind w:left="340" w:hanging="340"/>
      </w:pPr>
      <w:rPr>
        <w:rFonts w:cs="Times New Roman"/>
        <w:b w:val="0"/>
        <w:i w:val="0"/>
        <w:strike w:val="0"/>
        <w:color w:val="000000"/>
        <w:sz w:val="20"/>
        <w:szCs w:val="2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4F5FB3"/>
    <w:multiLevelType w:val="hybridMultilevel"/>
    <w:tmpl w:val="3668AE76"/>
    <w:lvl w:ilvl="0" w:tplc="0415000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55DC1"/>
    <w:multiLevelType w:val="multilevel"/>
    <w:tmpl w:val="AE90374E"/>
    <w:lvl w:ilvl="0">
      <w:start w:val="1"/>
      <w:numFmt w:val="decimal"/>
      <w:lvlText w:val="%1."/>
      <w:lvlJc w:val="left"/>
      <w:pPr>
        <w:ind w:left="340" w:hanging="340"/>
      </w:pPr>
      <w:rPr>
        <w:b w:val="0"/>
        <w:i w:val="0"/>
        <w:sz w:val="20"/>
        <w:szCs w:val="20"/>
      </w:rPr>
    </w:lvl>
    <w:lvl w:ilvl="1">
      <w:start w:val="1"/>
      <w:numFmt w:val="lowerLetter"/>
      <w:lvlText w:val="%2)"/>
      <w:lvlJc w:val="left"/>
      <w:pPr>
        <w:ind w:left="737" w:hanging="397"/>
      </w:pPr>
      <w:rPr>
        <w:rFonts w:cs="Times New Roman"/>
        <w:b w:val="0"/>
        <w:i w:val="0"/>
        <w:sz w:val="22"/>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9" w15:restartNumberingAfterBreak="0">
    <w:nsid w:val="18344506"/>
    <w:multiLevelType w:val="multilevel"/>
    <w:tmpl w:val="93FA7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7A1771"/>
    <w:multiLevelType w:val="hybridMultilevel"/>
    <w:tmpl w:val="DF102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61B0C"/>
    <w:multiLevelType w:val="hybridMultilevel"/>
    <w:tmpl w:val="5AA012B0"/>
    <w:lvl w:ilvl="0" w:tplc="312A6B68">
      <w:start w:val="2"/>
      <w:numFmt w:val="decimal"/>
      <w:lvlText w:val="%1."/>
      <w:lvlJc w:val="left"/>
      <w:pPr>
        <w:ind w:left="360" w:hanging="360"/>
      </w:pPr>
      <w:rPr>
        <w:rFonts w:ascii="Tahoma" w:hAnsi="Tahoma" w:cs="Tahoma"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7B66F3"/>
    <w:multiLevelType w:val="hybridMultilevel"/>
    <w:tmpl w:val="7C3ED586"/>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F8160F1"/>
    <w:multiLevelType w:val="hybridMultilevel"/>
    <w:tmpl w:val="28CC89D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10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25006D6"/>
    <w:multiLevelType w:val="hybridMultilevel"/>
    <w:tmpl w:val="C5E0B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3B29F7"/>
    <w:multiLevelType w:val="hybridMultilevel"/>
    <w:tmpl w:val="48BEF32E"/>
    <w:lvl w:ilvl="0" w:tplc="0415000F">
      <w:start w:val="1"/>
      <w:numFmt w:val="decimal"/>
      <w:lvlText w:val="%1."/>
      <w:lvlJc w:val="left"/>
      <w:pPr>
        <w:ind w:left="720" w:hanging="360"/>
      </w:pPr>
    </w:lvl>
    <w:lvl w:ilvl="1" w:tplc="E57C6D6C">
      <w:start w:val="1"/>
      <w:numFmt w:val="lowerLetter"/>
      <w:lvlText w:val="%2)"/>
      <w:lvlJc w:val="left"/>
      <w:pPr>
        <w:ind w:left="1788" w:hanging="708"/>
      </w:pPr>
      <w:rPr>
        <w:rFonts w:eastAsiaTheme="minorHAnsi"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162DE8"/>
    <w:multiLevelType w:val="hybridMultilevel"/>
    <w:tmpl w:val="8B246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5C6288"/>
    <w:multiLevelType w:val="hybridMultilevel"/>
    <w:tmpl w:val="C4B4B1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F505F8"/>
    <w:multiLevelType w:val="hybridMultilevel"/>
    <w:tmpl w:val="503EE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B6B83"/>
    <w:multiLevelType w:val="hybridMultilevel"/>
    <w:tmpl w:val="4B4E534E"/>
    <w:lvl w:ilvl="0" w:tplc="DEB66A08">
      <w:start w:val="3"/>
      <w:numFmt w:val="decimal"/>
      <w:lvlText w:val="%1."/>
      <w:lvlJc w:val="left"/>
      <w:pPr>
        <w:ind w:left="729" w:hanging="360"/>
      </w:pPr>
      <w:rPr>
        <w:rFonts w:hint="default"/>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30" w15:restartNumberingAfterBreak="0">
    <w:nsid w:val="2F8B3035"/>
    <w:multiLevelType w:val="hybridMultilevel"/>
    <w:tmpl w:val="1C568A6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33AD2348"/>
    <w:multiLevelType w:val="hybridMultilevel"/>
    <w:tmpl w:val="13EA6A24"/>
    <w:lvl w:ilvl="0" w:tplc="566E2BA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4C0D90"/>
    <w:multiLevelType w:val="hybridMultilevel"/>
    <w:tmpl w:val="0B4E2C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894350F"/>
    <w:multiLevelType w:val="multilevel"/>
    <w:tmpl w:val="C450A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FF67DF"/>
    <w:multiLevelType w:val="hybridMultilevel"/>
    <w:tmpl w:val="66F64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B85F2F"/>
    <w:multiLevelType w:val="hybridMultilevel"/>
    <w:tmpl w:val="C1AE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DD2F28"/>
    <w:multiLevelType w:val="hybridMultilevel"/>
    <w:tmpl w:val="91502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844198"/>
    <w:multiLevelType w:val="hybridMultilevel"/>
    <w:tmpl w:val="2034C084"/>
    <w:lvl w:ilvl="0" w:tplc="796C8E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AA856EB"/>
    <w:multiLevelType w:val="hybridMultilevel"/>
    <w:tmpl w:val="C8DA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124FFA"/>
    <w:multiLevelType w:val="hybridMultilevel"/>
    <w:tmpl w:val="ADC61040"/>
    <w:lvl w:ilvl="0" w:tplc="04150011">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5221718F"/>
    <w:multiLevelType w:val="multilevel"/>
    <w:tmpl w:val="8D2AEBD4"/>
    <w:lvl w:ilvl="0">
      <w:start w:val="1"/>
      <w:numFmt w:val="decimal"/>
      <w:lvlText w:val="%1)"/>
      <w:lvlJc w:val="left"/>
      <w:pPr>
        <w:ind w:left="1065" w:hanging="705"/>
      </w:pPr>
      <w:rPr>
        <w:rFonts w:eastAsia="Times New Roman" w:cs="Times New Roman"/>
      </w:rPr>
    </w:lvl>
    <w:lvl w:ilvl="1">
      <w:start w:val="1"/>
      <w:numFmt w:val="decimal"/>
      <w:lvlText w:val="%2."/>
      <w:lvlJc w:val="left"/>
      <w:pPr>
        <w:ind w:left="12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F97C84"/>
    <w:multiLevelType w:val="hybridMultilevel"/>
    <w:tmpl w:val="8E54AA46"/>
    <w:lvl w:ilvl="0" w:tplc="04150011">
      <w:start w:val="1"/>
      <w:numFmt w:val="decimal"/>
      <w:lvlText w:val="%1)"/>
      <w:lvlJc w:val="left"/>
      <w:pPr>
        <w:tabs>
          <w:tab w:val="num" w:pos="1048"/>
        </w:tabs>
        <w:ind w:left="1048" w:hanging="340"/>
      </w:pPr>
      <w:rPr>
        <w:rFonts w:hint="default"/>
        <w:b w:val="0"/>
        <w:i w:val="0"/>
        <w:strike w:val="0"/>
        <w:sz w:val="20"/>
        <w:szCs w:val="1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2" w15:restartNumberingAfterBreak="0">
    <w:nsid w:val="56F672E5"/>
    <w:multiLevelType w:val="hybridMultilevel"/>
    <w:tmpl w:val="BB346F72"/>
    <w:lvl w:ilvl="0" w:tplc="CF965662">
      <w:start w:val="1"/>
      <w:numFmt w:val="decimal"/>
      <w:lvlText w:val="%1."/>
      <w:lvlJc w:val="left"/>
      <w:pPr>
        <w:tabs>
          <w:tab w:val="num" w:pos="340"/>
        </w:tabs>
        <w:ind w:left="340" w:hanging="340"/>
      </w:pPr>
      <w:rPr>
        <w:rFonts w:ascii="Tahoma" w:hAnsi="Tahoma" w:cs="Tahoma" w:hint="default"/>
        <w:b w:val="0"/>
        <w:i w:val="0"/>
        <w: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053506"/>
    <w:multiLevelType w:val="hybridMultilevel"/>
    <w:tmpl w:val="C4E2C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F224F4"/>
    <w:multiLevelType w:val="hybridMultilevel"/>
    <w:tmpl w:val="1EF88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6E0748"/>
    <w:multiLevelType w:val="hybridMultilevel"/>
    <w:tmpl w:val="EFC26F8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40D0050"/>
    <w:multiLevelType w:val="hybridMultilevel"/>
    <w:tmpl w:val="63EA6636"/>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5DE51E0"/>
    <w:multiLevelType w:val="multilevel"/>
    <w:tmpl w:val="C296ABF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3C633E"/>
    <w:multiLevelType w:val="hybridMultilevel"/>
    <w:tmpl w:val="C4848FA0"/>
    <w:lvl w:ilvl="0" w:tplc="68CCE0E6">
      <w:start w:val="1"/>
      <w:numFmt w:val="decimal"/>
      <w:lvlText w:val="%1."/>
      <w:lvlJc w:val="left"/>
      <w:pPr>
        <w:ind w:left="360" w:hanging="360"/>
      </w:pPr>
      <w:rPr>
        <w:rFonts w:ascii="Tahoma" w:eastAsiaTheme="minorHAnsi" w:hAnsi="Tahoma" w:cs="Tahom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1506672"/>
    <w:multiLevelType w:val="multilevel"/>
    <w:tmpl w:val="FEBE88D0"/>
    <w:lvl w:ilvl="0">
      <w:start w:val="1"/>
      <w:numFmt w:val="decimal"/>
      <w:lvlText w:val="%1)"/>
      <w:lvlJc w:val="left"/>
      <w:pPr>
        <w:ind w:left="624" w:hanging="284"/>
      </w:pPr>
      <w:rPr>
        <w:rFonts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9A6202"/>
    <w:multiLevelType w:val="hybridMultilevel"/>
    <w:tmpl w:val="C3BCB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B16AE2"/>
    <w:multiLevelType w:val="hybridMultilevel"/>
    <w:tmpl w:val="CE7C29EE"/>
    <w:lvl w:ilvl="0" w:tplc="0415000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F7EAF"/>
    <w:multiLevelType w:val="hybridMultilevel"/>
    <w:tmpl w:val="814A6334"/>
    <w:lvl w:ilvl="0" w:tplc="0415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3D805F8"/>
    <w:multiLevelType w:val="multilevel"/>
    <w:tmpl w:val="95D8E770"/>
    <w:lvl w:ilvl="0">
      <w:start w:val="6"/>
      <w:numFmt w:val="decimal"/>
      <w:lvlText w:val="%1."/>
      <w:lvlJc w:val="left"/>
      <w:pPr>
        <w:ind w:left="340" w:hanging="340"/>
      </w:pPr>
      <w:rPr>
        <w:rFonts w:cs="Times New Roman" w:hint="default"/>
        <w:b w:val="0"/>
        <w:i w:val="0"/>
        <w:strike w:val="0"/>
        <w:color w:val="auto"/>
        <w:sz w:val="20"/>
        <w:szCs w:val="20"/>
      </w:rPr>
    </w:lvl>
    <w:lvl w:ilvl="1">
      <w:start w:val="1"/>
      <w:numFmt w:val="decimal"/>
      <w:lvlText w:val="%2."/>
      <w:lvlJc w:val="left"/>
      <w:pPr>
        <w:ind w:left="340" w:hanging="340"/>
      </w:pPr>
      <w:rPr>
        <w:rFonts w:cs="Times New Roman" w:hint="default"/>
        <w:b w:val="0"/>
        <w:i w:val="0"/>
        <w:strike w:val="0"/>
        <w:sz w:val="22"/>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5CE25DA"/>
    <w:multiLevelType w:val="hybridMultilevel"/>
    <w:tmpl w:val="69D6CB8A"/>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8495B2F"/>
    <w:multiLevelType w:val="hybridMultilevel"/>
    <w:tmpl w:val="A74A6114"/>
    <w:lvl w:ilvl="0" w:tplc="EE0AB7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2F21EA"/>
    <w:multiLevelType w:val="hybridMultilevel"/>
    <w:tmpl w:val="DEE0EAB8"/>
    <w:lvl w:ilvl="0" w:tplc="6E285D40">
      <w:start w:val="1"/>
      <w:numFmt w:val="decimal"/>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57" w15:restartNumberingAfterBreak="0">
    <w:nsid w:val="7CE7783C"/>
    <w:multiLevelType w:val="hybridMultilevel"/>
    <w:tmpl w:val="C9C8836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EFC644B"/>
    <w:multiLevelType w:val="hybridMultilevel"/>
    <w:tmpl w:val="D48231A8"/>
    <w:lvl w:ilvl="0" w:tplc="30102D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30277E"/>
    <w:multiLevelType w:val="hybridMultilevel"/>
    <w:tmpl w:val="82BC0198"/>
    <w:lvl w:ilvl="0" w:tplc="C0DA067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057712">
    <w:abstractNumId w:val="36"/>
  </w:num>
  <w:num w:numId="2" w16cid:durableId="767432355">
    <w:abstractNumId w:val="18"/>
  </w:num>
  <w:num w:numId="3" w16cid:durableId="756901251">
    <w:abstractNumId w:val="45"/>
  </w:num>
  <w:num w:numId="4" w16cid:durableId="1459181975">
    <w:abstractNumId w:val="16"/>
  </w:num>
  <w:num w:numId="5" w16cid:durableId="1141464690">
    <w:abstractNumId w:val="17"/>
  </w:num>
  <w:num w:numId="6" w16cid:durableId="960648508">
    <w:abstractNumId w:val="40"/>
  </w:num>
  <w:num w:numId="7" w16cid:durableId="1421096684">
    <w:abstractNumId w:val="10"/>
  </w:num>
  <w:num w:numId="8" w16cid:durableId="646935769">
    <w:abstractNumId w:val="33"/>
  </w:num>
  <w:num w:numId="9" w16cid:durableId="32272953">
    <w:abstractNumId w:val="51"/>
  </w:num>
  <w:num w:numId="10" w16cid:durableId="2038964214">
    <w:abstractNumId w:val="48"/>
  </w:num>
  <w:num w:numId="11" w16cid:durableId="622343893">
    <w:abstractNumId w:val="55"/>
  </w:num>
  <w:num w:numId="12" w16cid:durableId="980115693">
    <w:abstractNumId w:val="42"/>
  </w:num>
  <w:num w:numId="13" w16cid:durableId="764956045">
    <w:abstractNumId w:val="53"/>
  </w:num>
  <w:num w:numId="14" w16cid:durableId="1643657606">
    <w:abstractNumId w:val="21"/>
  </w:num>
  <w:num w:numId="15" w16cid:durableId="619727922">
    <w:abstractNumId w:val="3"/>
  </w:num>
  <w:num w:numId="16" w16cid:durableId="1161001690">
    <w:abstractNumId w:val="57"/>
  </w:num>
  <w:num w:numId="17" w16cid:durableId="1989703734">
    <w:abstractNumId w:val="4"/>
  </w:num>
  <w:num w:numId="18" w16cid:durableId="165441007">
    <w:abstractNumId w:val="8"/>
  </w:num>
  <w:num w:numId="19" w16cid:durableId="1651667040">
    <w:abstractNumId w:val="1"/>
  </w:num>
  <w:num w:numId="20" w16cid:durableId="1871139991">
    <w:abstractNumId w:val="49"/>
  </w:num>
  <w:num w:numId="21" w16cid:durableId="643850206">
    <w:abstractNumId w:val="2"/>
  </w:num>
  <w:num w:numId="22" w16cid:durableId="1453591771">
    <w:abstractNumId w:val="27"/>
  </w:num>
  <w:num w:numId="23" w16cid:durableId="1728841451">
    <w:abstractNumId w:val="6"/>
  </w:num>
  <w:num w:numId="24" w16cid:durableId="2047634600">
    <w:abstractNumId w:val="32"/>
  </w:num>
  <w:num w:numId="25" w16cid:durableId="1972132905">
    <w:abstractNumId w:val="39"/>
  </w:num>
  <w:num w:numId="26" w16cid:durableId="1747529725">
    <w:abstractNumId w:val="56"/>
  </w:num>
  <w:num w:numId="27" w16cid:durableId="686562943">
    <w:abstractNumId w:val="41"/>
  </w:num>
  <w:num w:numId="28" w16cid:durableId="1796369142">
    <w:abstractNumId w:val="5"/>
  </w:num>
  <w:num w:numId="29" w16cid:durableId="1110590057">
    <w:abstractNumId w:val="31"/>
  </w:num>
  <w:num w:numId="30" w16cid:durableId="1767966887">
    <w:abstractNumId w:val="25"/>
  </w:num>
  <w:num w:numId="31" w16cid:durableId="395471595">
    <w:abstractNumId w:val="20"/>
  </w:num>
  <w:num w:numId="32" w16cid:durableId="1905294752">
    <w:abstractNumId w:val="26"/>
  </w:num>
  <w:num w:numId="33" w16cid:durableId="633952696">
    <w:abstractNumId w:val="37"/>
  </w:num>
  <w:num w:numId="34" w16cid:durableId="1500341202">
    <w:abstractNumId w:val="12"/>
  </w:num>
  <w:num w:numId="35" w16cid:durableId="2047557531">
    <w:abstractNumId w:val="0"/>
  </w:num>
  <w:num w:numId="36" w16cid:durableId="75716517">
    <w:abstractNumId w:val="30"/>
  </w:num>
  <w:num w:numId="37" w16cid:durableId="455097895">
    <w:abstractNumId w:val="28"/>
  </w:num>
  <w:num w:numId="38" w16cid:durableId="432868042">
    <w:abstractNumId w:val="11"/>
  </w:num>
  <w:num w:numId="39" w16cid:durableId="956369515">
    <w:abstractNumId w:val="43"/>
  </w:num>
  <w:num w:numId="40" w16cid:durableId="1801923928">
    <w:abstractNumId w:val="34"/>
  </w:num>
  <w:num w:numId="41" w16cid:durableId="219561235">
    <w:abstractNumId w:val="35"/>
  </w:num>
  <w:num w:numId="42" w16cid:durableId="1290697893">
    <w:abstractNumId w:val="9"/>
  </w:num>
  <w:num w:numId="43" w16cid:durableId="410271694">
    <w:abstractNumId w:val="15"/>
  </w:num>
  <w:num w:numId="44" w16cid:durableId="1306351191">
    <w:abstractNumId w:val="23"/>
  </w:num>
  <w:num w:numId="45" w16cid:durableId="121390107">
    <w:abstractNumId w:val="14"/>
  </w:num>
  <w:num w:numId="46" w16cid:durableId="947540110">
    <w:abstractNumId w:val="7"/>
  </w:num>
  <w:num w:numId="47" w16cid:durableId="1471284765">
    <w:abstractNumId w:val="52"/>
  </w:num>
  <w:num w:numId="48" w16cid:durableId="878517253">
    <w:abstractNumId w:val="24"/>
  </w:num>
  <w:num w:numId="49" w16cid:durableId="906306860">
    <w:abstractNumId w:val="22"/>
  </w:num>
  <w:num w:numId="50" w16cid:durableId="613830338">
    <w:abstractNumId w:val="46"/>
  </w:num>
  <w:num w:numId="51" w16cid:durableId="1159734128">
    <w:abstractNumId w:val="54"/>
  </w:num>
  <w:num w:numId="52" w16cid:durableId="1737974986">
    <w:abstractNumId w:val="13"/>
  </w:num>
  <w:num w:numId="53" w16cid:durableId="1560283977">
    <w:abstractNumId w:val="38"/>
  </w:num>
  <w:num w:numId="54" w16cid:durableId="753087617">
    <w:abstractNumId w:val="29"/>
  </w:num>
  <w:num w:numId="55" w16cid:durableId="525022597">
    <w:abstractNumId w:val="50"/>
  </w:num>
  <w:num w:numId="56" w16cid:durableId="788940901">
    <w:abstractNumId w:val="58"/>
  </w:num>
  <w:num w:numId="57" w16cid:durableId="1031421972">
    <w:abstractNumId w:val="19"/>
  </w:num>
  <w:num w:numId="58" w16cid:durableId="1216039486">
    <w:abstractNumId w:val="47"/>
  </w:num>
  <w:num w:numId="59" w16cid:durableId="1464882110">
    <w:abstractNumId w:val="59"/>
  </w:num>
  <w:num w:numId="60" w16cid:durableId="1442216319">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5-03-12"/>
    <w:docVar w:name="LE_Links" w:val="{BD1EB623-E7BE-4972-A2B8-687FE4FD3770}"/>
  </w:docVars>
  <w:rsids>
    <w:rsidRoot w:val="003E2C4E"/>
    <w:rsid w:val="0000579D"/>
    <w:rsid w:val="00011EAE"/>
    <w:rsid w:val="00030EEC"/>
    <w:rsid w:val="0003678C"/>
    <w:rsid w:val="000529EC"/>
    <w:rsid w:val="000556E6"/>
    <w:rsid w:val="0006395B"/>
    <w:rsid w:val="00073098"/>
    <w:rsid w:val="000912A9"/>
    <w:rsid w:val="000966D6"/>
    <w:rsid w:val="000A31B0"/>
    <w:rsid w:val="000B2697"/>
    <w:rsid w:val="000D4EF4"/>
    <w:rsid w:val="000E1418"/>
    <w:rsid w:val="000E6F79"/>
    <w:rsid w:val="000F6611"/>
    <w:rsid w:val="00103698"/>
    <w:rsid w:val="00126831"/>
    <w:rsid w:val="00135E79"/>
    <w:rsid w:val="0013667D"/>
    <w:rsid w:val="00152404"/>
    <w:rsid w:val="001576FE"/>
    <w:rsid w:val="0016030C"/>
    <w:rsid w:val="00176BB3"/>
    <w:rsid w:val="00181DC0"/>
    <w:rsid w:val="00184E50"/>
    <w:rsid w:val="00184F6C"/>
    <w:rsid w:val="001870D4"/>
    <w:rsid w:val="001902A2"/>
    <w:rsid w:val="00196147"/>
    <w:rsid w:val="001A3217"/>
    <w:rsid w:val="001A58D3"/>
    <w:rsid w:val="001B08D2"/>
    <w:rsid w:val="001B4AD1"/>
    <w:rsid w:val="001C1C44"/>
    <w:rsid w:val="001D21DA"/>
    <w:rsid w:val="001D2CC8"/>
    <w:rsid w:val="001E4BD7"/>
    <w:rsid w:val="001E55C2"/>
    <w:rsid w:val="001F24B5"/>
    <w:rsid w:val="001F3730"/>
    <w:rsid w:val="00205ACD"/>
    <w:rsid w:val="00221421"/>
    <w:rsid w:val="002215F0"/>
    <w:rsid w:val="002278DC"/>
    <w:rsid w:val="00231D73"/>
    <w:rsid w:val="0023602A"/>
    <w:rsid w:val="00236ACD"/>
    <w:rsid w:val="00271213"/>
    <w:rsid w:val="00273E55"/>
    <w:rsid w:val="002767FB"/>
    <w:rsid w:val="00280A59"/>
    <w:rsid w:val="002F1956"/>
    <w:rsid w:val="002F63A7"/>
    <w:rsid w:val="0030351F"/>
    <w:rsid w:val="00303574"/>
    <w:rsid w:val="00305ACD"/>
    <w:rsid w:val="00335307"/>
    <w:rsid w:val="003477FA"/>
    <w:rsid w:val="003515BC"/>
    <w:rsid w:val="003531A6"/>
    <w:rsid w:val="00353886"/>
    <w:rsid w:val="00355D56"/>
    <w:rsid w:val="00356272"/>
    <w:rsid w:val="00361918"/>
    <w:rsid w:val="003667E0"/>
    <w:rsid w:val="00371BE6"/>
    <w:rsid w:val="0038602D"/>
    <w:rsid w:val="00393814"/>
    <w:rsid w:val="003944E4"/>
    <w:rsid w:val="003C76BD"/>
    <w:rsid w:val="003E02C7"/>
    <w:rsid w:val="003E2C4E"/>
    <w:rsid w:val="003E4B4A"/>
    <w:rsid w:val="0041288A"/>
    <w:rsid w:val="00413ECD"/>
    <w:rsid w:val="004157D5"/>
    <w:rsid w:val="004329A3"/>
    <w:rsid w:val="004378A6"/>
    <w:rsid w:val="00443ED2"/>
    <w:rsid w:val="00455525"/>
    <w:rsid w:val="004617D5"/>
    <w:rsid w:val="00480839"/>
    <w:rsid w:val="00491ECD"/>
    <w:rsid w:val="00494B07"/>
    <w:rsid w:val="004A0F99"/>
    <w:rsid w:val="004A3840"/>
    <w:rsid w:val="004A4178"/>
    <w:rsid w:val="004A4434"/>
    <w:rsid w:val="004B4679"/>
    <w:rsid w:val="004C4673"/>
    <w:rsid w:val="004E4A1F"/>
    <w:rsid w:val="004E5102"/>
    <w:rsid w:val="004E6124"/>
    <w:rsid w:val="004F34EC"/>
    <w:rsid w:val="004F560C"/>
    <w:rsid w:val="004F7F42"/>
    <w:rsid w:val="0050796B"/>
    <w:rsid w:val="00524AA3"/>
    <w:rsid w:val="005257F3"/>
    <w:rsid w:val="005279F7"/>
    <w:rsid w:val="00531043"/>
    <w:rsid w:val="0054119B"/>
    <w:rsid w:val="00550CE2"/>
    <w:rsid w:val="00551C3B"/>
    <w:rsid w:val="00552A65"/>
    <w:rsid w:val="00555DD8"/>
    <w:rsid w:val="0056292C"/>
    <w:rsid w:val="0056771F"/>
    <w:rsid w:val="005707A9"/>
    <w:rsid w:val="005801F3"/>
    <w:rsid w:val="00587C17"/>
    <w:rsid w:val="00590075"/>
    <w:rsid w:val="00590D8B"/>
    <w:rsid w:val="005953AF"/>
    <w:rsid w:val="005964AB"/>
    <w:rsid w:val="00597143"/>
    <w:rsid w:val="005972A6"/>
    <w:rsid w:val="005A4420"/>
    <w:rsid w:val="005A6565"/>
    <w:rsid w:val="005C4A8D"/>
    <w:rsid w:val="005D2913"/>
    <w:rsid w:val="005D503B"/>
    <w:rsid w:val="005E165B"/>
    <w:rsid w:val="005E1879"/>
    <w:rsid w:val="005F5137"/>
    <w:rsid w:val="006005FA"/>
    <w:rsid w:val="00615C43"/>
    <w:rsid w:val="00620140"/>
    <w:rsid w:val="00636532"/>
    <w:rsid w:val="00661A0F"/>
    <w:rsid w:val="0066379F"/>
    <w:rsid w:val="0068352A"/>
    <w:rsid w:val="00691A57"/>
    <w:rsid w:val="00692642"/>
    <w:rsid w:val="00693548"/>
    <w:rsid w:val="006A3202"/>
    <w:rsid w:val="006B23FE"/>
    <w:rsid w:val="006D09EF"/>
    <w:rsid w:val="006D0C02"/>
    <w:rsid w:val="006D1CC3"/>
    <w:rsid w:val="006D1D0E"/>
    <w:rsid w:val="006D48E5"/>
    <w:rsid w:val="006D77D9"/>
    <w:rsid w:val="006F58FE"/>
    <w:rsid w:val="006F7092"/>
    <w:rsid w:val="00714070"/>
    <w:rsid w:val="00717732"/>
    <w:rsid w:val="00717A66"/>
    <w:rsid w:val="00727479"/>
    <w:rsid w:val="00735585"/>
    <w:rsid w:val="007358BC"/>
    <w:rsid w:val="00747F01"/>
    <w:rsid w:val="0075091F"/>
    <w:rsid w:val="00766DE0"/>
    <w:rsid w:val="0077363C"/>
    <w:rsid w:val="007747D8"/>
    <w:rsid w:val="00775244"/>
    <w:rsid w:val="00776E47"/>
    <w:rsid w:val="007863A9"/>
    <w:rsid w:val="007918E7"/>
    <w:rsid w:val="007A3111"/>
    <w:rsid w:val="007C20BC"/>
    <w:rsid w:val="007C7207"/>
    <w:rsid w:val="007E30BA"/>
    <w:rsid w:val="007F5F34"/>
    <w:rsid w:val="00802E66"/>
    <w:rsid w:val="0081246E"/>
    <w:rsid w:val="008208D7"/>
    <w:rsid w:val="008311B0"/>
    <w:rsid w:val="00840C95"/>
    <w:rsid w:val="00840F7E"/>
    <w:rsid w:val="0085155A"/>
    <w:rsid w:val="00851787"/>
    <w:rsid w:val="00855DD4"/>
    <w:rsid w:val="00864621"/>
    <w:rsid w:val="00867387"/>
    <w:rsid w:val="00872BB6"/>
    <w:rsid w:val="00887007"/>
    <w:rsid w:val="00890301"/>
    <w:rsid w:val="008A4AB6"/>
    <w:rsid w:val="008A502F"/>
    <w:rsid w:val="008A755A"/>
    <w:rsid w:val="008B0C00"/>
    <w:rsid w:val="008B2D8C"/>
    <w:rsid w:val="008B3C8C"/>
    <w:rsid w:val="008B7ABB"/>
    <w:rsid w:val="008D6283"/>
    <w:rsid w:val="008E7BBB"/>
    <w:rsid w:val="008F193C"/>
    <w:rsid w:val="009004C5"/>
    <w:rsid w:val="00903273"/>
    <w:rsid w:val="009332E3"/>
    <w:rsid w:val="0094123F"/>
    <w:rsid w:val="009465B4"/>
    <w:rsid w:val="0095118A"/>
    <w:rsid w:val="009725D8"/>
    <w:rsid w:val="00972EB4"/>
    <w:rsid w:val="009A799A"/>
    <w:rsid w:val="009B07EB"/>
    <w:rsid w:val="009B2F06"/>
    <w:rsid w:val="009B394E"/>
    <w:rsid w:val="009B6812"/>
    <w:rsid w:val="009C7C4D"/>
    <w:rsid w:val="009D34FE"/>
    <w:rsid w:val="009E4724"/>
    <w:rsid w:val="00A02C51"/>
    <w:rsid w:val="00A0455A"/>
    <w:rsid w:val="00A10091"/>
    <w:rsid w:val="00A205E7"/>
    <w:rsid w:val="00A275CE"/>
    <w:rsid w:val="00A32010"/>
    <w:rsid w:val="00A40DC9"/>
    <w:rsid w:val="00A42DA4"/>
    <w:rsid w:val="00A50615"/>
    <w:rsid w:val="00A71113"/>
    <w:rsid w:val="00A749C2"/>
    <w:rsid w:val="00A80EC9"/>
    <w:rsid w:val="00A85EF0"/>
    <w:rsid w:val="00A92F47"/>
    <w:rsid w:val="00AA2AC6"/>
    <w:rsid w:val="00AB1A3D"/>
    <w:rsid w:val="00AE65AF"/>
    <w:rsid w:val="00AF729A"/>
    <w:rsid w:val="00B009AA"/>
    <w:rsid w:val="00B2030F"/>
    <w:rsid w:val="00B3709C"/>
    <w:rsid w:val="00B54ADD"/>
    <w:rsid w:val="00B55532"/>
    <w:rsid w:val="00B65D41"/>
    <w:rsid w:val="00B67B3C"/>
    <w:rsid w:val="00B8092A"/>
    <w:rsid w:val="00BD1CA4"/>
    <w:rsid w:val="00BD74C8"/>
    <w:rsid w:val="00BD7CA1"/>
    <w:rsid w:val="00BE0536"/>
    <w:rsid w:val="00BE211E"/>
    <w:rsid w:val="00BF371F"/>
    <w:rsid w:val="00BF78B2"/>
    <w:rsid w:val="00C03EEA"/>
    <w:rsid w:val="00C155BB"/>
    <w:rsid w:val="00C50F09"/>
    <w:rsid w:val="00C771D8"/>
    <w:rsid w:val="00C83C4A"/>
    <w:rsid w:val="00C87309"/>
    <w:rsid w:val="00C9071D"/>
    <w:rsid w:val="00C91281"/>
    <w:rsid w:val="00C921DE"/>
    <w:rsid w:val="00C9426B"/>
    <w:rsid w:val="00C974F7"/>
    <w:rsid w:val="00CA4565"/>
    <w:rsid w:val="00CD39D2"/>
    <w:rsid w:val="00CF5D1D"/>
    <w:rsid w:val="00D055DD"/>
    <w:rsid w:val="00D102BF"/>
    <w:rsid w:val="00D11FB3"/>
    <w:rsid w:val="00D12969"/>
    <w:rsid w:val="00D17BB7"/>
    <w:rsid w:val="00D20221"/>
    <w:rsid w:val="00D207F8"/>
    <w:rsid w:val="00D23DF1"/>
    <w:rsid w:val="00D26086"/>
    <w:rsid w:val="00D27397"/>
    <w:rsid w:val="00D3130F"/>
    <w:rsid w:val="00D352AB"/>
    <w:rsid w:val="00D455FE"/>
    <w:rsid w:val="00D47885"/>
    <w:rsid w:val="00D52C64"/>
    <w:rsid w:val="00D54AFF"/>
    <w:rsid w:val="00D623AA"/>
    <w:rsid w:val="00D62E2F"/>
    <w:rsid w:val="00D77FB8"/>
    <w:rsid w:val="00D8399E"/>
    <w:rsid w:val="00DA7D9E"/>
    <w:rsid w:val="00DB2B35"/>
    <w:rsid w:val="00DB2BF1"/>
    <w:rsid w:val="00DF752F"/>
    <w:rsid w:val="00E126A8"/>
    <w:rsid w:val="00E35D60"/>
    <w:rsid w:val="00E36316"/>
    <w:rsid w:val="00E36AC5"/>
    <w:rsid w:val="00E4792F"/>
    <w:rsid w:val="00E523A9"/>
    <w:rsid w:val="00E5516C"/>
    <w:rsid w:val="00E6137D"/>
    <w:rsid w:val="00E63034"/>
    <w:rsid w:val="00E7630C"/>
    <w:rsid w:val="00E925D0"/>
    <w:rsid w:val="00E93B13"/>
    <w:rsid w:val="00E944ED"/>
    <w:rsid w:val="00EA6262"/>
    <w:rsid w:val="00EB2256"/>
    <w:rsid w:val="00EB4331"/>
    <w:rsid w:val="00EC2F9A"/>
    <w:rsid w:val="00EE3B0D"/>
    <w:rsid w:val="00EF4BA2"/>
    <w:rsid w:val="00F103D3"/>
    <w:rsid w:val="00F159BA"/>
    <w:rsid w:val="00F20609"/>
    <w:rsid w:val="00F31A50"/>
    <w:rsid w:val="00F32526"/>
    <w:rsid w:val="00F34B33"/>
    <w:rsid w:val="00F37F25"/>
    <w:rsid w:val="00F522AE"/>
    <w:rsid w:val="00F56169"/>
    <w:rsid w:val="00F60942"/>
    <w:rsid w:val="00F643BA"/>
    <w:rsid w:val="00F64975"/>
    <w:rsid w:val="00F67A43"/>
    <w:rsid w:val="00F85513"/>
    <w:rsid w:val="00F856B6"/>
    <w:rsid w:val="00FA507C"/>
    <w:rsid w:val="00FA7352"/>
    <w:rsid w:val="00FB19F6"/>
    <w:rsid w:val="00FB5D89"/>
    <w:rsid w:val="00FB651F"/>
    <w:rsid w:val="00FC5155"/>
    <w:rsid w:val="00FD56DF"/>
    <w:rsid w:val="00FE6207"/>
    <w:rsid w:val="00FE7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EF9F"/>
  <w15:chartTrackingRefBased/>
  <w15:docId w15:val="{124665D3-86CC-4D88-8518-B44AEB80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8B2"/>
    <w:pPr>
      <w:spacing w:after="0" w:line="276" w:lineRule="auto"/>
    </w:pPr>
    <w:rPr>
      <w:rFonts w:ascii="Tahoma" w:hAnsi="Tahoma" w:cs="Tahoma"/>
      <w:sz w:val="20"/>
      <w:szCs w:val="20"/>
    </w:rPr>
  </w:style>
  <w:style w:type="paragraph" w:styleId="Nagwek1">
    <w:name w:val="heading 1"/>
    <w:basedOn w:val="Normalny"/>
    <w:next w:val="Normalny"/>
    <w:link w:val="Nagwek1Znak"/>
    <w:uiPriority w:val="9"/>
    <w:qFormat/>
    <w:rsid w:val="003E2C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E2C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E2C4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E2C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3E2C4E"/>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3E2C4E"/>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3E2C4E"/>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3E2C4E"/>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3E2C4E"/>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2C4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E2C4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E2C4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E2C4E"/>
    <w:rPr>
      <w:rFonts w:eastAsiaTheme="majorEastAsia" w:cstheme="majorBidi"/>
      <w:i/>
      <w:iCs/>
      <w:color w:val="2F5496" w:themeColor="accent1" w:themeShade="BF"/>
      <w:sz w:val="20"/>
      <w:szCs w:val="20"/>
    </w:rPr>
  </w:style>
  <w:style w:type="character" w:customStyle="1" w:styleId="Nagwek5Znak">
    <w:name w:val="Nagłówek 5 Znak"/>
    <w:basedOn w:val="Domylnaczcionkaakapitu"/>
    <w:link w:val="Nagwek5"/>
    <w:uiPriority w:val="9"/>
    <w:semiHidden/>
    <w:rsid w:val="003E2C4E"/>
    <w:rPr>
      <w:rFonts w:eastAsiaTheme="majorEastAsia" w:cstheme="majorBidi"/>
      <w:color w:val="2F5496" w:themeColor="accent1" w:themeShade="BF"/>
      <w:sz w:val="20"/>
      <w:szCs w:val="20"/>
    </w:rPr>
  </w:style>
  <w:style w:type="character" w:customStyle="1" w:styleId="Nagwek6Znak">
    <w:name w:val="Nagłówek 6 Znak"/>
    <w:basedOn w:val="Domylnaczcionkaakapitu"/>
    <w:link w:val="Nagwek6"/>
    <w:uiPriority w:val="9"/>
    <w:semiHidden/>
    <w:rsid w:val="003E2C4E"/>
    <w:rPr>
      <w:rFonts w:eastAsiaTheme="majorEastAsia" w:cstheme="majorBidi"/>
      <w:i/>
      <w:iCs/>
      <w:color w:val="595959" w:themeColor="text1" w:themeTint="A6"/>
      <w:sz w:val="20"/>
      <w:szCs w:val="20"/>
    </w:rPr>
  </w:style>
  <w:style w:type="character" w:customStyle="1" w:styleId="Nagwek7Znak">
    <w:name w:val="Nagłówek 7 Znak"/>
    <w:basedOn w:val="Domylnaczcionkaakapitu"/>
    <w:link w:val="Nagwek7"/>
    <w:uiPriority w:val="9"/>
    <w:semiHidden/>
    <w:rsid w:val="003E2C4E"/>
    <w:rPr>
      <w:rFonts w:eastAsiaTheme="majorEastAsia" w:cstheme="majorBidi"/>
      <w:color w:val="595959" w:themeColor="text1" w:themeTint="A6"/>
      <w:sz w:val="20"/>
      <w:szCs w:val="20"/>
    </w:rPr>
  </w:style>
  <w:style w:type="character" w:customStyle="1" w:styleId="Nagwek8Znak">
    <w:name w:val="Nagłówek 8 Znak"/>
    <w:basedOn w:val="Domylnaczcionkaakapitu"/>
    <w:link w:val="Nagwek8"/>
    <w:uiPriority w:val="9"/>
    <w:semiHidden/>
    <w:rsid w:val="003E2C4E"/>
    <w:rPr>
      <w:rFonts w:eastAsiaTheme="majorEastAsia" w:cstheme="majorBidi"/>
      <w:i/>
      <w:iCs/>
      <w:color w:val="272727" w:themeColor="text1" w:themeTint="D8"/>
      <w:sz w:val="20"/>
      <w:szCs w:val="20"/>
    </w:rPr>
  </w:style>
  <w:style w:type="character" w:customStyle="1" w:styleId="Nagwek9Znak">
    <w:name w:val="Nagłówek 9 Znak"/>
    <w:basedOn w:val="Domylnaczcionkaakapitu"/>
    <w:link w:val="Nagwek9"/>
    <w:uiPriority w:val="9"/>
    <w:semiHidden/>
    <w:rsid w:val="003E2C4E"/>
    <w:rPr>
      <w:rFonts w:eastAsiaTheme="majorEastAsia" w:cstheme="majorBidi"/>
      <w:color w:val="272727" w:themeColor="text1" w:themeTint="D8"/>
      <w:sz w:val="20"/>
      <w:szCs w:val="20"/>
    </w:rPr>
  </w:style>
  <w:style w:type="paragraph" w:styleId="Tytu">
    <w:name w:val="Title"/>
    <w:basedOn w:val="Normalny"/>
    <w:next w:val="Normalny"/>
    <w:link w:val="TytuZnak"/>
    <w:uiPriority w:val="10"/>
    <w:qFormat/>
    <w:rsid w:val="003E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2C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E2C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E2C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E2C4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3E2C4E"/>
    <w:rPr>
      <w:rFonts w:ascii="Tahoma" w:hAnsi="Tahoma" w:cs="Tahoma"/>
      <w:i/>
      <w:iCs/>
      <w:color w:val="404040" w:themeColor="text1" w:themeTint="BF"/>
      <w:sz w:val="20"/>
      <w:szCs w:val="20"/>
    </w:rPr>
  </w:style>
  <w:style w:type="paragraph" w:styleId="Akapitzlist">
    <w:name w:val="List Paragraph"/>
    <w:basedOn w:val="Normalny"/>
    <w:uiPriority w:val="34"/>
    <w:qFormat/>
    <w:rsid w:val="003E2C4E"/>
    <w:pPr>
      <w:ind w:left="720"/>
      <w:contextualSpacing/>
    </w:pPr>
  </w:style>
  <w:style w:type="character" w:styleId="Wyrnienieintensywne">
    <w:name w:val="Intense Emphasis"/>
    <w:basedOn w:val="Domylnaczcionkaakapitu"/>
    <w:uiPriority w:val="21"/>
    <w:qFormat/>
    <w:rsid w:val="003E2C4E"/>
    <w:rPr>
      <w:i/>
      <w:iCs/>
      <w:color w:val="2F5496" w:themeColor="accent1" w:themeShade="BF"/>
    </w:rPr>
  </w:style>
  <w:style w:type="paragraph" w:styleId="Cytatintensywny">
    <w:name w:val="Intense Quote"/>
    <w:basedOn w:val="Normalny"/>
    <w:next w:val="Normalny"/>
    <w:link w:val="CytatintensywnyZnak"/>
    <w:uiPriority w:val="30"/>
    <w:qFormat/>
    <w:rsid w:val="003E2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E2C4E"/>
    <w:rPr>
      <w:rFonts w:ascii="Tahoma" w:hAnsi="Tahoma" w:cs="Tahoma"/>
      <w:i/>
      <w:iCs/>
      <w:color w:val="2F5496" w:themeColor="accent1" w:themeShade="BF"/>
      <w:sz w:val="20"/>
      <w:szCs w:val="20"/>
    </w:rPr>
  </w:style>
  <w:style w:type="character" w:styleId="Odwoanieintensywne">
    <w:name w:val="Intense Reference"/>
    <w:basedOn w:val="Domylnaczcionkaakapitu"/>
    <w:uiPriority w:val="32"/>
    <w:qFormat/>
    <w:rsid w:val="003E2C4E"/>
    <w:rPr>
      <w:b/>
      <w:bCs/>
      <w:smallCaps/>
      <w:color w:val="2F5496" w:themeColor="accent1" w:themeShade="BF"/>
      <w:spacing w:val="5"/>
    </w:rPr>
  </w:style>
  <w:style w:type="character" w:styleId="Hipercze">
    <w:name w:val="Hyperlink"/>
    <w:basedOn w:val="Domylnaczcionkaakapitu"/>
    <w:uiPriority w:val="99"/>
    <w:unhideWhenUsed/>
    <w:rsid w:val="00AF729A"/>
    <w:rPr>
      <w:color w:val="0563C1" w:themeColor="hyperlink"/>
      <w:u w:val="single"/>
    </w:rPr>
  </w:style>
  <w:style w:type="character" w:styleId="Nierozpoznanawzmianka">
    <w:name w:val="Unresolved Mention"/>
    <w:basedOn w:val="Domylnaczcionkaakapitu"/>
    <w:uiPriority w:val="99"/>
    <w:semiHidden/>
    <w:unhideWhenUsed/>
    <w:rsid w:val="00AF729A"/>
    <w:rPr>
      <w:color w:val="605E5C"/>
      <w:shd w:val="clear" w:color="auto" w:fill="E1DFDD"/>
    </w:rPr>
  </w:style>
  <w:style w:type="paragraph" w:styleId="Bezodstpw">
    <w:name w:val="No Spacing"/>
    <w:uiPriority w:val="1"/>
    <w:qFormat/>
    <w:rsid w:val="00443ED2"/>
    <w:pPr>
      <w:spacing w:after="0" w:line="240" w:lineRule="auto"/>
    </w:pPr>
    <w:rPr>
      <w:kern w:val="0"/>
      <w14:ligatures w14:val="none"/>
    </w:rPr>
  </w:style>
  <w:style w:type="character" w:styleId="UyteHipercze">
    <w:name w:val="FollowedHyperlink"/>
    <w:basedOn w:val="Domylnaczcionkaakapitu"/>
    <w:uiPriority w:val="99"/>
    <w:semiHidden/>
    <w:unhideWhenUsed/>
    <w:rsid w:val="001B4AD1"/>
    <w:rPr>
      <w:color w:val="954F72" w:themeColor="followedHyperlink"/>
      <w:u w:val="single"/>
    </w:rPr>
  </w:style>
  <w:style w:type="character" w:styleId="Odwoaniedokomentarza">
    <w:name w:val="annotation reference"/>
    <w:basedOn w:val="Domylnaczcionkaakapitu"/>
    <w:uiPriority w:val="99"/>
    <w:semiHidden/>
    <w:unhideWhenUsed/>
    <w:rsid w:val="00717A66"/>
    <w:rPr>
      <w:sz w:val="16"/>
      <w:szCs w:val="16"/>
    </w:rPr>
  </w:style>
  <w:style w:type="paragraph" w:styleId="Tekstkomentarza">
    <w:name w:val="annotation text"/>
    <w:basedOn w:val="Normalny"/>
    <w:link w:val="TekstkomentarzaZnak"/>
    <w:uiPriority w:val="99"/>
    <w:semiHidden/>
    <w:unhideWhenUsed/>
    <w:rsid w:val="00717A66"/>
    <w:pPr>
      <w:spacing w:line="240" w:lineRule="auto"/>
    </w:pPr>
  </w:style>
  <w:style w:type="character" w:customStyle="1" w:styleId="TekstkomentarzaZnak">
    <w:name w:val="Tekst komentarza Znak"/>
    <w:basedOn w:val="Domylnaczcionkaakapitu"/>
    <w:link w:val="Tekstkomentarza"/>
    <w:uiPriority w:val="99"/>
    <w:semiHidden/>
    <w:rsid w:val="00717A66"/>
    <w:rPr>
      <w:rFonts w:ascii="Tahoma" w:hAnsi="Tahoma" w:cs="Tahoma"/>
      <w:sz w:val="20"/>
      <w:szCs w:val="20"/>
    </w:rPr>
  </w:style>
  <w:style w:type="paragraph" w:styleId="Tematkomentarza">
    <w:name w:val="annotation subject"/>
    <w:basedOn w:val="Tekstkomentarza"/>
    <w:next w:val="Tekstkomentarza"/>
    <w:link w:val="TematkomentarzaZnak"/>
    <w:uiPriority w:val="99"/>
    <w:semiHidden/>
    <w:unhideWhenUsed/>
    <w:rsid w:val="00717A66"/>
    <w:rPr>
      <w:b/>
      <w:bCs/>
    </w:rPr>
  </w:style>
  <w:style w:type="character" w:customStyle="1" w:styleId="TematkomentarzaZnak">
    <w:name w:val="Temat komentarza Znak"/>
    <w:basedOn w:val="TekstkomentarzaZnak"/>
    <w:link w:val="Tematkomentarza"/>
    <w:uiPriority w:val="99"/>
    <w:semiHidden/>
    <w:rsid w:val="00717A66"/>
    <w:rPr>
      <w:rFonts w:ascii="Tahoma" w:hAnsi="Tahoma" w:cs="Tahoma"/>
      <w:b/>
      <w:bCs/>
      <w:sz w:val="20"/>
      <w:szCs w:val="20"/>
    </w:rPr>
  </w:style>
  <w:style w:type="paragraph" w:styleId="Poprawka">
    <w:name w:val="Revision"/>
    <w:hidden/>
    <w:uiPriority w:val="99"/>
    <w:semiHidden/>
    <w:rsid w:val="0075091F"/>
    <w:pPr>
      <w:spacing w:after="0" w:line="240" w:lineRule="auto"/>
    </w:pPr>
    <w:rPr>
      <w:rFonts w:ascii="Tahoma" w:hAnsi="Tahoma" w:cs="Tahoma"/>
      <w:sz w:val="20"/>
      <w:szCs w:val="20"/>
    </w:rPr>
  </w:style>
  <w:style w:type="character" w:styleId="Wyrnieniedelikatne">
    <w:name w:val="Subtle Emphasis"/>
    <w:basedOn w:val="Domylnaczcionkaakapitu"/>
    <w:uiPriority w:val="19"/>
    <w:qFormat/>
    <w:rsid w:val="004E51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57884">
      <w:bodyDiv w:val="1"/>
      <w:marLeft w:val="0"/>
      <w:marRight w:val="0"/>
      <w:marTop w:val="0"/>
      <w:marBottom w:val="0"/>
      <w:divBdr>
        <w:top w:val="none" w:sz="0" w:space="0" w:color="auto"/>
        <w:left w:val="none" w:sz="0" w:space="0" w:color="auto"/>
        <w:bottom w:val="none" w:sz="0" w:space="0" w:color="auto"/>
        <w:right w:val="none" w:sz="0" w:space="0" w:color="auto"/>
      </w:divBdr>
    </w:div>
    <w:div w:id="874392346">
      <w:bodyDiv w:val="1"/>
      <w:marLeft w:val="0"/>
      <w:marRight w:val="0"/>
      <w:marTop w:val="0"/>
      <w:marBottom w:val="0"/>
      <w:divBdr>
        <w:top w:val="none" w:sz="0" w:space="0" w:color="auto"/>
        <w:left w:val="none" w:sz="0" w:space="0" w:color="auto"/>
        <w:bottom w:val="none" w:sz="0" w:space="0" w:color="auto"/>
        <w:right w:val="none" w:sz="0" w:space="0" w:color="auto"/>
      </w:divBdr>
    </w:div>
    <w:div w:id="971205847">
      <w:bodyDiv w:val="1"/>
      <w:marLeft w:val="0"/>
      <w:marRight w:val="0"/>
      <w:marTop w:val="0"/>
      <w:marBottom w:val="0"/>
      <w:divBdr>
        <w:top w:val="none" w:sz="0" w:space="0" w:color="auto"/>
        <w:left w:val="none" w:sz="0" w:space="0" w:color="auto"/>
        <w:bottom w:val="none" w:sz="0" w:space="0" w:color="auto"/>
        <w:right w:val="none" w:sz="0" w:space="0" w:color="auto"/>
      </w:divBdr>
      <w:divsChild>
        <w:div w:id="1767192158">
          <w:marLeft w:val="0"/>
          <w:marRight w:val="0"/>
          <w:marTop w:val="0"/>
          <w:marBottom w:val="0"/>
          <w:divBdr>
            <w:top w:val="none" w:sz="0" w:space="0" w:color="auto"/>
            <w:left w:val="none" w:sz="0" w:space="0" w:color="auto"/>
            <w:bottom w:val="none" w:sz="0" w:space="0" w:color="auto"/>
            <w:right w:val="none" w:sz="0" w:space="0" w:color="auto"/>
          </w:divBdr>
        </w:div>
        <w:div w:id="1508472408">
          <w:marLeft w:val="0"/>
          <w:marRight w:val="0"/>
          <w:marTop w:val="0"/>
          <w:marBottom w:val="0"/>
          <w:divBdr>
            <w:top w:val="none" w:sz="0" w:space="0" w:color="auto"/>
            <w:left w:val="none" w:sz="0" w:space="0" w:color="auto"/>
            <w:bottom w:val="none" w:sz="0" w:space="0" w:color="auto"/>
            <w:right w:val="none" w:sz="0" w:space="0" w:color="auto"/>
          </w:divBdr>
        </w:div>
      </w:divsChild>
    </w:div>
    <w:div w:id="1130633830">
      <w:bodyDiv w:val="1"/>
      <w:marLeft w:val="0"/>
      <w:marRight w:val="0"/>
      <w:marTop w:val="0"/>
      <w:marBottom w:val="0"/>
      <w:divBdr>
        <w:top w:val="none" w:sz="0" w:space="0" w:color="auto"/>
        <w:left w:val="none" w:sz="0" w:space="0" w:color="auto"/>
        <w:bottom w:val="none" w:sz="0" w:space="0" w:color="auto"/>
        <w:right w:val="none" w:sz="0" w:space="0" w:color="auto"/>
      </w:divBdr>
      <w:divsChild>
        <w:div w:id="807212313">
          <w:marLeft w:val="0"/>
          <w:marRight w:val="0"/>
          <w:marTop w:val="0"/>
          <w:marBottom w:val="0"/>
          <w:divBdr>
            <w:top w:val="none" w:sz="0" w:space="0" w:color="auto"/>
            <w:left w:val="none" w:sz="0" w:space="0" w:color="auto"/>
            <w:bottom w:val="none" w:sz="0" w:space="0" w:color="auto"/>
            <w:right w:val="none" w:sz="0" w:space="0" w:color="auto"/>
          </w:divBdr>
        </w:div>
        <w:div w:id="1715423095">
          <w:marLeft w:val="0"/>
          <w:marRight w:val="0"/>
          <w:marTop w:val="0"/>
          <w:marBottom w:val="0"/>
          <w:divBdr>
            <w:top w:val="none" w:sz="0" w:space="0" w:color="auto"/>
            <w:left w:val="none" w:sz="0" w:space="0" w:color="auto"/>
            <w:bottom w:val="none" w:sz="0" w:space="0" w:color="auto"/>
            <w:right w:val="none" w:sz="0" w:space="0" w:color="auto"/>
          </w:divBdr>
        </w:div>
      </w:divsChild>
    </w:div>
    <w:div w:id="1491369188">
      <w:bodyDiv w:val="1"/>
      <w:marLeft w:val="0"/>
      <w:marRight w:val="0"/>
      <w:marTop w:val="0"/>
      <w:marBottom w:val="0"/>
      <w:divBdr>
        <w:top w:val="none" w:sz="0" w:space="0" w:color="auto"/>
        <w:left w:val="none" w:sz="0" w:space="0" w:color="auto"/>
        <w:bottom w:val="none" w:sz="0" w:space="0" w:color="auto"/>
        <w:right w:val="none" w:sz="0" w:space="0" w:color="auto"/>
      </w:divBdr>
    </w:div>
    <w:div w:id="1511750113">
      <w:bodyDiv w:val="1"/>
      <w:marLeft w:val="0"/>
      <w:marRight w:val="0"/>
      <w:marTop w:val="0"/>
      <w:marBottom w:val="0"/>
      <w:divBdr>
        <w:top w:val="none" w:sz="0" w:space="0" w:color="auto"/>
        <w:left w:val="none" w:sz="0" w:space="0" w:color="auto"/>
        <w:bottom w:val="none" w:sz="0" w:space="0" w:color="auto"/>
        <w:right w:val="none" w:sz="0" w:space="0" w:color="auto"/>
      </w:divBdr>
    </w:div>
    <w:div w:id="1822766456">
      <w:bodyDiv w:val="1"/>
      <w:marLeft w:val="0"/>
      <w:marRight w:val="0"/>
      <w:marTop w:val="0"/>
      <w:marBottom w:val="0"/>
      <w:divBdr>
        <w:top w:val="none" w:sz="0" w:space="0" w:color="auto"/>
        <w:left w:val="none" w:sz="0" w:space="0" w:color="auto"/>
        <w:bottom w:val="none" w:sz="0" w:space="0" w:color="auto"/>
        <w:right w:val="none" w:sz="0" w:space="0" w:color="auto"/>
      </w:divBdr>
    </w:div>
    <w:div w:id="20316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opiewo.pl" TargetMode="External"/><Relationship Id="rId3" Type="http://schemas.openxmlformats.org/officeDocument/2006/relationships/numbering" Target="numbering.xml"/><Relationship Id="rId7" Type="http://schemas.openxmlformats.org/officeDocument/2006/relationships/hyperlink" Target="https://www.podatki.gov.pl/wykaz-podatnikow-vat-wyszukiwark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mailto:urz&#261;d_gminy@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EB623-E7BE-4972-A2B8-687FE4FD3770}">
  <ds:schemaRefs>
    <ds:schemaRef ds:uri="http://www.w3.org/2001/XMLSchema"/>
  </ds:schemaRefs>
</ds:datastoreItem>
</file>

<file path=customXml/itemProps2.xml><?xml version="1.0" encoding="utf-8"?>
<ds:datastoreItem xmlns:ds="http://schemas.openxmlformats.org/officeDocument/2006/customXml" ds:itemID="{0B150910-E5C5-4B95-853A-A4A693E2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6737</Words>
  <Characters>40423</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TR. Rucki</dc:creator>
  <cp:keywords/>
  <dc:description/>
  <cp:lastModifiedBy>Magdalena Pawlicka</cp:lastModifiedBy>
  <cp:revision>5</cp:revision>
  <cp:lastPrinted>2025-05-07T07:16:00Z</cp:lastPrinted>
  <dcterms:created xsi:type="dcterms:W3CDTF">2025-05-07T10:12:00Z</dcterms:created>
  <dcterms:modified xsi:type="dcterms:W3CDTF">2025-05-07T10:57:00Z</dcterms:modified>
</cp:coreProperties>
</file>