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21" w:rsidRPr="00131384" w:rsidRDefault="00C32E21" w:rsidP="00C32E21">
      <w:pPr>
        <w:pBdr>
          <w:bottom w:val="single" w:sz="6" w:space="1" w:color="auto"/>
        </w:pBdr>
        <w:jc w:val="right"/>
        <w:rPr>
          <w:rFonts w:ascii="Calibri" w:hAnsi="Calibri" w:cs="Calibri"/>
          <w:i/>
          <w:color w:val="003399"/>
          <w:sz w:val="24"/>
          <w:szCs w:val="24"/>
        </w:rPr>
      </w:pPr>
      <w:r w:rsidRPr="00131384">
        <w:rPr>
          <w:rFonts w:ascii="Calibri" w:eastAsia="Calibri" w:hAnsi="Calibri" w:cs="Calibri"/>
          <w:noProof/>
          <w:color w:val="003399"/>
          <w:sz w:val="24"/>
          <w:szCs w:val="24"/>
          <w:lang w:eastAsia="pl-PL"/>
        </w:rPr>
        <w:drawing>
          <wp:anchor distT="0" distB="0" distL="114300" distR="114300" simplePos="0" relativeHeight="251659264" behindDoc="0" locked="0" layoutInCell="1" allowOverlap="1" wp14:anchorId="45084683" wp14:editId="6985F80A">
            <wp:simplePos x="0" y="0"/>
            <wp:positionH relativeFrom="column">
              <wp:posOffset>-354965</wp:posOffset>
            </wp:positionH>
            <wp:positionV relativeFrom="paragraph">
              <wp:posOffset>34290</wp:posOffset>
            </wp:positionV>
            <wp:extent cx="3405505" cy="763905"/>
            <wp:effectExtent l="0" t="0" r="4445" b="0"/>
            <wp:wrapNone/>
            <wp:docPr id="1" name="Obraz 1" descr="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5505" cy="763905"/>
                    </a:xfrm>
                    <a:prstGeom prst="rect">
                      <a:avLst/>
                    </a:prstGeom>
                    <a:noFill/>
                  </pic:spPr>
                </pic:pic>
              </a:graphicData>
            </a:graphic>
            <wp14:sizeRelH relativeFrom="page">
              <wp14:pctWidth>0</wp14:pctWidth>
            </wp14:sizeRelH>
            <wp14:sizeRelV relativeFrom="page">
              <wp14:pctHeight>0</wp14:pctHeight>
            </wp14:sizeRelV>
          </wp:anchor>
        </w:drawing>
      </w:r>
      <w:r w:rsidRPr="00131384">
        <w:rPr>
          <w:rFonts w:ascii="Calibri" w:hAnsi="Calibri" w:cs="Calibri"/>
          <w:i/>
          <w:color w:val="003399"/>
          <w:sz w:val="24"/>
          <w:szCs w:val="24"/>
        </w:rPr>
        <w:t xml:space="preserve">                                                            Spółka Komunalna Wschowa Sp. z o.o.</w:t>
      </w:r>
    </w:p>
    <w:p w:rsidR="00C32E21" w:rsidRPr="00131384" w:rsidRDefault="00C32E21" w:rsidP="00C32E21">
      <w:pPr>
        <w:spacing w:after="0"/>
        <w:jc w:val="right"/>
        <w:rPr>
          <w:rFonts w:ascii="Calibri" w:hAnsi="Calibri" w:cs="Calibri"/>
          <w:color w:val="003399"/>
          <w:sz w:val="24"/>
          <w:szCs w:val="24"/>
        </w:rPr>
      </w:pPr>
      <w:r w:rsidRPr="00131384">
        <w:rPr>
          <w:rFonts w:ascii="Calibri" w:hAnsi="Calibri" w:cs="Calibri"/>
          <w:color w:val="003399"/>
          <w:sz w:val="24"/>
          <w:szCs w:val="24"/>
        </w:rPr>
        <w:t>ul. Daszyńskiego 10, 67-400 Wschowa</w:t>
      </w:r>
    </w:p>
    <w:p w:rsidR="00C32E21" w:rsidRPr="00131384" w:rsidRDefault="00C32E21" w:rsidP="00C32E21">
      <w:pPr>
        <w:spacing w:after="0"/>
        <w:jc w:val="right"/>
        <w:rPr>
          <w:rFonts w:ascii="Calibri" w:hAnsi="Calibri" w:cs="Calibri"/>
          <w:color w:val="003399"/>
          <w:sz w:val="24"/>
          <w:szCs w:val="24"/>
        </w:rPr>
      </w:pPr>
      <w:r w:rsidRPr="00131384">
        <w:rPr>
          <w:rFonts w:ascii="Calibri" w:hAnsi="Calibri" w:cs="Calibri"/>
          <w:color w:val="003399"/>
          <w:sz w:val="24"/>
          <w:szCs w:val="24"/>
        </w:rPr>
        <w:t>tel. 65 540 26 05 (06), fax: 65 540 26 07</w:t>
      </w:r>
    </w:p>
    <w:p w:rsidR="00C32E21" w:rsidRPr="00131384" w:rsidRDefault="00C32E21" w:rsidP="00C32E21">
      <w:pPr>
        <w:spacing w:after="0"/>
        <w:jc w:val="right"/>
        <w:rPr>
          <w:rFonts w:ascii="Calibri" w:hAnsi="Calibri" w:cs="Calibri"/>
          <w:color w:val="003399"/>
          <w:sz w:val="24"/>
          <w:szCs w:val="24"/>
          <w:lang w:val="en-US"/>
        </w:rPr>
      </w:pPr>
      <w:r w:rsidRPr="00131384">
        <w:rPr>
          <w:rFonts w:ascii="Calibri" w:hAnsi="Calibri" w:cs="Calibri"/>
          <w:color w:val="003399"/>
          <w:sz w:val="24"/>
          <w:szCs w:val="24"/>
          <w:lang w:val="en-US"/>
        </w:rPr>
        <w:t xml:space="preserve">e-mail: sekretariat@skwschowa.pl, </w:t>
      </w:r>
      <w:hyperlink r:id="rId9" w:history="1">
        <w:r w:rsidRPr="00131384">
          <w:rPr>
            <w:rStyle w:val="Hipercze"/>
            <w:rFonts w:ascii="Calibri" w:hAnsi="Calibri" w:cs="Calibri"/>
            <w:color w:val="365F91" w:themeColor="accent1" w:themeShade="BF"/>
            <w:sz w:val="24"/>
            <w:szCs w:val="24"/>
            <w:lang w:val="en-US"/>
          </w:rPr>
          <w:t>www.skwschowa.pl</w:t>
        </w:r>
      </w:hyperlink>
    </w:p>
    <w:p w:rsidR="00C32E21" w:rsidRPr="00131384" w:rsidRDefault="00C32E21" w:rsidP="00C32E21">
      <w:pPr>
        <w:spacing w:after="0"/>
        <w:jc w:val="right"/>
        <w:rPr>
          <w:rFonts w:ascii="Calibri" w:hAnsi="Calibri" w:cs="Calibri"/>
          <w:color w:val="003399"/>
          <w:sz w:val="24"/>
          <w:szCs w:val="24"/>
        </w:rPr>
      </w:pPr>
      <w:r w:rsidRPr="00131384">
        <w:rPr>
          <w:rFonts w:ascii="Calibri" w:hAnsi="Calibri" w:cs="Calibri"/>
          <w:color w:val="003399"/>
          <w:sz w:val="24"/>
          <w:szCs w:val="24"/>
        </w:rPr>
        <w:t xml:space="preserve">Kapitał Zakładowy Spółki: </w:t>
      </w:r>
      <w:r w:rsidRPr="00D01774">
        <w:rPr>
          <w:rFonts w:ascii="Calibri" w:hAnsi="Calibri" w:cs="Calibri"/>
          <w:color w:val="003399"/>
          <w:sz w:val="24"/>
          <w:szCs w:val="24"/>
        </w:rPr>
        <w:t xml:space="preserve">8 606 502,50 </w:t>
      </w:r>
      <w:r w:rsidRPr="00131384">
        <w:rPr>
          <w:rFonts w:ascii="Calibri" w:hAnsi="Calibri" w:cs="Calibri"/>
          <w:color w:val="003399"/>
          <w:sz w:val="24"/>
          <w:szCs w:val="24"/>
        </w:rPr>
        <w:t>zł</w:t>
      </w:r>
    </w:p>
    <w:p w:rsidR="00C32E21" w:rsidRPr="00131384" w:rsidRDefault="00C32E21" w:rsidP="00C32E21">
      <w:pPr>
        <w:spacing w:after="0"/>
        <w:jc w:val="right"/>
        <w:rPr>
          <w:rFonts w:ascii="Calibri" w:hAnsi="Calibri" w:cs="Calibri"/>
          <w:color w:val="003399"/>
          <w:sz w:val="24"/>
          <w:szCs w:val="24"/>
        </w:rPr>
      </w:pPr>
      <w:r w:rsidRPr="00131384">
        <w:rPr>
          <w:rFonts w:ascii="Calibri" w:hAnsi="Calibri" w:cs="Calibri"/>
          <w:color w:val="003399"/>
          <w:sz w:val="24"/>
          <w:szCs w:val="24"/>
        </w:rPr>
        <w:t xml:space="preserve">                               NIP:925-19-34-779, REGON:978050124, KRS 0000170632</w:t>
      </w:r>
    </w:p>
    <w:p w:rsidR="00C32E21" w:rsidRPr="00131384" w:rsidRDefault="00C32E21" w:rsidP="00C32E21">
      <w:pPr>
        <w:tabs>
          <w:tab w:val="left" w:pos="1740"/>
        </w:tabs>
        <w:rPr>
          <w:rFonts w:ascii="Calibri" w:hAnsi="Calibri" w:cs="Calibri"/>
          <w:i/>
          <w:color w:val="003399"/>
          <w:sz w:val="24"/>
          <w:szCs w:val="24"/>
        </w:rPr>
      </w:pPr>
      <w:r w:rsidRPr="00131384">
        <w:rPr>
          <w:rFonts w:ascii="Calibri" w:hAnsi="Calibri" w:cs="Calibri"/>
          <w:i/>
          <w:color w:val="003399"/>
          <w:sz w:val="24"/>
          <w:szCs w:val="24"/>
        </w:rPr>
        <w:tab/>
      </w:r>
    </w:p>
    <w:p w:rsidR="00C32E21" w:rsidRPr="00131384" w:rsidRDefault="00C32E21" w:rsidP="00C32E21">
      <w:pPr>
        <w:tabs>
          <w:tab w:val="left" w:pos="6252"/>
        </w:tabs>
        <w:suppressAutoHyphens/>
        <w:spacing w:before="268" w:after="0"/>
        <w:ind w:right="229"/>
        <w:rPr>
          <w:rFonts w:ascii="Calibri" w:eastAsia="SimSun" w:hAnsi="Calibri" w:cs="Calibri"/>
          <w:b/>
          <w:bCs/>
          <w:iCs/>
          <w:kern w:val="1"/>
          <w:sz w:val="24"/>
          <w:szCs w:val="24"/>
          <w:lang w:eastAsia="ar-SA"/>
        </w:rPr>
      </w:pPr>
      <w:r>
        <w:rPr>
          <w:rFonts w:ascii="Calibri" w:eastAsia="SimSun" w:hAnsi="Calibri" w:cs="Calibri"/>
          <w:b/>
          <w:bCs/>
          <w:iCs/>
          <w:kern w:val="1"/>
          <w:sz w:val="24"/>
          <w:szCs w:val="24"/>
          <w:lang w:eastAsia="ar-SA"/>
        </w:rPr>
        <w:tab/>
      </w:r>
    </w:p>
    <w:p w:rsidR="00C32E21" w:rsidRPr="00131384" w:rsidRDefault="00C32E21" w:rsidP="00C32E21">
      <w:pPr>
        <w:suppressAutoHyphens/>
        <w:spacing w:before="268" w:after="0"/>
        <w:ind w:right="229"/>
        <w:jc w:val="center"/>
        <w:rPr>
          <w:rFonts w:ascii="Calibri" w:eastAsia="SimSun" w:hAnsi="Calibri" w:cs="Calibri"/>
          <w:b/>
          <w:bCs/>
          <w:iCs/>
          <w:kern w:val="1"/>
          <w:sz w:val="24"/>
          <w:szCs w:val="24"/>
          <w:lang w:eastAsia="ar-SA"/>
        </w:rPr>
      </w:pPr>
    </w:p>
    <w:p w:rsidR="00C32E21" w:rsidRPr="00131384" w:rsidRDefault="00C32E21" w:rsidP="00C32E21">
      <w:pPr>
        <w:suppressAutoHyphens/>
        <w:spacing w:before="268" w:after="0"/>
        <w:ind w:right="229"/>
        <w:jc w:val="center"/>
        <w:rPr>
          <w:rFonts w:ascii="Calibri" w:eastAsia="SimSun" w:hAnsi="Calibri" w:cs="Calibri"/>
          <w:b/>
          <w:bCs/>
          <w:iCs/>
          <w:kern w:val="1"/>
          <w:sz w:val="24"/>
          <w:szCs w:val="24"/>
          <w:lang w:eastAsia="ar-SA"/>
        </w:rPr>
      </w:pPr>
      <w:r w:rsidRPr="00131384">
        <w:rPr>
          <w:rFonts w:ascii="Calibri" w:eastAsia="SimSun" w:hAnsi="Calibri" w:cs="Calibri"/>
          <w:b/>
          <w:bCs/>
          <w:iCs/>
          <w:kern w:val="1"/>
          <w:sz w:val="24"/>
          <w:szCs w:val="24"/>
          <w:lang w:eastAsia="ar-SA"/>
        </w:rPr>
        <w:t>ZAPYTANIE OFERTOWE</w:t>
      </w:r>
    </w:p>
    <w:p w:rsidR="00C32E21" w:rsidRPr="00131384" w:rsidRDefault="00C32E21" w:rsidP="00C32E21">
      <w:pPr>
        <w:suppressAutoHyphens/>
        <w:spacing w:after="0"/>
        <w:rPr>
          <w:rFonts w:ascii="Calibri" w:eastAsia="SimSun" w:hAnsi="Calibri" w:cs="Calibri"/>
          <w:kern w:val="1"/>
          <w:sz w:val="24"/>
          <w:szCs w:val="24"/>
          <w:lang w:eastAsia="ar-SA"/>
        </w:rPr>
      </w:pPr>
    </w:p>
    <w:p w:rsidR="00C32E21" w:rsidRPr="00131384" w:rsidRDefault="00C32E21" w:rsidP="00C32E21">
      <w:pPr>
        <w:pStyle w:val="Bezodstpw"/>
        <w:spacing w:line="360" w:lineRule="auto"/>
        <w:jc w:val="center"/>
        <w:rPr>
          <w:rFonts w:ascii="Calibri" w:hAnsi="Calibri" w:cs="Calibri"/>
          <w:b/>
          <w:sz w:val="24"/>
          <w:szCs w:val="24"/>
        </w:rPr>
      </w:pPr>
      <w:r w:rsidRPr="00131384">
        <w:rPr>
          <w:rFonts w:ascii="Calibri" w:hAnsi="Calibri" w:cs="Calibri"/>
          <w:b/>
          <w:sz w:val="24"/>
          <w:szCs w:val="24"/>
        </w:rPr>
        <w:t>„Odbiór, transport i zagospodarowa</w:t>
      </w:r>
      <w:r>
        <w:rPr>
          <w:rFonts w:ascii="Calibri" w:hAnsi="Calibri" w:cs="Calibri"/>
          <w:b/>
          <w:sz w:val="24"/>
          <w:szCs w:val="24"/>
        </w:rPr>
        <w:t xml:space="preserve">nie odpadów o kodzie </w:t>
      </w:r>
      <w:r>
        <w:rPr>
          <w:rFonts w:ascii="Calibri" w:hAnsi="Calibri" w:cs="Calibri"/>
          <w:b/>
          <w:sz w:val="24"/>
          <w:szCs w:val="24"/>
        </w:rPr>
        <w:t>19 08 02</w:t>
      </w:r>
      <w:r w:rsidRPr="00131384">
        <w:rPr>
          <w:rFonts w:ascii="Calibri" w:hAnsi="Calibri" w:cs="Calibri"/>
          <w:b/>
          <w:sz w:val="24"/>
          <w:szCs w:val="24"/>
        </w:rPr>
        <w:t xml:space="preserve"> z Oczyszczalni Ścieków we Wschowie”</w:t>
      </w:r>
    </w:p>
    <w:p w:rsidR="00C32E21" w:rsidRPr="00131384" w:rsidRDefault="00C32E21" w:rsidP="00C32E21">
      <w:pPr>
        <w:suppressAutoHyphens/>
        <w:spacing w:after="0"/>
        <w:jc w:val="center"/>
        <w:rPr>
          <w:rFonts w:ascii="Calibri" w:eastAsia="SimSun" w:hAnsi="Calibri" w:cs="Calibri"/>
          <w:kern w:val="1"/>
          <w:sz w:val="24"/>
          <w:szCs w:val="24"/>
          <w:lang w:eastAsia="ar-SA"/>
        </w:rPr>
      </w:pPr>
    </w:p>
    <w:p w:rsidR="00C32E21" w:rsidRPr="00131384" w:rsidRDefault="00C32E21" w:rsidP="00C32E21">
      <w:pPr>
        <w:suppressAutoHyphens/>
        <w:spacing w:after="0"/>
        <w:jc w:val="center"/>
        <w:rPr>
          <w:rFonts w:ascii="Calibri" w:eastAsia="SimSun" w:hAnsi="Calibri" w:cs="Calibri"/>
          <w:b/>
          <w:bCs/>
          <w:kern w:val="1"/>
          <w:sz w:val="24"/>
          <w:szCs w:val="24"/>
          <w:lang w:eastAsia="ar-SA"/>
        </w:rPr>
      </w:pPr>
    </w:p>
    <w:p w:rsidR="00C32E21" w:rsidRPr="00131384" w:rsidRDefault="00C32E21" w:rsidP="00C32E21">
      <w:pPr>
        <w:spacing w:after="0" w:line="360" w:lineRule="auto"/>
        <w:rPr>
          <w:rFonts w:ascii="Calibri" w:hAnsi="Calibri" w:cs="Calibri"/>
          <w:b/>
          <w:sz w:val="24"/>
          <w:szCs w:val="24"/>
        </w:rPr>
      </w:pPr>
      <w:r w:rsidRPr="00131384">
        <w:rPr>
          <w:rFonts w:ascii="Calibri" w:eastAsia="SimSun" w:hAnsi="Calibri" w:cs="Calibri"/>
          <w:kern w:val="1"/>
          <w:sz w:val="24"/>
          <w:szCs w:val="24"/>
          <w:lang w:eastAsia="ar-SA"/>
        </w:rPr>
        <w:t xml:space="preserve">Nr referencyjny: </w:t>
      </w:r>
      <w:r>
        <w:rPr>
          <w:rFonts w:ascii="Calibri" w:hAnsi="Calibri" w:cs="Calibri"/>
          <w:b/>
          <w:sz w:val="24"/>
          <w:szCs w:val="24"/>
        </w:rPr>
        <w:t>ZPZO.05</w:t>
      </w:r>
      <w:r>
        <w:rPr>
          <w:rFonts w:ascii="Calibri" w:hAnsi="Calibri" w:cs="Calibri"/>
          <w:b/>
          <w:sz w:val="24"/>
          <w:szCs w:val="24"/>
        </w:rPr>
        <w:t>.2023</w:t>
      </w:r>
    </w:p>
    <w:p w:rsidR="00C32E21" w:rsidRPr="00131384" w:rsidRDefault="00C32E21" w:rsidP="00C32E21">
      <w:pPr>
        <w:suppressAutoHyphens/>
        <w:spacing w:after="0"/>
        <w:rPr>
          <w:rFonts w:ascii="Calibri" w:eastAsia="SimSun" w:hAnsi="Calibri" w:cs="Calibri"/>
          <w:kern w:val="1"/>
          <w:sz w:val="24"/>
          <w:szCs w:val="24"/>
          <w:lang w:eastAsia="ar-SA"/>
        </w:rPr>
      </w:pPr>
    </w:p>
    <w:p w:rsidR="00C32E21" w:rsidRPr="00131384" w:rsidRDefault="00C32E21" w:rsidP="00C32E21">
      <w:pPr>
        <w:suppressAutoHyphens/>
        <w:spacing w:after="0"/>
        <w:rPr>
          <w:rFonts w:ascii="Calibri" w:eastAsia="SimSun" w:hAnsi="Calibri" w:cs="Calibri"/>
          <w:kern w:val="1"/>
          <w:sz w:val="24"/>
          <w:szCs w:val="24"/>
          <w:lang w:eastAsia="ar-SA"/>
        </w:rPr>
      </w:pPr>
    </w:p>
    <w:p w:rsidR="00C32E21" w:rsidRPr="001D6499" w:rsidRDefault="00C32E21" w:rsidP="00C32E21">
      <w:pPr>
        <w:suppressAutoHyphens/>
        <w:spacing w:after="0"/>
        <w:rPr>
          <w:rFonts w:ascii="Calibri" w:eastAsia="SimSun" w:hAnsi="Calibri" w:cs="Calibri"/>
          <w:kern w:val="1"/>
          <w:sz w:val="24"/>
          <w:szCs w:val="24"/>
          <w:lang w:eastAsia="ar-SA"/>
        </w:rPr>
      </w:pPr>
    </w:p>
    <w:p w:rsidR="00C32E21" w:rsidRPr="001D6499" w:rsidRDefault="00C32E21" w:rsidP="00C32E21">
      <w:pPr>
        <w:suppressAutoHyphens/>
        <w:spacing w:after="0"/>
        <w:rPr>
          <w:rFonts w:ascii="Calibri" w:eastAsia="SimSun" w:hAnsi="Calibri" w:cs="Calibri"/>
          <w:i/>
          <w:iCs/>
          <w:kern w:val="1"/>
          <w:sz w:val="24"/>
          <w:szCs w:val="24"/>
          <w:lang w:eastAsia="ar-SA"/>
        </w:rPr>
      </w:pPr>
      <w:r w:rsidRPr="001D6499">
        <w:rPr>
          <w:rFonts w:ascii="Calibri" w:eastAsia="SimSun" w:hAnsi="Calibri" w:cs="Calibri"/>
          <w:kern w:val="1"/>
          <w:sz w:val="24"/>
          <w:szCs w:val="24"/>
          <w:lang w:eastAsia="ar-SA"/>
        </w:rPr>
        <w:t xml:space="preserve">Postępowanie o udzielenie zamówienia publicznego prowadzone jest w trybie zapytania ofertowego na podstawie </w:t>
      </w:r>
      <w:r w:rsidRPr="001D6499">
        <w:rPr>
          <w:rFonts w:ascii="Calibri" w:eastAsia="SimSun" w:hAnsi="Calibri" w:cs="Calibri"/>
          <w:i/>
          <w:iCs/>
          <w:kern w:val="1"/>
          <w:sz w:val="24"/>
          <w:szCs w:val="24"/>
          <w:lang w:eastAsia="ar-SA"/>
        </w:rPr>
        <w:t>„Regulaminu udzielania zamówień publicznych, do których nie mają zastosowania przepisy ustawy Prawo zamówień publicznych w Spółce Komunalnej Wschowa Sp. z o.o.”</w:t>
      </w:r>
    </w:p>
    <w:p w:rsidR="00C32E21" w:rsidRDefault="00C32E21" w:rsidP="00C32E21">
      <w:pPr>
        <w:suppressAutoHyphens/>
        <w:spacing w:after="0"/>
        <w:rPr>
          <w:rFonts w:ascii="Calibri" w:eastAsia="SimSun" w:hAnsi="Calibri" w:cs="Calibri"/>
          <w:kern w:val="1"/>
          <w:sz w:val="24"/>
          <w:szCs w:val="24"/>
          <w:lang w:eastAsia="ar-SA"/>
        </w:rPr>
      </w:pPr>
      <w:r w:rsidRPr="00D223F8">
        <w:rPr>
          <w:rFonts w:ascii="Calibri" w:eastAsia="SimSun" w:hAnsi="Calibri" w:cs="Calibri"/>
          <w:kern w:val="1"/>
          <w:sz w:val="24"/>
          <w:szCs w:val="24"/>
          <w:lang w:eastAsia="ar-SA"/>
        </w:rPr>
        <w:t>Adres s</w:t>
      </w:r>
      <w:r>
        <w:rPr>
          <w:rFonts w:ascii="Calibri" w:eastAsia="SimSun" w:hAnsi="Calibri" w:cs="Calibri"/>
          <w:kern w:val="1"/>
          <w:sz w:val="24"/>
          <w:szCs w:val="24"/>
          <w:lang w:eastAsia="ar-SA"/>
        </w:rPr>
        <w:t>trony prowadzonego postępowania, na której umieszczono dokumenty postepowania i na której następuje składanie ofert oraz która będzie stroną służącą do komunikowania się z Wykonawcami</w:t>
      </w:r>
      <w:r w:rsidRPr="00D223F8">
        <w:rPr>
          <w:rFonts w:ascii="Calibri" w:eastAsia="SimSun" w:hAnsi="Calibri" w:cs="Calibri"/>
          <w:kern w:val="1"/>
          <w:sz w:val="24"/>
          <w:szCs w:val="24"/>
          <w:lang w:eastAsia="ar-SA"/>
        </w:rPr>
        <w:t xml:space="preserve">: </w:t>
      </w:r>
      <w:hyperlink r:id="rId10" w:history="1">
        <w:r w:rsidR="0062401A" w:rsidRPr="00931596">
          <w:rPr>
            <w:rStyle w:val="Hipercze"/>
            <w:rFonts w:ascii="Calibri" w:eastAsia="SimSun" w:hAnsi="Calibri" w:cs="Calibri"/>
            <w:kern w:val="1"/>
            <w:sz w:val="24"/>
            <w:szCs w:val="24"/>
            <w:lang w:eastAsia="ar-SA"/>
          </w:rPr>
          <w:t>https://platformazakupowa.pl/transakcja/811555</w:t>
        </w:r>
      </w:hyperlink>
    </w:p>
    <w:p w:rsidR="00C32E21" w:rsidRPr="001D6499" w:rsidRDefault="00C32E21" w:rsidP="00C32E21">
      <w:pPr>
        <w:suppressAutoHyphens/>
        <w:spacing w:after="0"/>
        <w:rPr>
          <w:rFonts w:ascii="Calibri" w:eastAsia="SimSun" w:hAnsi="Calibri" w:cs="Calibri"/>
          <w:kern w:val="1"/>
          <w:sz w:val="24"/>
          <w:szCs w:val="24"/>
          <w:lang w:eastAsia="ar-SA"/>
        </w:rPr>
      </w:pPr>
    </w:p>
    <w:p w:rsidR="00C32E21" w:rsidRPr="001D6499" w:rsidRDefault="00C32E21" w:rsidP="00C32E21">
      <w:pPr>
        <w:suppressAutoHyphens/>
        <w:spacing w:after="0"/>
        <w:rPr>
          <w:rFonts w:ascii="Calibri" w:eastAsia="SimSun" w:hAnsi="Calibri" w:cs="Calibri"/>
          <w:kern w:val="1"/>
          <w:sz w:val="24"/>
          <w:szCs w:val="24"/>
          <w:lang w:eastAsia="ar-SA"/>
        </w:rPr>
      </w:pPr>
    </w:p>
    <w:p w:rsidR="00C32E21" w:rsidRPr="001D6499" w:rsidRDefault="00C32E21" w:rsidP="00C32E21">
      <w:pPr>
        <w:autoSpaceDE w:val="0"/>
        <w:autoSpaceDN w:val="0"/>
        <w:adjustRightInd w:val="0"/>
        <w:spacing w:after="0"/>
        <w:rPr>
          <w:rFonts w:ascii="Calibri" w:hAnsi="Calibri" w:cs="Calibri"/>
          <w:color w:val="000000"/>
          <w:sz w:val="24"/>
          <w:szCs w:val="24"/>
        </w:rPr>
      </w:pPr>
    </w:p>
    <w:p w:rsidR="00C32E21" w:rsidRPr="001D6499" w:rsidRDefault="00C32E21" w:rsidP="00C32E21">
      <w:pPr>
        <w:autoSpaceDE w:val="0"/>
        <w:autoSpaceDN w:val="0"/>
        <w:adjustRightInd w:val="0"/>
        <w:spacing w:after="0"/>
        <w:ind w:right="283" w:firstLine="5954"/>
        <w:rPr>
          <w:rFonts w:ascii="Calibri" w:hAnsi="Calibri" w:cs="Calibri"/>
          <w:b/>
          <w:bCs/>
          <w:color w:val="000000"/>
          <w:sz w:val="24"/>
          <w:szCs w:val="24"/>
        </w:rPr>
      </w:pPr>
      <w:r w:rsidRPr="001D6499">
        <w:rPr>
          <w:rFonts w:ascii="Calibri" w:hAnsi="Calibri" w:cs="Calibri"/>
          <w:b/>
          <w:bCs/>
          <w:color w:val="000000"/>
          <w:sz w:val="24"/>
          <w:szCs w:val="24"/>
        </w:rPr>
        <w:t xml:space="preserve">ZATWIERDZAM: </w:t>
      </w:r>
    </w:p>
    <w:p w:rsidR="00C32E21" w:rsidRPr="001D6499" w:rsidRDefault="00C32E21" w:rsidP="00C32E21">
      <w:pPr>
        <w:autoSpaceDE w:val="0"/>
        <w:autoSpaceDN w:val="0"/>
        <w:adjustRightInd w:val="0"/>
        <w:spacing w:after="0"/>
        <w:ind w:firstLine="5954"/>
        <w:rPr>
          <w:rFonts w:ascii="Calibri" w:hAnsi="Calibri" w:cs="Calibri"/>
          <w:b/>
          <w:bCs/>
          <w:color w:val="000000"/>
          <w:sz w:val="24"/>
          <w:szCs w:val="24"/>
        </w:rPr>
      </w:pPr>
    </w:p>
    <w:p w:rsidR="00C32E21" w:rsidRDefault="00C32E21" w:rsidP="00C32E21">
      <w:pPr>
        <w:suppressAutoHyphens/>
        <w:spacing w:after="0"/>
        <w:ind w:right="283" w:firstLine="5670"/>
        <w:rPr>
          <w:rFonts w:ascii="Calibri" w:eastAsia="SimSun" w:hAnsi="Calibri" w:cs="Calibri"/>
          <w:bCs/>
          <w:i/>
          <w:kern w:val="1"/>
          <w:sz w:val="24"/>
          <w:szCs w:val="24"/>
          <w:lang w:eastAsia="ar-SA"/>
        </w:rPr>
      </w:pPr>
      <w:r>
        <w:rPr>
          <w:rFonts w:ascii="Calibri" w:eastAsia="SimSun" w:hAnsi="Calibri" w:cs="Calibri"/>
          <w:bCs/>
          <w:i/>
          <w:kern w:val="1"/>
          <w:sz w:val="24"/>
          <w:szCs w:val="24"/>
          <w:lang w:eastAsia="ar-SA"/>
        </w:rPr>
        <w:t>/-/ Krzysztof Kołodziejczyk</w:t>
      </w:r>
    </w:p>
    <w:p w:rsidR="00C32E21" w:rsidRDefault="00C32E21" w:rsidP="00C32E21">
      <w:pPr>
        <w:suppressAutoHyphens/>
        <w:spacing w:after="0"/>
        <w:ind w:right="283" w:firstLine="5670"/>
        <w:rPr>
          <w:rFonts w:ascii="Calibri" w:eastAsia="SimSun" w:hAnsi="Calibri" w:cs="Calibri"/>
          <w:bCs/>
          <w:i/>
          <w:kern w:val="1"/>
          <w:sz w:val="24"/>
          <w:szCs w:val="24"/>
          <w:lang w:eastAsia="ar-SA"/>
        </w:rPr>
      </w:pPr>
      <w:r>
        <w:rPr>
          <w:rFonts w:ascii="Calibri" w:eastAsia="SimSun" w:hAnsi="Calibri" w:cs="Calibri"/>
          <w:bCs/>
          <w:i/>
          <w:kern w:val="1"/>
          <w:sz w:val="24"/>
          <w:szCs w:val="24"/>
          <w:lang w:eastAsia="ar-SA"/>
        </w:rPr>
        <w:t>Prezes Zarządu</w:t>
      </w:r>
    </w:p>
    <w:p w:rsidR="00C32E21" w:rsidRDefault="00C32E21" w:rsidP="00C32E21">
      <w:pPr>
        <w:suppressAutoHyphens/>
        <w:spacing w:after="0"/>
        <w:ind w:right="283"/>
        <w:rPr>
          <w:rFonts w:ascii="Calibri" w:eastAsia="SimSun" w:hAnsi="Calibri" w:cs="Calibri"/>
          <w:bCs/>
          <w:i/>
          <w:kern w:val="1"/>
          <w:sz w:val="24"/>
          <w:szCs w:val="24"/>
          <w:lang w:eastAsia="ar-SA"/>
        </w:rPr>
      </w:pPr>
    </w:p>
    <w:p w:rsidR="00C32E21" w:rsidRDefault="00C32E21" w:rsidP="00C32E21">
      <w:pPr>
        <w:suppressAutoHyphens/>
        <w:spacing w:after="0"/>
        <w:rPr>
          <w:rFonts w:ascii="Calibri" w:eastAsia="SimSun" w:hAnsi="Calibri" w:cs="Calibri"/>
          <w:b/>
          <w:bCs/>
          <w:kern w:val="1"/>
          <w:sz w:val="24"/>
          <w:szCs w:val="24"/>
          <w:lang w:eastAsia="ar-SA"/>
        </w:rPr>
      </w:pPr>
    </w:p>
    <w:p w:rsidR="00C32E21" w:rsidRDefault="00C32E21" w:rsidP="00C32E21">
      <w:pPr>
        <w:suppressAutoHyphens/>
        <w:spacing w:after="0"/>
        <w:rPr>
          <w:rFonts w:ascii="Calibri" w:eastAsia="SimSun" w:hAnsi="Calibri" w:cs="Calibri"/>
          <w:b/>
          <w:bCs/>
          <w:kern w:val="1"/>
          <w:sz w:val="24"/>
          <w:szCs w:val="24"/>
          <w:lang w:eastAsia="ar-SA"/>
        </w:rPr>
      </w:pPr>
    </w:p>
    <w:p w:rsidR="00C32E21" w:rsidRPr="00D223F8" w:rsidRDefault="00C32E21" w:rsidP="00C32E21">
      <w:pPr>
        <w:suppressAutoHyphens/>
        <w:spacing w:after="0"/>
        <w:rPr>
          <w:rFonts w:ascii="Calibri" w:eastAsia="SimSun" w:hAnsi="Calibri" w:cs="Calibri"/>
          <w:bCs/>
          <w:kern w:val="1"/>
          <w:sz w:val="20"/>
          <w:szCs w:val="24"/>
          <w:lang w:eastAsia="ar-SA"/>
        </w:rPr>
      </w:pPr>
      <w:r w:rsidRPr="00D223F8">
        <w:rPr>
          <w:rFonts w:ascii="Calibri" w:eastAsia="SimSun" w:hAnsi="Calibri" w:cs="Calibri"/>
          <w:bCs/>
          <w:kern w:val="1"/>
          <w:sz w:val="20"/>
          <w:szCs w:val="24"/>
          <w:lang w:eastAsia="ar-SA"/>
        </w:rPr>
        <w:t>Sporządziła: Beata Jurek</w:t>
      </w:r>
    </w:p>
    <w:p w:rsidR="00C32E21" w:rsidRPr="001D6499" w:rsidRDefault="00C32E21" w:rsidP="00C32E21">
      <w:pPr>
        <w:suppressAutoHyphens/>
        <w:spacing w:after="0"/>
        <w:rPr>
          <w:rFonts w:ascii="Calibri" w:eastAsia="SimSun" w:hAnsi="Calibri" w:cs="Calibri"/>
          <w:b/>
          <w:bCs/>
          <w:i/>
          <w:iCs/>
          <w:kern w:val="1"/>
          <w:sz w:val="24"/>
          <w:szCs w:val="24"/>
          <w:lang w:eastAsia="ar-SA"/>
        </w:rPr>
      </w:pPr>
    </w:p>
    <w:p w:rsidR="00C32E21" w:rsidRPr="001D6499" w:rsidRDefault="00C32E21" w:rsidP="00C32E21">
      <w:pPr>
        <w:suppressAutoHyphens/>
        <w:spacing w:after="0"/>
        <w:rPr>
          <w:rFonts w:ascii="Calibri" w:eastAsia="SimSun" w:hAnsi="Calibri" w:cs="Calibri"/>
          <w:b/>
          <w:bCs/>
          <w:i/>
          <w:iCs/>
          <w:kern w:val="1"/>
          <w:sz w:val="24"/>
          <w:szCs w:val="24"/>
          <w:lang w:eastAsia="ar-SA"/>
        </w:rPr>
      </w:pPr>
    </w:p>
    <w:p w:rsidR="00C32E21" w:rsidRPr="001D6499" w:rsidRDefault="00C32E21" w:rsidP="00C32E21">
      <w:pPr>
        <w:suppressAutoHyphens/>
        <w:spacing w:after="0"/>
        <w:rPr>
          <w:rFonts w:ascii="Calibri" w:eastAsia="SimSun" w:hAnsi="Calibri" w:cs="Calibri"/>
          <w:bCs/>
          <w:kern w:val="1"/>
          <w:sz w:val="24"/>
          <w:szCs w:val="24"/>
          <w:lang w:eastAsia="ar-SA"/>
        </w:rPr>
      </w:pPr>
    </w:p>
    <w:p w:rsidR="00C32E21" w:rsidRPr="001D6499" w:rsidRDefault="0062401A" w:rsidP="00C32E21">
      <w:pPr>
        <w:tabs>
          <w:tab w:val="left" w:pos="2467"/>
          <w:tab w:val="center" w:pos="4819"/>
        </w:tabs>
        <w:suppressAutoHyphens/>
        <w:spacing w:after="0"/>
        <w:rPr>
          <w:rFonts w:ascii="Calibri" w:eastAsia="SimSun" w:hAnsi="Calibri" w:cs="Calibri"/>
          <w:bCs/>
          <w:kern w:val="1"/>
          <w:sz w:val="24"/>
          <w:szCs w:val="24"/>
          <w:lang w:eastAsia="ar-SA"/>
        </w:rPr>
      </w:pPr>
      <w:r>
        <w:rPr>
          <w:rFonts w:ascii="Calibri" w:eastAsia="SimSun" w:hAnsi="Calibri" w:cs="Calibri"/>
          <w:bCs/>
          <w:kern w:val="1"/>
          <w:sz w:val="24"/>
          <w:szCs w:val="24"/>
          <w:lang w:eastAsia="ar-SA"/>
        </w:rPr>
        <w:tab/>
      </w:r>
      <w:r>
        <w:rPr>
          <w:rFonts w:ascii="Calibri" w:eastAsia="SimSun" w:hAnsi="Calibri" w:cs="Calibri"/>
          <w:bCs/>
          <w:kern w:val="1"/>
          <w:sz w:val="24"/>
          <w:szCs w:val="24"/>
          <w:lang w:eastAsia="ar-SA"/>
        </w:rPr>
        <w:tab/>
        <w:t>Wschowa, sierpień</w:t>
      </w:r>
      <w:r w:rsidR="00C32E21">
        <w:rPr>
          <w:rFonts w:ascii="Calibri" w:eastAsia="SimSun" w:hAnsi="Calibri" w:cs="Calibri"/>
          <w:bCs/>
          <w:kern w:val="1"/>
          <w:sz w:val="24"/>
          <w:szCs w:val="24"/>
          <w:lang w:eastAsia="ar-SA"/>
        </w:rPr>
        <w:t xml:space="preserve"> 2023</w:t>
      </w:r>
      <w:r w:rsidR="00C32E21" w:rsidRPr="001D6499">
        <w:rPr>
          <w:rFonts w:ascii="Calibri" w:eastAsia="SimSun" w:hAnsi="Calibri" w:cs="Calibri"/>
          <w:bCs/>
          <w:kern w:val="1"/>
          <w:sz w:val="24"/>
          <w:szCs w:val="24"/>
          <w:lang w:eastAsia="ar-SA"/>
        </w:rPr>
        <w:t xml:space="preserve"> rok</w:t>
      </w:r>
    </w:p>
    <w:tbl>
      <w:tblPr>
        <w:tblStyle w:val="Tabela-Siatka"/>
        <w:tblW w:w="0" w:type="auto"/>
        <w:tblLook w:val="04A0" w:firstRow="1" w:lastRow="0" w:firstColumn="1" w:lastColumn="0" w:noHBand="0" w:noVBand="1"/>
      </w:tblPr>
      <w:tblGrid>
        <w:gridCol w:w="9488"/>
      </w:tblGrid>
      <w:tr w:rsidR="00C32E21" w:rsidRPr="00131384" w:rsidTr="00021AF6">
        <w:trPr>
          <w:trHeight w:val="766"/>
        </w:trPr>
        <w:tc>
          <w:tcPr>
            <w:tcW w:w="9488" w:type="dxa"/>
            <w:shd w:val="clear" w:color="auto" w:fill="BFBFBF" w:themeFill="background1" w:themeFillShade="BF"/>
            <w:vAlign w:val="center"/>
          </w:tcPr>
          <w:p w:rsidR="00C32E21" w:rsidRPr="00131384" w:rsidRDefault="00C32E21" w:rsidP="00C32E21">
            <w:pPr>
              <w:pStyle w:val="Akapitzlist"/>
              <w:numPr>
                <w:ilvl w:val="0"/>
                <w:numId w:val="2"/>
              </w:numPr>
              <w:spacing w:line="360" w:lineRule="auto"/>
              <w:ind w:left="284" w:hanging="284"/>
              <w:jc w:val="center"/>
              <w:rPr>
                <w:rFonts w:ascii="Calibri" w:hAnsi="Calibri" w:cs="Calibri"/>
                <w:b/>
                <w:sz w:val="24"/>
                <w:szCs w:val="24"/>
              </w:rPr>
            </w:pPr>
            <w:r w:rsidRPr="00131384">
              <w:rPr>
                <w:rFonts w:ascii="Calibri" w:hAnsi="Calibri" w:cs="Calibri"/>
                <w:b/>
                <w:sz w:val="24"/>
                <w:szCs w:val="24"/>
              </w:rPr>
              <w:lastRenderedPageBreak/>
              <w:t>Informacje ogólne</w:t>
            </w:r>
          </w:p>
        </w:tc>
      </w:tr>
    </w:tbl>
    <w:p w:rsidR="00C32E21" w:rsidRPr="00131384" w:rsidRDefault="00C32E21" w:rsidP="00C32E21">
      <w:pPr>
        <w:widowControl w:val="0"/>
        <w:overflowPunct w:val="0"/>
        <w:autoSpaceDE w:val="0"/>
        <w:autoSpaceDN w:val="0"/>
        <w:adjustRightInd w:val="0"/>
        <w:spacing w:after="0"/>
        <w:ind w:left="284" w:hanging="284"/>
        <w:jc w:val="both"/>
        <w:rPr>
          <w:rFonts w:ascii="Calibri" w:eastAsia="Times New Roman" w:hAnsi="Calibri" w:cs="Calibri"/>
          <w:b/>
          <w:bCs/>
          <w:sz w:val="24"/>
          <w:szCs w:val="24"/>
        </w:rPr>
      </w:pP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Wykonawca ponosi wszelkie koszty związane z przygotowaniem i złożeniem oferty niezależnie od wyniku postępowania. </w:t>
      </w: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Postępowanie o udzielenie zamówienia prowadzi się w języku polskim. </w:t>
      </w: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Rozliczenie pomiędzy Zamawiającym a Wykonawcą, prowadzone będzie w PLN. </w:t>
      </w: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Zamawiający nie dopuszcza składania ofert wariantowych. </w:t>
      </w: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Zamawiający nie dopuszcza składania ofert częściowych. </w:t>
      </w: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Zamawiający nie przewiduje zawarcia umowy ramowej. </w:t>
      </w:r>
    </w:p>
    <w:p w:rsidR="0062401A" w:rsidRDefault="00C32E21" w:rsidP="0062401A">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Zamawiający nie przewiduje zastosowania aukcji elektronicznej. </w:t>
      </w:r>
    </w:p>
    <w:p w:rsidR="00C32E21" w:rsidRPr="0062401A" w:rsidRDefault="00C32E21" w:rsidP="0062401A">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62401A">
        <w:rPr>
          <w:rFonts w:ascii="Calibri" w:eastAsia="Times New Roman" w:hAnsi="Calibri" w:cs="Calibri"/>
          <w:sz w:val="24"/>
          <w:szCs w:val="24"/>
        </w:rPr>
        <w:t>Zamawiający przewiduje możliwość udzielenia dotychczasowemu wykonawcy usługi, zamówienia polegającego na powtórzeniu podobnych usług, polegających na odbiorze, transporcie i zagospodarowaniu odpadów o kodach: 1</w:t>
      </w:r>
      <w:r w:rsidR="0062401A" w:rsidRPr="0062401A">
        <w:rPr>
          <w:rFonts w:ascii="Calibri" w:eastAsia="Times New Roman" w:hAnsi="Calibri" w:cs="Calibri"/>
          <w:sz w:val="24"/>
          <w:szCs w:val="24"/>
        </w:rPr>
        <w:t>9 08 02 -</w:t>
      </w:r>
      <w:r w:rsidR="0062401A" w:rsidRPr="0062401A">
        <w:t xml:space="preserve"> </w:t>
      </w:r>
      <w:r w:rsidR="0062401A" w:rsidRPr="0062401A">
        <w:rPr>
          <w:rFonts w:ascii="Calibri" w:eastAsia="Times New Roman" w:hAnsi="Calibri" w:cs="Calibri"/>
          <w:sz w:val="24"/>
          <w:szCs w:val="24"/>
        </w:rPr>
        <w:t xml:space="preserve">zawartość piaskowników </w:t>
      </w:r>
      <w:r w:rsidRPr="0062401A">
        <w:rPr>
          <w:rFonts w:ascii="Calibri" w:eastAsia="Times New Roman" w:hAnsi="Calibri" w:cs="Calibri"/>
          <w:sz w:val="24"/>
          <w:szCs w:val="24"/>
        </w:rPr>
        <w:t>, pochodzących z Oczyszczalni Ścieków we Wschowie przy Spółce Komunalnej Wschowa Sp. z o.o. do wielkości 20 % zamówienia podstawowego.</w:t>
      </w:r>
    </w:p>
    <w:p w:rsidR="00C32E21" w:rsidRPr="00131384" w:rsidRDefault="00C32E21" w:rsidP="00C32E21">
      <w:pPr>
        <w:widowControl w:val="0"/>
        <w:numPr>
          <w:ilvl w:val="0"/>
          <w:numId w:val="7"/>
        </w:numPr>
        <w:overflowPunct w:val="0"/>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 xml:space="preserve">Zamawiający na stronie internetowej postępowania, dostępnej na platformie  https://platformazakupowa.pl/pn/skwschowa, na bieżąco zamieszcza wszelkie istotne informacje i zmiany dla przedmiotowego postępowania. </w:t>
      </w:r>
    </w:p>
    <w:p w:rsidR="00C32E21" w:rsidRPr="00D01774" w:rsidRDefault="00C32E21" w:rsidP="00C32E21">
      <w:pPr>
        <w:widowControl w:val="0"/>
        <w:numPr>
          <w:ilvl w:val="0"/>
          <w:numId w:val="7"/>
        </w:numPr>
        <w:overflowPunct w:val="0"/>
        <w:autoSpaceDE w:val="0"/>
        <w:autoSpaceDN w:val="0"/>
        <w:adjustRightInd w:val="0"/>
        <w:spacing w:after="0"/>
        <w:ind w:left="284" w:hanging="426"/>
        <w:rPr>
          <w:rFonts w:ascii="Calibri" w:eastAsia="Times New Roman" w:hAnsi="Calibri" w:cs="Calibri"/>
          <w:sz w:val="24"/>
          <w:szCs w:val="24"/>
        </w:rPr>
      </w:pPr>
      <w:r w:rsidRPr="00131384">
        <w:rPr>
          <w:rFonts w:ascii="Calibri" w:eastAsia="Times New Roman" w:hAnsi="Calibri" w:cs="Calibri"/>
          <w:sz w:val="24"/>
          <w:szCs w:val="24"/>
        </w:rPr>
        <w:t xml:space="preserve">Ryzyko złożenia oferty niezgodnej z wymogami, jakie </w:t>
      </w:r>
      <w:r>
        <w:rPr>
          <w:rFonts w:ascii="Calibri" w:eastAsia="Times New Roman" w:hAnsi="Calibri" w:cs="Calibri"/>
          <w:sz w:val="24"/>
          <w:szCs w:val="24"/>
        </w:rPr>
        <w:t>postawił Zamawiający w treści niniejszego dokumentu</w:t>
      </w:r>
      <w:r w:rsidRPr="00131384">
        <w:rPr>
          <w:rFonts w:ascii="Calibri" w:eastAsia="Times New Roman" w:hAnsi="Calibri" w:cs="Calibri"/>
          <w:sz w:val="24"/>
          <w:szCs w:val="24"/>
        </w:rPr>
        <w:t>, jest wyłącznie ryzykiem własnym Wykonawcy</w:t>
      </w:r>
      <w:r w:rsidRPr="00D01774">
        <w:rPr>
          <w:rFonts w:ascii="Calibri" w:eastAsia="Times New Roman" w:hAnsi="Calibri" w:cs="Calibri"/>
          <w:sz w:val="24"/>
          <w:szCs w:val="24"/>
        </w:rPr>
        <w:t>.</w:t>
      </w:r>
    </w:p>
    <w:p w:rsidR="00C32E21" w:rsidRPr="00131384" w:rsidRDefault="00C32E21" w:rsidP="00C32E21">
      <w:pPr>
        <w:widowControl w:val="0"/>
        <w:numPr>
          <w:ilvl w:val="0"/>
          <w:numId w:val="7"/>
        </w:numPr>
        <w:overflowPunct w:val="0"/>
        <w:autoSpaceDE w:val="0"/>
        <w:autoSpaceDN w:val="0"/>
        <w:adjustRightInd w:val="0"/>
        <w:spacing w:after="0"/>
        <w:ind w:left="284" w:hanging="426"/>
        <w:rPr>
          <w:rFonts w:ascii="Calibri" w:eastAsia="Times New Roman" w:hAnsi="Calibri" w:cs="Calibri"/>
          <w:sz w:val="24"/>
          <w:szCs w:val="24"/>
          <w:lang w:val="en-US"/>
        </w:rPr>
      </w:pPr>
      <w:r w:rsidRPr="00131384">
        <w:rPr>
          <w:rFonts w:ascii="Calibri" w:hAnsi="Calibri" w:cs="Calibri"/>
          <w:bCs/>
          <w:sz w:val="24"/>
          <w:szCs w:val="24"/>
        </w:rPr>
        <w:t>Zamawiający zastrzega możliwość przeprowadzenia procedury zaproszenia do złożenia oferty dodatkowej, w szczególności w przypadku, gdy cena najkorzystniejszej oferty przekracza kwotę jaką Zamawiający zamierzał przeznaczyć na realizację niniejszego zamówienia. Wówczas:</w:t>
      </w:r>
    </w:p>
    <w:p w:rsidR="00C32E21" w:rsidRPr="00D01774" w:rsidRDefault="00C32E21" w:rsidP="00C32E21">
      <w:pPr>
        <w:pStyle w:val="Akapitzlist"/>
        <w:widowControl w:val="0"/>
        <w:numPr>
          <w:ilvl w:val="0"/>
          <w:numId w:val="28"/>
        </w:numPr>
        <w:overflowPunct w:val="0"/>
        <w:autoSpaceDE w:val="0"/>
        <w:autoSpaceDN w:val="0"/>
        <w:adjustRightInd w:val="0"/>
        <w:spacing w:after="0"/>
        <w:ind w:left="567" w:hanging="283"/>
        <w:rPr>
          <w:rFonts w:ascii="Calibri" w:eastAsia="Times New Roman" w:hAnsi="Calibri" w:cs="Calibri"/>
          <w:sz w:val="24"/>
          <w:szCs w:val="24"/>
        </w:rPr>
      </w:pPr>
      <w:r w:rsidRPr="00131384">
        <w:rPr>
          <w:rFonts w:ascii="Calibri" w:hAnsi="Calibri" w:cs="Calibri"/>
          <w:bCs/>
          <w:sz w:val="24"/>
          <w:szCs w:val="24"/>
        </w:rPr>
        <w:t xml:space="preserve">Zamawiający zaprosi do złożenia oferty dodatkowej Wykonawców, których oferty nie zostały odrzucone; </w:t>
      </w:r>
    </w:p>
    <w:p w:rsidR="00C32E21" w:rsidRPr="00D01774" w:rsidRDefault="00C32E21" w:rsidP="00C32E21">
      <w:pPr>
        <w:pStyle w:val="Akapitzlist"/>
        <w:widowControl w:val="0"/>
        <w:numPr>
          <w:ilvl w:val="0"/>
          <w:numId w:val="28"/>
        </w:numPr>
        <w:overflowPunct w:val="0"/>
        <w:autoSpaceDE w:val="0"/>
        <w:autoSpaceDN w:val="0"/>
        <w:adjustRightInd w:val="0"/>
        <w:spacing w:after="0"/>
        <w:ind w:left="567" w:hanging="283"/>
        <w:rPr>
          <w:rFonts w:ascii="Calibri" w:eastAsia="Times New Roman" w:hAnsi="Calibri" w:cs="Calibri"/>
          <w:sz w:val="24"/>
          <w:szCs w:val="24"/>
        </w:rPr>
      </w:pPr>
      <w:r w:rsidRPr="00131384">
        <w:rPr>
          <w:rFonts w:ascii="Calibri" w:hAnsi="Calibri" w:cs="Calibri"/>
          <w:bCs/>
          <w:sz w:val="24"/>
          <w:szCs w:val="24"/>
        </w:rPr>
        <w:t>Wykonawca może złożyć ofertę dodatkową, która zawiera nowe propozycje w zakresie treści oferty podlegających ocenie w ramach kryteriów oceny ofert wskazanych przez Zamawiającego w zaproszeniu do złożenia oferty dodatkowej;</w:t>
      </w:r>
    </w:p>
    <w:p w:rsidR="00C32E21" w:rsidRPr="00D01774" w:rsidRDefault="00C32E21" w:rsidP="00C32E21">
      <w:pPr>
        <w:pStyle w:val="Akapitzlist"/>
        <w:widowControl w:val="0"/>
        <w:numPr>
          <w:ilvl w:val="0"/>
          <w:numId w:val="28"/>
        </w:numPr>
        <w:overflowPunct w:val="0"/>
        <w:autoSpaceDE w:val="0"/>
        <w:autoSpaceDN w:val="0"/>
        <w:adjustRightInd w:val="0"/>
        <w:spacing w:after="0"/>
        <w:ind w:left="567" w:hanging="283"/>
        <w:rPr>
          <w:rFonts w:ascii="Calibri" w:eastAsia="Times New Roman" w:hAnsi="Calibri" w:cs="Calibri"/>
          <w:sz w:val="24"/>
          <w:szCs w:val="24"/>
        </w:rPr>
      </w:pPr>
      <w:r w:rsidRPr="00131384">
        <w:rPr>
          <w:rFonts w:ascii="Calibri" w:hAnsi="Calibri" w:cs="Calibri"/>
          <w:bCs/>
          <w:sz w:val="24"/>
          <w:szCs w:val="24"/>
        </w:rPr>
        <w:t>oferta przestaje wiązać Wykonawcę w zakresie, w jakim złoży on ofertę dodatkową;</w:t>
      </w:r>
    </w:p>
    <w:p w:rsidR="00C32E21" w:rsidRPr="00131384" w:rsidRDefault="00C32E21" w:rsidP="00C32E21">
      <w:pPr>
        <w:suppressAutoHyphens/>
        <w:spacing w:after="0"/>
        <w:ind w:right="284"/>
        <w:rPr>
          <w:rFonts w:ascii="Calibri" w:eastAsia="SimSun" w:hAnsi="Calibri" w:cs="Calibri"/>
          <w:b/>
          <w:bCs/>
          <w:i/>
          <w:iCs/>
          <w:kern w:val="1"/>
          <w:sz w:val="24"/>
          <w:szCs w:val="24"/>
          <w:lang w:eastAsia="ar-SA"/>
        </w:rPr>
      </w:pPr>
    </w:p>
    <w:tbl>
      <w:tblPr>
        <w:tblStyle w:val="Tabela-Siatka"/>
        <w:tblW w:w="0" w:type="auto"/>
        <w:tblLook w:val="04A0" w:firstRow="1" w:lastRow="0" w:firstColumn="1" w:lastColumn="0" w:noHBand="0" w:noVBand="1"/>
      </w:tblPr>
      <w:tblGrid>
        <w:gridCol w:w="9548"/>
      </w:tblGrid>
      <w:tr w:rsidR="00C32E21" w:rsidRPr="00131384" w:rsidTr="00021AF6">
        <w:trPr>
          <w:trHeight w:val="784"/>
        </w:trPr>
        <w:tc>
          <w:tcPr>
            <w:tcW w:w="9548" w:type="dxa"/>
            <w:shd w:val="clear" w:color="auto" w:fill="BFBFBF" w:themeFill="background1" w:themeFillShade="BF"/>
            <w:vAlign w:val="center"/>
          </w:tcPr>
          <w:p w:rsidR="00C32E21" w:rsidRPr="00131384" w:rsidRDefault="00C32E21" w:rsidP="00C32E21">
            <w:pPr>
              <w:pStyle w:val="Akapitzlist"/>
              <w:numPr>
                <w:ilvl w:val="0"/>
                <w:numId w:val="2"/>
              </w:numPr>
              <w:spacing w:line="360" w:lineRule="auto"/>
              <w:ind w:left="426" w:hanging="426"/>
              <w:jc w:val="center"/>
              <w:rPr>
                <w:rFonts w:ascii="Calibri" w:hAnsi="Calibri" w:cs="Calibri"/>
                <w:b/>
                <w:sz w:val="24"/>
                <w:szCs w:val="24"/>
              </w:rPr>
            </w:pPr>
            <w:r w:rsidRPr="00131384">
              <w:rPr>
                <w:rFonts w:ascii="Calibri" w:hAnsi="Calibri" w:cs="Calibri"/>
                <w:b/>
                <w:sz w:val="24"/>
                <w:szCs w:val="24"/>
              </w:rPr>
              <w:t>Opis przedmiotu zamówienia</w:t>
            </w:r>
          </w:p>
        </w:tc>
      </w:tr>
    </w:tbl>
    <w:p w:rsidR="00C32E21" w:rsidRPr="00131384" w:rsidRDefault="00C32E21" w:rsidP="00C32E21">
      <w:pPr>
        <w:spacing w:after="0" w:line="360" w:lineRule="auto"/>
        <w:rPr>
          <w:rFonts w:ascii="Calibri" w:hAnsi="Calibri" w:cs="Calibri"/>
          <w:b/>
          <w:sz w:val="24"/>
          <w:szCs w:val="24"/>
        </w:rPr>
      </w:pPr>
    </w:p>
    <w:p w:rsidR="00C32E21" w:rsidRPr="00131384" w:rsidRDefault="00C32E21" w:rsidP="0062401A">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Przedmiotem niniejszego zamówienia jest wykonanie usługi polegającej na odbiorze, transporcie i zagospodarowaniu odpadów o ko</w:t>
      </w:r>
      <w:r w:rsidR="0062401A">
        <w:rPr>
          <w:rFonts w:ascii="Calibri" w:eastAsia="Calibri" w:hAnsi="Calibri" w:cs="Calibri"/>
          <w:bCs/>
          <w:sz w:val="24"/>
          <w:szCs w:val="24"/>
          <w:lang w:eastAsia="pl-PL"/>
        </w:rPr>
        <w:t xml:space="preserve">dach: 19 08 02 – </w:t>
      </w:r>
      <w:r w:rsidR="0062401A" w:rsidRPr="0062401A">
        <w:rPr>
          <w:rFonts w:ascii="Calibri" w:eastAsia="Calibri" w:hAnsi="Calibri" w:cs="Calibri"/>
          <w:bCs/>
          <w:sz w:val="24"/>
          <w:szCs w:val="24"/>
          <w:lang w:eastAsia="pl-PL"/>
        </w:rPr>
        <w:t>zawartość piaskowników</w:t>
      </w:r>
      <w:r>
        <w:rPr>
          <w:rFonts w:ascii="Calibri" w:eastAsia="Calibri" w:hAnsi="Calibri" w:cs="Calibri"/>
          <w:bCs/>
          <w:sz w:val="24"/>
          <w:szCs w:val="24"/>
          <w:lang w:eastAsia="pl-PL"/>
        </w:rPr>
        <w:t>,</w:t>
      </w:r>
      <w:r w:rsidRPr="00131384">
        <w:rPr>
          <w:rFonts w:ascii="Calibri" w:eastAsia="Calibri" w:hAnsi="Calibri" w:cs="Calibri"/>
          <w:bCs/>
          <w:sz w:val="24"/>
          <w:szCs w:val="24"/>
          <w:lang w:eastAsia="pl-PL"/>
        </w:rPr>
        <w:t xml:space="preserve"> pochodzących z terenu Oczyszczalni Ścieków </w:t>
      </w:r>
      <w:r>
        <w:rPr>
          <w:rFonts w:ascii="Calibri" w:eastAsia="Calibri" w:hAnsi="Calibri" w:cs="Calibri"/>
          <w:bCs/>
          <w:sz w:val="24"/>
          <w:szCs w:val="24"/>
          <w:lang w:eastAsia="pl-PL"/>
        </w:rPr>
        <w:t xml:space="preserve">znajdującej </w:t>
      </w:r>
      <w:r w:rsidRPr="00131384">
        <w:rPr>
          <w:rFonts w:ascii="Calibri" w:eastAsia="Calibri" w:hAnsi="Calibri" w:cs="Calibri"/>
          <w:bCs/>
          <w:sz w:val="24"/>
          <w:szCs w:val="24"/>
          <w:lang w:eastAsia="pl-PL"/>
        </w:rPr>
        <w:t>się w miejscowości Wschowa wraz</w:t>
      </w:r>
      <w:r>
        <w:rPr>
          <w:rFonts w:ascii="Calibri" w:eastAsia="Calibri" w:hAnsi="Calibri" w:cs="Calibri"/>
          <w:bCs/>
          <w:sz w:val="24"/>
          <w:szCs w:val="24"/>
          <w:lang w:eastAsia="pl-PL"/>
        </w:rPr>
        <w:t xml:space="preserve"> z podstawieniem pojemników/kontenerów nie większych niż 1t, </w:t>
      </w:r>
      <w:r w:rsidRPr="00131384">
        <w:rPr>
          <w:rFonts w:ascii="Calibri" w:eastAsia="Calibri" w:hAnsi="Calibri" w:cs="Calibri"/>
          <w:bCs/>
          <w:sz w:val="24"/>
          <w:szCs w:val="24"/>
          <w:lang w:eastAsia="pl-PL"/>
        </w:rPr>
        <w:t>z zachowaniem wymogów określonych przepisami:</w:t>
      </w:r>
    </w:p>
    <w:p w:rsidR="00C32E21" w:rsidRPr="00131384" w:rsidRDefault="00C32E21" w:rsidP="00C32E21">
      <w:pPr>
        <w:pStyle w:val="Akapitzlist"/>
        <w:numPr>
          <w:ilvl w:val="0"/>
          <w:numId w:val="8"/>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Ustawy z dnia 14 grudnia 2012</w:t>
      </w:r>
      <w:r w:rsidR="0062401A">
        <w:rPr>
          <w:rFonts w:ascii="Calibri" w:eastAsia="Calibri" w:hAnsi="Calibri" w:cs="Calibri"/>
          <w:bCs/>
          <w:sz w:val="24"/>
          <w:szCs w:val="24"/>
          <w:lang w:eastAsia="pl-PL"/>
        </w:rPr>
        <w:t xml:space="preserve"> o odpadach (t.j. Dz. U.  z 2023 r. poz. 1587</w:t>
      </w:r>
      <w:r w:rsidRPr="00131384">
        <w:rPr>
          <w:rFonts w:ascii="Calibri" w:eastAsia="Calibri" w:hAnsi="Calibri" w:cs="Calibri"/>
          <w:bCs/>
          <w:sz w:val="24"/>
          <w:szCs w:val="24"/>
          <w:lang w:eastAsia="pl-PL"/>
        </w:rPr>
        <w:t>, ze zm.);</w:t>
      </w:r>
    </w:p>
    <w:p w:rsidR="00C32E21" w:rsidRPr="00131384" w:rsidRDefault="00C32E21" w:rsidP="00C32E21">
      <w:pPr>
        <w:pStyle w:val="Akapitzlist"/>
        <w:numPr>
          <w:ilvl w:val="0"/>
          <w:numId w:val="8"/>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lastRenderedPageBreak/>
        <w:t>Ustawy z dnia 27 kwietnia 2001 – Prawo Ochrony Środowiska (t.j</w:t>
      </w:r>
      <w:r>
        <w:rPr>
          <w:rFonts w:ascii="Calibri" w:eastAsia="Calibri" w:hAnsi="Calibri" w:cs="Calibri"/>
          <w:bCs/>
          <w:sz w:val="24"/>
          <w:szCs w:val="24"/>
          <w:lang w:eastAsia="pl-PL"/>
        </w:rPr>
        <w:t>. Dz. U. z 2022</w:t>
      </w:r>
      <w:r w:rsidRPr="00131384">
        <w:rPr>
          <w:rFonts w:ascii="Calibri" w:eastAsia="Calibri" w:hAnsi="Calibri" w:cs="Calibri"/>
          <w:bCs/>
          <w:sz w:val="24"/>
          <w:szCs w:val="24"/>
          <w:lang w:eastAsia="pl-PL"/>
        </w:rPr>
        <w:t xml:space="preserve"> r. </w:t>
      </w:r>
      <w:r w:rsidRPr="00131384">
        <w:rPr>
          <w:rFonts w:ascii="Calibri" w:eastAsia="Calibri" w:hAnsi="Calibri" w:cs="Calibri"/>
          <w:bCs/>
          <w:sz w:val="24"/>
          <w:szCs w:val="24"/>
          <w:lang w:eastAsia="pl-PL"/>
        </w:rPr>
        <w:br/>
      </w:r>
      <w:r>
        <w:rPr>
          <w:rFonts w:ascii="Calibri" w:eastAsia="Calibri" w:hAnsi="Calibri" w:cs="Calibri"/>
          <w:bCs/>
          <w:sz w:val="24"/>
          <w:szCs w:val="24"/>
          <w:lang w:eastAsia="pl-PL"/>
        </w:rPr>
        <w:t>poz. 2556</w:t>
      </w:r>
      <w:r w:rsidRPr="00131384">
        <w:rPr>
          <w:rFonts w:ascii="Calibri" w:eastAsia="Calibri" w:hAnsi="Calibri" w:cs="Calibri"/>
          <w:bCs/>
          <w:sz w:val="24"/>
          <w:szCs w:val="24"/>
          <w:lang w:eastAsia="pl-PL"/>
        </w:rPr>
        <w:t>, ze zm.);</w:t>
      </w:r>
    </w:p>
    <w:p w:rsidR="00C32E21" w:rsidRPr="00131384" w:rsidRDefault="00C32E21" w:rsidP="00C32E21">
      <w:pPr>
        <w:pStyle w:val="Akapitzlist"/>
        <w:numPr>
          <w:ilvl w:val="0"/>
          <w:numId w:val="8"/>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Rozporządzenia Ministra Gospodarki z dnia 16 lipca 2015 r. w sprawie dopuszczania odpadów do składowania na składowiskach (Dz. U. z 2015 r. poz. 1277);</w:t>
      </w:r>
    </w:p>
    <w:p w:rsidR="00C32E21" w:rsidRPr="00131384" w:rsidRDefault="00C32E21" w:rsidP="00C32E21">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Szacowana ilość wytworzonych odpadów wynosi:</w:t>
      </w:r>
    </w:p>
    <w:p w:rsidR="00C32E21" w:rsidRPr="00131384" w:rsidRDefault="0062401A" w:rsidP="00C32E21">
      <w:pPr>
        <w:pStyle w:val="Akapitzlist"/>
        <w:numPr>
          <w:ilvl w:val="0"/>
          <w:numId w:val="30"/>
        </w:numPr>
        <w:spacing w:after="0"/>
        <w:rPr>
          <w:rFonts w:ascii="Calibri" w:eastAsia="Calibri" w:hAnsi="Calibri" w:cs="Calibri"/>
          <w:bCs/>
          <w:sz w:val="24"/>
          <w:szCs w:val="24"/>
          <w:lang w:eastAsia="pl-PL"/>
        </w:rPr>
      </w:pPr>
      <w:r>
        <w:rPr>
          <w:rFonts w:ascii="Calibri" w:eastAsia="Calibri" w:hAnsi="Calibri" w:cs="Calibri"/>
          <w:bCs/>
          <w:sz w:val="24"/>
          <w:szCs w:val="24"/>
          <w:lang w:eastAsia="pl-PL"/>
        </w:rPr>
        <w:t>dla kodu 19 08 02 (zawartość piaskowników)</w:t>
      </w:r>
      <w:r w:rsidR="00C32E21" w:rsidRPr="00131384">
        <w:rPr>
          <w:rFonts w:ascii="Calibri" w:eastAsia="Calibri" w:hAnsi="Calibri" w:cs="Calibri"/>
          <w:bCs/>
          <w:sz w:val="24"/>
          <w:szCs w:val="24"/>
          <w:lang w:eastAsia="pl-PL"/>
        </w:rPr>
        <w:t xml:space="preserve"> – </w:t>
      </w:r>
      <w:r>
        <w:rPr>
          <w:rFonts w:ascii="Calibri" w:eastAsia="Calibri" w:hAnsi="Calibri" w:cs="Calibri"/>
          <w:bCs/>
          <w:sz w:val="24"/>
          <w:szCs w:val="24"/>
          <w:lang w:eastAsia="pl-PL"/>
        </w:rPr>
        <w:t>50</w:t>
      </w:r>
      <w:r w:rsidR="00C32E21" w:rsidRPr="00131384">
        <w:rPr>
          <w:rFonts w:ascii="Calibri" w:eastAsia="Calibri" w:hAnsi="Calibri" w:cs="Calibri"/>
          <w:bCs/>
          <w:sz w:val="24"/>
          <w:szCs w:val="24"/>
          <w:lang w:eastAsia="pl-PL"/>
        </w:rPr>
        <w:t xml:space="preserve"> Mg/1 rok;</w:t>
      </w:r>
    </w:p>
    <w:p w:rsidR="00C32E21" w:rsidRPr="00131384" w:rsidRDefault="00C32E21" w:rsidP="00C32E21">
      <w:pPr>
        <w:pStyle w:val="Akapitzlist"/>
        <w:spacing w:after="0"/>
        <w:ind w:left="360"/>
        <w:rPr>
          <w:rFonts w:ascii="Calibri" w:eastAsia="Calibri" w:hAnsi="Calibri" w:cs="Calibri"/>
          <w:bCs/>
          <w:sz w:val="24"/>
          <w:szCs w:val="24"/>
          <w:lang w:eastAsia="pl-PL"/>
        </w:rPr>
      </w:pPr>
      <w:r w:rsidRPr="00131384">
        <w:rPr>
          <w:rFonts w:ascii="Calibri" w:eastAsia="Calibri" w:hAnsi="Calibri" w:cs="Calibri"/>
          <w:bCs/>
          <w:sz w:val="24"/>
          <w:szCs w:val="24"/>
          <w:lang w:eastAsia="pl-PL"/>
        </w:rPr>
        <w:t>i uzależniona jest od ilości i jakości ścieków doprowadzonych na oczyszczalnię.</w:t>
      </w:r>
    </w:p>
    <w:p w:rsidR="00C32E21" w:rsidRPr="00131384" w:rsidRDefault="00C32E21" w:rsidP="00C32E21">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Zamawiający zastrzega sobie prawo do zmiany ilości przekazanych odpadów, </w:t>
      </w:r>
      <w:r>
        <w:rPr>
          <w:rFonts w:ascii="Calibri" w:eastAsia="Calibri" w:hAnsi="Calibri" w:cs="Calibri"/>
          <w:bCs/>
          <w:sz w:val="24"/>
          <w:szCs w:val="24"/>
          <w:lang w:eastAsia="pl-PL"/>
        </w:rPr>
        <w:t xml:space="preserve">jednak nie więcej niż o 20%, </w:t>
      </w:r>
      <w:r w:rsidRPr="00131384">
        <w:rPr>
          <w:rFonts w:ascii="Calibri" w:eastAsia="Calibri" w:hAnsi="Calibri" w:cs="Calibri"/>
          <w:bCs/>
          <w:sz w:val="24"/>
          <w:szCs w:val="24"/>
          <w:lang w:eastAsia="pl-PL"/>
        </w:rPr>
        <w:t>co nie może stanowić podstawy od odstąpienia od umowy i nie powoduje żadnych roszczeń Wykonawcy wobec Zamawiającego</w:t>
      </w:r>
      <w:r w:rsidRPr="00131384">
        <w:rPr>
          <w:rFonts w:ascii="Calibri" w:eastAsia="Times New Roman" w:hAnsi="Calibri" w:cs="Calibri"/>
          <w:sz w:val="24"/>
          <w:szCs w:val="24"/>
        </w:rPr>
        <w:t xml:space="preserve">, w tym roszczenie o wyrównanie wynagrodzenia, bądź </w:t>
      </w:r>
      <w:r>
        <w:rPr>
          <w:rFonts w:ascii="Calibri" w:eastAsia="Times New Roman" w:hAnsi="Calibri" w:cs="Calibri"/>
          <w:sz w:val="24"/>
          <w:szCs w:val="24"/>
        </w:rPr>
        <w:t>skrócenie/</w:t>
      </w:r>
      <w:r w:rsidRPr="00131384">
        <w:rPr>
          <w:rFonts w:ascii="Calibri" w:eastAsia="Times New Roman" w:hAnsi="Calibri" w:cs="Calibri"/>
          <w:sz w:val="24"/>
          <w:szCs w:val="24"/>
        </w:rPr>
        <w:t>wydłużenie terminu obowiązywania umowy. Wykonawca otrzyma wynagrodzenie za faktycznie odebraną ilość odpadów.</w:t>
      </w:r>
    </w:p>
    <w:p w:rsidR="00C32E21" w:rsidRPr="00131384" w:rsidRDefault="00C32E21" w:rsidP="00C32E21">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Realizacja zamówienia obejmuje:</w:t>
      </w:r>
    </w:p>
    <w:p w:rsidR="00C32E21" w:rsidRPr="00131384" w:rsidRDefault="00C32E21" w:rsidP="00C32E21">
      <w:pPr>
        <w:pStyle w:val="Akapitzlist"/>
        <w:numPr>
          <w:ilvl w:val="0"/>
          <w:numId w:val="3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odbiór </w:t>
      </w:r>
      <w:r w:rsidR="0062401A">
        <w:rPr>
          <w:rFonts w:ascii="Calibri" w:eastAsia="Calibri" w:hAnsi="Calibri" w:cs="Calibri"/>
          <w:bCs/>
          <w:sz w:val="24"/>
          <w:szCs w:val="24"/>
          <w:lang w:eastAsia="pl-PL"/>
        </w:rPr>
        <w:t>zawartości piaskoników</w:t>
      </w:r>
      <w:r w:rsidRPr="00131384">
        <w:rPr>
          <w:rFonts w:ascii="Calibri" w:eastAsia="Calibri" w:hAnsi="Calibri" w:cs="Calibri"/>
          <w:bCs/>
          <w:sz w:val="24"/>
          <w:szCs w:val="24"/>
          <w:lang w:eastAsia="pl-PL"/>
        </w:rPr>
        <w:t xml:space="preserve"> – po wcześniejszym telefonicznym zgłoszeniu;</w:t>
      </w:r>
    </w:p>
    <w:p w:rsidR="00C32E21" w:rsidRPr="00131384" w:rsidRDefault="00C32E21" w:rsidP="00C32E21">
      <w:pPr>
        <w:pStyle w:val="Akapitzlist"/>
        <w:numPr>
          <w:ilvl w:val="0"/>
          <w:numId w:val="3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termin realizacji zadania nie przekroczy trzech dni roboczych od dnia otrzymania niniejszego zgłoszenia Wykonawcy,</w:t>
      </w:r>
    </w:p>
    <w:p w:rsidR="00C32E21" w:rsidRPr="00131384" w:rsidRDefault="00C32E21" w:rsidP="00C32E21">
      <w:pPr>
        <w:pStyle w:val="Akapitzlist"/>
        <w:numPr>
          <w:ilvl w:val="0"/>
          <w:numId w:val="3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wywóz odpadów, który będzie następował zgodnie z obowiązującymi przepisami, zagospodarowanie odpa</w:t>
      </w:r>
      <w:r w:rsidR="0062401A">
        <w:rPr>
          <w:rFonts w:ascii="Calibri" w:eastAsia="Calibri" w:hAnsi="Calibri" w:cs="Calibri"/>
          <w:bCs/>
          <w:sz w:val="24"/>
          <w:szCs w:val="24"/>
          <w:lang w:eastAsia="pl-PL"/>
        </w:rPr>
        <w:t>dów o kodzie 19 08 02</w:t>
      </w:r>
      <w:r w:rsidRPr="00131384">
        <w:rPr>
          <w:rFonts w:ascii="Calibri" w:eastAsia="Calibri" w:hAnsi="Calibri" w:cs="Calibri"/>
          <w:bCs/>
          <w:sz w:val="24"/>
          <w:szCs w:val="24"/>
          <w:lang w:eastAsia="pl-PL"/>
        </w:rPr>
        <w:t>.</w:t>
      </w:r>
    </w:p>
    <w:p w:rsidR="00C32E21" w:rsidRPr="00131384" w:rsidRDefault="00C32E21" w:rsidP="00C32E21">
      <w:pPr>
        <w:pStyle w:val="Akapitzlist"/>
        <w:numPr>
          <w:ilvl w:val="0"/>
          <w:numId w:val="3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transport i zagospodarowanie odbędzie się przy użyciu sprzętu Wykonawcy,</w:t>
      </w:r>
    </w:p>
    <w:p w:rsidR="00C32E21" w:rsidRPr="00131384" w:rsidRDefault="00C32E21" w:rsidP="00C32E21">
      <w:pPr>
        <w:pStyle w:val="Akapitzlist"/>
        <w:numPr>
          <w:ilvl w:val="3"/>
          <w:numId w:val="1"/>
        </w:numPr>
        <w:rPr>
          <w:rFonts w:ascii="Calibri" w:eastAsia="Calibri" w:hAnsi="Calibri" w:cs="Calibri"/>
          <w:bCs/>
          <w:sz w:val="24"/>
          <w:szCs w:val="24"/>
          <w:lang w:eastAsia="pl-PL"/>
        </w:rPr>
      </w:pPr>
      <w:r w:rsidRPr="00131384">
        <w:rPr>
          <w:rFonts w:ascii="Calibri" w:eastAsia="Calibri" w:hAnsi="Calibri" w:cs="Calibri"/>
          <w:bCs/>
          <w:sz w:val="24"/>
          <w:szCs w:val="24"/>
          <w:lang w:eastAsia="pl-PL"/>
        </w:rPr>
        <w:t>Odbiór odpadów będzie odbywał się bezpośrednio z terenu oczyszczalni ścieków.</w:t>
      </w:r>
    </w:p>
    <w:p w:rsidR="00C32E21" w:rsidRPr="00131384" w:rsidRDefault="00C32E21" w:rsidP="00C32E21">
      <w:pPr>
        <w:pStyle w:val="Akapitzlist"/>
        <w:numPr>
          <w:ilvl w:val="3"/>
          <w:numId w:val="1"/>
        </w:numPr>
        <w:rPr>
          <w:rFonts w:ascii="Calibri" w:eastAsia="Calibri" w:hAnsi="Calibri" w:cs="Calibri"/>
          <w:bCs/>
          <w:sz w:val="24"/>
          <w:szCs w:val="24"/>
          <w:lang w:eastAsia="pl-PL"/>
        </w:rPr>
      </w:pPr>
      <w:r w:rsidRPr="00131384">
        <w:rPr>
          <w:rFonts w:ascii="Calibri" w:eastAsia="Calibri" w:hAnsi="Calibri" w:cs="Calibri"/>
          <w:bCs/>
          <w:sz w:val="24"/>
          <w:szCs w:val="24"/>
          <w:lang w:eastAsia="pl-PL"/>
        </w:rPr>
        <w:t>Zamawiający umożliwi Wykonawcy wjazd na teren oczyszczalni.</w:t>
      </w:r>
    </w:p>
    <w:p w:rsidR="00C32E21" w:rsidRPr="00131384" w:rsidRDefault="00C32E21" w:rsidP="00C32E21">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Odebrane </w:t>
      </w:r>
      <w:r w:rsidR="0062401A">
        <w:rPr>
          <w:rFonts w:ascii="Calibri" w:eastAsia="Calibri" w:hAnsi="Calibri" w:cs="Calibri"/>
          <w:bCs/>
          <w:sz w:val="24"/>
          <w:szCs w:val="24"/>
          <w:lang w:eastAsia="pl-PL"/>
        </w:rPr>
        <w:t>odapady</w:t>
      </w:r>
      <w:r w:rsidRPr="00131384">
        <w:rPr>
          <w:rFonts w:ascii="Calibri" w:eastAsia="Calibri" w:hAnsi="Calibri" w:cs="Calibri"/>
          <w:bCs/>
          <w:sz w:val="24"/>
          <w:szCs w:val="24"/>
          <w:lang w:eastAsia="pl-PL"/>
        </w:rPr>
        <w:t xml:space="preserve"> wymagają potwi</w:t>
      </w:r>
      <w:r>
        <w:rPr>
          <w:rFonts w:ascii="Calibri" w:eastAsia="Calibri" w:hAnsi="Calibri" w:cs="Calibri"/>
          <w:bCs/>
          <w:sz w:val="24"/>
          <w:szCs w:val="24"/>
          <w:lang w:eastAsia="pl-PL"/>
        </w:rPr>
        <w:t xml:space="preserve">erdzenia przez Wykonawcę </w:t>
      </w:r>
      <w:r w:rsidRPr="00131384">
        <w:rPr>
          <w:rFonts w:ascii="Calibri" w:eastAsia="Calibri" w:hAnsi="Calibri" w:cs="Calibri"/>
          <w:bCs/>
          <w:sz w:val="24"/>
          <w:szCs w:val="24"/>
          <w:lang w:eastAsia="pl-PL"/>
        </w:rPr>
        <w:t>w systemie BDO.</w:t>
      </w:r>
    </w:p>
    <w:p w:rsidR="00C32E21" w:rsidRPr="00131384" w:rsidRDefault="00C32E21" w:rsidP="00C32E21">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W momencie odbioru </w:t>
      </w:r>
      <w:r w:rsidR="0062401A">
        <w:rPr>
          <w:rFonts w:ascii="Calibri" w:eastAsia="Calibri" w:hAnsi="Calibri" w:cs="Calibri"/>
          <w:bCs/>
          <w:sz w:val="24"/>
          <w:szCs w:val="24"/>
          <w:lang w:eastAsia="pl-PL"/>
        </w:rPr>
        <w:t>zawartości pisakoników</w:t>
      </w:r>
      <w:r>
        <w:rPr>
          <w:rFonts w:ascii="Calibri" w:eastAsia="Calibri" w:hAnsi="Calibri" w:cs="Calibri"/>
          <w:bCs/>
          <w:sz w:val="24"/>
          <w:szCs w:val="24"/>
          <w:lang w:eastAsia="pl-PL"/>
        </w:rPr>
        <w:t xml:space="preserve"> Wykonawca staje się ich </w:t>
      </w:r>
      <w:r w:rsidRPr="00131384">
        <w:rPr>
          <w:rFonts w:ascii="Calibri" w:eastAsia="Calibri" w:hAnsi="Calibri" w:cs="Calibri"/>
          <w:bCs/>
          <w:sz w:val="24"/>
          <w:szCs w:val="24"/>
          <w:lang w:eastAsia="pl-PL"/>
        </w:rPr>
        <w:t>posiadaczem i przejmuje na siebie pełną odpowiedzialność za sposób gospodarowania zgodnie z posiadanymi pozwoleniami.</w:t>
      </w:r>
    </w:p>
    <w:p w:rsidR="00C32E21" w:rsidRPr="00131384" w:rsidRDefault="00C32E21" w:rsidP="00C32E21">
      <w:pPr>
        <w:pStyle w:val="Akapitzlist"/>
        <w:numPr>
          <w:ilvl w:val="3"/>
          <w:numId w:val="1"/>
        </w:numPr>
        <w:spacing w:after="0"/>
        <w:rPr>
          <w:rFonts w:ascii="Calibri" w:eastAsia="Calibri" w:hAnsi="Calibri" w:cs="Calibri"/>
          <w:bCs/>
          <w:sz w:val="24"/>
          <w:szCs w:val="24"/>
          <w:lang w:eastAsia="pl-PL"/>
        </w:rPr>
      </w:pPr>
      <w:r w:rsidRPr="00131384">
        <w:rPr>
          <w:rFonts w:ascii="Calibri" w:eastAsia="Calibri" w:hAnsi="Calibri" w:cs="Calibri"/>
          <w:bCs/>
          <w:sz w:val="24"/>
          <w:szCs w:val="24"/>
          <w:lang w:eastAsia="pl-PL"/>
        </w:rPr>
        <w:t>W przypadku kontroli służb Inspekcji Państwowych w następstwie których dojdzie do nałożenia ew. kar finansowych na Zamawiającego a</w:t>
      </w:r>
      <w:r>
        <w:rPr>
          <w:rFonts w:ascii="Calibri" w:eastAsia="Calibri" w:hAnsi="Calibri" w:cs="Calibri"/>
          <w:bCs/>
          <w:sz w:val="24"/>
          <w:szCs w:val="24"/>
          <w:lang w:eastAsia="pl-PL"/>
        </w:rPr>
        <w:t xml:space="preserve"> wynikających z transportu i </w:t>
      </w:r>
      <w:r w:rsidRPr="00131384">
        <w:rPr>
          <w:rFonts w:ascii="Calibri" w:eastAsia="Calibri" w:hAnsi="Calibri" w:cs="Calibri"/>
          <w:bCs/>
          <w:sz w:val="24"/>
          <w:szCs w:val="24"/>
          <w:lang w:eastAsia="pl-PL"/>
        </w:rPr>
        <w:t xml:space="preserve">zagospodarowania odpadu niezgodnego z prawem lub warunkami zawartymi w umowie Wykonawca  jest zobowiązany do zwrotu równowartości tych kar na rzecz Zamawiającego.                                                                            </w:t>
      </w:r>
    </w:p>
    <w:p w:rsidR="00C32E21" w:rsidRPr="00131384" w:rsidRDefault="00C32E21" w:rsidP="00C32E21">
      <w:pPr>
        <w:pStyle w:val="Akapitzlist"/>
        <w:numPr>
          <w:ilvl w:val="3"/>
          <w:numId w:val="1"/>
        </w:numPr>
        <w:spacing w:after="0"/>
        <w:ind w:hanging="502"/>
        <w:rPr>
          <w:rFonts w:ascii="Calibri" w:eastAsia="Calibri" w:hAnsi="Calibri" w:cs="Calibri"/>
          <w:bCs/>
          <w:sz w:val="24"/>
          <w:szCs w:val="24"/>
          <w:lang w:eastAsia="pl-PL"/>
        </w:rPr>
      </w:pPr>
      <w:r w:rsidRPr="00131384">
        <w:rPr>
          <w:rFonts w:ascii="Calibri" w:eastAsia="Calibri" w:hAnsi="Calibri" w:cs="Calibri"/>
          <w:bCs/>
          <w:sz w:val="24"/>
          <w:szCs w:val="24"/>
          <w:lang w:eastAsia="pl-PL"/>
        </w:rPr>
        <w:t>Zamawiający wymaga, by Wykonawca posiadał przez cały okres realizacji niniejszego zamówienia ważne ubezpieczenie odpowiedzialności cywilnej</w:t>
      </w:r>
      <w:r w:rsidRPr="00131384">
        <w:rPr>
          <w:rFonts w:ascii="Calibri" w:hAnsi="Calibri" w:cs="Calibri"/>
          <w:sz w:val="24"/>
          <w:szCs w:val="24"/>
        </w:rPr>
        <w:t xml:space="preserve"> </w:t>
      </w:r>
      <w:r w:rsidRPr="00131384">
        <w:rPr>
          <w:rFonts w:ascii="Calibri" w:eastAsia="Calibri" w:hAnsi="Calibri" w:cs="Calibri"/>
          <w:bCs/>
          <w:sz w:val="24"/>
          <w:szCs w:val="24"/>
          <w:lang w:eastAsia="pl-PL"/>
        </w:rPr>
        <w:t>w zakresie prowadzonej działalności związanej z pr</w:t>
      </w:r>
      <w:r>
        <w:rPr>
          <w:rFonts w:ascii="Calibri" w:eastAsia="Calibri" w:hAnsi="Calibri" w:cs="Calibri"/>
          <w:bCs/>
          <w:sz w:val="24"/>
          <w:szCs w:val="24"/>
          <w:lang w:eastAsia="pl-PL"/>
        </w:rPr>
        <w:t>zedmiotem zamówienia</w:t>
      </w:r>
      <w:r w:rsidRPr="00131384">
        <w:rPr>
          <w:rFonts w:ascii="Calibri" w:eastAsia="Calibri" w:hAnsi="Calibri" w:cs="Calibri"/>
          <w:bCs/>
          <w:sz w:val="24"/>
          <w:szCs w:val="24"/>
          <w:lang w:eastAsia="pl-PL"/>
        </w:rPr>
        <w:t>.</w:t>
      </w:r>
    </w:p>
    <w:p w:rsidR="00C32E21" w:rsidRPr="00131384" w:rsidRDefault="00C32E21" w:rsidP="00C32E21">
      <w:pPr>
        <w:pStyle w:val="Akapitzlist"/>
        <w:numPr>
          <w:ilvl w:val="3"/>
          <w:numId w:val="1"/>
        </w:numPr>
        <w:spacing w:after="0"/>
        <w:ind w:hanging="502"/>
        <w:rPr>
          <w:rFonts w:ascii="Calibri" w:eastAsia="Calibri" w:hAnsi="Calibri" w:cs="Calibri"/>
          <w:bCs/>
          <w:sz w:val="24"/>
          <w:szCs w:val="24"/>
          <w:lang w:eastAsia="pl-PL"/>
        </w:rPr>
      </w:pPr>
      <w:r w:rsidRPr="00131384">
        <w:rPr>
          <w:rFonts w:ascii="Calibri" w:eastAsia="Calibri" w:hAnsi="Calibri" w:cs="Calibri"/>
          <w:bCs/>
          <w:sz w:val="24"/>
          <w:szCs w:val="24"/>
          <w:lang w:eastAsia="pl-PL"/>
        </w:rPr>
        <w:t>Ubezp</w:t>
      </w:r>
      <w:r>
        <w:rPr>
          <w:rFonts w:ascii="Calibri" w:eastAsia="Calibri" w:hAnsi="Calibri" w:cs="Calibri"/>
          <w:bCs/>
          <w:sz w:val="24"/>
          <w:szCs w:val="24"/>
          <w:lang w:eastAsia="pl-PL"/>
        </w:rPr>
        <w:t>ieczenie, o którym mowa w ust. 10</w:t>
      </w:r>
      <w:r w:rsidRPr="00131384">
        <w:rPr>
          <w:rFonts w:ascii="Calibri" w:eastAsia="Calibri" w:hAnsi="Calibri" w:cs="Calibri"/>
          <w:bCs/>
          <w:sz w:val="24"/>
          <w:szCs w:val="24"/>
          <w:lang w:eastAsia="pl-PL"/>
        </w:rPr>
        <w:t xml:space="preserve"> powyż</w:t>
      </w:r>
      <w:r>
        <w:rPr>
          <w:rFonts w:ascii="Calibri" w:eastAsia="Calibri" w:hAnsi="Calibri" w:cs="Calibri"/>
          <w:bCs/>
          <w:sz w:val="24"/>
          <w:szCs w:val="24"/>
          <w:lang w:eastAsia="pl-PL"/>
        </w:rPr>
        <w:t xml:space="preserve">ej musi obejmować swym zakresem </w:t>
      </w:r>
      <w:r w:rsidRPr="00131384">
        <w:rPr>
          <w:rFonts w:ascii="Calibri" w:eastAsia="Calibri" w:hAnsi="Calibri" w:cs="Calibri"/>
          <w:bCs/>
          <w:sz w:val="24"/>
          <w:szCs w:val="24"/>
          <w:lang w:eastAsia="pl-PL"/>
        </w:rPr>
        <w:t>zarówno ubezpieczenie od następstw nieszczęśliwych wypadków własnej osoby jak i innych osób wykonujących zlecone obowiązki w tym podwykonawców.</w:t>
      </w:r>
    </w:p>
    <w:p w:rsidR="00C32E21" w:rsidRPr="00131384" w:rsidRDefault="00C32E21" w:rsidP="00C32E21">
      <w:pPr>
        <w:pStyle w:val="Akapitzlist"/>
        <w:numPr>
          <w:ilvl w:val="3"/>
          <w:numId w:val="1"/>
        </w:numPr>
        <w:spacing w:after="0"/>
        <w:ind w:hanging="502"/>
        <w:rPr>
          <w:rFonts w:ascii="Calibri" w:eastAsia="Calibri" w:hAnsi="Calibri" w:cs="Calibri"/>
          <w:bCs/>
          <w:sz w:val="24"/>
          <w:szCs w:val="24"/>
          <w:lang w:eastAsia="pl-PL"/>
        </w:rPr>
      </w:pPr>
      <w:r w:rsidRPr="00131384">
        <w:rPr>
          <w:rFonts w:ascii="Calibri" w:eastAsia="Calibri" w:hAnsi="Calibri" w:cs="Calibri"/>
          <w:bCs/>
          <w:sz w:val="24"/>
          <w:szCs w:val="24"/>
          <w:lang w:eastAsia="pl-PL"/>
        </w:rPr>
        <w:t>Wspólny Słownik Zamówień Publicznych (CPV):</w:t>
      </w:r>
    </w:p>
    <w:p w:rsidR="00C32E21" w:rsidRPr="00131384" w:rsidRDefault="00C32E21" w:rsidP="00C32E21">
      <w:pPr>
        <w:pStyle w:val="Akapitzlist"/>
        <w:spacing w:after="0"/>
        <w:ind w:left="284" w:firstLine="142"/>
        <w:rPr>
          <w:rFonts w:ascii="Calibri" w:eastAsia="Calibri" w:hAnsi="Calibri" w:cs="Calibri"/>
          <w:b/>
          <w:sz w:val="24"/>
          <w:szCs w:val="24"/>
          <w:lang w:eastAsia="pl-PL"/>
        </w:rPr>
      </w:pPr>
      <w:r w:rsidRPr="00131384">
        <w:rPr>
          <w:rFonts w:ascii="Calibri" w:eastAsia="Calibri" w:hAnsi="Calibri" w:cs="Calibri"/>
          <w:b/>
          <w:sz w:val="24"/>
          <w:szCs w:val="24"/>
          <w:lang w:eastAsia="pl-PL"/>
        </w:rPr>
        <w:t xml:space="preserve">90500000-2 usługi związane z odpadami </w:t>
      </w:r>
    </w:p>
    <w:p w:rsidR="00C32E21" w:rsidRPr="00131384" w:rsidRDefault="00C32E21" w:rsidP="00C32E21">
      <w:pPr>
        <w:pStyle w:val="Akapitzlist"/>
        <w:spacing w:after="0"/>
        <w:ind w:left="284" w:firstLine="142"/>
        <w:rPr>
          <w:rFonts w:ascii="Calibri" w:eastAsia="Calibri" w:hAnsi="Calibri" w:cs="Calibri"/>
          <w:b/>
          <w:sz w:val="24"/>
          <w:szCs w:val="24"/>
          <w:lang w:eastAsia="pl-PL"/>
        </w:rPr>
      </w:pPr>
      <w:r w:rsidRPr="00131384">
        <w:rPr>
          <w:rFonts w:ascii="Calibri" w:eastAsia="Calibri" w:hAnsi="Calibri" w:cs="Calibri"/>
          <w:b/>
          <w:sz w:val="24"/>
          <w:szCs w:val="24"/>
          <w:lang w:eastAsia="pl-PL"/>
        </w:rPr>
        <w:t xml:space="preserve">90511000-2 usługi wywozu odpadów </w:t>
      </w:r>
    </w:p>
    <w:p w:rsidR="00C32E21" w:rsidRPr="00131384" w:rsidRDefault="00C32E21" w:rsidP="00C32E21">
      <w:pPr>
        <w:pStyle w:val="Akapitzlist"/>
        <w:spacing w:after="0"/>
        <w:ind w:left="284" w:firstLine="142"/>
        <w:rPr>
          <w:rFonts w:ascii="Calibri" w:eastAsia="Calibri" w:hAnsi="Calibri" w:cs="Calibri"/>
          <w:b/>
          <w:sz w:val="24"/>
          <w:szCs w:val="24"/>
          <w:lang w:eastAsia="pl-PL"/>
        </w:rPr>
      </w:pPr>
      <w:r w:rsidRPr="00131384">
        <w:rPr>
          <w:rFonts w:ascii="Calibri" w:eastAsia="Calibri" w:hAnsi="Calibri" w:cs="Calibri"/>
          <w:b/>
          <w:sz w:val="24"/>
          <w:szCs w:val="24"/>
          <w:lang w:eastAsia="pl-PL"/>
        </w:rPr>
        <w:t xml:space="preserve">90513700-3 usługi transportu odpadów </w:t>
      </w:r>
    </w:p>
    <w:p w:rsidR="00C32E21" w:rsidRDefault="00C32E21" w:rsidP="00C32E21">
      <w:pPr>
        <w:pStyle w:val="Akapitzlist"/>
        <w:spacing w:before="240"/>
        <w:ind w:left="284" w:firstLine="142"/>
        <w:rPr>
          <w:rFonts w:ascii="Calibri" w:eastAsia="Calibri" w:hAnsi="Calibri" w:cs="Calibri"/>
          <w:b/>
          <w:sz w:val="24"/>
          <w:szCs w:val="24"/>
          <w:lang w:eastAsia="pl-PL"/>
        </w:rPr>
      </w:pPr>
      <w:r w:rsidRPr="00131384">
        <w:rPr>
          <w:rFonts w:ascii="Calibri" w:eastAsia="Calibri" w:hAnsi="Calibri" w:cs="Calibri"/>
          <w:b/>
          <w:sz w:val="24"/>
          <w:szCs w:val="24"/>
          <w:lang w:eastAsia="pl-PL"/>
        </w:rPr>
        <w:t>90513900-5 usługi likwidacji odpadów</w:t>
      </w:r>
    </w:p>
    <w:p w:rsidR="00C32E21" w:rsidRDefault="00C32E21" w:rsidP="00C32E21">
      <w:pPr>
        <w:pStyle w:val="Akapitzlist"/>
        <w:spacing w:before="240"/>
        <w:ind w:left="284" w:firstLine="142"/>
        <w:rPr>
          <w:rFonts w:ascii="Calibri" w:eastAsia="Calibri" w:hAnsi="Calibri" w:cs="Calibri"/>
          <w:b/>
          <w:sz w:val="24"/>
          <w:szCs w:val="24"/>
          <w:lang w:eastAsia="pl-PL"/>
        </w:rPr>
      </w:pPr>
    </w:p>
    <w:p w:rsidR="00C32E21" w:rsidRPr="00131384" w:rsidRDefault="00C32E21" w:rsidP="00C32E21">
      <w:pPr>
        <w:pStyle w:val="Akapitzlist"/>
        <w:spacing w:before="240"/>
        <w:ind w:left="284" w:firstLine="142"/>
        <w:rPr>
          <w:rFonts w:ascii="Calibri" w:eastAsia="Calibri" w:hAnsi="Calibri" w:cs="Calibri"/>
          <w:b/>
          <w:sz w:val="24"/>
          <w:szCs w:val="24"/>
          <w:lang w:eastAsia="pl-PL"/>
        </w:rPr>
      </w:pPr>
    </w:p>
    <w:p w:rsidR="00C32E21" w:rsidRPr="00131384" w:rsidRDefault="00C32E21" w:rsidP="00C32E21">
      <w:pPr>
        <w:pStyle w:val="Akapitzlist"/>
        <w:spacing w:before="240"/>
        <w:ind w:left="360"/>
        <w:rPr>
          <w:rFonts w:ascii="Calibri" w:eastAsia="Calibri" w:hAnsi="Calibri" w:cs="Calibri"/>
          <w:b/>
          <w:sz w:val="24"/>
          <w:szCs w:val="24"/>
          <w:lang w:eastAsia="pl-PL"/>
        </w:rPr>
      </w:pPr>
    </w:p>
    <w:tbl>
      <w:tblPr>
        <w:tblStyle w:val="Tabela-Siatka"/>
        <w:tblW w:w="0" w:type="auto"/>
        <w:tblLook w:val="04A0" w:firstRow="1" w:lastRow="0" w:firstColumn="1" w:lastColumn="0" w:noHBand="0" w:noVBand="1"/>
      </w:tblPr>
      <w:tblGrid>
        <w:gridCol w:w="9404"/>
      </w:tblGrid>
      <w:tr w:rsidR="00C32E21" w:rsidRPr="00131384" w:rsidTr="00021AF6">
        <w:trPr>
          <w:trHeight w:val="719"/>
        </w:trPr>
        <w:tc>
          <w:tcPr>
            <w:tcW w:w="9404" w:type="dxa"/>
            <w:shd w:val="clear" w:color="auto" w:fill="BFBFBF" w:themeFill="background1" w:themeFillShade="BF"/>
            <w:vAlign w:val="center"/>
          </w:tcPr>
          <w:p w:rsidR="00C32E21" w:rsidRPr="00131384" w:rsidRDefault="00C32E21" w:rsidP="00C32E21">
            <w:pPr>
              <w:pStyle w:val="Akapitzlist"/>
              <w:numPr>
                <w:ilvl w:val="0"/>
                <w:numId w:val="27"/>
              </w:numPr>
              <w:spacing w:line="360" w:lineRule="auto"/>
              <w:ind w:left="426" w:right="-108" w:hanging="426"/>
              <w:jc w:val="center"/>
              <w:rPr>
                <w:rFonts w:ascii="Calibri" w:hAnsi="Calibri" w:cs="Calibri"/>
                <w:b/>
                <w:sz w:val="24"/>
                <w:szCs w:val="24"/>
              </w:rPr>
            </w:pPr>
            <w:r w:rsidRPr="00131384">
              <w:rPr>
                <w:rFonts w:ascii="Calibri" w:hAnsi="Calibri" w:cs="Calibri"/>
                <w:b/>
                <w:sz w:val="24"/>
                <w:szCs w:val="24"/>
              </w:rPr>
              <w:lastRenderedPageBreak/>
              <w:t>Termin realizacji zamówienia</w:t>
            </w:r>
          </w:p>
        </w:tc>
      </w:tr>
    </w:tbl>
    <w:p w:rsidR="00C32E21" w:rsidRPr="00131384" w:rsidRDefault="00C32E21" w:rsidP="00C32E21">
      <w:pPr>
        <w:pStyle w:val="Akapitzlist"/>
        <w:spacing w:after="0"/>
        <w:ind w:left="360"/>
        <w:rPr>
          <w:rFonts w:ascii="Calibri" w:eastAsia="Calibri" w:hAnsi="Calibri" w:cs="Calibri"/>
          <w:bCs/>
          <w:sz w:val="24"/>
          <w:szCs w:val="24"/>
          <w:lang w:eastAsia="pl-PL"/>
        </w:rPr>
      </w:pPr>
    </w:p>
    <w:p w:rsidR="00C32E21" w:rsidRDefault="00C32E21" w:rsidP="00C32E21">
      <w:pPr>
        <w:pStyle w:val="Akapitzlist"/>
        <w:ind w:left="284"/>
        <w:rPr>
          <w:rFonts w:ascii="Calibri" w:hAnsi="Calibri" w:cs="Calibri"/>
          <w:sz w:val="24"/>
          <w:szCs w:val="24"/>
        </w:rPr>
      </w:pPr>
      <w:r w:rsidRPr="00131384">
        <w:rPr>
          <w:rFonts w:ascii="Calibri" w:hAnsi="Calibri" w:cs="Calibri"/>
          <w:sz w:val="24"/>
          <w:szCs w:val="24"/>
        </w:rPr>
        <w:t xml:space="preserve">Wykonawca realizować będzie niniejsze zamówienie </w:t>
      </w:r>
      <w:r w:rsidR="0062401A">
        <w:rPr>
          <w:rFonts w:ascii="Calibri" w:hAnsi="Calibri" w:cs="Calibri"/>
          <w:sz w:val="24"/>
          <w:szCs w:val="24"/>
        </w:rPr>
        <w:t>od dnia</w:t>
      </w:r>
      <w:r w:rsidRPr="00131384">
        <w:rPr>
          <w:rFonts w:ascii="Calibri" w:hAnsi="Calibri" w:cs="Calibri"/>
          <w:sz w:val="24"/>
          <w:szCs w:val="24"/>
        </w:rPr>
        <w:t xml:space="preserve"> podpisania </w:t>
      </w:r>
      <w:r w:rsidR="0062401A">
        <w:rPr>
          <w:rFonts w:ascii="Calibri" w:hAnsi="Calibri" w:cs="Calibri"/>
          <w:sz w:val="24"/>
          <w:szCs w:val="24"/>
        </w:rPr>
        <w:t xml:space="preserve">umowy do dnia </w:t>
      </w:r>
      <w:r w:rsidR="00924BFB">
        <w:rPr>
          <w:rFonts w:ascii="Calibri" w:hAnsi="Calibri" w:cs="Calibri"/>
          <w:sz w:val="24"/>
          <w:szCs w:val="24"/>
        </w:rPr>
        <w:t>07.06.2024 r.</w:t>
      </w:r>
    </w:p>
    <w:p w:rsidR="00C32E21" w:rsidRPr="00131384" w:rsidRDefault="00C32E21" w:rsidP="00C32E21">
      <w:pPr>
        <w:pStyle w:val="Akapitzlist"/>
        <w:ind w:left="284"/>
        <w:rPr>
          <w:rFonts w:ascii="Calibri" w:hAnsi="Calibri" w:cs="Calibri"/>
          <w:b/>
          <w:bCs/>
          <w:sz w:val="24"/>
          <w:szCs w:val="24"/>
        </w:rPr>
      </w:pPr>
      <w:r w:rsidRPr="00131384">
        <w:rPr>
          <w:rFonts w:ascii="Calibri" w:hAnsi="Calibri" w:cs="Calibri"/>
          <w:b/>
          <w:bCs/>
          <w:sz w:val="24"/>
          <w:szCs w:val="24"/>
        </w:rPr>
        <w:t xml:space="preserve"> </w:t>
      </w:r>
    </w:p>
    <w:tbl>
      <w:tblPr>
        <w:tblStyle w:val="Tabela-Siatka"/>
        <w:tblW w:w="0" w:type="auto"/>
        <w:tblLook w:val="04A0" w:firstRow="1" w:lastRow="0" w:firstColumn="1" w:lastColumn="0" w:noHBand="0" w:noVBand="1"/>
      </w:tblPr>
      <w:tblGrid>
        <w:gridCol w:w="9572"/>
      </w:tblGrid>
      <w:tr w:rsidR="00C32E21" w:rsidRPr="00131384" w:rsidTr="00021AF6">
        <w:trPr>
          <w:trHeight w:val="760"/>
        </w:trPr>
        <w:tc>
          <w:tcPr>
            <w:tcW w:w="9572" w:type="dxa"/>
            <w:shd w:val="clear" w:color="auto" w:fill="BFBFBF" w:themeFill="background1" w:themeFillShade="BF"/>
            <w:vAlign w:val="center"/>
          </w:tcPr>
          <w:p w:rsidR="00C32E21" w:rsidRPr="00131384" w:rsidRDefault="00C32E21" w:rsidP="00C32E21">
            <w:pPr>
              <w:pStyle w:val="Akapitzlist"/>
              <w:numPr>
                <w:ilvl w:val="0"/>
                <w:numId w:val="27"/>
              </w:numPr>
              <w:ind w:left="426" w:hanging="426"/>
              <w:jc w:val="center"/>
              <w:rPr>
                <w:rFonts w:ascii="Calibri" w:hAnsi="Calibri" w:cs="Calibri"/>
                <w:b/>
                <w:sz w:val="24"/>
                <w:szCs w:val="24"/>
              </w:rPr>
            </w:pPr>
            <w:r w:rsidRPr="00131384">
              <w:rPr>
                <w:rFonts w:ascii="Calibri" w:hAnsi="Calibri" w:cs="Calibri"/>
                <w:b/>
                <w:sz w:val="24"/>
                <w:szCs w:val="24"/>
              </w:rPr>
              <w:t>Warunki udziału oraz przesłanki wykluczenia z udziału w postępowaniu.</w:t>
            </w:r>
          </w:p>
        </w:tc>
      </w:tr>
    </w:tbl>
    <w:p w:rsidR="00C32E21" w:rsidRPr="00131384" w:rsidRDefault="00C32E21" w:rsidP="00C32E21">
      <w:pPr>
        <w:spacing w:after="0"/>
        <w:jc w:val="both"/>
        <w:rPr>
          <w:rFonts w:ascii="Calibri" w:hAnsi="Calibri" w:cs="Calibri"/>
          <w:sz w:val="24"/>
          <w:szCs w:val="24"/>
        </w:rPr>
      </w:pPr>
    </w:p>
    <w:p w:rsidR="00C32E21" w:rsidRPr="00131384" w:rsidRDefault="00C32E21" w:rsidP="00C32E21">
      <w:pPr>
        <w:pStyle w:val="Akapitzlist"/>
        <w:numPr>
          <w:ilvl w:val="3"/>
          <w:numId w:val="27"/>
        </w:numPr>
        <w:tabs>
          <w:tab w:val="left" w:pos="284"/>
        </w:tabs>
        <w:spacing w:after="0"/>
        <w:ind w:left="284" w:hanging="284"/>
        <w:rPr>
          <w:rFonts w:ascii="Calibri" w:eastAsia="Calibri" w:hAnsi="Calibri" w:cs="Calibri"/>
          <w:b/>
          <w:bCs/>
          <w:sz w:val="24"/>
          <w:szCs w:val="24"/>
          <w:lang w:eastAsia="pl-PL"/>
        </w:rPr>
      </w:pPr>
      <w:r w:rsidRPr="00131384">
        <w:rPr>
          <w:rFonts w:ascii="Calibri" w:eastAsia="Calibri" w:hAnsi="Calibri" w:cs="Calibri"/>
          <w:b/>
          <w:bCs/>
          <w:sz w:val="24"/>
          <w:szCs w:val="24"/>
          <w:lang w:eastAsia="pl-PL"/>
        </w:rPr>
        <w:t>O udzielenie niniejszego zamówienia mogą ubiegać się Wykonawcy, którzy:</w:t>
      </w:r>
    </w:p>
    <w:p w:rsidR="00C32E21" w:rsidRPr="00131384" w:rsidRDefault="00C32E21" w:rsidP="00C32E21">
      <w:pPr>
        <w:pStyle w:val="Akapitzlist"/>
        <w:numPr>
          <w:ilvl w:val="0"/>
          <w:numId w:val="3"/>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posiadają aktualną decyzję na odzysk lub unieszkodliwienie odpadó</w:t>
      </w:r>
      <w:r w:rsidR="00924BFB">
        <w:rPr>
          <w:rFonts w:ascii="Calibri" w:eastAsia="Calibri" w:hAnsi="Calibri" w:cs="Calibri"/>
          <w:bCs/>
          <w:sz w:val="24"/>
          <w:szCs w:val="24"/>
          <w:lang w:eastAsia="pl-PL"/>
        </w:rPr>
        <w:t>w o kodzie 19 08 02</w:t>
      </w:r>
      <w:r>
        <w:rPr>
          <w:rFonts w:ascii="Calibri" w:eastAsia="Calibri" w:hAnsi="Calibri" w:cs="Calibri"/>
          <w:bCs/>
          <w:sz w:val="24"/>
          <w:szCs w:val="24"/>
          <w:lang w:eastAsia="pl-PL"/>
        </w:rPr>
        <w:t xml:space="preserve"> </w:t>
      </w:r>
      <w:r>
        <w:rPr>
          <w:rFonts w:ascii="Calibri" w:eastAsia="Calibri" w:hAnsi="Calibri" w:cs="Calibri"/>
          <w:bCs/>
          <w:sz w:val="24"/>
          <w:szCs w:val="24"/>
          <w:lang w:eastAsia="pl-PL"/>
        </w:rPr>
        <w:br/>
      </w:r>
      <w:r w:rsidRPr="00131384">
        <w:rPr>
          <w:rFonts w:ascii="Calibri" w:eastAsia="Calibri" w:hAnsi="Calibri" w:cs="Calibri"/>
          <w:bCs/>
          <w:sz w:val="24"/>
          <w:szCs w:val="24"/>
          <w:lang w:eastAsia="pl-PL"/>
        </w:rPr>
        <w:t>wydaną przez odpowiedni organ lub pozwolenie na wytwarzanie odpadów obejmujące przetwarzanie odpadów;</w:t>
      </w:r>
    </w:p>
    <w:p w:rsidR="00C32E21" w:rsidRPr="00131384" w:rsidRDefault="00C32E21" w:rsidP="00C32E21">
      <w:pPr>
        <w:pStyle w:val="Akapitzlist"/>
        <w:numPr>
          <w:ilvl w:val="0"/>
          <w:numId w:val="3"/>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posiadają wpis do bazy danych o produktach i opakowaniach oraz o gospodarce odpadami (BDO)</w:t>
      </w:r>
      <w:r w:rsidRPr="00131384">
        <w:rPr>
          <w:rFonts w:ascii="Calibri" w:hAnsi="Calibri" w:cs="Calibri"/>
          <w:sz w:val="24"/>
          <w:szCs w:val="24"/>
        </w:rPr>
        <w:t xml:space="preserve"> </w:t>
      </w:r>
      <w:r w:rsidRPr="00131384">
        <w:rPr>
          <w:rFonts w:ascii="Calibri" w:eastAsia="Calibri" w:hAnsi="Calibri" w:cs="Calibri"/>
          <w:bCs/>
          <w:sz w:val="24"/>
          <w:szCs w:val="24"/>
          <w:lang w:eastAsia="pl-PL"/>
        </w:rPr>
        <w:t xml:space="preserve">w zakresie umożliwiającym zgodną z prawem realizację zamówienia, </w:t>
      </w:r>
      <w:r w:rsidRPr="00131384">
        <w:rPr>
          <w:rFonts w:ascii="Calibri" w:eastAsia="Calibri" w:hAnsi="Calibri" w:cs="Calibri"/>
          <w:bCs/>
          <w:sz w:val="24"/>
          <w:szCs w:val="24"/>
          <w:lang w:eastAsia="pl-PL"/>
        </w:rPr>
        <w:br/>
        <w:t>w tym w zakresie transportu;</w:t>
      </w:r>
    </w:p>
    <w:p w:rsidR="00C32E21" w:rsidRPr="00131384" w:rsidRDefault="00C32E21" w:rsidP="00C32E21">
      <w:pPr>
        <w:pStyle w:val="Akapitzlist"/>
        <w:numPr>
          <w:ilvl w:val="0"/>
          <w:numId w:val="3"/>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posiadają wiedzę i doświadczenie niezbędne do wykonania przedmiotu zamówienia;</w:t>
      </w:r>
    </w:p>
    <w:p w:rsidR="00C32E21" w:rsidRPr="00131384" w:rsidRDefault="00C32E21" w:rsidP="00C32E21">
      <w:pPr>
        <w:pStyle w:val="Akapitzlist"/>
        <w:numPr>
          <w:ilvl w:val="0"/>
          <w:numId w:val="3"/>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dysponują lub będą dysponować odpowiednim potencjałem technicznym służącym </w:t>
      </w:r>
      <w:r w:rsidRPr="00131384">
        <w:rPr>
          <w:rFonts w:ascii="Calibri" w:eastAsia="Calibri" w:hAnsi="Calibri" w:cs="Calibri"/>
          <w:bCs/>
          <w:sz w:val="24"/>
          <w:szCs w:val="24"/>
          <w:lang w:eastAsia="pl-PL"/>
        </w:rPr>
        <w:br/>
        <w:t>do bezpiecznego i zgodnego z aktualnymi przepisami prawa transportu odpad</w:t>
      </w:r>
      <w:r w:rsidR="00924BFB">
        <w:rPr>
          <w:rFonts w:ascii="Calibri" w:eastAsia="Calibri" w:hAnsi="Calibri" w:cs="Calibri"/>
          <w:bCs/>
          <w:sz w:val="24"/>
          <w:szCs w:val="24"/>
          <w:lang w:eastAsia="pl-PL"/>
        </w:rPr>
        <w:t xml:space="preserve">ów </w:t>
      </w:r>
      <w:r w:rsidR="00924BFB">
        <w:rPr>
          <w:rFonts w:ascii="Calibri" w:eastAsia="Calibri" w:hAnsi="Calibri" w:cs="Calibri"/>
          <w:bCs/>
          <w:sz w:val="24"/>
          <w:szCs w:val="24"/>
          <w:lang w:eastAsia="pl-PL"/>
        </w:rPr>
        <w:br/>
        <w:t>o kodzie 19 08 02</w:t>
      </w:r>
      <w:r w:rsidRPr="00131384">
        <w:rPr>
          <w:rFonts w:ascii="Calibri" w:eastAsia="Calibri" w:hAnsi="Calibri" w:cs="Calibri"/>
          <w:bCs/>
          <w:sz w:val="24"/>
          <w:szCs w:val="24"/>
          <w:lang w:eastAsia="pl-PL"/>
        </w:rPr>
        <w:t>;</w:t>
      </w:r>
    </w:p>
    <w:p w:rsidR="00C32E21" w:rsidRPr="00131384" w:rsidRDefault="00C32E21" w:rsidP="00C32E21">
      <w:pPr>
        <w:numPr>
          <w:ilvl w:val="0"/>
          <w:numId w:val="3"/>
        </w:numPr>
        <w:spacing w:after="0"/>
        <w:ind w:left="567" w:hanging="283"/>
        <w:contextualSpacing/>
        <w:rPr>
          <w:rFonts w:ascii="Calibri" w:eastAsia="Calibri" w:hAnsi="Calibri" w:cs="Calibri"/>
          <w:bCs/>
          <w:sz w:val="24"/>
          <w:szCs w:val="24"/>
          <w:lang w:eastAsia="pl-PL"/>
        </w:rPr>
      </w:pPr>
      <w:r w:rsidRPr="00131384">
        <w:rPr>
          <w:rFonts w:ascii="Calibri" w:eastAsia="Calibri" w:hAnsi="Calibri" w:cs="Calibri"/>
          <w:bCs/>
          <w:sz w:val="24"/>
          <w:szCs w:val="24"/>
          <w:lang w:eastAsia="pl-PL"/>
        </w:rPr>
        <w:t>przedstawią oświadczenie o planowanym sposobie odzysku bądź przetwarzaniu przedmiotowych odpadów, zgodnie z posiadaną decyzją na odzysk lub przetwarzanie odpadów (złożone oświadczenie musi być spójne z przedstawioną decyzją);</w:t>
      </w:r>
    </w:p>
    <w:p w:rsidR="00C32E21" w:rsidRPr="00131384" w:rsidRDefault="00C32E21" w:rsidP="00C32E21">
      <w:pPr>
        <w:numPr>
          <w:ilvl w:val="0"/>
          <w:numId w:val="3"/>
        </w:numPr>
        <w:spacing w:after="0"/>
        <w:ind w:left="567" w:hanging="283"/>
        <w:contextualSpacing/>
        <w:rPr>
          <w:rFonts w:ascii="Calibri" w:eastAsia="Calibri" w:hAnsi="Calibri" w:cs="Calibri"/>
          <w:bCs/>
          <w:sz w:val="24"/>
          <w:szCs w:val="24"/>
          <w:lang w:eastAsia="pl-PL"/>
        </w:rPr>
      </w:pPr>
      <w:r w:rsidRPr="00131384">
        <w:rPr>
          <w:rFonts w:ascii="Calibri" w:eastAsia="Calibri" w:hAnsi="Calibri" w:cs="Calibri"/>
          <w:bCs/>
          <w:sz w:val="24"/>
          <w:szCs w:val="24"/>
          <w:lang w:eastAsia="pl-PL"/>
        </w:rPr>
        <w:t>nie podlegają wykluczeniu z udziału w niniejszym postępowaniu.</w:t>
      </w:r>
    </w:p>
    <w:p w:rsidR="00C32E21" w:rsidRPr="00131384" w:rsidRDefault="00C32E21" w:rsidP="00C32E21">
      <w:pPr>
        <w:pStyle w:val="Akapitzlist"/>
        <w:numPr>
          <w:ilvl w:val="3"/>
          <w:numId w:val="27"/>
        </w:numPr>
        <w:spacing w:after="0"/>
        <w:ind w:left="284" w:hanging="284"/>
        <w:rPr>
          <w:rFonts w:ascii="Calibri" w:eastAsia="Calibri" w:hAnsi="Calibri" w:cs="Calibri"/>
          <w:b/>
          <w:bCs/>
          <w:sz w:val="24"/>
          <w:szCs w:val="24"/>
          <w:lang w:eastAsia="pl-PL"/>
        </w:rPr>
      </w:pPr>
      <w:r w:rsidRPr="00131384">
        <w:rPr>
          <w:rFonts w:ascii="Calibri" w:eastAsia="Calibri" w:hAnsi="Calibri" w:cs="Calibri"/>
          <w:b/>
          <w:bCs/>
          <w:sz w:val="24"/>
          <w:szCs w:val="24"/>
          <w:lang w:eastAsia="pl-PL"/>
        </w:rPr>
        <w:t>Zamawiający wykluczy z postępowania Wykonawcę:</w:t>
      </w:r>
    </w:p>
    <w:p w:rsidR="00C32E21" w:rsidRPr="00131384" w:rsidRDefault="00C32E21" w:rsidP="00C32E21">
      <w:pPr>
        <w:pStyle w:val="Akapitzlist"/>
        <w:numPr>
          <w:ilvl w:val="0"/>
          <w:numId w:val="4"/>
        </w:numPr>
        <w:spacing w:after="0"/>
        <w:ind w:left="567" w:hanging="283"/>
        <w:rPr>
          <w:rFonts w:ascii="Calibri" w:eastAsia="Calibri" w:hAnsi="Calibri" w:cs="Calibri"/>
          <w:b/>
          <w:bCs/>
          <w:sz w:val="24"/>
          <w:szCs w:val="24"/>
          <w:lang w:eastAsia="pl-PL"/>
        </w:rPr>
      </w:pPr>
      <w:r w:rsidRPr="00131384">
        <w:rPr>
          <w:rFonts w:ascii="Calibri" w:eastAsia="Calibri" w:hAnsi="Calibri" w:cs="Calibri"/>
          <w:bCs/>
          <w:sz w:val="24"/>
          <w:szCs w:val="24"/>
          <w:lang w:eastAsia="pl-PL"/>
        </w:rPr>
        <w:t>który nie wykazał braku podstaw wykluczenia;</w:t>
      </w:r>
    </w:p>
    <w:p w:rsidR="00C32E21" w:rsidRPr="00131384" w:rsidRDefault="00C32E21" w:rsidP="00C32E21">
      <w:pPr>
        <w:pStyle w:val="Akapitzlist"/>
        <w:numPr>
          <w:ilvl w:val="0"/>
          <w:numId w:val="4"/>
        </w:numPr>
        <w:spacing w:after="0"/>
        <w:ind w:left="567" w:hanging="283"/>
        <w:rPr>
          <w:rFonts w:ascii="Calibri" w:eastAsia="Calibri" w:hAnsi="Calibri" w:cs="Calibri"/>
          <w:b/>
          <w:bCs/>
          <w:sz w:val="24"/>
          <w:szCs w:val="24"/>
          <w:lang w:eastAsia="pl-PL"/>
        </w:rPr>
      </w:pPr>
      <w:r w:rsidRPr="00131384">
        <w:rPr>
          <w:rFonts w:ascii="Calibri" w:eastAsia="Calibri" w:hAnsi="Calibri" w:cs="Calibri"/>
          <w:bCs/>
          <w:sz w:val="24"/>
          <w:szCs w:val="24"/>
          <w:lang w:eastAsia="pl-PL"/>
        </w:rPr>
        <w:t xml:space="preserve">który </w:t>
      </w:r>
      <w:r w:rsidRPr="00131384">
        <w:rPr>
          <w:rFonts w:ascii="Calibri" w:eastAsia="Times New Roman" w:hAnsi="Calibri" w:cs="Calibri"/>
          <w:sz w:val="24"/>
          <w:szCs w:val="24"/>
        </w:rPr>
        <w:t xml:space="preserve">podlega wykluczeniu z udziału w postępowaniu na podstawie przesłanek wymienionych w § 12 </w:t>
      </w:r>
      <w:r w:rsidRPr="00131384">
        <w:rPr>
          <w:rFonts w:ascii="Calibri" w:eastAsia="Times New Roman" w:hAnsi="Calibri" w:cs="Calibri"/>
          <w:i/>
          <w:iCs/>
          <w:sz w:val="24"/>
          <w:szCs w:val="24"/>
        </w:rPr>
        <w:t>Regulaminu</w:t>
      </w:r>
      <w:r w:rsidRPr="00131384">
        <w:rPr>
          <w:rFonts w:ascii="Calibri" w:eastAsia="Times New Roman" w:hAnsi="Calibri" w:cs="Calibri"/>
          <w:sz w:val="24"/>
          <w:szCs w:val="24"/>
        </w:rPr>
        <w:t>.</w:t>
      </w:r>
    </w:p>
    <w:p w:rsidR="00C32E21" w:rsidRPr="00131384" w:rsidRDefault="00C32E21" w:rsidP="00C32E21">
      <w:pPr>
        <w:pStyle w:val="Akapitzlist"/>
        <w:numPr>
          <w:ilvl w:val="0"/>
          <w:numId w:val="4"/>
        </w:numPr>
        <w:spacing w:after="0"/>
        <w:ind w:left="567" w:hanging="283"/>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który jest </w:t>
      </w:r>
      <w:r w:rsidRPr="00131384">
        <w:rPr>
          <w:rFonts w:ascii="Calibri" w:hAnsi="Calibri" w:cs="Calibri"/>
          <w:sz w:val="24"/>
          <w:szCs w:val="24"/>
        </w:rPr>
        <w:t xml:space="preserve">wymieniony w art. 7 ust. 1 Ustawy z dnia 13 kwietnia 2022 r. o szczególnych rozwiązaniach w zakresie przeciwdziałania wspieraniu agresji na Ukrainę oraz służących ochronie bezpieczeństwa narodowego (Dz. U. z 2022 r., poz. 835, zez zm.), co oznacza, </w:t>
      </w:r>
      <w:r w:rsidRPr="00131384">
        <w:rPr>
          <w:rFonts w:ascii="Calibri" w:hAnsi="Calibri" w:cs="Calibri"/>
          <w:sz w:val="24"/>
          <w:szCs w:val="24"/>
        </w:rPr>
        <w:br/>
        <w:t>że podlega wykluczeniu z niniejszego postępowania:</w:t>
      </w:r>
    </w:p>
    <w:p w:rsidR="00C32E21" w:rsidRPr="00131384" w:rsidRDefault="00C32E21" w:rsidP="00C32E21">
      <w:pPr>
        <w:pStyle w:val="Akapitzlist"/>
        <w:numPr>
          <w:ilvl w:val="0"/>
          <w:numId w:val="5"/>
        </w:numPr>
        <w:autoSpaceDE w:val="0"/>
        <w:autoSpaceDN w:val="0"/>
        <w:adjustRightInd w:val="0"/>
        <w:spacing w:after="0"/>
        <w:ind w:left="851" w:hanging="284"/>
        <w:rPr>
          <w:rFonts w:ascii="Calibri" w:hAnsi="Calibri" w:cs="Calibri"/>
          <w:sz w:val="24"/>
          <w:szCs w:val="24"/>
        </w:rPr>
      </w:pPr>
      <w:r w:rsidRPr="00131384">
        <w:rPr>
          <w:rFonts w:ascii="Calibri" w:hAnsi="Calibri" w:cs="Calibri"/>
          <w:sz w:val="24"/>
          <w:szCs w:val="24"/>
        </w:rPr>
        <w:t xml:space="preserve">Wykonawca wymieniony w wykazach określonych w rozporządzeniu 765/2006 </w:t>
      </w:r>
      <w:r w:rsidRPr="00131384">
        <w:rPr>
          <w:rFonts w:ascii="Calibri" w:hAnsi="Calibri" w:cs="Calibri"/>
          <w:sz w:val="24"/>
          <w:szCs w:val="24"/>
        </w:rPr>
        <w:br/>
        <w:t>i rozporządzeniu 269/2014 albo wpisanego na listę na podstawie decyzji w sprawie wpisu na listę rozstrzygającej o zastosowaniu środka, o którym mowa w art. 1 pkt 3;</w:t>
      </w:r>
    </w:p>
    <w:p w:rsidR="00C32E21" w:rsidRPr="00131384" w:rsidRDefault="00C32E21" w:rsidP="00C32E21">
      <w:pPr>
        <w:pStyle w:val="Akapitzlist"/>
        <w:numPr>
          <w:ilvl w:val="0"/>
          <w:numId w:val="5"/>
        </w:numPr>
        <w:autoSpaceDE w:val="0"/>
        <w:autoSpaceDN w:val="0"/>
        <w:adjustRightInd w:val="0"/>
        <w:spacing w:after="0"/>
        <w:ind w:left="851" w:hanging="284"/>
        <w:rPr>
          <w:rFonts w:ascii="Calibri" w:hAnsi="Calibri" w:cs="Calibri"/>
          <w:sz w:val="24"/>
          <w:szCs w:val="24"/>
        </w:rPr>
      </w:pPr>
      <w:r w:rsidRPr="00131384">
        <w:rPr>
          <w:rFonts w:ascii="Calibri" w:hAnsi="Calibri" w:cs="Calibri"/>
          <w:sz w:val="24"/>
          <w:szCs w:val="24"/>
        </w:rPr>
        <w:t xml:space="preserve">Wykonawca, którego beneficjentem rzeczywistym w rozumieniu ustawy z dnia </w:t>
      </w:r>
      <w:r w:rsidRPr="00131384">
        <w:rPr>
          <w:rFonts w:ascii="Calibri" w:hAnsi="Calibri" w:cs="Calibri"/>
          <w:sz w:val="24"/>
          <w:szCs w:val="24"/>
        </w:rPr>
        <w:br/>
        <w:t xml:space="preserve">1 marca 2018 r. o przeciwdziałaniu praniu pieniędzy oraz finansowaniu terroryzmu </w:t>
      </w:r>
      <w:r w:rsidRPr="00131384">
        <w:rPr>
          <w:rFonts w:ascii="Calibri" w:hAnsi="Calibri" w:cs="Calibri"/>
          <w:sz w:val="24"/>
          <w:szCs w:val="24"/>
        </w:rPr>
        <w:br/>
        <w:t xml:space="preserve">(Dz. U. z 2022 r. poz. 593 i 655) jest osoba wymieniona w wykazach określonych </w:t>
      </w:r>
      <w:r w:rsidRPr="00131384">
        <w:rPr>
          <w:rFonts w:ascii="Calibri" w:hAnsi="Calibri" w:cs="Calibri"/>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131384">
        <w:rPr>
          <w:rFonts w:ascii="Calibri" w:hAnsi="Calibri" w:cs="Calibri"/>
          <w:sz w:val="24"/>
          <w:szCs w:val="24"/>
        </w:rPr>
        <w:br/>
        <w:t>o zastosowaniu środka, o którym mowa w art. 1 pkt 3;</w:t>
      </w:r>
    </w:p>
    <w:p w:rsidR="00C32E21" w:rsidRPr="00131384" w:rsidRDefault="00C32E21" w:rsidP="00C32E21">
      <w:pPr>
        <w:pStyle w:val="Akapitzlist"/>
        <w:numPr>
          <w:ilvl w:val="0"/>
          <w:numId w:val="5"/>
        </w:numPr>
        <w:autoSpaceDE w:val="0"/>
        <w:autoSpaceDN w:val="0"/>
        <w:adjustRightInd w:val="0"/>
        <w:spacing w:after="0"/>
        <w:ind w:left="851" w:hanging="284"/>
        <w:rPr>
          <w:rFonts w:ascii="Calibri" w:hAnsi="Calibri" w:cs="Calibri"/>
          <w:sz w:val="24"/>
          <w:szCs w:val="24"/>
        </w:rPr>
      </w:pPr>
      <w:r w:rsidRPr="00131384">
        <w:rPr>
          <w:rFonts w:ascii="Calibri" w:hAnsi="Calibri" w:cs="Calibri"/>
          <w:sz w:val="24"/>
          <w:szCs w:val="24"/>
        </w:rPr>
        <w:lastRenderedPageBreak/>
        <w:t xml:space="preserve">Wykonawca, którego jednostką dominującą w rozumieniu art. 3 ust. 1 pkt 37 ustawy </w:t>
      </w:r>
      <w:r w:rsidRPr="00131384">
        <w:rPr>
          <w:rFonts w:ascii="Calibri" w:hAnsi="Calibri" w:cs="Calibri"/>
          <w:sz w:val="24"/>
          <w:szCs w:val="24"/>
        </w:rPr>
        <w:br/>
        <w:t xml:space="preserve">z dnia 29 września 1994 r. o rachunkowości (Dz. U. z 2021 r. poz. 217, 2105 </w:t>
      </w:r>
      <w:r w:rsidRPr="00131384">
        <w:rPr>
          <w:rFonts w:ascii="Calibri" w:hAnsi="Calibri" w:cs="Calibri"/>
          <w:sz w:val="24"/>
          <w:szCs w:val="24"/>
        </w:rPr>
        <w:b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C32E21" w:rsidRPr="00131384" w:rsidRDefault="00C32E21" w:rsidP="00C32E21">
      <w:pPr>
        <w:pStyle w:val="Akapitzlist"/>
        <w:widowControl w:val="0"/>
        <w:numPr>
          <w:ilvl w:val="3"/>
          <w:numId w:val="27"/>
        </w:numPr>
        <w:suppressAutoHyphens/>
        <w:spacing w:after="0" w:line="240" w:lineRule="auto"/>
        <w:ind w:left="426"/>
        <w:rPr>
          <w:rFonts w:ascii="Calibri" w:hAnsi="Calibri" w:cs="Calibri"/>
          <w:sz w:val="24"/>
          <w:szCs w:val="24"/>
        </w:rPr>
      </w:pPr>
      <w:r w:rsidRPr="00131384">
        <w:rPr>
          <w:rFonts w:ascii="Calibri" w:hAnsi="Calibri" w:cs="Calibri"/>
          <w:sz w:val="24"/>
          <w:szCs w:val="24"/>
        </w:rPr>
        <w:t>Wykluczen</w:t>
      </w:r>
      <w:r>
        <w:rPr>
          <w:rFonts w:ascii="Calibri" w:hAnsi="Calibri" w:cs="Calibri"/>
          <w:sz w:val="24"/>
          <w:szCs w:val="24"/>
        </w:rPr>
        <w:t>ie, o którym mowa w ust. 2 pkt 3</w:t>
      </w:r>
      <w:r w:rsidRPr="00131384">
        <w:rPr>
          <w:rFonts w:ascii="Calibri" w:hAnsi="Calibri" w:cs="Calibri"/>
          <w:sz w:val="24"/>
          <w:szCs w:val="24"/>
        </w:rPr>
        <w:t xml:space="preserve"> powyżej, następować będzie na okres trwania ww. okoliczności.</w:t>
      </w:r>
    </w:p>
    <w:p w:rsidR="00C32E21" w:rsidRPr="00131384" w:rsidRDefault="00C32E21" w:rsidP="00C32E21">
      <w:pPr>
        <w:pStyle w:val="Akapitzlist"/>
        <w:numPr>
          <w:ilvl w:val="3"/>
          <w:numId w:val="27"/>
        </w:numPr>
        <w:spacing w:after="0"/>
        <w:ind w:left="426"/>
        <w:rPr>
          <w:rFonts w:ascii="Calibri" w:eastAsia="Calibri" w:hAnsi="Calibri" w:cs="Calibri"/>
          <w:bCs/>
          <w:sz w:val="24"/>
          <w:szCs w:val="24"/>
          <w:lang w:eastAsia="pl-PL"/>
        </w:rPr>
      </w:pPr>
      <w:r w:rsidRPr="00131384">
        <w:rPr>
          <w:rFonts w:ascii="Calibri" w:eastAsia="Calibri" w:hAnsi="Calibri" w:cs="Calibri"/>
          <w:bCs/>
          <w:sz w:val="24"/>
          <w:szCs w:val="24"/>
          <w:lang w:eastAsia="pl-PL"/>
        </w:rPr>
        <w:t xml:space="preserve">Zamawiający sprawdzi czy Wykonawca spełnia warunki udziału w postepowaniu </w:t>
      </w:r>
      <w:r w:rsidRPr="00131384">
        <w:rPr>
          <w:rFonts w:ascii="Calibri" w:eastAsia="Calibri" w:hAnsi="Calibri" w:cs="Calibri"/>
          <w:bCs/>
          <w:sz w:val="24"/>
          <w:szCs w:val="24"/>
          <w:lang w:eastAsia="pl-PL"/>
        </w:rPr>
        <w:br/>
        <w:t xml:space="preserve">i czy nie podlega wykluczeniu w oparciu o złożone przez Wykonawcę oświadczenia, </w:t>
      </w:r>
      <w:r w:rsidRPr="00131384">
        <w:rPr>
          <w:rFonts w:ascii="Calibri" w:eastAsia="Calibri" w:hAnsi="Calibri" w:cs="Calibri"/>
          <w:bCs/>
          <w:sz w:val="24"/>
          <w:szCs w:val="24"/>
          <w:lang w:eastAsia="pl-PL"/>
        </w:rPr>
        <w:br/>
        <w:t>zawarte w treści załącznika nr 1 do Zapytania ofertowego;</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312" w:right="560" w:hanging="312"/>
              <w:jc w:val="center"/>
              <w:rPr>
                <w:rFonts w:ascii="Calibri" w:eastAsia="Times New Roman" w:hAnsi="Calibri" w:cs="Calibri"/>
                <w:sz w:val="24"/>
                <w:szCs w:val="24"/>
              </w:rPr>
            </w:pPr>
            <w:r w:rsidRPr="00131384">
              <w:rPr>
                <w:rFonts w:ascii="Calibri" w:eastAsia="Times New Roman" w:hAnsi="Calibri" w:cs="Calibri"/>
                <w:b/>
                <w:bCs/>
                <w:sz w:val="24"/>
                <w:szCs w:val="24"/>
              </w:rPr>
              <w:t xml:space="preserve">Wykaz oświadczeń i dokumentów, jakie mają dostarczyć Wykonawcy </w:t>
            </w:r>
            <w:r w:rsidRPr="00131384">
              <w:rPr>
                <w:rFonts w:ascii="Calibri" w:eastAsia="Times New Roman" w:hAnsi="Calibri" w:cs="Calibri"/>
                <w:b/>
                <w:bCs/>
                <w:sz w:val="24"/>
                <w:szCs w:val="24"/>
              </w:rPr>
              <w:br/>
              <w:t>w postępowaniu</w:t>
            </w:r>
          </w:p>
        </w:tc>
      </w:tr>
    </w:tbl>
    <w:p w:rsidR="00C32E21" w:rsidRPr="00131384" w:rsidRDefault="00C32E21" w:rsidP="00C32E21">
      <w:pPr>
        <w:widowControl w:val="0"/>
        <w:tabs>
          <w:tab w:val="left" w:pos="284"/>
          <w:tab w:val="left" w:pos="426"/>
        </w:tabs>
        <w:overflowPunct w:val="0"/>
        <w:autoSpaceDE w:val="0"/>
        <w:autoSpaceDN w:val="0"/>
        <w:adjustRightInd w:val="0"/>
        <w:spacing w:after="0"/>
        <w:ind w:right="560"/>
        <w:rPr>
          <w:rFonts w:ascii="Calibri" w:eastAsia="Times New Roman" w:hAnsi="Calibri" w:cs="Calibri"/>
          <w:sz w:val="24"/>
          <w:szCs w:val="24"/>
        </w:rPr>
      </w:pPr>
    </w:p>
    <w:p w:rsidR="00C32E21" w:rsidRPr="00131384" w:rsidRDefault="00C32E21" w:rsidP="00C32E21">
      <w:pPr>
        <w:widowControl w:val="0"/>
        <w:numPr>
          <w:ilvl w:val="0"/>
          <w:numId w:val="9"/>
        </w:numPr>
        <w:tabs>
          <w:tab w:val="num" w:pos="284"/>
          <w:tab w:val="left" w:pos="426"/>
        </w:tabs>
        <w:autoSpaceDE w:val="0"/>
        <w:autoSpaceDN w:val="0"/>
        <w:adjustRightInd w:val="0"/>
        <w:spacing w:after="0"/>
        <w:ind w:hanging="720"/>
        <w:rPr>
          <w:rFonts w:ascii="Calibri" w:eastAsia="Times New Roman" w:hAnsi="Calibri" w:cs="Calibri"/>
          <w:b/>
          <w:bCs/>
          <w:sz w:val="24"/>
          <w:szCs w:val="24"/>
        </w:rPr>
      </w:pPr>
      <w:r w:rsidRPr="00131384">
        <w:rPr>
          <w:rFonts w:ascii="Calibri" w:eastAsia="Times New Roman" w:hAnsi="Calibri" w:cs="Calibri"/>
          <w:b/>
          <w:bCs/>
          <w:sz w:val="24"/>
          <w:szCs w:val="24"/>
          <w:u w:val="single"/>
        </w:rPr>
        <w:t xml:space="preserve">Każdy Wykonawca </w:t>
      </w:r>
      <w:r>
        <w:rPr>
          <w:rFonts w:ascii="Calibri" w:eastAsia="Times New Roman" w:hAnsi="Calibri" w:cs="Calibri"/>
          <w:b/>
          <w:bCs/>
          <w:sz w:val="24"/>
          <w:szCs w:val="24"/>
          <w:u w:val="single"/>
        </w:rPr>
        <w:t>dołącza do oferty</w:t>
      </w:r>
      <w:r w:rsidRPr="00131384">
        <w:rPr>
          <w:rFonts w:ascii="Calibri" w:eastAsia="Times New Roman" w:hAnsi="Calibri" w:cs="Calibri"/>
          <w:b/>
          <w:bCs/>
          <w:sz w:val="24"/>
          <w:szCs w:val="24"/>
          <w:u w:val="single"/>
        </w:rPr>
        <w:t>:</w:t>
      </w:r>
    </w:p>
    <w:p w:rsidR="00C32E21" w:rsidRPr="00131384" w:rsidRDefault="00C32E21" w:rsidP="00C32E21">
      <w:pPr>
        <w:widowControl w:val="0"/>
        <w:numPr>
          <w:ilvl w:val="1"/>
          <w:numId w:val="9"/>
        </w:numPr>
        <w:tabs>
          <w:tab w:val="num" w:pos="851"/>
        </w:tabs>
        <w:overflowPunct w:val="0"/>
        <w:autoSpaceDE w:val="0"/>
        <w:autoSpaceDN w:val="0"/>
        <w:adjustRightInd w:val="0"/>
        <w:spacing w:after="0"/>
        <w:ind w:left="709" w:hanging="425"/>
        <w:rPr>
          <w:rFonts w:ascii="Calibri" w:eastAsia="Times New Roman" w:hAnsi="Calibri" w:cs="Calibri"/>
          <w:sz w:val="24"/>
          <w:szCs w:val="24"/>
        </w:rPr>
      </w:pPr>
      <w:r w:rsidRPr="00131384">
        <w:rPr>
          <w:rFonts w:ascii="Calibri" w:eastAsia="Times New Roman" w:hAnsi="Calibri" w:cs="Calibri"/>
          <w:sz w:val="24"/>
          <w:szCs w:val="24"/>
        </w:rPr>
        <w:t xml:space="preserve">oświadczenie dotyczące spełniania warunków udziału oraz braku podstaw wykluczenia </w:t>
      </w:r>
      <w:r w:rsidRPr="00131384">
        <w:rPr>
          <w:rFonts w:ascii="Calibri" w:eastAsia="Times New Roman" w:hAnsi="Calibri" w:cs="Calibri"/>
          <w:sz w:val="24"/>
          <w:szCs w:val="24"/>
        </w:rPr>
        <w:br/>
        <w:t>z wykorzys</w:t>
      </w:r>
      <w:r>
        <w:rPr>
          <w:rFonts w:ascii="Calibri" w:eastAsia="Times New Roman" w:hAnsi="Calibri" w:cs="Calibri"/>
          <w:sz w:val="24"/>
          <w:szCs w:val="24"/>
        </w:rPr>
        <w:t>taniem wzoru  - załącznik   nr 1</w:t>
      </w:r>
      <w:r w:rsidRPr="00131384">
        <w:rPr>
          <w:rFonts w:ascii="Calibri" w:eastAsia="Times New Roman" w:hAnsi="Calibri" w:cs="Calibri"/>
          <w:sz w:val="24"/>
          <w:szCs w:val="24"/>
        </w:rPr>
        <w:t xml:space="preserve"> do WZ;</w:t>
      </w:r>
    </w:p>
    <w:p w:rsidR="00C32E21" w:rsidRPr="00131384" w:rsidRDefault="00C32E21" w:rsidP="00C32E21">
      <w:pPr>
        <w:widowControl w:val="0"/>
        <w:numPr>
          <w:ilvl w:val="1"/>
          <w:numId w:val="16"/>
        </w:numPr>
        <w:tabs>
          <w:tab w:val="clear" w:pos="644"/>
          <w:tab w:val="num" w:pos="709"/>
        </w:tabs>
        <w:overflowPunct w:val="0"/>
        <w:autoSpaceDE w:val="0"/>
        <w:autoSpaceDN w:val="0"/>
        <w:adjustRightInd w:val="0"/>
        <w:spacing w:after="0"/>
        <w:ind w:left="709" w:hanging="425"/>
        <w:rPr>
          <w:rFonts w:ascii="Calibri" w:eastAsia="Times New Roman" w:hAnsi="Calibri" w:cs="Calibri"/>
          <w:b/>
          <w:bCs/>
          <w:sz w:val="24"/>
          <w:szCs w:val="24"/>
        </w:rPr>
      </w:pPr>
      <w:bookmarkStart w:id="0" w:name="page11"/>
      <w:bookmarkEnd w:id="0"/>
      <w:r w:rsidRPr="00131384">
        <w:rPr>
          <w:rFonts w:ascii="Calibri" w:eastAsia="Times New Roman" w:hAnsi="Calibri" w:cs="Calibri"/>
          <w:sz w:val="24"/>
          <w:szCs w:val="24"/>
        </w:rPr>
        <w:t>kopię aktualnej decyzji na odzysk lub unieszkodliwienie odpadó</w:t>
      </w:r>
      <w:r w:rsidR="00924BFB">
        <w:rPr>
          <w:rFonts w:ascii="Calibri" w:eastAsia="Times New Roman" w:hAnsi="Calibri" w:cs="Calibri"/>
          <w:sz w:val="24"/>
          <w:szCs w:val="24"/>
        </w:rPr>
        <w:t>w o kodzie 19 08 02</w:t>
      </w:r>
      <w:r>
        <w:rPr>
          <w:rFonts w:ascii="Calibri" w:eastAsia="Times New Roman" w:hAnsi="Calibri" w:cs="Calibri"/>
          <w:sz w:val="24"/>
          <w:szCs w:val="24"/>
        </w:rPr>
        <w:t xml:space="preserve"> </w:t>
      </w:r>
      <w:r w:rsidRPr="00131384">
        <w:rPr>
          <w:rFonts w:ascii="Calibri" w:eastAsia="Times New Roman" w:hAnsi="Calibri" w:cs="Calibri"/>
          <w:sz w:val="24"/>
          <w:szCs w:val="24"/>
        </w:rPr>
        <w:t>wydaną przez odpowiedni organ lub pozwolenia na wytwarzanie odpadów obejmujące przetwarzanie odpadów;</w:t>
      </w:r>
    </w:p>
    <w:p w:rsidR="00C32E21" w:rsidRPr="00131384" w:rsidRDefault="00C32E21" w:rsidP="00C32E21">
      <w:pPr>
        <w:pStyle w:val="Akapitzlist"/>
        <w:numPr>
          <w:ilvl w:val="1"/>
          <w:numId w:val="16"/>
        </w:numPr>
        <w:tabs>
          <w:tab w:val="clear" w:pos="644"/>
          <w:tab w:val="num" w:pos="709"/>
        </w:tabs>
        <w:spacing w:after="0"/>
        <w:ind w:left="709" w:hanging="425"/>
        <w:rPr>
          <w:rFonts w:ascii="Calibri" w:eastAsia="Times New Roman" w:hAnsi="Calibri" w:cs="Calibri"/>
          <w:sz w:val="24"/>
          <w:szCs w:val="24"/>
        </w:rPr>
      </w:pPr>
      <w:r w:rsidRPr="00131384">
        <w:rPr>
          <w:rFonts w:ascii="Calibri" w:eastAsia="Times New Roman" w:hAnsi="Calibri" w:cs="Calibri"/>
          <w:sz w:val="24"/>
          <w:szCs w:val="24"/>
        </w:rPr>
        <w:t>kopię dokumentu potwierdzającego uprawnienia w zakresie transportu odpadów (wpis do rejestru BDO) z wyszczególnieniem odpa</w:t>
      </w:r>
      <w:r w:rsidR="00924BFB">
        <w:rPr>
          <w:rFonts w:ascii="Calibri" w:eastAsia="Times New Roman" w:hAnsi="Calibri" w:cs="Calibri"/>
          <w:sz w:val="24"/>
          <w:szCs w:val="24"/>
        </w:rPr>
        <w:t>dów o kodach 19 08 02</w:t>
      </w:r>
      <w:r w:rsidRPr="00131384">
        <w:rPr>
          <w:rFonts w:ascii="Calibri" w:eastAsia="Times New Roman" w:hAnsi="Calibri" w:cs="Calibri"/>
          <w:sz w:val="24"/>
          <w:szCs w:val="24"/>
        </w:rPr>
        <w:t>;</w:t>
      </w:r>
    </w:p>
    <w:p w:rsidR="00C32E21" w:rsidRPr="00131384" w:rsidRDefault="00C32E21" w:rsidP="00C32E21">
      <w:pPr>
        <w:widowControl w:val="0"/>
        <w:numPr>
          <w:ilvl w:val="1"/>
          <w:numId w:val="16"/>
        </w:numPr>
        <w:tabs>
          <w:tab w:val="clear" w:pos="644"/>
          <w:tab w:val="num" w:pos="709"/>
        </w:tabs>
        <w:overflowPunct w:val="0"/>
        <w:autoSpaceDE w:val="0"/>
        <w:autoSpaceDN w:val="0"/>
        <w:adjustRightInd w:val="0"/>
        <w:spacing w:after="0"/>
        <w:ind w:left="709" w:hanging="425"/>
        <w:rPr>
          <w:rFonts w:ascii="Calibri" w:eastAsia="Times New Roman" w:hAnsi="Calibri" w:cs="Calibri"/>
          <w:sz w:val="24"/>
          <w:szCs w:val="24"/>
        </w:rPr>
      </w:pPr>
      <w:r w:rsidRPr="00131384">
        <w:rPr>
          <w:rFonts w:ascii="Calibri" w:eastAsia="Times New Roman" w:hAnsi="Calibri" w:cs="Calibri"/>
          <w:sz w:val="24"/>
          <w:szCs w:val="24"/>
        </w:rPr>
        <w:t>odpis z właściwego rejestru lub z centralnej ewidencji i informacji o działalności gospodarczej, jeżeli odrębne przepisy wymagają wpisu do rejestru lub ewidencji, w celu potwierdzenia braku podstaw wykluczenia;</w:t>
      </w:r>
    </w:p>
    <w:p w:rsidR="00C32E21" w:rsidRPr="00131384" w:rsidRDefault="00C32E21" w:rsidP="00C32E21">
      <w:pPr>
        <w:widowControl w:val="0"/>
        <w:numPr>
          <w:ilvl w:val="1"/>
          <w:numId w:val="16"/>
        </w:numPr>
        <w:tabs>
          <w:tab w:val="clear" w:pos="644"/>
          <w:tab w:val="num" w:pos="709"/>
        </w:tabs>
        <w:overflowPunct w:val="0"/>
        <w:autoSpaceDE w:val="0"/>
        <w:autoSpaceDN w:val="0"/>
        <w:adjustRightInd w:val="0"/>
        <w:spacing w:after="0"/>
        <w:ind w:left="709" w:hanging="425"/>
        <w:rPr>
          <w:rFonts w:ascii="Calibri" w:eastAsia="Times New Roman" w:hAnsi="Calibri" w:cs="Calibri"/>
          <w:sz w:val="24"/>
          <w:szCs w:val="24"/>
        </w:rPr>
      </w:pPr>
      <w:r w:rsidRPr="00131384">
        <w:rPr>
          <w:rFonts w:ascii="Calibri" w:eastAsia="Calibri" w:hAnsi="Calibri" w:cs="Calibri"/>
          <w:bCs/>
          <w:sz w:val="24"/>
          <w:szCs w:val="24"/>
          <w:lang w:eastAsia="pl-PL"/>
        </w:rPr>
        <w:t>oświadczenie o planowanym sposobie odzysku bądź przetwarzaniu przedmiotowych odpadów, zgodnie z posiadaną decyzją na odzysk lub przetwarzanie odpadów;</w:t>
      </w:r>
    </w:p>
    <w:p w:rsidR="00C32E21" w:rsidRPr="00131384" w:rsidRDefault="00C32E21" w:rsidP="00C32E21">
      <w:pPr>
        <w:widowControl w:val="0"/>
        <w:numPr>
          <w:ilvl w:val="0"/>
          <w:numId w:val="9"/>
        </w:numPr>
        <w:tabs>
          <w:tab w:val="clear" w:pos="720"/>
        </w:tabs>
        <w:autoSpaceDE w:val="0"/>
        <w:autoSpaceDN w:val="0"/>
        <w:adjustRightInd w:val="0"/>
        <w:spacing w:before="240" w:after="0"/>
        <w:ind w:left="284" w:hanging="284"/>
        <w:rPr>
          <w:rFonts w:ascii="Calibri" w:eastAsia="Times New Roman" w:hAnsi="Calibri" w:cs="Calibri"/>
          <w:b/>
          <w:bCs/>
          <w:sz w:val="24"/>
          <w:szCs w:val="24"/>
          <w:u w:val="single"/>
        </w:rPr>
      </w:pPr>
      <w:r w:rsidRPr="00131384">
        <w:rPr>
          <w:rFonts w:ascii="Calibri" w:eastAsia="Times New Roman" w:hAnsi="Calibri" w:cs="Calibri"/>
          <w:b/>
          <w:bCs/>
          <w:sz w:val="24"/>
          <w:szCs w:val="24"/>
          <w:u w:val="single"/>
        </w:rPr>
        <w:t>Przed podpisaniem umowy Wykonawca dostarczy</w:t>
      </w:r>
      <w:r w:rsidRPr="00131384">
        <w:rPr>
          <w:rFonts w:ascii="Calibri" w:eastAsia="Times New Roman" w:hAnsi="Calibri" w:cs="Calibri"/>
          <w:b/>
          <w:bCs/>
          <w:sz w:val="24"/>
          <w:szCs w:val="24"/>
        </w:rPr>
        <w:t xml:space="preserve"> </w:t>
      </w:r>
      <w:r w:rsidRPr="00131384">
        <w:rPr>
          <w:rFonts w:ascii="Calibri" w:eastAsia="Times New Roman" w:hAnsi="Calibri" w:cs="Calibri"/>
          <w:sz w:val="24"/>
          <w:szCs w:val="24"/>
        </w:rPr>
        <w:t>kserokopię aktualnej polisy odpowiedzialności cywilnej w zakresie prowadzonej działalności związanej z przedmiotem zamówienia wraz z dowodem opłacenia tej polisy;</w:t>
      </w:r>
    </w:p>
    <w:p w:rsidR="00C32E21" w:rsidRPr="00131384" w:rsidRDefault="00C32E21" w:rsidP="00C32E21">
      <w:pPr>
        <w:widowControl w:val="0"/>
        <w:numPr>
          <w:ilvl w:val="0"/>
          <w:numId w:val="9"/>
        </w:numPr>
        <w:tabs>
          <w:tab w:val="clear" w:pos="720"/>
        </w:tabs>
        <w:overflowPunct w:val="0"/>
        <w:autoSpaceDE w:val="0"/>
        <w:autoSpaceDN w:val="0"/>
        <w:adjustRightInd w:val="0"/>
        <w:spacing w:before="240" w:after="0"/>
        <w:ind w:left="284" w:hanging="284"/>
        <w:rPr>
          <w:rFonts w:ascii="Calibri" w:eastAsia="Times New Roman" w:hAnsi="Calibri" w:cs="Calibri"/>
          <w:b/>
          <w:bCs/>
          <w:sz w:val="24"/>
          <w:szCs w:val="24"/>
        </w:rPr>
      </w:pPr>
      <w:r w:rsidRPr="00131384">
        <w:rPr>
          <w:rFonts w:ascii="Calibri" w:eastAsia="Times New Roman" w:hAnsi="Calibri" w:cs="Calibri"/>
          <w:b/>
          <w:bCs/>
          <w:sz w:val="24"/>
          <w:szCs w:val="24"/>
          <w:u w:val="single"/>
        </w:rPr>
        <w:t xml:space="preserve">Wykonawca zamieszkały poza terytorium Rzeczypospolitej Polskiej: </w:t>
      </w:r>
    </w:p>
    <w:p w:rsidR="00C32E21" w:rsidRPr="00131384" w:rsidRDefault="00C32E21" w:rsidP="00C32E21">
      <w:pPr>
        <w:widowControl w:val="0"/>
        <w:numPr>
          <w:ilvl w:val="1"/>
          <w:numId w:val="10"/>
        </w:numPr>
        <w:tabs>
          <w:tab w:val="num" w:pos="709"/>
        </w:tabs>
        <w:overflowPunct w:val="0"/>
        <w:autoSpaceDE w:val="0"/>
        <w:autoSpaceDN w:val="0"/>
        <w:adjustRightInd w:val="0"/>
        <w:spacing w:after="0"/>
        <w:ind w:left="709" w:hanging="283"/>
        <w:rPr>
          <w:rFonts w:ascii="Calibri" w:eastAsia="Times New Roman" w:hAnsi="Calibri" w:cs="Calibri"/>
          <w:sz w:val="24"/>
          <w:szCs w:val="24"/>
        </w:rPr>
      </w:pPr>
      <w:r w:rsidRPr="00131384">
        <w:rPr>
          <w:rFonts w:ascii="Calibri" w:eastAsia="Times New Roman" w:hAnsi="Calibri" w:cs="Calibri"/>
          <w:sz w:val="24"/>
          <w:szCs w:val="24"/>
        </w:rPr>
        <w:t xml:space="preserve">Jeżeli Wykonawca ma siedzibę lub miejsce zamieszkania poza terytorium Rzeczpospolitej Polskiej, zamiast dokumentów, o których mowa w ust. 1 niniejszego rozdziału, składa dokument lub dokumenty wystawione w kraju, w którym ma siedzibę lub miejsce zamieszkania. </w:t>
      </w:r>
    </w:p>
    <w:p w:rsidR="00C32E21" w:rsidRPr="00131384" w:rsidRDefault="00C32E21" w:rsidP="00C32E21">
      <w:pPr>
        <w:widowControl w:val="0"/>
        <w:numPr>
          <w:ilvl w:val="1"/>
          <w:numId w:val="10"/>
        </w:numPr>
        <w:tabs>
          <w:tab w:val="num" w:pos="709"/>
        </w:tabs>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Dokumenty te są składane w formie oryginału, odpisu, wypisu, wyciągu lub kopii przetłumaczonych na język polski. </w:t>
      </w:r>
    </w:p>
    <w:p w:rsidR="00C32E21" w:rsidRPr="00131384" w:rsidRDefault="00C32E21" w:rsidP="00C32E21">
      <w:pPr>
        <w:widowControl w:val="0"/>
        <w:numPr>
          <w:ilvl w:val="1"/>
          <w:numId w:val="10"/>
        </w:numPr>
        <w:tabs>
          <w:tab w:val="num" w:pos="709"/>
        </w:tabs>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Jeżeli w kraju pochodzenia osoby lub w kraju, w którym Wykonawca ma siedzibę lub miejsce zamieszkania, nie wydaje się tych dokumentów, zastępuje się je dokumentem zawierającym oświadczenie złożone przed notariuszem, właściwym organem sądowym, </w:t>
      </w:r>
      <w:r w:rsidRPr="00131384">
        <w:rPr>
          <w:rFonts w:ascii="Calibri" w:eastAsia="Times New Roman" w:hAnsi="Calibri" w:cs="Calibri"/>
          <w:sz w:val="24"/>
          <w:szCs w:val="24"/>
        </w:rPr>
        <w:lastRenderedPageBreak/>
        <w:t xml:space="preserve">administracyjnym albo organem samorządu zawodowego lub gospodarczego odpowiednio w kraju pochodzenia osoby lub kraju, w którym wykonawca ma siedzibę lub miejsce zamieszkania. </w:t>
      </w:r>
    </w:p>
    <w:p w:rsidR="00C32E21" w:rsidRPr="00131384" w:rsidRDefault="00C32E21" w:rsidP="00C32E21">
      <w:pPr>
        <w:widowControl w:val="0"/>
        <w:numPr>
          <w:ilvl w:val="1"/>
          <w:numId w:val="10"/>
        </w:numPr>
        <w:tabs>
          <w:tab w:val="num" w:pos="709"/>
          <w:tab w:val="num" w:pos="1008"/>
        </w:tabs>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Dokumenty dołączone do oferty, sporządzone w języku obcym, składane są wraz              z tłumaczeniem na język polski, sporządzonym przez tłumacza przysięgłego. </w:t>
      </w:r>
    </w:p>
    <w:p w:rsidR="00C32E21" w:rsidRPr="00131384" w:rsidRDefault="00C32E21" w:rsidP="00C32E21">
      <w:pPr>
        <w:pStyle w:val="Akapitzlist"/>
        <w:widowControl w:val="0"/>
        <w:numPr>
          <w:ilvl w:val="0"/>
          <w:numId w:val="9"/>
        </w:numPr>
        <w:tabs>
          <w:tab w:val="clear" w:pos="720"/>
          <w:tab w:val="num" w:pos="1008"/>
        </w:tabs>
        <w:overflowPunct w:val="0"/>
        <w:autoSpaceDE w:val="0"/>
        <w:autoSpaceDN w:val="0"/>
        <w:adjustRightInd w:val="0"/>
        <w:spacing w:before="240" w:after="0"/>
        <w:ind w:left="284" w:hanging="284"/>
        <w:rPr>
          <w:rFonts w:ascii="Calibri" w:eastAsia="Times New Roman" w:hAnsi="Calibri" w:cs="Calibri"/>
          <w:b/>
          <w:bCs/>
          <w:sz w:val="24"/>
          <w:szCs w:val="24"/>
        </w:rPr>
      </w:pPr>
      <w:r w:rsidRPr="00131384">
        <w:rPr>
          <w:rFonts w:ascii="Calibri" w:eastAsia="Times New Roman" w:hAnsi="Calibri" w:cs="Calibri"/>
          <w:iCs/>
          <w:sz w:val="24"/>
          <w:szCs w:val="24"/>
        </w:rPr>
        <w:t>Wykonawca może nie składać dokumentu, o którym mowa w ust. 1 pkt 5, jeżeli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tego dokumentu;</w:t>
      </w:r>
    </w:p>
    <w:p w:rsidR="00C32E21" w:rsidRPr="00131384" w:rsidRDefault="00C32E21" w:rsidP="00C32E21">
      <w:pPr>
        <w:widowControl w:val="0"/>
        <w:overflowPunct w:val="0"/>
        <w:autoSpaceDE w:val="0"/>
        <w:autoSpaceDN w:val="0"/>
        <w:adjustRightInd w:val="0"/>
        <w:spacing w:after="0"/>
        <w:ind w:left="7"/>
        <w:rPr>
          <w:rFonts w:ascii="Calibri" w:eastAsia="Times New Roman" w:hAnsi="Calibri" w:cs="Calibri"/>
          <w:sz w:val="24"/>
          <w:szCs w:val="24"/>
        </w:rPr>
      </w:pPr>
    </w:p>
    <w:p w:rsidR="00C32E21" w:rsidRPr="00131384" w:rsidRDefault="00C32E21" w:rsidP="00C32E21">
      <w:pPr>
        <w:widowControl w:val="0"/>
        <w:overflowPunct w:val="0"/>
        <w:autoSpaceDE w:val="0"/>
        <w:autoSpaceDN w:val="0"/>
        <w:adjustRightInd w:val="0"/>
        <w:spacing w:after="0"/>
        <w:ind w:left="7"/>
        <w:rPr>
          <w:rFonts w:ascii="Calibri" w:eastAsia="Times New Roman" w:hAnsi="Calibri" w:cs="Calibri"/>
          <w:sz w:val="24"/>
          <w:szCs w:val="24"/>
        </w:rPr>
      </w:pPr>
      <w:r>
        <w:rPr>
          <w:rFonts w:ascii="Calibri" w:eastAsia="Times New Roman" w:hAnsi="Calibri" w:cs="Calibri"/>
          <w:sz w:val="24"/>
          <w:szCs w:val="24"/>
        </w:rPr>
        <w:t>O</w:t>
      </w:r>
      <w:r w:rsidRPr="00131384">
        <w:rPr>
          <w:rFonts w:ascii="Calibri" w:eastAsia="Times New Roman" w:hAnsi="Calibri" w:cs="Calibri"/>
          <w:sz w:val="24"/>
          <w:szCs w:val="24"/>
        </w:rPr>
        <w:t xml:space="preserve">świadczenia dotyczące wykonawcy i innych podmiotów, na których zdolnościach lub sytuacji polega wykonawca oraz dotyczące podwykonawców </w:t>
      </w:r>
      <w:r w:rsidRPr="00131384">
        <w:rPr>
          <w:rFonts w:ascii="Calibri" w:eastAsia="Times New Roman" w:hAnsi="Calibri" w:cs="Calibri"/>
          <w:b/>
          <w:sz w:val="24"/>
          <w:szCs w:val="24"/>
          <w:u w:val="single"/>
        </w:rPr>
        <w:t>muszą być podpisane</w:t>
      </w:r>
      <w:r w:rsidRPr="00131384">
        <w:rPr>
          <w:rFonts w:ascii="Calibri" w:eastAsia="Times New Roman" w:hAnsi="Calibri" w:cs="Calibri"/>
          <w:sz w:val="24"/>
          <w:szCs w:val="24"/>
          <w:u w:val="single"/>
        </w:rPr>
        <w:t xml:space="preserve"> k</w:t>
      </w:r>
      <w:r w:rsidRPr="00131384">
        <w:rPr>
          <w:rFonts w:ascii="Calibri" w:eastAsia="Times New Roman" w:hAnsi="Calibri" w:cs="Calibri"/>
          <w:b/>
          <w:sz w:val="24"/>
          <w:szCs w:val="24"/>
          <w:u w:val="single"/>
        </w:rPr>
        <w:t xml:space="preserve">walifikowanym podpisem elektronicznym lub podpisem zaufanym lub podpisem osobistym. </w:t>
      </w:r>
      <w:r w:rsidRPr="00131384">
        <w:rPr>
          <w:rFonts w:ascii="Calibri" w:eastAsia="Times New Roman" w:hAnsi="Calibri" w:cs="Calibri"/>
          <w:sz w:val="24"/>
          <w:szCs w:val="24"/>
        </w:rPr>
        <w:t>Pozostałe wymagane dokumenty inne niż oświadczenia, o których mowa wyżej składane są w formie skanu.</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tcPr>
          <w:p w:rsidR="00C32E21" w:rsidRPr="00131384" w:rsidRDefault="00C32E21" w:rsidP="00C32E21">
            <w:pPr>
              <w:pStyle w:val="Akapitzlist"/>
              <w:widowControl w:val="0"/>
              <w:numPr>
                <w:ilvl w:val="0"/>
                <w:numId w:val="27"/>
              </w:numPr>
              <w:overflowPunct w:val="0"/>
              <w:autoSpaceDE w:val="0"/>
              <w:autoSpaceDN w:val="0"/>
              <w:adjustRightInd w:val="0"/>
              <w:ind w:left="426" w:right="560" w:hanging="426"/>
              <w:jc w:val="center"/>
              <w:rPr>
                <w:rFonts w:ascii="Calibri" w:eastAsia="Times New Roman" w:hAnsi="Calibri" w:cs="Calibri"/>
                <w:sz w:val="24"/>
                <w:szCs w:val="24"/>
              </w:rPr>
            </w:pPr>
            <w:r w:rsidRPr="00131384">
              <w:rPr>
                <w:rFonts w:ascii="Calibri" w:eastAsia="Times New Roman" w:hAnsi="Calibri" w:cs="Calibri"/>
                <w:b/>
                <w:bCs/>
                <w:sz w:val="24"/>
                <w:szCs w:val="24"/>
              </w:rPr>
              <w:t>Informacje o sposobie porozumiewania się zamawiającego z wykonawcami oraz przekazywania oświadczeń i dokumentów, a także wskazanie osób uprawnionych do porozumiewania się z wykonawcami</w:t>
            </w:r>
          </w:p>
        </w:tc>
      </w:tr>
    </w:tbl>
    <w:p w:rsidR="00C32E21" w:rsidRPr="00131384" w:rsidRDefault="00C32E21" w:rsidP="00C32E21">
      <w:pPr>
        <w:widowControl w:val="0"/>
        <w:overflowPunct w:val="0"/>
        <w:autoSpaceDE w:val="0"/>
        <w:autoSpaceDN w:val="0"/>
        <w:adjustRightInd w:val="0"/>
        <w:spacing w:after="0"/>
        <w:rPr>
          <w:rFonts w:ascii="Calibri" w:eastAsia="Times New Roman" w:hAnsi="Calibri" w:cs="Calibri"/>
          <w:bCs/>
          <w:sz w:val="24"/>
          <w:szCs w:val="24"/>
        </w:rPr>
      </w:pPr>
    </w:p>
    <w:p w:rsidR="00C32E21" w:rsidRPr="00131384" w:rsidRDefault="00C32E21" w:rsidP="00C32E21">
      <w:pPr>
        <w:widowControl w:val="0"/>
        <w:numPr>
          <w:ilvl w:val="0"/>
          <w:numId w:val="11"/>
        </w:numPr>
        <w:tabs>
          <w:tab w:val="clear" w:pos="720"/>
        </w:tabs>
        <w:overflowPunct w:val="0"/>
        <w:autoSpaceDE w:val="0"/>
        <w:autoSpaceDN w:val="0"/>
        <w:adjustRightInd w:val="0"/>
        <w:spacing w:after="0"/>
        <w:ind w:left="284" w:hanging="284"/>
        <w:rPr>
          <w:rFonts w:ascii="Calibri" w:eastAsia="Times New Roman" w:hAnsi="Calibri" w:cs="Calibri"/>
          <w:bCs/>
          <w:sz w:val="24"/>
          <w:szCs w:val="24"/>
        </w:rPr>
      </w:pPr>
      <w:r w:rsidRPr="00131384">
        <w:rPr>
          <w:rFonts w:ascii="Calibri" w:eastAsia="Times New Roman" w:hAnsi="Calibri" w:cs="Calibri"/>
          <w:bCs/>
          <w:sz w:val="24"/>
          <w:szCs w:val="24"/>
        </w:rPr>
        <w:t>Informacje ogólne:</w:t>
      </w:r>
    </w:p>
    <w:p w:rsidR="00C32E21" w:rsidRPr="00131384" w:rsidRDefault="00C32E21" w:rsidP="00C32E21">
      <w:pPr>
        <w:pStyle w:val="Akapitzlist"/>
        <w:widowControl w:val="0"/>
        <w:numPr>
          <w:ilvl w:val="1"/>
          <w:numId w:val="9"/>
        </w:numPr>
        <w:tabs>
          <w:tab w:val="clear" w:pos="3621"/>
          <w:tab w:val="num" w:pos="1701"/>
        </w:tabs>
        <w:overflowPunct w:val="0"/>
        <w:autoSpaceDE w:val="0"/>
        <w:autoSpaceDN w:val="0"/>
        <w:adjustRightInd w:val="0"/>
        <w:spacing w:after="0"/>
        <w:ind w:left="709" w:hanging="426"/>
        <w:rPr>
          <w:rFonts w:ascii="Calibri" w:eastAsia="Times New Roman" w:hAnsi="Calibri" w:cs="Calibri"/>
          <w:bCs/>
          <w:sz w:val="24"/>
          <w:szCs w:val="24"/>
        </w:rPr>
      </w:pPr>
      <w:r w:rsidRPr="00131384">
        <w:rPr>
          <w:rFonts w:ascii="Calibri" w:eastAsia="Times New Roman" w:hAnsi="Calibri" w:cs="Calibri"/>
          <w:bCs/>
          <w:sz w:val="24"/>
          <w:szCs w:val="24"/>
        </w:rPr>
        <w:t xml:space="preserve">postępowanie prowadzone jest w języku polskim, w formie elektronicznej </w:t>
      </w:r>
      <w:r w:rsidRPr="00131384">
        <w:rPr>
          <w:rFonts w:ascii="Calibri" w:eastAsia="Times New Roman" w:hAnsi="Calibri" w:cs="Calibri"/>
          <w:bCs/>
          <w:sz w:val="24"/>
          <w:szCs w:val="24"/>
        </w:rPr>
        <w:br/>
        <w:t>za pośrednictwem platformazakupowa.pl (dalej jako „Platforma”) pod adresem internetowym:  https://platformazakupowa.pl/pn/skwschowa (Profil Nabywcy – Spółka Komunalna Wschowa Sp. z o.o. platformazakupowa.pl);</w:t>
      </w:r>
    </w:p>
    <w:p w:rsidR="00C32E21" w:rsidRPr="00131384" w:rsidRDefault="00C32E21" w:rsidP="00C32E21">
      <w:pPr>
        <w:pStyle w:val="Akapitzlist"/>
        <w:widowControl w:val="0"/>
        <w:numPr>
          <w:ilvl w:val="1"/>
          <w:numId w:val="9"/>
        </w:numPr>
        <w:tabs>
          <w:tab w:val="clear" w:pos="3621"/>
          <w:tab w:val="num" w:pos="1701"/>
        </w:tabs>
        <w:overflowPunct w:val="0"/>
        <w:autoSpaceDE w:val="0"/>
        <w:autoSpaceDN w:val="0"/>
        <w:adjustRightInd w:val="0"/>
        <w:spacing w:after="0"/>
        <w:ind w:left="709" w:hanging="426"/>
        <w:rPr>
          <w:rFonts w:ascii="Calibri" w:eastAsia="Times New Roman" w:hAnsi="Calibri" w:cs="Calibri"/>
          <w:bCs/>
          <w:sz w:val="24"/>
          <w:szCs w:val="24"/>
        </w:rPr>
      </w:pPr>
      <w:r w:rsidRPr="00131384">
        <w:rPr>
          <w:rFonts w:ascii="Calibri" w:eastAsia="Times New Roman" w:hAnsi="Calibri" w:cs="Calibri"/>
          <w:bCs/>
          <w:sz w:val="24"/>
          <w:szCs w:val="24"/>
        </w:rPr>
        <w:t xml:space="preserve">w zakresie pytań technicznych związanych z działaniem systemu (Platformy) Zamawiający prosi o kontakt z Centrum Wsparcia Klienta platformazakupowa.pl pod numerem tel. 22 1010202, </w:t>
      </w:r>
      <w:hyperlink r:id="rId11" w:history="1">
        <w:r w:rsidRPr="00131384">
          <w:rPr>
            <w:rStyle w:val="Hipercze"/>
            <w:rFonts w:ascii="Calibri" w:eastAsia="Times New Roman" w:hAnsi="Calibri" w:cs="Calibri"/>
            <w:bCs/>
            <w:sz w:val="24"/>
            <w:szCs w:val="24"/>
          </w:rPr>
          <w:t>cwk@platformazakupowa.pl</w:t>
        </w:r>
      </w:hyperlink>
      <w:r w:rsidRPr="00131384">
        <w:rPr>
          <w:rFonts w:ascii="Calibri" w:eastAsia="Times New Roman" w:hAnsi="Calibri" w:cs="Calibri"/>
          <w:bCs/>
          <w:sz w:val="24"/>
          <w:szCs w:val="24"/>
        </w:rPr>
        <w:t>;</w:t>
      </w:r>
    </w:p>
    <w:p w:rsidR="00C32E21" w:rsidRPr="00131384" w:rsidRDefault="00C32E21" w:rsidP="00C32E21">
      <w:pPr>
        <w:pStyle w:val="Akapitzlist"/>
        <w:widowControl w:val="0"/>
        <w:numPr>
          <w:ilvl w:val="1"/>
          <w:numId w:val="9"/>
        </w:numPr>
        <w:tabs>
          <w:tab w:val="clear" w:pos="3621"/>
          <w:tab w:val="num" w:pos="1701"/>
        </w:tabs>
        <w:overflowPunct w:val="0"/>
        <w:autoSpaceDE w:val="0"/>
        <w:autoSpaceDN w:val="0"/>
        <w:adjustRightInd w:val="0"/>
        <w:spacing w:after="0"/>
        <w:ind w:left="709" w:hanging="426"/>
        <w:rPr>
          <w:rFonts w:ascii="Calibri" w:eastAsia="Times New Roman" w:hAnsi="Calibri" w:cs="Calibri"/>
          <w:bCs/>
          <w:sz w:val="24"/>
          <w:szCs w:val="24"/>
        </w:rPr>
      </w:pPr>
      <w:r w:rsidRPr="00131384">
        <w:rPr>
          <w:rFonts w:ascii="Calibri" w:eastAsia="Times New Roman" w:hAnsi="Calibri" w:cs="Calibri"/>
          <w:bCs/>
          <w:sz w:val="24"/>
          <w:szCs w:val="24"/>
        </w:rPr>
        <w:t>wymagania techniczne i organizacyjne opisane zostały w Regulaminie platformazakupowa.pl (https://platformazakupowa.pl/strona/1</w:t>
      </w:r>
      <w:r w:rsidRPr="00131384">
        <w:rPr>
          <w:rFonts w:ascii="Calibri" w:eastAsia="Times New Roman" w:hAnsi="Calibri" w:cs="Calibri"/>
          <w:b/>
          <w:bCs/>
          <w:sz w:val="24"/>
          <w:szCs w:val="24"/>
        </w:rPr>
        <w:t>-regulamin);</w:t>
      </w:r>
    </w:p>
    <w:p w:rsidR="00C32E21" w:rsidRPr="00131384" w:rsidRDefault="00C32E21" w:rsidP="00C32E21">
      <w:pPr>
        <w:widowControl w:val="0"/>
        <w:numPr>
          <w:ilvl w:val="0"/>
          <w:numId w:val="24"/>
        </w:numPr>
        <w:tabs>
          <w:tab w:val="clear" w:pos="720"/>
        </w:tabs>
        <w:overflowPunct w:val="0"/>
        <w:autoSpaceDE w:val="0"/>
        <w:autoSpaceDN w:val="0"/>
        <w:adjustRightInd w:val="0"/>
        <w:spacing w:after="0"/>
        <w:ind w:left="284" w:hanging="284"/>
        <w:rPr>
          <w:rFonts w:ascii="Calibri" w:eastAsia="Times New Roman" w:hAnsi="Calibri" w:cs="Calibri"/>
          <w:bCs/>
          <w:sz w:val="24"/>
          <w:szCs w:val="24"/>
        </w:rPr>
      </w:pPr>
      <w:r w:rsidRPr="00131384">
        <w:rPr>
          <w:rFonts w:ascii="Calibri" w:eastAsia="Times New Roman" w:hAnsi="Calibri" w:cs="Calibri"/>
          <w:bCs/>
          <w:sz w:val="24"/>
          <w:szCs w:val="24"/>
        </w:rPr>
        <w:t>Sposób komunikowania się Zamawiającego z Wykonawcami (nie dotyczy składania ofert):</w:t>
      </w:r>
    </w:p>
    <w:p w:rsidR="00C32E21" w:rsidRPr="00131384" w:rsidRDefault="00C32E21" w:rsidP="00C32E21">
      <w:pPr>
        <w:pStyle w:val="Akapitzlist"/>
        <w:widowControl w:val="0"/>
        <w:numPr>
          <w:ilvl w:val="1"/>
          <w:numId w:val="6"/>
        </w:numPr>
        <w:overflowPunct w:val="0"/>
        <w:autoSpaceDE w:val="0"/>
        <w:autoSpaceDN w:val="0"/>
        <w:adjustRightInd w:val="0"/>
        <w:spacing w:after="0"/>
        <w:ind w:left="709" w:hanging="425"/>
        <w:rPr>
          <w:rFonts w:ascii="Calibri" w:eastAsia="Times New Roman" w:hAnsi="Calibri" w:cs="Calibri"/>
          <w:bCs/>
          <w:sz w:val="24"/>
          <w:szCs w:val="24"/>
        </w:rPr>
      </w:pPr>
      <w:r w:rsidRPr="00131384">
        <w:rPr>
          <w:rFonts w:ascii="Calibri" w:eastAsia="Times New Roman" w:hAnsi="Calibri" w:cs="Calibri"/>
          <w:bCs/>
          <w:sz w:val="24"/>
          <w:szCs w:val="24"/>
        </w:rPr>
        <w:t xml:space="preserve">komunikacja między Zamawiającym a Wykonawcą odbywa się w formie elektronicznej przy użyciu środków komunikacji elektronicznej za pośrednictwem dedykowanego formularza „Wyślij wiadomość do zamawiającego” dostępnego </w:t>
      </w:r>
      <w:r w:rsidRPr="00131384">
        <w:rPr>
          <w:rFonts w:ascii="Calibri" w:eastAsia="Times New Roman" w:hAnsi="Calibri" w:cs="Calibri"/>
          <w:bCs/>
          <w:sz w:val="24"/>
          <w:szCs w:val="24"/>
        </w:rPr>
        <w:br/>
        <w:t xml:space="preserve">na https://platformazakupowa.pl/pn/skwschowa lub opcjonalnie pocztą elektroniczną na adres: </w:t>
      </w:r>
      <w:hyperlink r:id="rId12" w:history="1">
        <w:r w:rsidRPr="00131384">
          <w:rPr>
            <w:rStyle w:val="Hipercze"/>
            <w:rFonts w:ascii="Calibri" w:eastAsia="Times New Roman" w:hAnsi="Calibri" w:cs="Calibri"/>
            <w:bCs/>
            <w:sz w:val="24"/>
            <w:szCs w:val="24"/>
          </w:rPr>
          <w:t>beata.jurek@skwschowa.pl</w:t>
        </w:r>
      </w:hyperlink>
      <w:r w:rsidRPr="00131384">
        <w:rPr>
          <w:rFonts w:ascii="Calibri" w:eastAsia="Times New Roman" w:hAnsi="Calibri" w:cs="Calibri"/>
          <w:bCs/>
          <w:sz w:val="24"/>
          <w:szCs w:val="24"/>
        </w:rPr>
        <w:t>;</w:t>
      </w:r>
    </w:p>
    <w:p w:rsidR="00C32E21" w:rsidRPr="00131384" w:rsidRDefault="00C32E21" w:rsidP="00C32E21">
      <w:pPr>
        <w:pStyle w:val="Akapitzlist"/>
        <w:widowControl w:val="0"/>
        <w:numPr>
          <w:ilvl w:val="1"/>
          <w:numId w:val="6"/>
        </w:numPr>
        <w:overflowPunct w:val="0"/>
        <w:autoSpaceDE w:val="0"/>
        <w:autoSpaceDN w:val="0"/>
        <w:adjustRightInd w:val="0"/>
        <w:spacing w:after="0"/>
        <w:ind w:left="709" w:hanging="425"/>
        <w:rPr>
          <w:rFonts w:ascii="Calibri" w:eastAsia="Times New Roman" w:hAnsi="Calibri" w:cs="Calibri"/>
          <w:bCs/>
          <w:sz w:val="24"/>
          <w:szCs w:val="24"/>
        </w:rPr>
      </w:pPr>
      <w:r w:rsidRPr="00131384">
        <w:rPr>
          <w:rFonts w:ascii="Calibri" w:eastAsia="Times New Roman" w:hAnsi="Calibri" w:cs="Calibri"/>
          <w:bCs/>
          <w:sz w:val="24"/>
          <w:szCs w:val="24"/>
        </w:rPr>
        <w:t xml:space="preserve">w celu skrócenia czasu udzielenia odpowiedzi na pytania preferuje się, aby komunikacja między Zamawiającym a Wykonawcami w zakresie: przesyłania pytań, przesyłania odpowiedzi na wezwania, przesyłania wyjaśnień, informacji, dokumentów lub oświadczeń wykonawcy – odbywa się w formie elektronicznej za pośrednictwem https://platformazakupowa.pl/pn/skwschowa i formularza „Wyślij wiadomość </w:t>
      </w:r>
      <w:r w:rsidRPr="00131384">
        <w:rPr>
          <w:rFonts w:ascii="Calibri" w:eastAsia="Times New Roman" w:hAnsi="Calibri" w:cs="Calibri"/>
          <w:bCs/>
          <w:sz w:val="24"/>
          <w:szCs w:val="24"/>
        </w:rPr>
        <w:br/>
        <w:t>do zamawiającego”;</w:t>
      </w:r>
    </w:p>
    <w:p w:rsidR="00C32E21" w:rsidRPr="00131384" w:rsidRDefault="00C32E21" w:rsidP="00C32E21">
      <w:pPr>
        <w:pStyle w:val="Akapitzlist"/>
        <w:widowControl w:val="0"/>
        <w:numPr>
          <w:ilvl w:val="1"/>
          <w:numId w:val="6"/>
        </w:numPr>
        <w:overflowPunct w:val="0"/>
        <w:autoSpaceDE w:val="0"/>
        <w:autoSpaceDN w:val="0"/>
        <w:adjustRightInd w:val="0"/>
        <w:spacing w:after="0"/>
        <w:ind w:left="709" w:hanging="425"/>
        <w:rPr>
          <w:rFonts w:ascii="Calibri" w:eastAsia="Times New Roman" w:hAnsi="Calibri" w:cs="Calibri"/>
          <w:bCs/>
          <w:sz w:val="24"/>
          <w:szCs w:val="24"/>
        </w:rPr>
      </w:pPr>
      <w:r w:rsidRPr="00131384">
        <w:rPr>
          <w:rFonts w:ascii="Calibri" w:eastAsia="Times New Roman" w:hAnsi="Calibri" w:cs="Calibri"/>
          <w:bCs/>
          <w:sz w:val="24"/>
          <w:szCs w:val="24"/>
        </w:rPr>
        <w:lastRenderedPageBreak/>
        <w:t xml:space="preserve">Zamawiający dopuszcza, opcjonalnie, komunikację za pośrednictwem poczty elektronicznej. Adres poczty elektronicznej osoby uprawnionej do kontaktu </w:t>
      </w:r>
      <w:r w:rsidRPr="00131384">
        <w:rPr>
          <w:rFonts w:ascii="Calibri" w:eastAsia="Times New Roman" w:hAnsi="Calibri" w:cs="Calibri"/>
          <w:bCs/>
          <w:sz w:val="24"/>
          <w:szCs w:val="24"/>
        </w:rPr>
        <w:br/>
        <w:t xml:space="preserve">z Wykonawcami: beata.jurek@skwschowa.pl; </w:t>
      </w:r>
    </w:p>
    <w:p w:rsidR="00C32E21" w:rsidRPr="00131384" w:rsidRDefault="00C32E21" w:rsidP="00C32E21">
      <w:pPr>
        <w:pStyle w:val="Akapitzlist"/>
        <w:widowControl w:val="0"/>
        <w:numPr>
          <w:ilvl w:val="1"/>
          <w:numId w:val="6"/>
        </w:numPr>
        <w:overflowPunct w:val="0"/>
        <w:autoSpaceDE w:val="0"/>
        <w:autoSpaceDN w:val="0"/>
        <w:adjustRightInd w:val="0"/>
        <w:spacing w:after="0"/>
        <w:ind w:left="709" w:hanging="425"/>
        <w:rPr>
          <w:rFonts w:ascii="Calibri" w:eastAsia="Times New Roman" w:hAnsi="Calibri" w:cs="Calibri"/>
          <w:bCs/>
          <w:sz w:val="24"/>
          <w:szCs w:val="24"/>
        </w:rPr>
      </w:pPr>
      <w:r w:rsidRPr="00131384">
        <w:rPr>
          <w:rFonts w:ascii="Calibri" w:eastAsia="Times New Roman" w:hAnsi="Calibri" w:cs="Calibri"/>
          <w:sz w:val="24"/>
          <w:szCs w:val="24"/>
        </w:rPr>
        <w:t xml:space="preserve">Osobami uprawnionymi do porozumiewania się z Wykonawcami są: </w:t>
      </w:r>
    </w:p>
    <w:p w:rsidR="00C32E21" w:rsidRPr="00131384" w:rsidRDefault="00C32E21" w:rsidP="00C32E21">
      <w:pPr>
        <w:widowControl w:val="0"/>
        <w:tabs>
          <w:tab w:val="num" w:pos="426"/>
        </w:tabs>
        <w:overflowPunct w:val="0"/>
        <w:autoSpaceDE w:val="0"/>
        <w:autoSpaceDN w:val="0"/>
        <w:adjustRightInd w:val="0"/>
        <w:spacing w:after="0"/>
        <w:ind w:left="709" w:hanging="283"/>
        <w:rPr>
          <w:rFonts w:ascii="Calibri" w:eastAsia="Times New Roman" w:hAnsi="Calibri" w:cs="Calibri"/>
          <w:sz w:val="24"/>
          <w:szCs w:val="24"/>
        </w:rPr>
      </w:pPr>
      <w:r w:rsidRPr="00131384">
        <w:rPr>
          <w:rFonts w:ascii="Calibri" w:eastAsia="Times New Roman" w:hAnsi="Calibri" w:cs="Calibri"/>
          <w:sz w:val="24"/>
          <w:szCs w:val="24"/>
        </w:rPr>
        <w:t xml:space="preserve">-     w zakresie przedmiotu zamówienia: </w:t>
      </w:r>
    </w:p>
    <w:p w:rsidR="00C32E21" w:rsidRPr="00131384" w:rsidRDefault="00C32E21" w:rsidP="00C32E21">
      <w:pPr>
        <w:widowControl w:val="0"/>
        <w:tabs>
          <w:tab w:val="num" w:pos="426"/>
        </w:tabs>
        <w:overflowPunct w:val="0"/>
        <w:autoSpaceDE w:val="0"/>
        <w:autoSpaceDN w:val="0"/>
        <w:adjustRightInd w:val="0"/>
        <w:spacing w:after="0"/>
        <w:ind w:left="709" w:hanging="283"/>
        <w:rPr>
          <w:rFonts w:ascii="Calibri" w:eastAsia="Times New Roman" w:hAnsi="Calibri" w:cs="Calibri"/>
          <w:sz w:val="24"/>
          <w:szCs w:val="24"/>
        </w:rPr>
      </w:pPr>
      <w:r w:rsidRPr="00131384">
        <w:rPr>
          <w:rFonts w:ascii="Calibri" w:eastAsia="Times New Roman" w:hAnsi="Calibri" w:cs="Calibri"/>
          <w:sz w:val="24"/>
          <w:szCs w:val="24"/>
        </w:rPr>
        <w:t xml:space="preserve">      Marek Dąbrowski [marek.dabrowski@skwschowa.pl] </w:t>
      </w:r>
    </w:p>
    <w:p w:rsidR="00C32E21" w:rsidRPr="00131384" w:rsidRDefault="00C32E21" w:rsidP="00C32E21">
      <w:pPr>
        <w:widowControl w:val="0"/>
        <w:tabs>
          <w:tab w:val="num" w:pos="426"/>
        </w:tabs>
        <w:overflowPunct w:val="0"/>
        <w:autoSpaceDE w:val="0"/>
        <w:autoSpaceDN w:val="0"/>
        <w:adjustRightInd w:val="0"/>
        <w:spacing w:after="0"/>
        <w:ind w:left="709" w:hanging="283"/>
        <w:rPr>
          <w:rFonts w:ascii="Calibri" w:eastAsia="Times New Roman" w:hAnsi="Calibri" w:cs="Calibri"/>
          <w:sz w:val="24"/>
          <w:szCs w:val="24"/>
        </w:rPr>
      </w:pPr>
      <w:r w:rsidRPr="00131384">
        <w:rPr>
          <w:rFonts w:ascii="Calibri" w:eastAsia="Times New Roman" w:hAnsi="Calibri" w:cs="Calibri"/>
          <w:sz w:val="24"/>
          <w:szCs w:val="24"/>
        </w:rPr>
        <w:t xml:space="preserve">-     w zakresie procedury przetargowej: </w:t>
      </w:r>
    </w:p>
    <w:p w:rsidR="00C32E21" w:rsidRPr="00131384" w:rsidRDefault="00C32E21" w:rsidP="00C32E21">
      <w:pPr>
        <w:widowControl w:val="0"/>
        <w:tabs>
          <w:tab w:val="num" w:pos="426"/>
        </w:tabs>
        <w:overflowPunct w:val="0"/>
        <w:autoSpaceDE w:val="0"/>
        <w:autoSpaceDN w:val="0"/>
        <w:adjustRightInd w:val="0"/>
        <w:ind w:left="709" w:hanging="283"/>
        <w:rPr>
          <w:rFonts w:ascii="Calibri" w:eastAsia="Times New Roman" w:hAnsi="Calibri" w:cs="Calibri"/>
          <w:sz w:val="24"/>
          <w:szCs w:val="24"/>
        </w:rPr>
      </w:pPr>
      <w:r w:rsidRPr="00131384">
        <w:rPr>
          <w:rFonts w:ascii="Calibri" w:eastAsia="Times New Roman" w:hAnsi="Calibri" w:cs="Calibri"/>
          <w:sz w:val="24"/>
          <w:szCs w:val="24"/>
        </w:rPr>
        <w:t xml:space="preserve">      Beata Jurek [beata.jurek@skwschowa.pl] </w:t>
      </w: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426" w:right="560" w:hanging="426"/>
              <w:jc w:val="center"/>
              <w:rPr>
                <w:rFonts w:ascii="Calibri" w:eastAsia="Times New Roman" w:hAnsi="Calibri" w:cs="Calibri"/>
                <w:sz w:val="24"/>
                <w:szCs w:val="24"/>
              </w:rPr>
            </w:pPr>
            <w:r w:rsidRPr="00131384">
              <w:rPr>
                <w:rFonts w:ascii="Calibri" w:eastAsia="Times New Roman" w:hAnsi="Calibri" w:cs="Calibri"/>
                <w:b/>
                <w:bCs/>
                <w:sz w:val="24"/>
                <w:szCs w:val="24"/>
              </w:rPr>
              <w:t>Wadium</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r w:rsidRPr="00131384">
        <w:rPr>
          <w:rFonts w:ascii="Calibri" w:eastAsia="Times New Roman" w:hAnsi="Calibri" w:cs="Calibri"/>
          <w:sz w:val="24"/>
          <w:szCs w:val="24"/>
        </w:rPr>
        <w:t>Zamawiający nie wymaga wniesienia wadium.</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567" w:right="560" w:hanging="567"/>
              <w:jc w:val="center"/>
              <w:rPr>
                <w:rFonts w:ascii="Calibri" w:eastAsia="Times New Roman" w:hAnsi="Calibri" w:cs="Calibri"/>
                <w:sz w:val="24"/>
                <w:szCs w:val="24"/>
              </w:rPr>
            </w:pPr>
            <w:r w:rsidRPr="00131384">
              <w:rPr>
                <w:rFonts w:ascii="Calibri" w:eastAsia="Times New Roman" w:hAnsi="Calibri" w:cs="Calibri"/>
                <w:b/>
                <w:bCs/>
                <w:sz w:val="24"/>
                <w:szCs w:val="24"/>
              </w:rPr>
              <w:t>Termin związania ofertą</w:t>
            </w:r>
          </w:p>
        </w:tc>
      </w:tr>
    </w:tbl>
    <w:p w:rsidR="00C32E21" w:rsidRPr="00131384" w:rsidRDefault="00C32E21" w:rsidP="00C32E21">
      <w:pPr>
        <w:widowControl w:val="0"/>
        <w:overflowPunct w:val="0"/>
        <w:autoSpaceDE w:val="0"/>
        <w:autoSpaceDN w:val="0"/>
        <w:adjustRightInd w:val="0"/>
        <w:spacing w:after="0"/>
        <w:rPr>
          <w:rFonts w:ascii="Calibri" w:eastAsia="Times New Roman" w:hAnsi="Calibri" w:cs="Calibri"/>
          <w:b/>
          <w:bCs/>
          <w:sz w:val="24"/>
          <w:szCs w:val="24"/>
        </w:rPr>
      </w:pPr>
    </w:p>
    <w:p w:rsidR="00C32E21" w:rsidRPr="00131384" w:rsidRDefault="00C32E21" w:rsidP="00C32E21">
      <w:pPr>
        <w:widowControl w:val="0"/>
        <w:numPr>
          <w:ilvl w:val="0"/>
          <w:numId w:val="12"/>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 xml:space="preserve">Wykonawca jest związany ofertą przez okres </w:t>
      </w:r>
      <w:r w:rsidRPr="00131384">
        <w:rPr>
          <w:rFonts w:ascii="Calibri" w:eastAsia="Times New Roman" w:hAnsi="Calibri" w:cs="Calibri"/>
          <w:b/>
          <w:sz w:val="24"/>
          <w:szCs w:val="24"/>
          <w:u w:val="single"/>
        </w:rPr>
        <w:t>40 dni</w:t>
      </w:r>
      <w:r w:rsidRPr="00131384">
        <w:rPr>
          <w:rFonts w:ascii="Calibri" w:eastAsia="Times New Roman" w:hAnsi="Calibri" w:cs="Calibri"/>
          <w:sz w:val="24"/>
          <w:szCs w:val="24"/>
        </w:rPr>
        <w:t xml:space="preserve">. </w:t>
      </w:r>
    </w:p>
    <w:p w:rsidR="00C32E21" w:rsidRPr="00131384" w:rsidRDefault="00C32E21" w:rsidP="00C32E21">
      <w:pPr>
        <w:widowControl w:val="0"/>
        <w:numPr>
          <w:ilvl w:val="0"/>
          <w:numId w:val="12"/>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 xml:space="preserve">Bieg terminu związania ofertą rozpoczyna się wraz z upływem terminu składania ofert,              tj. od dnia składania ofert włącznie. </w:t>
      </w:r>
    </w:p>
    <w:p w:rsidR="00C32E21" w:rsidRPr="00131384" w:rsidRDefault="00C32E21" w:rsidP="00C32E21">
      <w:pPr>
        <w:widowControl w:val="0"/>
        <w:numPr>
          <w:ilvl w:val="0"/>
          <w:numId w:val="12"/>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Wykonawca samodzielnie lub na wniosek zamawiającego może przedłużyć termin związania ofertą, na okres nie dłuższy jednak niż kolejne 60 dni.</w:t>
      </w:r>
      <w:bookmarkStart w:id="1" w:name="page17"/>
      <w:bookmarkEnd w:id="1"/>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426" w:right="560" w:hanging="426"/>
              <w:jc w:val="center"/>
              <w:rPr>
                <w:rFonts w:ascii="Calibri" w:eastAsia="Times New Roman" w:hAnsi="Calibri" w:cs="Calibri"/>
                <w:sz w:val="24"/>
                <w:szCs w:val="24"/>
              </w:rPr>
            </w:pPr>
            <w:r w:rsidRPr="00131384">
              <w:rPr>
                <w:rFonts w:ascii="Calibri" w:eastAsia="Times New Roman" w:hAnsi="Calibri" w:cs="Calibri"/>
                <w:b/>
                <w:bCs/>
                <w:sz w:val="24"/>
                <w:szCs w:val="24"/>
              </w:rPr>
              <w:t>Opis sposobu przygotowania oferty</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Wykonawcy zobowiązani są zapoznać się dokładn</w:t>
      </w:r>
      <w:r>
        <w:rPr>
          <w:rFonts w:ascii="Calibri" w:eastAsia="Times New Roman" w:hAnsi="Calibri" w:cs="Calibri"/>
          <w:sz w:val="24"/>
          <w:szCs w:val="24"/>
        </w:rPr>
        <w:t>ie z informacjami zawartymi w niniejszym dokumencie</w:t>
      </w:r>
      <w:r w:rsidRPr="00131384">
        <w:rPr>
          <w:rFonts w:ascii="Calibri" w:eastAsia="Times New Roman" w:hAnsi="Calibri" w:cs="Calibri"/>
          <w:sz w:val="24"/>
          <w:szCs w:val="24"/>
        </w:rPr>
        <w:t xml:space="preserve">. </w:t>
      </w:r>
    </w:p>
    <w:p w:rsidR="00C32E21" w:rsidRPr="00131384"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Każdy z Wykonawców może złożyć tylko jedną ofertę. Złożenie większej liczby ofert lub oferty zawierającej propozycje wariantowe spowoduje odrzucenie wszystkich ofert Wykonawcy.</w:t>
      </w:r>
    </w:p>
    <w:p w:rsidR="00C32E21" w:rsidRPr="00131384"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 xml:space="preserve">Dokumenty sporządzone w języku obcym muszą być składane przez Wykonawców wraz             z ich tłumaczeniem na język polski, poświadczonym przez Wykonawcę. </w:t>
      </w:r>
    </w:p>
    <w:p w:rsidR="00C32E21" w:rsidRPr="00131384"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rPr>
      </w:pPr>
      <w:r>
        <w:rPr>
          <w:rFonts w:ascii="Calibri" w:eastAsia="Times New Roman" w:hAnsi="Calibri" w:cs="Calibri"/>
          <w:b/>
          <w:sz w:val="24"/>
          <w:szCs w:val="24"/>
        </w:rPr>
        <w:t>Ofertę należy złożyć</w:t>
      </w:r>
      <w:r w:rsidRPr="00131384">
        <w:rPr>
          <w:rFonts w:ascii="Calibri" w:eastAsia="Times New Roman" w:hAnsi="Calibri" w:cs="Calibri"/>
          <w:b/>
          <w:sz w:val="24"/>
          <w:szCs w:val="24"/>
        </w:rPr>
        <w:t xml:space="preserve"> za pośrednictwem</w:t>
      </w:r>
      <w:r w:rsidRPr="00131384">
        <w:rPr>
          <w:rFonts w:ascii="Calibri" w:eastAsia="Times New Roman" w:hAnsi="Calibri" w:cs="Calibri"/>
          <w:b/>
          <w:bCs/>
          <w:sz w:val="24"/>
          <w:szCs w:val="24"/>
        </w:rPr>
        <w:t xml:space="preserve"> </w:t>
      </w:r>
      <w:r>
        <w:rPr>
          <w:rFonts w:ascii="Calibri" w:eastAsia="Times New Roman" w:hAnsi="Calibri" w:cs="Calibri"/>
          <w:b/>
          <w:bCs/>
          <w:sz w:val="24"/>
          <w:szCs w:val="24"/>
        </w:rPr>
        <w:t xml:space="preserve">interaktywnego formularza na </w:t>
      </w:r>
      <w:hyperlink r:id="rId13" w:history="1">
        <w:r w:rsidRPr="00131384">
          <w:rPr>
            <w:rStyle w:val="Hipercze"/>
            <w:rFonts w:ascii="Calibri" w:eastAsia="Times New Roman" w:hAnsi="Calibri" w:cs="Calibri"/>
            <w:b/>
            <w:sz w:val="24"/>
            <w:szCs w:val="24"/>
          </w:rPr>
          <w:t>https://platformazakupowa.pl/pn/skwschowa</w:t>
        </w:r>
      </w:hyperlink>
    </w:p>
    <w:p w:rsidR="00C32E21" w:rsidRPr="00131384"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rPr>
      </w:pPr>
      <w:r w:rsidRPr="00131384">
        <w:rPr>
          <w:rFonts w:ascii="Calibri" w:eastAsia="Times New Roman" w:hAnsi="Calibri" w:cs="Calibri"/>
          <w:sz w:val="24"/>
          <w:szCs w:val="24"/>
        </w:rPr>
        <w:t xml:space="preserve">Ofertę należy przygotować z należytą starannością dla podmiotu ubiegającego się  o udzielenie zamówienia publicznego i zachowaniem odpowiedniego odstępu czasu </w:t>
      </w:r>
      <w:r w:rsidRPr="00131384">
        <w:rPr>
          <w:rFonts w:ascii="Calibri" w:eastAsia="Times New Roman" w:hAnsi="Calibri" w:cs="Calibri"/>
          <w:sz w:val="24"/>
          <w:szCs w:val="24"/>
        </w:rPr>
        <w:br/>
        <w:t>do zakończenia przyjmowania ofert. Sugerujemy złoż</w:t>
      </w:r>
      <w:r>
        <w:rPr>
          <w:rFonts w:ascii="Calibri" w:eastAsia="Times New Roman" w:hAnsi="Calibri" w:cs="Calibri"/>
          <w:sz w:val="24"/>
          <w:szCs w:val="24"/>
        </w:rPr>
        <w:t xml:space="preserve">enie oferty na 24 godziny przed </w:t>
      </w:r>
      <w:r w:rsidRPr="00131384">
        <w:rPr>
          <w:rFonts w:ascii="Calibri" w:eastAsia="Times New Roman" w:hAnsi="Calibri" w:cs="Calibri"/>
          <w:sz w:val="24"/>
          <w:szCs w:val="24"/>
        </w:rPr>
        <w:t>terminem składania ofert.</w:t>
      </w:r>
    </w:p>
    <w:p w:rsidR="00C32E21"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u w:val="single"/>
        </w:rPr>
      </w:pPr>
      <w:r w:rsidRPr="006E4AB2">
        <w:rPr>
          <w:rFonts w:ascii="Calibri" w:eastAsia="Times New Roman" w:hAnsi="Calibri" w:cs="Calibri"/>
          <w:b/>
          <w:sz w:val="24"/>
          <w:szCs w:val="24"/>
          <w:u w:val="single"/>
        </w:rPr>
        <w:t>Oświadczenie stanowiące załącznik nr 1 do oferty należy podpisać profilem zaufanym lub kwalifikowanym podpisem elektronicznym lub podpisem osobistym</w:t>
      </w:r>
      <w:r w:rsidRPr="007F3BEC">
        <w:rPr>
          <w:rFonts w:ascii="Calibri" w:eastAsia="Times New Roman" w:hAnsi="Calibri" w:cs="Calibri"/>
          <w:b/>
          <w:sz w:val="24"/>
          <w:szCs w:val="24"/>
          <w:u w:val="single"/>
        </w:rPr>
        <w:t xml:space="preserve">. </w:t>
      </w:r>
    </w:p>
    <w:p w:rsidR="00C32E21" w:rsidRPr="007F3BEC"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u w:val="single"/>
        </w:rPr>
      </w:pPr>
      <w:r w:rsidRPr="007F3BEC">
        <w:rPr>
          <w:rFonts w:ascii="Calibri" w:eastAsia="Times New Roman" w:hAnsi="Calibri" w:cs="Calibri"/>
          <w:b/>
          <w:sz w:val="24"/>
          <w:szCs w:val="24"/>
          <w:u w:val="single"/>
        </w:rPr>
        <w:t>Zamawiający dopuszcza również przesłanie skanu oświadczenia</w:t>
      </w:r>
      <w:r>
        <w:rPr>
          <w:rFonts w:ascii="Calibri" w:eastAsia="Times New Roman" w:hAnsi="Calibri" w:cs="Calibri"/>
          <w:b/>
          <w:sz w:val="24"/>
          <w:szCs w:val="24"/>
          <w:u w:val="single"/>
        </w:rPr>
        <w:t>,</w:t>
      </w:r>
      <w:r w:rsidRPr="007F3BEC">
        <w:rPr>
          <w:rFonts w:ascii="Calibri" w:eastAsia="Times New Roman" w:hAnsi="Calibri" w:cs="Calibri"/>
          <w:b/>
          <w:sz w:val="24"/>
          <w:szCs w:val="24"/>
          <w:u w:val="single"/>
        </w:rPr>
        <w:t xml:space="preserve"> stanowiącego załącznik nr 1 do oferty </w:t>
      </w:r>
      <w:r>
        <w:rPr>
          <w:rFonts w:ascii="Calibri" w:eastAsia="Times New Roman" w:hAnsi="Calibri" w:cs="Calibri"/>
          <w:b/>
          <w:sz w:val="24"/>
          <w:szCs w:val="24"/>
          <w:u w:val="single"/>
        </w:rPr>
        <w:t xml:space="preserve">, </w:t>
      </w:r>
      <w:r w:rsidRPr="007F3BEC">
        <w:rPr>
          <w:rFonts w:ascii="Calibri" w:eastAsia="Times New Roman" w:hAnsi="Calibri" w:cs="Calibri"/>
          <w:b/>
          <w:sz w:val="24"/>
          <w:szCs w:val="24"/>
          <w:u w:val="single"/>
        </w:rPr>
        <w:t>podpisanego odręcznie.</w:t>
      </w:r>
    </w:p>
    <w:p w:rsidR="00C32E21" w:rsidRPr="006E4AB2" w:rsidRDefault="00C32E21" w:rsidP="00C32E21">
      <w:pPr>
        <w:widowControl w:val="0"/>
        <w:numPr>
          <w:ilvl w:val="0"/>
          <w:numId w:val="13"/>
        </w:numPr>
        <w:overflowPunct w:val="0"/>
        <w:autoSpaceDE w:val="0"/>
        <w:autoSpaceDN w:val="0"/>
        <w:adjustRightInd w:val="0"/>
        <w:spacing w:after="0"/>
        <w:ind w:left="367" w:hanging="367"/>
        <w:rPr>
          <w:rFonts w:ascii="Calibri" w:eastAsia="Times New Roman" w:hAnsi="Calibri" w:cs="Calibri"/>
          <w:b/>
          <w:bCs/>
          <w:sz w:val="24"/>
          <w:szCs w:val="24"/>
        </w:rPr>
      </w:pPr>
      <w:r w:rsidRPr="006E4AB2">
        <w:rPr>
          <w:rFonts w:ascii="Calibri" w:eastAsia="Times New Roman" w:hAnsi="Calibri" w:cs="Calibri"/>
          <w:sz w:val="24"/>
          <w:szCs w:val="24"/>
        </w:rPr>
        <w:lastRenderedPageBreak/>
        <w:t>Jeśli wykonawca pakuje dokumenty np. w plik ZIP zalecamy wcześniejsze podpisanie każdego ze skompresowanych plików.</w:t>
      </w:r>
    </w:p>
    <w:p w:rsidR="00C32E21" w:rsidRPr="00131384" w:rsidRDefault="00C32E21" w:rsidP="00C32E21">
      <w:pPr>
        <w:widowControl w:val="0"/>
        <w:numPr>
          <w:ilvl w:val="0"/>
          <w:numId w:val="13"/>
        </w:numPr>
        <w:overflowPunct w:val="0"/>
        <w:autoSpaceDE w:val="0"/>
        <w:autoSpaceDN w:val="0"/>
        <w:adjustRightInd w:val="0"/>
        <w:spacing w:after="0"/>
        <w:ind w:left="367" w:hanging="509"/>
        <w:rPr>
          <w:rFonts w:ascii="Calibri" w:eastAsia="Times New Roman" w:hAnsi="Calibri" w:cs="Calibri"/>
          <w:b/>
          <w:bCs/>
          <w:sz w:val="24"/>
          <w:szCs w:val="24"/>
        </w:rPr>
      </w:pPr>
      <w:r w:rsidRPr="00131384">
        <w:rPr>
          <w:rFonts w:ascii="Calibri" w:eastAsia="Times New Roman" w:hAnsi="Calibri" w:cs="Calibri"/>
          <w:sz w:val="24"/>
          <w:szCs w:val="24"/>
        </w:rPr>
        <w:t xml:space="preserve">Zamawiający zaleca, aby nie wprowadzać jakichkolwiek zmian w plikach po podpisaniu ich podpisem kwalifikowanym. Może to skutkować naruszeniem integralności plików </w:t>
      </w:r>
      <w:r w:rsidRPr="00131384">
        <w:rPr>
          <w:rFonts w:ascii="Calibri" w:eastAsia="Times New Roman" w:hAnsi="Calibri" w:cs="Calibri"/>
          <w:sz w:val="24"/>
          <w:szCs w:val="24"/>
        </w:rPr>
        <w:br/>
        <w:t>co równoważne będzie z koniecznością odrzucenia oferty w postępowaniu.</w:t>
      </w:r>
    </w:p>
    <w:p w:rsidR="00C32E21" w:rsidRPr="00131384" w:rsidRDefault="00C32E21" w:rsidP="00C32E21">
      <w:pPr>
        <w:widowControl w:val="0"/>
        <w:numPr>
          <w:ilvl w:val="0"/>
          <w:numId w:val="13"/>
        </w:numPr>
        <w:overflowPunct w:val="0"/>
        <w:autoSpaceDE w:val="0"/>
        <w:autoSpaceDN w:val="0"/>
        <w:adjustRightInd w:val="0"/>
        <w:spacing w:after="0"/>
        <w:ind w:left="367" w:hanging="509"/>
        <w:rPr>
          <w:rFonts w:ascii="Calibri" w:eastAsia="Times New Roman" w:hAnsi="Calibri" w:cs="Calibri"/>
          <w:b/>
          <w:bCs/>
          <w:sz w:val="24"/>
          <w:szCs w:val="24"/>
        </w:rPr>
      </w:pPr>
      <w:r w:rsidRPr="00131384">
        <w:rPr>
          <w:rFonts w:ascii="Calibri" w:eastAsia="Times New Roman" w:hAnsi="Calibri" w:cs="Calibr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C32E21" w:rsidRPr="00131384" w:rsidRDefault="00C32E21" w:rsidP="00C32E21">
      <w:pPr>
        <w:widowControl w:val="0"/>
        <w:numPr>
          <w:ilvl w:val="0"/>
          <w:numId w:val="13"/>
        </w:numPr>
        <w:overflowPunct w:val="0"/>
        <w:autoSpaceDE w:val="0"/>
        <w:autoSpaceDN w:val="0"/>
        <w:adjustRightInd w:val="0"/>
        <w:spacing w:after="0"/>
        <w:ind w:left="367" w:hanging="509"/>
        <w:rPr>
          <w:rFonts w:ascii="Calibri" w:eastAsia="Times New Roman" w:hAnsi="Calibri" w:cs="Calibri"/>
          <w:bCs/>
          <w:sz w:val="24"/>
          <w:szCs w:val="24"/>
        </w:rPr>
      </w:pPr>
      <w:r w:rsidRPr="00131384">
        <w:rPr>
          <w:rFonts w:ascii="Calibri" w:eastAsia="Times New Roman" w:hAnsi="Calibri" w:cs="Calibri"/>
          <w:bCs/>
          <w:sz w:val="24"/>
          <w:szCs w:val="24"/>
        </w:rPr>
        <w:t>Wykonawca może, przed upływem terminu do składania ofert, zmienić lub wycofać ofertę.</w:t>
      </w:r>
    </w:p>
    <w:p w:rsidR="00C32E21" w:rsidRPr="00131384" w:rsidRDefault="00C32E21" w:rsidP="00C32E21">
      <w:pPr>
        <w:widowControl w:val="0"/>
        <w:numPr>
          <w:ilvl w:val="0"/>
          <w:numId w:val="13"/>
        </w:numPr>
        <w:overflowPunct w:val="0"/>
        <w:autoSpaceDE w:val="0"/>
        <w:autoSpaceDN w:val="0"/>
        <w:adjustRightInd w:val="0"/>
        <w:spacing w:after="0"/>
        <w:ind w:left="367" w:hanging="509"/>
        <w:rPr>
          <w:rFonts w:ascii="Calibri" w:eastAsia="Times New Roman" w:hAnsi="Calibri" w:cs="Calibri"/>
          <w:b/>
          <w:bCs/>
          <w:sz w:val="24"/>
          <w:szCs w:val="24"/>
        </w:rPr>
      </w:pPr>
      <w:r w:rsidRPr="00131384">
        <w:rPr>
          <w:rFonts w:ascii="Calibri" w:eastAsia="Times New Roman" w:hAnsi="Calibri" w:cs="Calibri"/>
          <w:b/>
          <w:sz w:val="24"/>
          <w:szCs w:val="24"/>
          <w:u w:val="single"/>
        </w:rPr>
        <w:t>Wykonawcy mogą wspólnie ubiegać się o udzielenie zamówienia</w:t>
      </w:r>
      <w:r w:rsidRPr="00131384">
        <w:rPr>
          <w:rFonts w:ascii="Calibri" w:eastAsia="Times New Roman" w:hAnsi="Calibri" w:cs="Calibri"/>
          <w:b/>
          <w:sz w:val="24"/>
          <w:szCs w:val="24"/>
        </w:rPr>
        <w:t>.</w:t>
      </w:r>
      <w:r w:rsidRPr="00131384">
        <w:rPr>
          <w:rFonts w:ascii="Calibri" w:eastAsia="Times New Roman" w:hAnsi="Calibri" w:cs="Calibri"/>
          <w:sz w:val="24"/>
          <w:szCs w:val="24"/>
        </w:rPr>
        <w:t xml:space="preserve"> W takim przypadku          ich oferta musi spełniać następujące wymagania: </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sz w:val="24"/>
          <w:szCs w:val="24"/>
        </w:rPr>
        <w:t xml:space="preserve">Wykonawcy występujący wspólnie ustanawiają pełnomocnika do reprezentowania              ich w postępowaniu o udzielenie niniejszego zamówienia lub do reprezentowania                ich w postępowaniu i zawarcia umowy </w:t>
      </w:r>
      <w:bookmarkStart w:id="2" w:name="page19"/>
      <w:bookmarkEnd w:id="2"/>
      <w:r w:rsidRPr="00131384">
        <w:rPr>
          <w:rFonts w:ascii="Calibri" w:eastAsia="Times New Roman" w:hAnsi="Calibri" w:cs="Calibri"/>
          <w:sz w:val="24"/>
          <w:szCs w:val="24"/>
        </w:rPr>
        <w:t>w sprawie zamówienia publicznego. Oferta musi być podpisana w taki sposób, by prawnie zobowiązywała wszystkich Partnerów.</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bCs/>
          <w:sz w:val="24"/>
          <w:szCs w:val="24"/>
        </w:rPr>
        <w:t xml:space="preserve">Oferta składana w ramach działalności gospodarczej prowadzonej w oparciu o </w:t>
      </w:r>
      <w:r w:rsidRPr="00131384">
        <w:rPr>
          <w:rFonts w:ascii="Calibri" w:eastAsia="Times New Roman" w:hAnsi="Calibri" w:cs="Calibri"/>
          <w:bCs/>
          <w:sz w:val="24"/>
          <w:szCs w:val="24"/>
          <w:u w:val="single"/>
        </w:rPr>
        <w:t>umowę spółki cywilnej stanowi ofertę wspólną.</w:t>
      </w:r>
      <w:r w:rsidRPr="00131384">
        <w:rPr>
          <w:rFonts w:ascii="Calibri" w:eastAsia="Times New Roman" w:hAnsi="Calibri" w:cs="Calibri"/>
          <w:bCs/>
          <w:sz w:val="24"/>
          <w:szCs w:val="24"/>
        </w:rPr>
        <w:t xml:space="preserve"> Ofertę taką podpisują wszyscy wspólnicy spółki, bądź pełnomocnik. Jeżeli upoważnienie do złożenia oferty wspólnej wynika z umowy spółki cywilnej, to do oferty zamiast pełnomocnictwa można załączyć umowę (oryginał) lub jej kopię poświadczoną za zgodność z oryginałem przez pełnomocnika.</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sz w:val="24"/>
          <w:szCs w:val="24"/>
        </w:rPr>
        <w:t xml:space="preserve">Pełnomocnictwo/upoważnienie do pełnienia takiej funkcji wystawione zgodnie                       z wymogami ustawowymi i podpisane przez prawnie upoważnionych przedstawicieli każdego z Wykonawców, winno być dołączone do oferty. </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sz w:val="24"/>
          <w:szCs w:val="24"/>
        </w:rPr>
        <w:t xml:space="preserve">Wszelka korespondencja oraz rozliczenia dokonywane będą wyłącznie </w:t>
      </w:r>
      <w:r w:rsidRPr="00131384">
        <w:rPr>
          <w:rFonts w:ascii="Calibri" w:eastAsia="Times New Roman" w:hAnsi="Calibri" w:cs="Calibri"/>
          <w:sz w:val="24"/>
          <w:szCs w:val="24"/>
        </w:rPr>
        <w:br/>
        <w:t>z pełnomocnikiem.</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sz w:val="24"/>
          <w:szCs w:val="24"/>
        </w:rPr>
        <w:t>Wypełniając formularz ofertowy, jak również inne dokumenty powołujące się                       na „Wykonawcę”; w miejscu „np. nazwa i adres Wykonawcy” należy wpisać dane dotyczące wszystkich Wykonawców wspólnie ubiegających się o udzielenie zamówienia (wszystkich członków konsorcjum).</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sz w:val="24"/>
          <w:szCs w:val="24"/>
        </w:rPr>
        <w:t>Niezależnie od przyjętej formy współdziałania każda z występujących wspólnie osób/ przedsiębiorców musi złożyć osobny komplet dokumentów potwierdzających brak podstaw do wykluczenia z udziału w postępowaniu, gdyż warunki o charakterze osobistym musi spełniać indywidualnie każdy z Wykonawców.</w:t>
      </w:r>
      <w:r w:rsidRPr="00131384">
        <w:rPr>
          <w:rFonts w:ascii="Calibri" w:eastAsia="Times New Roman" w:hAnsi="Calibri" w:cs="Calibri"/>
          <w:sz w:val="24"/>
          <w:szCs w:val="24"/>
          <w:shd w:val="clear" w:color="auto" w:fill="FFFFFF"/>
        </w:rPr>
        <w:t xml:space="preserve"> Każdy z Wykonawców wspólnie ubiegających się o zamówienie składa oświadczenia o spełnieniu warunków udziału i braku podstaw do wykluczenia, o których mowa w rozdziale V niniejszej WZ.</w:t>
      </w:r>
    </w:p>
    <w:p w:rsidR="00C32E21" w:rsidRPr="00131384" w:rsidRDefault="00C32E21" w:rsidP="00C32E21">
      <w:pPr>
        <w:pStyle w:val="Akapitzlist"/>
        <w:widowControl w:val="0"/>
        <w:numPr>
          <w:ilvl w:val="0"/>
          <w:numId w:val="29"/>
        </w:numPr>
        <w:overflowPunct w:val="0"/>
        <w:autoSpaceDE w:val="0"/>
        <w:autoSpaceDN w:val="0"/>
        <w:adjustRightInd w:val="0"/>
        <w:spacing w:after="0"/>
        <w:ind w:left="709"/>
        <w:rPr>
          <w:rFonts w:ascii="Calibri" w:eastAsia="Times New Roman" w:hAnsi="Calibri" w:cs="Calibri"/>
          <w:b/>
          <w:bCs/>
          <w:sz w:val="24"/>
          <w:szCs w:val="24"/>
        </w:rPr>
      </w:pPr>
      <w:r w:rsidRPr="00131384">
        <w:rPr>
          <w:rFonts w:ascii="Calibri" w:eastAsia="Times New Roman" w:hAnsi="Calibri" w:cs="Calibri"/>
          <w:sz w:val="24"/>
          <w:szCs w:val="24"/>
        </w:rPr>
        <w:t xml:space="preserve">Zamawiający zażąda przed zawarciem umowy w sprawie zamówienia publicznego umowy regulującej współpracę tych wykonawców. </w:t>
      </w:r>
    </w:p>
    <w:p w:rsidR="00C32E21" w:rsidRPr="00131384" w:rsidRDefault="00C32E21" w:rsidP="00C32E21">
      <w:pPr>
        <w:numPr>
          <w:ilvl w:val="0"/>
          <w:numId w:val="26"/>
        </w:numPr>
        <w:spacing w:after="0"/>
        <w:ind w:left="426" w:hanging="568"/>
        <w:contextualSpacing/>
        <w:rPr>
          <w:rFonts w:ascii="Calibri" w:eastAsia="Times New Roman" w:hAnsi="Calibri" w:cs="Calibri"/>
          <w:b/>
          <w:bCs/>
          <w:sz w:val="24"/>
          <w:szCs w:val="24"/>
        </w:rPr>
      </w:pPr>
      <w:r w:rsidRPr="00131384">
        <w:rPr>
          <w:rFonts w:ascii="Calibri" w:eastAsia="Times New Roman" w:hAnsi="Calibri" w:cs="Calibri"/>
          <w:b/>
          <w:bCs/>
          <w:sz w:val="24"/>
          <w:szCs w:val="24"/>
        </w:rPr>
        <w:t xml:space="preserve">Zamawiający odrzuci ofertę, jeżeli w trakcie jej sprawdzania stwierdzi, że oferta: </w:t>
      </w:r>
    </w:p>
    <w:p w:rsidR="00C32E21" w:rsidRPr="00131384" w:rsidRDefault="00C32E21" w:rsidP="00C32E21">
      <w:pPr>
        <w:widowControl w:val="0"/>
        <w:numPr>
          <w:ilvl w:val="3"/>
          <w:numId w:val="15"/>
        </w:numPr>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jest niezgodna z niniejszym WZ; </w:t>
      </w:r>
    </w:p>
    <w:p w:rsidR="00C32E21" w:rsidRPr="00131384" w:rsidRDefault="00C32E21" w:rsidP="00C32E21">
      <w:pPr>
        <w:widowControl w:val="0"/>
        <w:numPr>
          <w:ilvl w:val="3"/>
          <w:numId w:val="15"/>
        </w:numPr>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jej złożenie stanowi czyn nieuczciwej konkurencji w rozumieniu przepisów zwalczaniu nieuczciwej konkurencji; </w:t>
      </w:r>
    </w:p>
    <w:p w:rsidR="00C32E21" w:rsidRPr="00131384" w:rsidRDefault="00C32E21" w:rsidP="00C32E21">
      <w:pPr>
        <w:widowControl w:val="0"/>
        <w:numPr>
          <w:ilvl w:val="3"/>
          <w:numId w:val="15"/>
        </w:numPr>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zawiera rażąco niską cenę w stosunku do przedmiotu zamówienia; </w:t>
      </w:r>
    </w:p>
    <w:p w:rsidR="00C32E21" w:rsidRPr="00B3703E" w:rsidRDefault="00C32E21" w:rsidP="00C32E21">
      <w:pPr>
        <w:widowControl w:val="0"/>
        <w:numPr>
          <w:ilvl w:val="3"/>
          <w:numId w:val="15"/>
        </w:numPr>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lastRenderedPageBreak/>
        <w:t>została złożona przez Wykonawcę wykluczonego z udziału w postępowaniu o udzielenie zamówienia;</w:t>
      </w:r>
      <w:bookmarkStart w:id="3" w:name="page21"/>
      <w:bookmarkEnd w:id="3"/>
    </w:p>
    <w:p w:rsidR="00C32E21" w:rsidRPr="00131384" w:rsidRDefault="00C32E21" w:rsidP="00C32E21">
      <w:pPr>
        <w:widowControl w:val="0"/>
        <w:numPr>
          <w:ilvl w:val="3"/>
          <w:numId w:val="15"/>
        </w:numPr>
        <w:overflowPunct w:val="0"/>
        <w:autoSpaceDE w:val="0"/>
        <w:autoSpaceDN w:val="0"/>
        <w:adjustRightInd w:val="0"/>
        <w:spacing w:after="0"/>
        <w:ind w:left="709" w:hanging="283"/>
        <w:rPr>
          <w:rFonts w:ascii="Calibri" w:eastAsia="Times New Roman" w:hAnsi="Calibri" w:cs="Calibri"/>
          <w:b/>
          <w:bCs/>
          <w:sz w:val="24"/>
          <w:szCs w:val="24"/>
        </w:rPr>
      </w:pPr>
      <w:r w:rsidRPr="00131384">
        <w:rPr>
          <w:rFonts w:ascii="Calibri" w:eastAsia="Times New Roman" w:hAnsi="Calibri" w:cs="Calibri"/>
          <w:sz w:val="24"/>
          <w:szCs w:val="24"/>
        </w:rPr>
        <w:t xml:space="preserve">jest nieważna na podstawie odrębnych przepisów. </w:t>
      </w:r>
    </w:p>
    <w:p w:rsidR="00C32E21" w:rsidRPr="00131384" w:rsidRDefault="00C32E21" w:rsidP="00C32E21">
      <w:pPr>
        <w:widowControl w:val="0"/>
        <w:tabs>
          <w:tab w:val="num" w:pos="993"/>
        </w:tabs>
        <w:overflowPunct w:val="0"/>
        <w:autoSpaceDE w:val="0"/>
        <w:autoSpaceDN w:val="0"/>
        <w:adjustRightInd w:val="0"/>
        <w:spacing w:after="0"/>
        <w:ind w:left="993" w:hanging="426"/>
        <w:rPr>
          <w:rFonts w:ascii="Calibri" w:eastAsia="Times New Roman" w:hAnsi="Calibri" w:cs="Calibri"/>
          <w:b/>
          <w:bCs/>
          <w:sz w:val="24"/>
          <w:szCs w:val="24"/>
        </w:rPr>
      </w:pPr>
    </w:p>
    <w:p w:rsidR="00C32E21" w:rsidRPr="00131384" w:rsidRDefault="00C32E21" w:rsidP="00C32E21">
      <w:pPr>
        <w:widowControl w:val="0"/>
        <w:autoSpaceDE w:val="0"/>
        <w:autoSpaceDN w:val="0"/>
        <w:adjustRightInd w:val="0"/>
        <w:spacing w:after="0"/>
        <w:rPr>
          <w:rFonts w:ascii="Calibri" w:eastAsia="Times New Roman" w:hAnsi="Calibri" w:cs="Calibri"/>
          <w:b/>
          <w:bCs/>
          <w:sz w:val="24"/>
          <w:szCs w:val="24"/>
          <w:u w:val="single"/>
        </w:rPr>
      </w:pPr>
      <w:r w:rsidRPr="00131384">
        <w:rPr>
          <w:rFonts w:ascii="Calibri" w:eastAsia="Times New Roman" w:hAnsi="Calibri" w:cs="Calibri"/>
          <w:b/>
          <w:bCs/>
          <w:sz w:val="24"/>
          <w:szCs w:val="24"/>
          <w:u w:val="single"/>
        </w:rPr>
        <w:t xml:space="preserve">OFERTĘ NALEŻY SPORZĄDZIĆ ŚCIŚLE WG WZORU DRUKÓW ZAŁĄCZONYCH PRZEZ ZAMAWIAJĄCEGO </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312" w:right="560" w:hanging="312"/>
              <w:jc w:val="center"/>
              <w:rPr>
                <w:rFonts w:ascii="Calibri" w:eastAsia="Times New Roman" w:hAnsi="Calibri" w:cs="Calibri"/>
                <w:sz w:val="24"/>
                <w:szCs w:val="24"/>
              </w:rPr>
            </w:pPr>
            <w:r w:rsidRPr="00131384">
              <w:rPr>
                <w:rFonts w:ascii="Calibri" w:eastAsia="Times New Roman" w:hAnsi="Calibri" w:cs="Calibri"/>
                <w:b/>
                <w:bCs/>
                <w:sz w:val="24"/>
                <w:szCs w:val="24"/>
              </w:rPr>
              <w:t>Miejsce oraz termin składania i otwarcia ofert</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pStyle w:val="Akapitzlist"/>
        <w:numPr>
          <w:ilvl w:val="0"/>
          <w:numId w:val="25"/>
        </w:numPr>
        <w:ind w:left="284" w:hanging="283"/>
        <w:rPr>
          <w:rFonts w:ascii="Calibri" w:hAnsi="Calibri" w:cs="Calibri"/>
          <w:sz w:val="24"/>
          <w:szCs w:val="24"/>
        </w:rPr>
      </w:pPr>
      <w:r w:rsidRPr="00131384">
        <w:rPr>
          <w:rFonts w:ascii="Calibri" w:hAnsi="Calibri" w:cs="Calibri"/>
          <w:sz w:val="24"/>
          <w:szCs w:val="24"/>
        </w:rPr>
        <w:t xml:space="preserve">Wykonawca składa ofertę za pośrednictwem portalu </w:t>
      </w:r>
      <w:hyperlink r:id="rId14" w:history="1">
        <w:r w:rsidRPr="00131384">
          <w:rPr>
            <w:rStyle w:val="Hipercze"/>
            <w:rFonts w:ascii="Calibri" w:hAnsi="Calibri" w:cs="Calibri"/>
            <w:sz w:val="24"/>
            <w:szCs w:val="24"/>
          </w:rPr>
          <w:t>platformazakupowa.pl</w:t>
        </w:r>
      </w:hyperlink>
      <w:r w:rsidRPr="00131384">
        <w:rPr>
          <w:rFonts w:ascii="Calibri" w:hAnsi="Calibri" w:cs="Calibri"/>
          <w:sz w:val="24"/>
          <w:szCs w:val="24"/>
        </w:rPr>
        <w:t xml:space="preserve"> </w:t>
      </w:r>
    </w:p>
    <w:p w:rsidR="00C32E21" w:rsidRPr="00131384" w:rsidRDefault="00C32E21" w:rsidP="00C32E21">
      <w:pPr>
        <w:pStyle w:val="Akapitzlist"/>
        <w:numPr>
          <w:ilvl w:val="0"/>
          <w:numId w:val="25"/>
        </w:numPr>
        <w:ind w:left="284" w:hanging="283"/>
        <w:rPr>
          <w:rFonts w:ascii="Calibri" w:hAnsi="Calibri" w:cs="Calibri"/>
          <w:sz w:val="24"/>
          <w:szCs w:val="24"/>
        </w:rPr>
      </w:pPr>
      <w:r w:rsidRPr="00131384">
        <w:rPr>
          <w:rFonts w:ascii="Calibri" w:hAnsi="Calibri" w:cs="Calibri"/>
          <w:sz w:val="24"/>
          <w:szCs w:val="24"/>
        </w:rPr>
        <w:t xml:space="preserve">Za datę przekazania oferty przyjmuje się datę jej przekazania w systemie (Platformie) poprzez kliknięcie przycisku “Złóż ofertę” i wyświetlenie się komunikatu, że oferta została złożona. </w:t>
      </w:r>
    </w:p>
    <w:p w:rsidR="00C32E21" w:rsidRPr="00131384" w:rsidRDefault="00C32E21" w:rsidP="00C32E21">
      <w:pPr>
        <w:pStyle w:val="Akapitzlist"/>
        <w:numPr>
          <w:ilvl w:val="0"/>
          <w:numId w:val="25"/>
        </w:numPr>
        <w:pBdr>
          <w:top w:val="single" w:sz="4" w:space="1" w:color="auto"/>
          <w:left w:val="single" w:sz="4" w:space="4" w:color="auto"/>
          <w:bottom w:val="single" w:sz="4" w:space="1" w:color="auto"/>
          <w:right w:val="single" w:sz="4" w:space="4" w:color="auto"/>
        </w:pBdr>
        <w:shd w:val="clear" w:color="auto" w:fill="FABF8F" w:themeFill="accent6" w:themeFillTint="99"/>
        <w:ind w:left="284" w:hanging="283"/>
        <w:rPr>
          <w:rFonts w:ascii="Calibri" w:hAnsi="Calibri" w:cs="Calibri"/>
          <w:b/>
          <w:bCs/>
          <w:sz w:val="24"/>
          <w:szCs w:val="24"/>
        </w:rPr>
      </w:pPr>
      <w:r w:rsidRPr="00131384">
        <w:rPr>
          <w:rFonts w:ascii="Calibri" w:hAnsi="Calibri" w:cs="Calibri"/>
          <w:sz w:val="24"/>
          <w:szCs w:val="24"/>
        </w:rPr>
        <w:t xml:space="preserve">Ofertę wraz z wymaganymi załącznikami należy złożyć w </w:t>
      </w:r>
      <w:r w:rsidRPr="00131384">
        <w:rPr>
          <w:rFonts w:ascii="Calibri" w:hAnsi="Calibri" w:cs="Calibri"/>
          <w:b/>
          <w:bCs/>
          <w:sz w:val="24"/>
          <w:szCs w:val="24"/>
        </w:rPr>
        <w:t xml:space="preserve">terminie do </w:t>
      </w:r>
      <w:r w:rsidRPr="00131384">
        <w:rPr>
          <w:rFonts w:ascii="Calibri" w:hAnsi="Calibri" w:cs="Calibri"/>
          <w:b/>
          <w:bCs/>
          <w:color w:val="FF0000"/>
          <w:sz w:val="24"/>
          <w:szCs w:val="24"/>
        </w:rPr>
        <w:t xml:space="preserve">dnia </w:t>
      </w:r>
      <w:r w:rsidR="00924BFB">
        <w:rPr>
          <w:rFonts w:ascii="Calibri" w:hAnsi="Calibri" w:cs="Calibri"/>
          <w:b/>
          <w:bCs/>
          <w:color w:val="FF0000"/>
          <w:sz w:val="24"/>
          <w:szCs w:val="24"/>
        </w:rPr>
        <w:t>07.09</w:t>
      </w:r>
      <w:r>
        <w:rPr>
          <w:rFonts w:ascii="Calibri" w:hAnsi="Calibri" w:cs="Calibri"/>
          <w:b/>
          <w:bCs/>
          <w:color w:val="FF0000"/>
          <w:sz w:val="24"/>
          <w:szCs w:val="24"/>
        </w:rPr>
        <w:t>.2023</w:t>
      </w:r>
      <w:r w:rsidRPr="00131384">
        <w:rPr>
          <w:rFonts w:ascii="Calibri" w:hAnsi="Calibri" w:cs="Calibri"/>
          <w:b/>
          <w:bCs/>
          <w:color w:val="FF0000"/>
          <w:sz w:val="24"/>
          <w:szCs w:val="24"/>
        </w:rPr>
        <w:t xml:space="preserve"> </w:t>
      </w:r>
      <w:r w:rsidRPr="00131384">
        <w:rPr>
          <w:rFonts w:ascii="Calibri" w:hAnsi="Calibri" w:cs="Calibri"/>
          <w:b/>
          <w:bCs/>
          <w:sz w:val="24"/>
          <w:szCs w:val="24"/>
        </w:rPr>
        <w:t>r., do godz. 10:00.</w:t>
      </w:r>
    </w:p>
    <w:p w:rsidR="00C32E21" w:rsidRPr="00131384" w:rsidRDefault="00C32E21" w:rsidP="00C32E21">
      <w:pPr>
        <w:pStyle w:val="Akapitzlist"/>
        <w:numPr>
          <w:ilvl w:val="0"/>
          <w:numId w:val="25"/>
        </w:numPr>
        <w:ind w:left="284" w:hanging="283"/>
        <w:rPr>
          <w:rFonts w:ascii="Calibri" w:hAnsi="Calibri" w:cs="Calibri"/>
          <w:sz w:val="24"/>
          <w:szCs w:val="24"/>
        </w:rPr>
      </w:pPr>
      <w:r w:rsidRPr="00131384">
        <w:rPr>
          <w:rFonts w:ascii="Calibri" w:hAnsi="Calibri" w:cs="Calibri"/>
          <w:sz w:val="24"/>
          <w:szCs w:val="24"/>
        </w:rPr>
        <w:t>Zamawiający odrzuci ofertę złożoną po terminie składania ofert.</w:t>
      </w:r>
    </w:p>
    <w:p w:rsidR="00C32E21" w:rsidRPr="00131384" w:rsidRDefault="00C32E21" w:rsidP="00C32E21">
      <w:pPr>
        <w:pStyle w:val="Akapitzlist"/>
        <w:numPr>
          <w:ilvl w:val="0"/>
          <w:numId w:val="25"/>
        </w:numPr>
        <w:pBdr>
          <w:top w:val="single" w:sz="4" w:space="1" w:color="auto"/>
          <w:left w:val="single" w:sz="4" w:space="4" w:color="auto"/>
          <w:bottom w:val="single" w:sz="4" w:space="1" w:color="auto"/>
          <w:right w:val="single" w:sz="4" w:space="4" w:color="auto"/>
        </w:pBdr>
        <w:shd w:val="clear" w:color="auto" w:fill="FABF8F" w:themeFill="accent6" w:themeFillTint="99"/>
        <w:ind w:left="284" w:hanging="283"/>
        <w:rPr>
          <w:rFonts w:ascii="Calibri" w:hAnsi="Calibri" w:cs="Calibri"/>
          <w:b/>
          <w:bCs/>
          <w:sz w:val="24"/>
          <w:szCs w:val="24"/>
        </w:rPr>
      </w:pPr>
      <w:r w:rsidRPr="00131384">
        <w:rPr>
          <w:rFonts w:ascii="Calibri" w:hAnsi="Calibri" w:cs="Calibri"/>
          <w:sz w:val="24"/>
          <w:szCs w:val="24"/>
        </w:rPr>
        <w:t xml:space="preserve">Otwarcie ofert nastąpi </w:t>
      </w:r>
      <w:r w:rsidRPr="00131384">
        <w:rPr>
          <w:rFonts w:ascii="Calibri" w:hAnsi="Calibri" w:cs="Calibri"/>
          <w:b/>
          <w:bCs/>
          <w:sz w:val="24"/>
          <w:szCs w:val="24"/>
        </w:rPr>
        <w:t xml:space="preserve">w dniu </w:t>
      </w:r>
      <w:r w:rsidR="00924BFB">
        <w:rPr>
          <w:rFonts w:ascii="Calibri" w:hAnsi="Calibri" w:cs="Calibri"/>
          <w:b/>
          <w:bCs/>
          <w:color w:val="FF0000"/>
          <w:sz w:val="24"/>
          <w:szCs w:val="24"/>
        </w:rPr>
        <w:t>07.09</w:t>
      </w:r>
      <w:r>
        <w:rPr>
          <w:rFonts w:ascii="Calibri" w:hAnsi="Calibri" w:cs="Calibri"/>
          <w:b/>
          <w:bCs/>
          <w:color w:val="FF0000"/>
          <w:sz w:val="24"/>
          <w:szCs w:val="24"/>
        </w:rPr>
        <w:t>.2023</w:t>
      </w:r>
      <w:r w:rsidRPr="00131384">
        <w:rPr>
          <w:rFonts w:ascii="Calibri" w:hAnsi="Calibri" w:cs="Calibri"/>
          <w:b/>
          <w:bCs/>
          <w:color w:val="FF0000"/>
          <w:sz w:val="24"/>
          <w:szCs w:val="24"/>
        </w:rPr>
        <w:t xml:space="preserve"> r. </w:t>
      </w:r>
      <w:r w:rsidRPr="00131384">
        <w:rPr>
          <w:rFonts w:ascii="Calibri" w:hAnsi="Calibri" w:cs="Calibri"/>
          <w:b/>
          <w:bCs/>
          <w:sz w:val="24"/>
          <w:szCs w:val="24"/>
        </w:rPr>
        <w:t>o godzinie 10:05.</w:t>
      </w:r>
    </w:p>
    <w:p w:rsidR="00C32E21" w:rsidRPr="00131384" w:rsidRDefault="00C32E21" w:rsidP="00C32E21">
      <w:pPr>
        <w:pStyle w:val="Akapitzlist"/>
        <w:numPr>
          <w:ilvl w:val="0"/>
          <w:numId w:val="25"/>
        </w:numPr>
        <w:ind w:left="284" w:hanging="283"/>
        <w:rPr>
          <w:rFonts w:ascii="Calibri" w:hAnsi="Calibri" w:cs="Calibri"/>
          <w:sz w:val="24"/>
          <w:szCs w:val="24"/>
        </w:rPr>
      </w:pPr>
      <w:r w:rsidRPr="00131384">
        <w:rPr>
          <w:rFonts w:ascii="Calibri" w:hAnsi="Calibri" w:cs="Calibri"/>
          <w:sz w:val="24"/>
          <w:szCs w:val="24"/>
        </w:rPr>
        <w:t>Otwarcie ofert jest niejawne.</w:t>
      </w:r>
    </w:p>
    <w:p w:rsidR="00C32E21" w:rsidRPr="00131384" w:rsidRDefault="00C32E21" w:rsidP="00C32E21">
      <w:pPr>
        <w:pStyle w:val="Akapitzlist"/>
        <w:numPr>
          <w:ilvl w:val="0"/>
          <w:numId w:val="25"/>
        </w:numPr>
        <w:ind w:left="284" w:hanging="283"/>
        <w:rPr>
          <w:rFonts w:ascii="Calibri" w:hAnsi="Calibri" w:cs="Calibri"/>
          <w:sz w:val="24"/>
          <w:szCs w:val="24"/>
        </w:rPr>
      </w:pPr>
      <w:r w:rsidRPr="00131384">
        <w:rPr>
          <w:rFonts w:ascii="Calibri" w:hAnsi="Calibri" w:cs="Calibri"/>
          <w:sz w:val="24"/>
          <w:szCs w:val="24"/>
        </w:rPr>
        <w:t>Zamawiający niezwłocznie przekaże informację z otwarcia ofert wszystkim Wykonawcom, którzy złożyli ofertę.</w:t>
      </w:r>
    </w:p>
    <w:p w:rsidR="00C32E21" w:rsidRPr="00131384" w:rsidRDefault="00C32E21" w:rsidP="00C32E21">
      <w:pPr>
        <w:pStyle w:val="Akapitzlist"/>
        <w:numPr>
          <w:ilvl w:val="0"/>
          <w:numId w:val="25"/>
        </w:numPr>
        <w:ind w:left="284" w:hanging="283"/>
        <w:rPr>
          <w:rFonts w:ascii="Calibri" w:hAnsi="Calibri" w:cs="Calibri"/>
          <w:sz w:val="24"/>
          <w:szCs w:val="24"/>
        </w:rPr>
      </w:pPr>
      <w:r w:rsidRPr="00131384">
        <w:rPr>
          <w:rFonts w:ascii="Calibri" w:hAnsi="Calibri" w:cs="Calibri"/>
          <w:sz w:val="24"/>
          <w:szCs w:val="24"/>
        </w:rPr>
        <w:t>W przypadku wystąpienia awarii systemu teleinformatycznego, która spowoduje brak możliwości otwarcia ofert w terminie określonym przez Zamawiającego, otwarcie ofert nastąpi niezwłocznie po usunięciu awarii.</w:t>
      </w:r>
    </w:p>
    <w:p w:rsidR="00C32E21" w:rsidRPr="00131384" w:rsidRDefault="00C32E21" w:rsidP="00C32E21">
      <w:pPr>
        <w:pStyle w:val="Akapitzlist"/>
        <w:numPr>
          <w:ilvl w:val="0"/>
          <w:numId w:val="25"/>
        </w:numPr>
        <w:ind w:left="284" w:hanging="425"/>
        <w:rPr>
          <w:rFonts w:ascii="Calibri" w:hAnsi="Calibri" w:cs="Calibri"/>
          <w:sz w:val="24"/>
          <w:szCs w:val="24"/>
        </w:rPr>
      </w:pPr>
      <w:r w:rsidRPr="00131384">
        <w:rPr>
          <w:rFonts w:ascii="Calibri" w:hAnsi="Calibri" w:cs="Calibri"/>
          <w:sz w:val="24"/>
          <w:szCs w:val="24"/>
        </w:rPr>
        <w:t>Zamawiający poinformuje o zmianie terminu otwarcia ofert na stronie internetowej prowadzonego postepowania.</w:t>
      </w:r>
    </w:p>
    <w:p w:rsidR="00C32E21" w:rsidRPr="00131384" w:rsidRDefault="00C32E21" w:rsidP="00C32E21">
      <w:pPr>
        <w:pStyle w:val="Akapitzlist"/>
        <w:numPr>
          <w:ilvl w:val="0"/>
          <w:numId w:val="25"/>
        </w:numPr>
        <w:ind w:left="284" w:hanging="425"/>
        <w:rPr>
          <w:rFonts w:ascii="Calibri" w:hAnsi="Calibri" w:cs="Calibri"/>
          <w:sz w:val="24"/>
          <w:szCs w:val="24"/>
        </w:rPr>
      </w:pPr>
      <w:r w:rsidRPr="00131384">
        <w:rPr>
          <w:rFonts w:ascii="Calibri" w:hAnsi="Calibri" w:cs="Calibri"/>
          <w:sz w:val="24"/>
          <w:szCs w:val="24"/>
        </w:rPr>
        <w:t xml:space="preserve">Oferty, które nie zostaną odrzucone, zostaną poddane procedurze oceny zgodnie </w:t>
      </w:r>
      <w:r w:rsidRPr="00131384">
        <w:rPr>
          <w:rFonts w:ascii="Calibri" w:hAnsi="Calibri" w:cs="Calibri"/>
          <w:sz w:val="24"/>
          <w:szCs w:val="24"/>
        </w:rPr>
        <w:br/>
        <w:t>z kryteriami oceny o</w:t>
      </w:r>
      <w:r>
        <w:rPr>
          <w:rFonts w:ascii="Calibri" w:hAnsi="Calibri" w:cs="Calibri"/>
          <w:sz w:val="24"/>
          <w:szCs w:val="24"/>
        </w:rPr>
        <w:t>fert określonymi w niniejszym dokumencie</w:t>
      </w:r>
      <w:r w:rsidRPr="00131384">
        <w:rPr>
          <w:rFonts w:ascii="Calibri" w:hAnsi="Calibri" w:cs="Calibri"/>
          <w:sz w:val="24"/>
          <w:szCs w:val="24"/>
        </w:rPr>
        <w:t>.</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707"/>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567" w:right="560" w:hanging="453"/>
              <w:jc w:val="center"/>
              <w:rPr>
                <w:rFonts w:ascii="Calibri" w:eastAsia="Times New Roman" w:hAnsi="Calibri" w:cs="Calibri"/>
                <w:sz w:val="24"/>
                <w:szCs w:val="24"/>
              </w:rPr>
            </w:pPr>
            <w:r w:rsidRPr="00131384">
              <w:rPr>
                <w:rFonts w:ascii="Calibri" w:eastAsia="Times New Roman" w:hAnsi="Calibri" w:cs="Calibri"/>
                <w:b/>
                <w:bCs/>
                <w:sz w:val="24"/>
                <w:szCs w:val="24"/>
              </w:rPr>
              <w:t>Badanie ofert, opis kryteriów, którymi zamawiający będzie się kierował przy wyborze oferty, wraz z podaniem znaczenia tych kryteriów i sposobu oceny ofert</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numPr>
          <w:ilvl w:val="0"/>
          <w:numId w:val="19"/>
        </w:numPr>
        <w:overflowPunct w:val="0"/>
        <w:autoSpaceDE w:val="0"/>
        <w:autoSpaceDN w:val="0"/>
        <w:adjustRightInd w:val="0"/>
        <w:spacing w:after="0"/>
        <w:ind w:left="284" w:hanging="284"/>
        <w:rPr>
          <w:rFonts w:ascii="Calibri" w:eastAsia="Times New Roman" w:hAnsi="Calibri" w:cs="Calibri"/>
          <w:b/>
          <w:bCs/>
          <w:sz w:val="24"/>
          <w:szCs w:val="24"/>
        </w:rPr>
      </w:pPr>
      <w:r w:rsidRPr="00131384">
        <w:rPr>
          <w:rFonts w:ascii="Calibri" w:eastAsia="Times New Roman" w:hAnsi="Calibri" w:cs="Calibri"/>
          <w:b/>
          <w:bCs/>
          <w:sz w:val="24"/>
          <w:szCs w:val="24"/>
        </w:rPr>
        <w:t>Badanie ofert.</w:t>
      </w:r>
    </w:p>
    <w:p w:rsidR="00C32E21" w:rsidRPr="00131384" w:rsidRDefault="00C32E21" w:rsidP="00C32E21">
      <w:pPr>
        <w:pStyle w:val="Akapitzlist"/>
        <w:numPr>
          <w:ilvl w:val="0"/>
          <w:numId w:val="20"/>
        </w:numPr>
        <w:ind w:left="567" w:hanging="283"/>
        <w:rPr>
          <w:rFonts w:ascii="Calibri" w:eastAsia="Times New Roman" w:hAnsi="Calibri" w:cs="Calibri"/>
          <w:sz w:val="24"/>
          <w:szCs w:val="24"/>
        </w:rPr>
      </w:pPr>
      <w:r w:rsidRPr="00131384">
        <w:rPr>
          <w:rFonts w:ascii="Calibri" w:eastAsia="Times New Roman" w:hAnsi="Calibri" w:cs="Calibri"/>
          <w:sz w:val="24"/>
          <w:szCs w:val="24"/>
        </w:rPr>
        <w:t xml:space="preserve">W toku dokonywania badania i oceny złożonych ofert Zamawiający może żądać </w:t>
      </w:r>
      <w:r w:rsidRPr="00131384">
        <w:rPr>
          <w:rFonts w:ascii="Calibri" w:eastAsia="Times New Roman" w:hAnsi="Calibri" w:cs="Calibri"/>
          <w:sz w:val="24"/>
          <w:szCs w:val="24"/>
        </w:rPr>
        <w:br/>
        <w:t>od Wykonawców wyjaśnień dotyczących ich treści, wezwać do uzupełnienia brakujących dokumentów.</w:t>
      </w:r>
    </w:p>
    <w:p w:rsidR="00C32E21" w:rsidRPr="00131384" w:rsidRDefault="00C32E21" w:rsidP="00C32E21">
      <w:pPr>
        <w:pStyle w:val="Akapitzlist"/>
        <w:widowControl w:val="0"/>
        <w:numPr>
          <w:ilvl w:val="0"/>
          <w:numId w:val="20"/>
        </w:numPr>
        <w:overflowPunct w:val="0"/>
        <w:autoSpaceDE w:val="0"/>
        <w:autoSpaceDN w:val="0"/>
        <w:adjustRightInd w:val="0"/>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 xml:space="preserve">Jeżeli zaoferowana cena lub ich istotne części składowe, wydają się rażąco niskie </w:t>
      </w:r>
      <w:r w:rsidRPr="00131384">
        <w:rPr>
          <w:rFonts w:ascii="Calibri" w:eastAsia="Times New Roman" w:hAnsi="Calibri" w:cs="Calibri"/>
          <w:sz w:val="24"/>
          <w:szCs w:val="24"/>
        </w:rPr>
        <w:br/>
        <w:t xml:space="preserve">w stosunku do przedmiotu zamówienia i budzą wątpliwości Zamawiającego </w:t>
      </w:r>
      <w:r w:rsidRPr="00131384">
        <w:rPr>
          <w:rFonts w:ascii="Calibri" w:eastAsia="Times New Roman" w:hAnsi="Calibri" w:cs="Calibri"/>
          <w:sz w:val="24"/>
          <w:szCs w:val="24"/>
        </w:rPr>
        <w:br/>
        <w:t xml:space="preserve">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w:t>
      </w:r>
    </w:p>
    <w:p w:rsidR="00C32E21" w:rsidRPr="00131384" w:rsidRDefault="00C32E21" w:rsidP="00C32E21">
      <w:pPr>
        <w:pStyle w:val="Akapitzlist"/>
        <w:widowControl w:val="0"/>
        <w:numPr>
          <w:ilvl w:val="0"/>
          <w:numId w:val="21"/>
        </w:numPr>
        <w:overflowPunct w:val="0"/>
        <w:autoSpaceDE w:val="0"/>
        <w:autoSpaceDN w:val="0"/>
        <w:adjustRightInd w:val="0"/>
        <w:spacing w:after="0"/>
        <w:ind w:left="851" w:hanging="284"/>
        <w:rPr>
          <w:rFonts w:ascii="Calibri" w:eastAsia="Times New Roman" w:hAnsi="Calibri" w:cs="Calibri"/>
          <w:sz w:val="24"/>
          <w:szCs w:val="24"/>
        </w:rPr>
      </w:pPr>
      <w:r w:rsidRPr="00131384">
        <w:rPr>
          <w:rFonts w:ascii="Calibri" w:eastAsia="Times New Roman" w:hAnsi="Calibri" w:cs="Calibri"/>
          <w:sz w:val="24"/>
          <w:szCs w:val="24"/>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w:t>
      </w:r>
      <w:r w:rsidRPr="00131384">
        <w:rPr>
          <w:rFonts w:ascii="Calibri" w:eastAsia="Times New Roman" w:hAnsi="Calibri" w:cs="Calibri"/>
          <w:sz w:val="24"/>
          <w:szCs w:val="24"/>
        </w:rPr>
        <w:br/>
        <w:t xml:space="preserve">za pracę ustalonego na podstawie art. 2 ust. 3-5 Ustawy z dnia 10 października 2002 r.                      o minimalnym wynagrodzeniu za pracę (t.j. Dz. U. 2020 poz. 2207, ze zm.); </w:t>
      </w:r>
    </w:p>
    <w:p w:rsidR="00C32E21" w:rsidRPr="00131384" w:rsidRDefault="00C32E21" w:rsidP="00C32E21">
      <w:pPr>
        <w:pStyle w:val="Akapitzlist"/>
        <w:widowControl w:val="0"/>
        <w:numPr>
          <w:ilvl w:val="0"/>
          <w:numId w:val="21"/>
        </w:numPr>
        <w:overflowPunct w:val="0"/>
        <w:autoSpaceDE w:val="0"/>
        <w:autoSpaceDN w:val="0"/>
        <w:adjustRightInd w:val="0"/>
        <w:spacing w:after="0"/>
        <w:ind w:left="851" w:hanging="284"/>
        <w:rPr>
          <w:rFonts w:ascii="Calibri" w:eastAsia="Times New Roman" w:hAnsi="Calibri" w:cs="Calibri"/>
          <w:sz w:val="24"/>
          <w:szCs w:val="24"/>
        </w:rPr>
      </w:pPr>
      <w:r w:rsidRPr="00131384">
        <w:rPr>
          <w:rFonts w:ascii="Calibri" w:eastAsia="Times New Roman" w:hAnsi="Calibri" w:cs="Calibri"/>
          <w:sz w:val="24"/>
          <w:szCs w:val="24"/>
        </w:rPr>
        <w:t>pomocy publicznej udzielonej na podstawie odrębnych przepisów;</w:t>
      </w:r>
    </w:p>
    <w:p w:rsidR="00C32E21" w:rsidRPr="00131384" w:rsidRDefault="00C32E21" w:rsidP="00C32E21">
      <w:pPr>
        <w:pStyle w:val="Akapitzlist"/>
        <w:widowControl w:val="0"/>
        <w:numPr>
          <w:ilvl w:val="0"/>
          <w:numId w:val="21"/>
        </w:numPr>
        <w:overflowPunct w:val="0"/>
        <w:autoSpaceDE w:val="0"/>
        <w:autoSpaceDN w:val="0"/>
        <w:adjustRightInd w:val="0"/>
        <w:spacing w:after="0"/>
        <w:ind w:left="851" w:hanging="284"/>
        <w:rPr>
          <w:rFonts w:ascii="Calibri" w:eastAsia="Times New Roman" w:hAnsi="Calibri" w:cs="Calibri"/>
          <w:sz w:val="24"/>
          <w:szCs w:val="24"/>
        </w:rPr>
      </w:pPr>
      <w:r w:rsidRPr="00131384">
        <w:rPr>
          <w:rFonts w:ascii="Calibri" w:eastAsia="Times New Roman" w:hAnsi="Calibri" w:cs="Calibri"/>
          <w:sz w:val="24"/>
          <w:szCs w:val="24"/>
        </w:rPr>
        <w:t xml:space="preserve">wynikającym z przepisów prawa pracy i przepisów o zabezpieczeniu społecznym, obowiązujących w miejscu, w którym realizowane jest zamówienie; </w:t>
      </w:r>
    </w:p>
    <w:p w:rsidR="00C32E21" w:rsidRPr="00131384" w:rsidRDefault="00C32E21" w:rsidP="00C32E21">
      <w:pPr>
        <w:pStyle w:val="Akapitzlist"/>
        <w:widowControl w:val="0"/>
        <w:numPr>
          <w:ilvl w:val="0"/>
          <w:numId w:val="21"/>
        </w:numPr>
        <w:overflowPunct w:val="0"/>
        <w:autoSpaceDE w:val="0"/>
        <w:autoSpaceDN w:val="0"/>
        <w:adjustRightInd w:val="0"/>
        <w:spacing w:after="0"/>
        <w:ind w:left="851" w:hanging="284"/>
        <w:rPr>
          <w:rFonts w:ascii="Calibri" w:eastAsia="Times New Roman" w:hAnsi="Calibri" w:cs="Calibri"/>
          <w:sz w:val="24"/>
          <w:szCs w:val="24"/>
        </w:rPr>
      </w:pPr>
      <w:r w:rsidRPr="00131384">
        <w:rPr>
          <w:rFonts w:ascii="Calibri" w:eastAsia="Times New Roman" w:hAnsi="Calibri" w:cs="Calibri"/>
          <w:sz w:val="24"/>
          <w:szCs w:val="24"/>
        </w:rPr>
        <w:t xml:space="preserve">wynikającym z przepisów prawa ochrony środowiska; </w:t>
      </w:r>
    </w:p>
    <w:p w:rsidR="00C32E21" w:rsidRPr="00131384" w:rsidRDefault="00C32E21" w:rsidP="00C32E21">
      <w:pPr>
        <w:pStyle w:val="Akapitzlist"/>
        <w:widowControl w:val="0"/>
        <w:numPr>
          <w:ilvl w:val="0"/>
          <w:numId w:val="21"/>
        </w:numPr>
        <w:overflowPunct w:val="0"/>
        <w:autoSpaceDE w:val="0"/>
        <w:autoSpaceDN w:val="0"/>
        <w:adjustRightInd w:val="0"/>
        <w:spacing w:after="0"/>
        <w:ind w:left="851" w:hanging="284"/>
        <w:rPr>
          <w:rFonts w:ascii="Calibri" w:eastAsia="Times New Roman" w:hAnsi="Calibri" w:cs="Calibri"/>
          <w:sz w:val="24"/>
          <w:szCs w:val="24"/>
        </w:rPr>
      </w:pPr>
      <w:r w:rsidRPr="00131384">
        <w:rPr>
          <w:rFonts w:ascii="Calibri" w:eastAsia="Times New Roman" w:hAnsi="Calibri" w:cs="Calibri"/>
          <w:sz w:val="24"/>
          <w:szCs w:val="24"/>
        </w:rPr>
        <w:t xml:space="preserve">powierzenia wykonania części zamówienia podwykonawcy. </w:t>
      </w:r>
    </w:p>
    <w:p w:rsidR="00C32E21" w:rsidRPr="00131384" w:rsidRDefault="00C32E21" w:rsidP="00C32E21">
      <w:pPr>
        <w:pStyle w:val="Akapitzlist"/>
        <w:widowControl w:val="0"/>
        <w:numPr>
          <w:ilvl w:val="0"/>
          <w:numId w:val="22"/>
        </w:numPr>
        <w:overflowPunct w:val="0"/>
        <w:autoSpaceDE w:val="0"/>
        <w:autoSpaceDN w:val="0"/>
        <w:adjustRightInd w:val="0"/>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 xml:space="preserve">Obowiązek wykazania, że oferta nie zawiera rażąco niskiej ceny lub kosztu spoczywa </w:t>
      </w:r>
      <w:r w:rsidRPr="00131384">
        <w:rPr>
          <w:rFonts w:ascii="Calibri" w:eastAsia="Times New Roman" w:hAnsi="Calibri" w:cs="Calibri"/>
          <w:sz w:val="24"/>
          <w:szCs w:val="24"/>
        </w:rPr>
        <w:br/>
        <w:t>na Wykonawcy.</w:t>
      </w:r>
    </w:p>
    <w:p w:rsidR="00C32E21" w:rsidRPr="00131384" w:rsidRDefault="00C32E21" w:rsidP="00C32E21">
      <w:pPr>
        <w:pStyle w:val="Akapitzlist"/>
        <w:widowControl w:val="0"/>
        <w:numPr>
          <w:ilvl w:val="0"/>
          <w:numId w:val="22"/>
        </w:numPr>
        <w:overflowPunct w:val="0"/>
        <w:autoSpaceDE w:val="0"/>
        <w:autoSpaceDN w:val="0"/>
        <w:adjustRightInd w:val="0"/>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Zamawiający odrzuca ofertę wykonawcy, który nie udzielił wyjaśnień lub jeżeli dokonana ocena wyjaśnień wraz ze złożonymi dowodami potwierdza, że oferta zawiera rażąco niską cenę lub koszt w stosunku do przedmiotu zamówienia.</w:t>
      </w:r>
    </w:p>
    <w:p w:rsidR="00C32E21" w:rsidRPr="00131384" w:rsidRDefault="00C32E21" w:rsidP="00C32E21">
      <w:pPr>
        <w:widowControl w:val="0"/>
        <w:numPr>
          <w:ilvl w:val="0"/>
          <w:numId w:val="19"/>
        </w:numPr>
        <w:overflowPunct w:val="0"/>
        <w:autoSpaceDE w:val="0"/>
        <w:autoSpaceDN w:val="0"/>
        <w:adjustRightInd w:val="0"/>
        <w:spacing w:before="240" w:after="0"/>
        <w:ind w:left="142" w:hanging="284"/>
        <w:rPr>
          <w:rFonts w:ascii="Calibri" w:eastAsia="Times New Roman" w:hAnsi="Calibri" w:cs="Calibri"/>
          <w:b/>
          <w:bCs/>
          <w:sz w:val="24"/>
          <w:szCs w:val="24"/>
        </w:rPr>
      </w:pPr>
      <w:r w:rsidRPr="00131384">
        <w:rPr>
          <w:rFonts w:ascii="Calibri" w:eastAsia="Times New Roman" w:hAnsi="Calibri" w:cs="Calibri"/>
          <w:b/>
          <w:bCs/>
          <w:sz w:val="24"/>
          <w:szCs w:val="24"/>
        </w:rPr>
        <w:t>Przy wyborze oferty najkorzystniejszej Zamawiający będzie się kierował następującymi kryteriami ich znaczeniem:</w:t>
      </w:r>
    </w:p>
    <w:p w:rsidR="00C32E21" w:rsidRPr="00131384" w:rsidRDefault="00C32E21" w:rsidP="00C32E21">
      <w:pPr>
        <w:widowControl w:val="0"/>
        <w:overflowPunct w:val="0"/>
        <w:autoSpaceDE w:val="0"/>
        <w:autoSpaceDN w:val="0"/>
        <w:adjustRightInd w:val="0"/>
        <w:spacing w:before="240" w:after="0"/>
        <w:ind w:left="142"/>
        <w:rPr>
          <w:rFonts w:ascii="Calibri" w:eastAsia="Times New Roman" w:hAnsi="Calibri" w:cs="Calibri"/>
          <w:b/>
          <w:bCs/>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5244"/>
        <w:gridCol w:w="1560"/>
      </w:tblGrid>
      <w:tr w:rsidR="00C32E21" w:rsidRPr="00131384" w:rsidTr="00021AF6">
        <w:tc>
          <w:tcPr>
            <w:tcW w:w="851" w:type="dxa"/>
            <w:tcBorders>
              <w:top w:val="single" w:sz="4" w:space="0" w:color="auto"/>
              <w:left w:val="single" w:sz="4" w:space="0" w:color="auto"/>
              <w:bottom w:val="single" w:sz="4" w:space="0" w:color="auto"/>
              <w:right w:val="single" w:sz="4" w:space="0" w:color="auto"/>
            </w:tcBorders>
            <w:vAlign w:val="center"/>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Lp.</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Kryterium</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C32E21" w:rsidRPr="00131384" w:rsidRDefault="00C32E21" w:rsidP="00021AF6">
            <w:pPr>
              <w:widowControl w:val="0"/>
              <w:overflowPunct w:val="0"/>
              <w:autoSpaceDE w:val="0"/>
              <w:autoSpaceDN w:val="0"/>
              <w:adjustRightInd w:val="0"/>
              <w:spacing w:after="0"/>
              <w:rPr>
                <w:rFonts w:ascii="Calibri" w:eastAsia="Times New Roman" w:hAnsi="Calibri" w:cs="Calibri"/>
                <w:bCs/>
                <w:sz w:val="24"/>
                <w:szCs w:val="24"/>
              </w:rPr>
            </w:pP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Opis</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Waga</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procentowa</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kryterium</w:t>
            </w:r>
          </w:p>
        </w:tc>
      </w:tr>
      <w:tr w:rsidR="00C32E21" w:rsidRPr="00131384" w:rsidTr="00021AF6">
        <w:trPr>
          <w:trHeight w:val="979"/>
        </w:trPr>
        <w:tc>
          <w:tcPr>
            <w:tcW w:w="851" w:type="dxa"/>
            <w:tcBorders>
              <w:top w:val="single" w:sz="4" w:space="0" w:color="auto"/>
              <w:left w:val="single" w:sz="4" w:space="0" w:color="auto"/>
              <w:bottom w:val="single" w:sz="4" w:space="0" w:color="auto"/>
              <w:right w:val="single" w:sz="4" w:space="0" w:color="auto"/>
            </w:tcBorders>
            <w:vAlign w:val="center"/>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1.</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Cena</w:t>
            </w: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r w:rsidRPr="00131384">
              <w:rPr>
                <w:rFonts w:ascii="Calibri" w:eastAsia="Times New Roman" w:hAnsi="Calibri" w:cs="Calibri"/>
                <w:bCs/>
                <w:sz w:val="24"/>
                <w:szCs w:val="24"/>
              </w:rPr>
              <w:t>Cena brutto (z podatkiem VAT) za realizację przedmiotu zamówienia, na którą powinny składać się wszelkie koszty ponoszone przez Wykonawcę.</w:t>
            </w:r>
          </w:p>
        </w:tc>
        <w:tc>
          <w:tcPr>
            <w:tcW w:w="1560" w:type="dxa"/>
            <w:tcBorders>
              <w:top w:val="single" w:sz="4" w:space="0" w:color="auto"/>
              <w:left w:val="single" w:sz="4" w:space="0" w:color="auto"/>
              <w:bottom w:val="single" w:sz="4" w:space="0" w:color="auto"/>
              <w:right w:val="single" w:sz="4" w:space="0" w:color="auto"/>
            </w:tcBorders>
            <w:vAlign w:val="center"/>
          </w:tcPr>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Cs/>
                <w:sz w:val="24"/>
                <w:szCs w:val="24"/>
              </w:rPr>
            </w:pPr>
          </w:p>
          <w:p w:rsidR="00C32E21" w:rsidRPr="00131384" w:rsidRDefault="00C32E21" w:rsidP="00021AF6">
            <w:pPr>
              <w:widowControl w:val="0"/>
              <w:overflowPunct w:val="0"/>
              <w:autoSpaceDE w:val="0"/>
              <w:autoSpaceDN w:val="0"/>
              <w:adjustRightInd w:val="0"/>
              <w:spacing w:after="0"/>
              <w:jc w:val="center"/>
              <w:rPr>
                <w:rFonts w:ascii="Calibri" w:eastAsia="Times New Roman" w:hAnsi="Calibri" w:cs="Calibri"/>
                <w:b/>
                <w:bCs/>
                <w:sz w:val="24"/>
                <w:szCs w:val="24"/>
              </w:rPr>
            </w:pPr>
            <w:r w:rsidRPr="00131384">
              <w:rPr>
                <w:rFonts w:ascii="Calibri" w:eastAsia="Times New Roman" w:hAnsi="Calibri" w:cs="Calibri"/>
                <w:b/>
                <w:bCs/>
                <w:sz w:val="24"/>
                <w:szCs w:val="24"/>
              </w:rPr>
              <w:t>100 %</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ind w:left="284"/>
        <w:rPr>
          <w:rFonts w:ascii="Calibri" w:eastAsia="Times New Roman" w:hAnsi="Calibri" w:cs="Calibri"/>
          <w:sz w:val="24"/>
          <w:szCs w:val="24"/>
        </w:rPr>
      </w:pPr>
      <w:r w:rsidRPr="00131384">
        <w:rPr>
          <w:rFonts w:ascii="Calibri" w:eastAsia="Times New Roman" w:hAnsi="Calibri" w:cs="Calibri"/>
          <w:sz w:val="24"/>
          <w:szCs w:val="24"/>
        </w:rPr>
        <w:t>Ocenę złożonych ofert  stanowić liczba punktów przyznanych w kryterium: Cena</w:t>
      </w:r>
      <w:bookmarkStart w:id="4" w:name="page25"/>
      <w:bookmarkEnd w:id="4"/>
      <w:r w:rsidRPr="00131384">
        <w:rPr>
          <w:rFonts w:ascii="Calibri" w:eastAsia="Times New Roman" w:hAnsi="Calibri" w:cs="Calibri"/>
          <w:sz w:val="24"/>
          <w:szCs w:val="24"/>
        </w:rPr>
        <w:t>.</w:t>
      </w:r>
    </w:p>
    <w:p w:rsidR="00C32E21" w:rsidRPr="00131384" w:rsidRDefault="00C32E21" w:rsidP="00C32E21">
      <w:pPr>
        <w:widowControl w:val="0"/>
        <w:tabs>
          <w:tab w:val="left" w:pos="426"/>
        </w:tabs>
        <w:autoSpaceDE w:val="0"/>
        <w:autoSpaceDN w:val="0"/>
        <w:adjustRightInd w:val="0"/>
        <w:spacing w:after="0"/>
        <w:ind w:left="284" w:hanging="284"/>
        <w:rPr>
          <w:rFonts w:ascii="Calibri" w:eastAsia="Times New Roman" w:hAnsi="Calibri" w:cs="Calibri"/>
          <w:sz w:val="24"/>
          <w:szCs w:val="24"/>
        </w:rPr>
      </w:pPr>
      <w:r w:rsidRPr="00131384">
        <w:rPr>
          <w:rFonts w:ascii="Calibri" w:eastAsia="Times New Roman" w:hAnsi="Calibri" w:cs="Calibri"/>
          <w:b/>
          <w:sz w:val="24"/>
          <w:szCs w:val="24"/>
        </w:rPr>
        <w:t>3</w:t>
      </w:r>
      <w:r w:rsidRPr="00131384">
        <w:rPr>
          <w:rFonts w:ascii="Calibri" w:eastAsia="Times New Roman" w:hAnsi="Calibri" w:cs="Calibri"/>
          <w:sz w:val="24"/>
          <w:szCs w:val="24"/>
        </w:rPr>
        <w:t xml:space="preserve">. </w:t>
      </w:r>
      <w:r w:rsidRPr="00131384">
        <w:rPr>
          <w:rFonts w:ascii="Calibri" w:eastAsia="Times New Roman" w:hAnsi="Calibri" w:cs="Calibri"/>
          <w:b/>
          <w:sz w:val="24"/>
          <w:szCs w:val="24"/>
        </w:rPr>
        <w:t>Ocena ofert w zakresie przedstawionych wyżej kryteriów zostanie dokonana wg następujących zasad:</w:t>
      </w:r>
    </w:p>
    <w:p w:rsidR="00C32E21" w:rsidRPr="00131384" w:rsidRDefault="00C32E21" w:rsidP="00C32E21">
      <w:pPr>
        <w:pStyle w:val="Akapitzlist"/>
        <w:widowControl w:val="0"/>
        <w:numPr>
          <w:ilvl w:val="0"/>
          <w:numId w:val="23"/>
        </w:numPr>
        <w:tabs>
          <w:tab w:val="left" w:pos="709"/>
        </w:tabs>
        <w:autoSpaceDE w:val="0"/>
        <w:autoSpaceDN w:val="0"/>
        <w:adjustRightInd w:val="0"/>
        <w:spacing w:after="0"/>
        <w:ind w:left="709" w:hanging="425"/>
        <w:rPr>
          <w:rFonts w:ascii="Calibri" w:eastAsia="Times New Roman" w:hAnsi="Calibri" w:cs="Calibri"/>
          <w:sz w:val="24"/>
          <w:szCs w:val="24"/>
        </w:rPr>
      </w:pPr>
      <w:r w:rsidRPr="00131384">
        <w:rPr>
          <w:rFonts w:ascii="Calibri" w:eastAsia="Times New Roman" w:hAnsi="Calibri" w:cs="Calibri"/>
          <w:sz w:val="24"/>
          <w:szCs w:val="24"/>
        </w:rPr>
        <w:t>kryterium „Cena” o wadze 100 %</w:t>
      </w:r>
    </w:p>
    <w:p w:rsidR="00C32E21" w:rsidRPr="00131384" w:rsidRDefault="00C32E21" w:rsidP="00C32E21">
      <w:pPr>
        <w:widowControl w:val="0"/>
        <w:autoSpaceDE w:val="0"/>
        <w:autoSpaceDN w:val="0"/>
        <w:adjustRightInd w:val="0"/>
        <w:spacing w:after="0"/>
        <w:ind w:left="993" w:hanging="709"/>
        <w:rPr>
          <w:rFonts w:ascii="Calibri" w:eastAsia="Times New Roman" w:hAnsi="Calibri" w:cs="Calibri"/>
          <w:sz w:val="24"/>
          <w:szCs w:val="24"/>
        </w:rPr>
      </w:pPr>
      <w:r w:rsidRPr="00131384">
        <w:rPr>
          <w:rFonts w:ascii="Calibri" w:eastAsia="Times New Roman" w:hAnsi="Calibri" w:cs="Calibri"/>
          <w:sz w:val="24"/>
          <w:szCs w:val="24"/>
        </w:rPr>
        <w:t xml:space="preserve">       W ramach tego kryterium wykonawca może uzyskać maksymalnie 100 %.</w:t>
      </w:r>
    </w:p>
    <w:p w:rsidR="00C32E21" w:rsidRPr="00131384" w:rsidRDefault="00C32E21" w:rsidP="00C32E21">
      <w:pPr>
        <w:widowControl w:val="0"/>
        <w:autoSpaceDE w:val="0"/>
        <w:autoSpaceDN w:val="0"/>
        <w:adjustRightInd w:val="0"/>
        <w:spacing w:after="0"/>
        <w:ind w:left="993" w:hanging="709"/>
        <w:rPr>
          <w:rFonts w:ascii="Calibri" w:eastAsia="Times New Roman" w:hAnsi="Calibri" w:cs="Calibri"/>
          <w:sz w:val="24"/>
          <w:szCs w:val="24"/>
        </w:rPr>
      </w:pPr>
      <w:r w:rsidRPr="00131384">
        <w:rPr>
          <w:rFonts w:ascii="Calibri" w:eastAsia="Times New Roman" w:hAnsi="Calibri" w:cs="Calibri"/>
          <w:sz w:val="24"/>
          <w:szCs w:val="24"/>
        </w:rPr>
        <w:t xml:space="preserve">       Ocena punktowa dokonana zostanie zgodnie z formułą:</w:t>
      </w:r>
    </w:p>
    <w:p w:rsidR="00C32E21" w:rsidRPr="00131384" w:rsidRDefault="00C32E21" w:rsidP="00C32E21">
      <w:pPr>
        <w:ind w:left="284"/>
        <w:contextualSpacing/>
        <w:rPr>
          <w:rFonts w:ascii="Calibri" w:hAnsi="Calibri" w:cs="Calibri"/>
          <w:sz w:val="24"/>
          <w:szCs w:val="24"/>
        </w:rPr>
      </w:pPr>
      <w:r w:rsidRPr="00131384">
        <w:rPr>
          <w:rFonts w:ascii="Calibri" w:eastAsia="Times New Roman" w:hAnsi="Calibri" w:cs="Calibri"/>
          <w:sz w:val="24"/>
          <w:szCs w:val="24"/>
        </w:rPr>
        <w:tab/>
      </w:r>
    </w:p>
    <w:p w:rsidR="00C32E21" w:rsidRPr="00131384" w:rsidRDefault="00C32E21" w:rsidP="00C32E21">
      <w:pPr>
        <w:widowControl w:val="0"/>
        <w:autoSpaceDE w:val="0"/>
        <w:autoSpaceDN w:val="0"/>
        <w:adjustRightInd w:val="0"/>
        <w:spacing w:after="0"/>
        <w:ind w:firstLine="709"/>
        <w:rPr>
          <w:rFonts w:ascii="Calibri" w:eastAsia="Times New Roman" w:hAnsi="Calibri" w:cs="Calibri"/>
          <w:color w:val="000000"/>
          <w:sz w:val="24"/>
          <w:szCs w:val="24"/>
        </w:rPr>
      </w:pPr>
      <w:r w:rsidRPr="00131384">
        <w:rPr>
          <w:rFonts w:ascii="Calibri" w:eastAsia="Times New Roman" w:hAnsi="Calibri" w:cs="Calibri"/>
          <w:color w:val="000000"/>
          <w:sz w:val="24"/>
          <w:szCs w:val="24"/>
        </w:rPr>
        <w:t xml:space="preserve">C = </w:t>
      </w:r>
      <m:oMath>
        <m:f>
          <m:fPr>
            <m:ctrlPr>
              <w:rPr>
                <w:rFonts w:ascii="Cambria Math" w:eastAsia="Times New Roman" w:hAnsi="Cambria Math" w:cs="Calibri"/>
                <w:i/>
                <w:color w:val="000000"/>
                <w:sz w:val="24"/>
                <w:szCs w:val="24"/>
              </w:rPr>
            </m:ctrlPr>
          </m:fPr>
          <m:num>
            <m:r>
              <m:rPr>
                <m:sty m:val="p"/>
              </m:rPr>
              <w:rPr>
                <w:rFonts w:ascii="Cambria Math" w:eastAsia="Times New Roman" w:hAnsi="Cambria Math" w:cs="Calibri"/>
                <w:color w:val="000000"/>
                <w:sz w:val="24"/>
                <w:szCs w:val="24"/>
              </w:rPr>
              <m:t>cena brutto najtańszej oferty</m:t>
            </m:r>
          </m:num>
          <m:den>
            <m:r>
              <m:rPr>
                <m:sty m:val="p"/>
              </m:rPr>
              <w:rPr>
                <w:rFonts w:ascii="Cambria Math" w:eastAsia="Times New Roman" w:hAnsi="Cambria Math" w:cs="Calibri"/>
                <w:color w:val="000000"/>
                <w:sz w:val="24"/>
                <w:szCs w:val="24"/>
              </w:rPr>
              <m:t>cena brutto oferty badanej</m:t>
            </m:r>
          </m:den>
        </m:f>
        <m:r>
          <w:rPr>
            <w:rFonts w:ascii="Cambria Math" w:eastAsia="Times New Roman" w:hAnsi="Cambria Math" w:cs="Calibri"/>
            <w:color w:val="000000"/>
            <w:sz w:val="24"/>
            <w:szCs w:val="24"/>
          </w:rPr>
          <m:t xml:space="preserve">  </m:t>
        </m:r>
      </m:oMath>
      <w:r w:rsidRPr="00131384">
        <w:rPr>
          <w:rFonts w:ascii="Calibri" w:eastAsia="Times New Roman" w:hAnsi="Calibri" w:cs="Calibri"/>
          <w:color w:val="000000"/>
          <w:sz w:val="24"/>
          <w:szCs w:val="24"/>
        </w:rPr>
        <w:t>x 100 pkt.</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tabs>
          <w:tab w:val="left" w:pos="709"/>
        </w:tabs>
        <w:autoSpaceDE w:val="0"/>
        <w:autoSpaceDN w:val="0"/>
        <w:adjustRightInd w:val="0"/>
        <w:spacing w:after="0"/>
        <w:ind w:firstLine="284"/>
        <w:rPr>
          <w:rFonts w:ascii="Calibri" w:eastAsia="Times New Roman" w:hAnsi="Calibri" w:cs="Calibri"/>
          <w:sz w:val="24"/>
          <w:szCs w:val="24"/>
        </w:rPr>
      </w:pPr>
      <w:r w:rsidRPr="00131384">
        <w:rPr>
          <w:rFonts w:ascii="Calibri" w:eastAsia="Times New Roman" w:hAnsi="Calibri" w:cs="Calibri"/>
          <w:sz w:val="24"/>
          <w:szCs w:val="24"/>
        </w:rPr>
        <w:t xml:space="preserve">       gdzie</w:t>
      </w:r>
    </w:p>
    <w:p w:rsidR="00C32E21" w:rsidRPr="00131384" w:rsidRDefault="00C32E21" w:rsidP="00C32E21">
      <w:pPr>
        <w:widowControl w:val="0"/>
        <w:autoSpaceDE w:val="0"/>
        <w:autoSpaceDN w:val="0"/>
        <w:adjustRightInd w:val="0"/>
        <w:spacing w:after="0"/>
        <w:ind w:firstLine="284"/>
        <w:rPr>
          <w:rFonts w:ascii="Calibri" w:eastAsia="Times New Roman" w:hAnsi="Calibri" w:cs="Calibri"/>
          <w:sz w:val="24"/>
          <w:szCs w:val="24"/>
        </w:rPr>
      </w:pPr>
      <w:r w:rsidRPr="00131384">
        <w:rPr>
          <w:rFonts w:ascii="Calibri" w:eastAsia="Times New Roman" w:hAnsi="Calibri" w:cs="Calibri"/>
          <w:sz w:val="24"/>
          <w:szCs w:val="24"/>
        </w:rPr>
        <w:t xml:space="preserve">       C – ilość uzyskanych punktów w kryterium „Cena”.</w:t>
      </w:r>
    </w:p>
    <w:p w:rsidR="00C32E21" w:rsidRPr="00131384" w:rsidRDefault="00C32E21" w:rsidP="00C32E21">
      <w:pPr>
        <w:widowControl w:val="0"/>
        <w:autoSpaceDE w:val="0"/>
        <w:autoSpaceDN w:val="0"/>
        <w:adjustRightInd w:val="0"/>
        <w:spacing w:after="0"/>
        <w:ind w:left="363" w:firstLine="346"/>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ind w:left="363" w:firstLine="63"/>
        <w:rPr>
          <w:rFonts w:ascii="Calibri" w:eastAsia="Times New Roman" w:hAnsi="Calibri" w:cs="Calibri"/>
          <w:b/>
          <w:bCs/>
          <w:color w:val="000000"/>
          <w:sz w:val="24"/>
          <w:szCs w:val="24"/>
          <w:lang w:eastAsia="pl-PL"/>
        </w:rPr>
      </w:pPr>
      <w:r w:rsidRPr="00131384">
        <w:rPr>
          <w:rFonts w:ascii="Calibri" w:eastAsia="Times New Roman" w:hAnsi="Calibri" w:cs="Calibri"/>
          <w:b/>
          <w:bCs/>
          <w:color w:val="000000"/>
          <w:sz w:val="24"/>
          <w:szCs w:val="24"/>
          <w:lang w:eastAsia="pl-PL"/>
        </w:rPr>
        <w:t>Wybrana zostanie oferta, której liczba punktów (C) będzie najwyższa.</w:t>
      </w:r>
    </w:p>
    <w:p w:rsidR="00C32E21" w:rsidRPr="00131384" w:rsidRDefault="00C32E21" w:rsidP="00C32E21">
      <w:pPr>
        <w:widowControl w:val="0"/>
        <w:numPr>
          <w:ilvl w:val="0"/>
          <w:numId w:val="17"/>
        </w:numPr>
        <w:tabs>
          <w:tab w:val="num" w:pos="426"/>
        </w:tabs>
        <w:overflowPunct w:val="0"/>
        <w:autoSpaceDE w:val="0"/>
        <w:autoSpaceDN w:val="0"/>
        <w:adjustRightInd w:val="0"/>
        <w:spacing w:after="0"/>
        <w:ind w:hanging="720"/>
        <w:rPr>
          <w:rFonts w:ascii="Calibri" w:eastAsia="Times New Roman" w:hAnsi="Calibri" w:cs="Calibri"/>
          <w:b/>
          <w:bCs/>
          <w:sz w:val="24"/>
          <w:szCs w:val="24"/>
        </w:rPr>
      </w:pPr>
      <w:r w:rsidRPr="00131384">
        <w:rPr>
          <w:rFonts w:ascii="Calibri" w:eastAsia="Times New Roman" w:hAnsi="Calibri" w:cs="Calibri"/>
          <w:sz w:val="24"/>
          <w:szCs w:val="24"/>
        </w:rPr>
        <w:t>Maksymalna łączna liczba punktów, jaką może uzyskać Wykonawca wynosi - 100 pkt.</w:t>
      </w:r>
    </w:p>
    <w:p w:rsidR="00C32E21" w:rsidRPr="00131384" w:rsidRDefault="00C32E21" w:rsidP="00C32E21">
      <w:pPr>
        <w:numPr>
          <w:ilvl w:val="0"/>
          <w:numId w:val="17"/>
        </w:numPr>
        <w:tabs>
          <w:tab w:val="num" w:pos="426"/>
        </w:tabs>
        <w:spacing w:after="0"/>
        <w:ind w:left="426" w:hanging="426"/>
        <w:rPr>
          <w:rFonts w:ascii="Calibri" w:eastAsia="Times New Roman" w:hAnsi="Calibri" w:cs="Calibri"/>
          <w:sz w:val="24"/>
          <w:szCs w:val="24"/>
        </w:rPr>
      </w:pPr>
      <w:r w:rsidRPr="00131384">
        <w:rPr>
          <w:rFonts w:ascii="Calibri" w:eastAsia="Times New Roman" w:hAnsi="Calibri" w:cs="Calibri"/>
          <w:sz w:val="24"/>
          <w:szCs w:val="24"/>
        </w:rPr>
        <w:lastRenderedPageBreak/>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32E21" w:rsidRPr="00131384" w:rsidRDefault="00C32E21" w:rsidP="00C32E21">
      <w:pPr>
        <w:numPr>
          <w:ilvl w:val="0"/>
          <w:numId w:val="17"/>
        </w:numPr>
        <w:tabs>
          <w:tab w:val="num" w:pos="426"/>
          <w:tab w:val="num" w:pos="1134"/>
        </w:tabs>
        <w:spacing w:after="0"/>
        <w:ind w:left="426" w:hanging="426"/>
        <w:rPr>
          <w:rFonts w:ascii="Calibri" w:eastAsia="Times New Roman" w:hAnsi="Calibri" w:cs="Calibri"/>
          <w:sz w:val="24"/>
          <w:szCs w:val="24"/>
        </w:rPr>
      </w:pPr>
      <w:r w:rsidRPr="00131384">
        <w:rPr>
          <w:rFonts w:ascii="Calibri" w:eastAsia="Times New Roman" w:hAnsi="Calibri" w:cs="Calibri"/>
          <w:sz w:val="24"/>
          <w:szCs w:val="24"/>
        </w:rPr>
        <w:t>Wykonawcy, składając oferty dodatkowe, nie mogą zaoferować cen wyższych niż zaoferowane w złożonych ofertach.</w:t>
      </w:r>
    </w:p>
    <w:p w:rsidR="00C32E21" w:rsidRPr="00131384" w:rsidRDefault="00C32E21" w:rsidP="00C32E21">
      <w:pPr>
        <w:widowControl w:val="0"/>
        <w:numPr>
          <w:ilvl w:val="0"/>
          <w:numId w:val="17"/>
        </w:numPr>
        <w:tabs>
          <w:tab w:val="num" w:pos="426"/>
        </w:tabs>
        <w:overflowPunct w:val="0"/>
        <w:autoSpaceDE w:val="0"/>
        <w:autoSpaceDN w:val="0"/>
        <w:adjustRightInd w:val="0"/>
        <w:spacing w:after="0"/>
        <w:ind w:left="403" w:hanging="367"/>
        <w:rPr>
          <w:rFonts w:ascii="Calibri" w:eastAsia="Times New Roman" w:hAnsi="Calibri" w:cs="Calibri"/>
          <w:b/>
          <w:bCs/>
          <w:sz w:val="24"/>
          <w:szCs w:val="24"/>
        </w:rPr>
      </w:pPr>
      <w:r w:rsidRPr="00131384">
        <w:rPr>
          <w:rFonts w:ascii="Calibri" w:eastAsia="Times New Roman" w:hAnsi="Calibri" w:cs="Calibri"/>
          <w:sz w:val="24"/>
          <w:szCs w:val="24"/>
        </w:rPr>
        <w:t>Zamawiający najpierw dokona oceny ofert, a następnie zbada, czy wykonawca, którego oferta została oceniona jako najkorzystniejsza, nie podlega wykluczeniu oraz spełnia warunki udziału w postępowaniu.</w:t>
      </w:r>
      <w:r w:rsidRPr="00131384">
        <w:rPr>
          <w:rFonts w:ascii="Calibri" w:eastAsia="Times New Roman" w:hAnsi="Calibri" w:cs="Calibri"/>
          <w:b/>
          <w:bCs/>
          <w:sz w:val="24"/>
          <w:szCs w:val="24"/>
        </w:rPr>
        <w:t xml:space="preserve"> </w:t>
      </w:r>
      <w:r w:rsidRPr="00131384">
        <w:rPr>
          <w:rFonts w:ascii="Calibri" w:eastAsia="Times New Roman" w:hAnsi="Calibri" w:cs="Calibri"/>
          <w:sz w:val="24"/>
          <w:szCs w:val="24"/>
        </w:rPr>
        <w:t>Jeżeli wykonawca, którego oferta została wybrana jako najkorzystniejsza uchyla się od zawarcia umowy zamawiający może zbadać, czy nie podlega wykluczeniu oraz czy spełnia warunki udziału w postępowaniu wykonawca, który złożył ofertę najwyżej ocenioną spośród pozostałych ofert.</w:t>
      </w:r>
    </w:p>
    <w:p w:rsidR="00C32E21" w:rsidRPr="00131384" w:rsidRDefault="00C32E21" w:rsidP="00C32E21">
      <w:pPr>
        <w:widowControl w:val="0"/>
        <w:numPr>
          <w:ilvl w:val="0"/>
          <w:numId w:val="17"/>
        </w:numPr>
        <w:tabs>
          <w:tab w:val="num" w:pos="426"/>
        </w:tabs>
        <w:overflowPunct w:val="0"/>
        <w:autoSpaceDE w:val="0"/>
        <w:autoSpaceDN w:val="0"/>
        <w:adjustRightInd w:val="0"/>
        <w:spacing w:after="0"/>
        <w:ind w:left="403" w:hanging="367"/>
        <w:rPr>
          <w:rFonts w:ascii="Calibri" w:eastAsia="Times New Roman" w:hAnsi="Calibri" w:cs="Calibri"/>
          <w:b/>
          <w:bCs/>
          <w:sz w:val="24"/>
          <w:szCs w:val="24"/>
        </w:rPr>
      </w:pPr>
      <w:r w:rsidRPr="00131384">
        <w:rPr>
          <w:rFonts w:ascii="Calibri" w:eastAsia="Times New Roman" w:hAnsi="Calibri" w:cs="Calibri"/>
          <w:sz w:val="24"/>
          <w:szCs w:val="24"/>
        </w:rPr>
        <w:t xml:space="preserve">Za ofertę najkorzystniejszą Zamawiający uzna ofertę, która nie podlega odrzuceniu oraz            w sumie uzyska największą ilość punktów ustalonych według zasad . </w:t>
      </w:r>
    </w:p>
    <w:p w:rsidR="00C32E21" w:rsidRPr="00131384" w:rsidRDefault="00C32E21" w:rsidP="00C32E21">
      <w:pPr>
        <w:widowControl w:val="0"/>
        <w:numPr>
          <w:ilvl w:val="0"/>
          <w:numId w:val="17"/>
        </w:numPr>
        <w:tabs>
          <w:tab w:val="num" w:pos="426"/>
        </w:tabs>
        <w:overflowPunct w:val="0"/>
        <w:autoSpaceDE w:val="0"/>
        <w:autoSpaceDN w:val="0"/>
        <w:adjustRightInd w:val="0"/>
        <w:spacing w:after="0"/>
        <w:ind w:left="426" w:hanging="426"/>
        <w:rPr>
          <w:rFonts w:ascii="Calibri" w:eastAsia="Times New Roman" w:hAnsi="Calibri" w:cs="Calibri"/>
          <w:b/>
          <w:bCs/>
          <w:sz w:val="24"/>
          <w:szCs w:val="24"/>
        </w:rPr>
      </w:pPr>
      <w:r w:rsidRPr="00131384">
        <w:rPr>
          <w:rFonts w:ascii="Calibri" w:eastAsia="Times New Roman" w:hAnsi="Calibri" w:cs="Calibri"/>
          <w:sz w:val="24"/>
          <w:szCs w:val="24"/>
        </w:rPr>
        <w:t xml:space="preserve">Zamawiający udzieli zamówienia Wykonawcy, którego oferta odpowiada wszystkim wymaganiom określonym w niniejszym WZ i w oparciu o podane kryteria wyboru została oceniona, jako najkorzystniejsza tj. uzyskała największą ilość punktów spośród badanych ofert. </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426" w:right="560" w:hanging="426"/>
              <w:jc w:val="center"/>
              <w:rPr>
                <w:rFonts w:ascii="Calibri" w:eastAsia="Times New Roman" w:hAnsi="Calibri" w:cs="Calibri"/>
                <w:sz w:val="24"/>
                <w:szCs w:val="24"/>
              </w:rPr>
            </w:pPr>
            <w:r w:rsidRPr="00131384">
              <w:rPr>
                <w:rFonts w:ascii="Calibri" w:eastAsia="Times New Roman" w:hAnsi="Calibri" w:cs="Calibri"/>
                <w:b/>
                <w:bCs/>
                <w:sz w:val="24"/>
                <w:szCs w:val="24"/>
              </w:rPr>
              <w:t>Wymagania dotyczące zabezpieczenia należytego wykonania umowy</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ind w:left="40"/>
        <w:rPr>
          <w:rFonts w:ascii="Calibri" w:eastAsia="Times New Roman" w:hAnsi="Calibri" w:cs="Calibri"/>
          <w:sz w:val="24"/>
          <w:szCs w:val="24"/>
        </w:rPr>
      </w:pPr>
      <w:r w:rsidRPr="00131384">
        <w:rPr>
          <w:rFonts w:ascii="Calibri" w:eastAsia="Times New Roman" w:hAnsi="Calibri" w:cs="Calibri"/>
          <w:sz w:val="24"/>
          <w:szCs w:val="24"/>
        </w:rPr>
        <w:t>Nie dotyczy.</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567" w:right="560" w:hanging="567"/>
              <w:jc w:val="center"/>
              <w:rPr>
                <w:rFonts w:ascii="Calibri" w:eastAsia="Times New Roman" w:hAnsi="Calibri" w:cs="Calibri"/>
                <w:sz w:val="24"/>
                <w:szCs w:val="24"/>
              </w:rPr>
            </w:pPr>
            <w:r w:rsidRPr="00131384">
              <w:rPr>
                <w:rFonts w:ascii="Calibri" w:eastAsia="Times New Roman" w:hAnsi="Calibri" w:cs="Calibri"/>
                <w:b/>
                <w:bCs/>
                <w:sz w:val="24"/>
                <w:szCs w:val="24"/>
              </w:rPr>
              <w:t>Istotne postanowienia umowy</w:t>
            </w:r>
          </w:p>
        </w:tc>
      </w:tr>
    </w:tbl>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rPr>
          <w:rFonts w:ascii="Calibri" w:hAnsi="Calibri" w:cs="Calibri"/>
          <w:sz w:val="24"/>
          <w:szCs w:val="24"/>
        </w:rPr>
      </w:pPr>
      <w:r w:rsidRPr="00131384">
        <w:rPr>
          <w:rFonts w:ascii="Calibri" w:hAnsi="Calibri" w:cs="Calibri"/>
          <w:sz w:val="24"/>
          <w:szCs w:val="24"/>
        </w:rPr>
        <w:t>Wszelkie istotne dla stron postanowienia zawiera wzór</w:t>
      </w:r>
      <w:r>
        <w:rPr>
          <w:rFonts w:ascii="Calibri" w:hAnsi="Calibri" w:cs="Calibri"/>
          <w:sz w:val="24"/>
          <w:szCs w:val="24"/>
        </w:rPr>
        <w:t xml:space="preserve"> umowy stanowiący Załącznik nr 2</w:t>
      </w:r>
      <w:r w:rsidRPr="00131384">
        <w:rPr>
          <w:rFonts w:ascii="Calibri" w:hAnsi="Calibri" w:cs="Calibri"/>
          <w:sz w:val="24"/>
          <w:szCs w:val="24"/>
        </w:rPr>
        <w:t>. Umowa zostanie zawarta na podstawie złożonej oferty Wykonawcy.</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tbl>
      <w:tblPr>
        <w:tblStyle w:val="Tabela-Siatka"/>
        <w:tblW w:w="0" w:type="auto"/>
        <w:tblLook w:val="04A0" w:firstRow="1" w:lastRow="0" w:firstColumn="1" w:lastColumn="0" w:noHBand="0" w:noVBand="1"/>
      </w:tblPr>
      <w:tblGrid>
        <w:gridCol w:w="9536"/>
      </w:tblGrid>
      <w:tr w:rsidR="00C32E21" w:rsidRPr="00131384" w:rsidTr="00021AF6">
        <w:trPr>
          <w:trHeight w:val="809"/>
        </w:trPr>
        <w:tc>
          <w:tcPr>
            <w:tcW w:w="9536" w:type="dxa"/>
            <w:shd w:val="clear" w:color="auto" w:fill="BFBFBF" w:themeFill="background1" w:themeFillShade="BF"/>
            <w:vAlign w:val="center"/>
          </w:tcPr>
          <w:p w:rsidR="00C32E21" w:rsidRPr="00131384" w:rsidRDefault="00C32E21" w:rsidP="00C32E21">
            <w:pPr>
              <w:pStyle w:val="Akapitzlist"/>
              <w:widowControl w:val="0"/>
              <w:numPr>
                <w:ilvl w:val="0"/>
                <w:numId w:val="27"/>
              </w:numPr>
              <w:overflowPunct w:val="0"/>
              <w:autoSpaceDE w:val="0"/>
              <w:autoSpaceDN w:val="0"/>
              <w:adjustRightInd w:val="0"/>
              <w:ind w:left="426" w:right="560" w:hanging="426"/>
              <w:jc w:val="center"/>
              <w:rPr>
                <w:rFonts w:ascii="Calibri" w:eastAsia="Times New Roman" w:hAnsi="Calibri" w:cs="Calibri"/>
                <w:sz w:val="24"/>
                <w:szCs w:val="24"/>
              </w:rPr>
            </w:pPr>
            <w:r w:rsidRPr="00131384">
              <w:rPr>
                <w:rFonts w:ascii="Calibri" w:eastAsia="Times New Roman" w:hAnsi="Calibri" w:cs="Calibri"/>
                <w:b/>
                <w:bCs/>
                <w:sz w:val="24"/>
                <w:szCs w:val="24"/>
              </w:rPr>
              <w:t>Klauzula informacyjna</w:t>
            </w:r>
          </w:p>
        </w:tc>
      </w:tr>
    </w:tbl>
    <w:p w:rsidR="00C32E21" w:rsidRPr="00131384" w:rsidRDefault="00C32E21" w:rsidP="00C32E21">
      <w:pPr>
        <w:widowControl w:val="0"/>
        <w:autoSpaceDE w:val="0"/>
        <w:autoSpaceDN w:val="0"/>
        <w:adjustRightInd w:val="0"/>
        <w:spacing w:after="0"/>
        <w:jc w:val="both"/>
        <w:rPr>
          <w:rFonts w:ascii="Calibri" w:eastAsia="Times New Roman" w:hAnsi="Calibri" w:cs="Calibri"/>
          <w:b/>
          <w:bCs/>
          <w:sz w:val="24"/>
          <w:szCs w:val="24"/>
          <w:lang w:eastAsia="pl-PL"/>
        </w:rPr>
      </w:pPr>
    </w:p>
    <w:p w:rsidR="00C32E21" w:rsidRPr="00131384" w:rsidRDefault="00C32E21" w:rsidP="00C32E21">
      <w:pPr>
        <w:spacing w:after="0"/>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2E21" w:rsidRPr="00131384" w:rsidRDefault="00C32E21" w:rsidP="00C32E21">
      <w:pPr>
        <w:numPr>
          <w:ilvl w:val="0"/>
          <w:numId w:val="18"/>
        </w:numPr>
        <w:tabs>
          <w:tab w:val="left" w:pos="284"/>
        </w:tabs>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 xml:space="preserve">administratorem Pani/Pana danych osobowych jest Spółka Komunalna Wschowa </w:t>
      </w:r>
      <w:r w:rsidRPr="00131384">
        <w:rPr>
          <w:rFonts w:ascii="Calibri" w:eastAsia="Times New Roman" w:hAnsi="Calibri" w:cs="Calibri"/>
          <w:bCs/>
          <w:sz w:val="24"/>
          <w:szCs w:val="24"/>
          <w:lang w:eastAsia="pl-PL"/>
        </w:rPr>
        <w:br/>
        <w:t>Sp. z o.o. we Wschowie;</w:t>
      </w:r>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lastRenderedPageBreak/>
        <w:t xml:space="preserve">kontakt z Inspektorem Ochrony Danych w Spółce Komunalnej Wschowa Sp. z o.o. możliwy jest pod numerem tel. 783479791 oraz adresem e-mail: </w:t>
      </w:r>
      <w:hyperlink r:id="rId15" w:history="1">
        <w:r w:rsidRPr="00131384">
          <w:rPr>
            <w:rStyle w:val="Hipercze"/>
            <w:rFonts w:ascii="Calibri" w:eastAsia="Times New Roman" w:hAnsi="Calibri" w:cs="Calibri"/>
            <w:bCs/>
            <w:sz w:val="24"/>
            <w:szCs w:val="24"/>
            <w:lang w:eastAsia="pl-PL"/>
          </w:rPr>
          <w:t>ochronadanychosobowych@gmail.com</w:t>
        </w:r>
      </w:hyperlink>
      <w:r w:rsidRPr="00131384">
        <w:rPr>
          <w:rFonts w:ascii="Calibri" w:eastAsia="Times New Roman" w:hAnsi="Calibri" w:cs="Calibri"/>
          <w:bCs/>
          <w:sz w:val="24"/>
          <w:szCs w:val="24"/>
          <w:lang w:eastAsia="pl-PL"/>
        </w:rPr>
        <w:t>;</w:t>
      </w:r>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Pani/Pana dane osobowe przetwarzane będą na podstawie art. 6 ust. 1 lit. c RODO w celu związanym z postępowaniem o udzielenie zamówienia publicznego pn.</w:t>
      </w:r>
      <w:r w:rsidRPr="00131384">
        <w:rPr>
          <w:rFonts w:ascii="Calibri" w:hAnsi="Calibri" w:cs="Calibri"/>
          <w:b/>
          <w:sz w:val="24"/>
          <w:szCs w:val="24"/>
        </w:rPr>
        <w:t xml:space="preserve"> „Odbiór, transport </w:t>
      </w:r>
      <w:r w:rsidRPr="00131384">
        <w:rPr>
          <w:rFonts w:ascii="Calibri" w:hAnsi="Calibri" w:cs="Calibri"/>
          <w:b/>
          <w:sz w:val="24"/>
          <w:szCs w:val="24"/>
        </w:rPr>
        <w:br/>
        <w:t>i zagospodarowanie odpa</w:t>
      </w:r>
      <w:r w:rsidR="00924BFB">
        <w:rPr>
          <w:rFonts w:ascii="Calibri" w:hAnsi="Calibri" w:cs="Calibri"/>
          <w:b/>
          <w:sz w:val="24"/>
          <w:szCs w:val="24"/>
        </w:rPr>
        <w:t>dów o kodzie 19 08 02</w:t>
      </w:r>
      <w:r w:rsidRPr="00131384">
        <w:rPr>
          <w:rFonts w:ascii="Calibri" w:hAnsi="Calibri" w:cs="Calibri"/>
          <w:b/>
          <w:sz w:val="24"/>
          <w:szCs w:val="24"/>
        </w:rPr>
        <w:t xml:space="preserve"> z Oczyszczalni Ścieków </w:t>
      </w:r>
      <w:r w:rsidRPr="00131384">
        <w:rPr>
          <w:rFonts w:ascii="Calibri" w:hAnsi="Calibri" w:cs="Calibri"/>
          <w:b/>
          <w:sz w:val="24"/>
          <w:szCs w:val="24"/>
        </w:rPr>
        <w:br/>
        <w:t>we Wschowie”</w:t>
      </w:r>
      <w:r w:rsidRPr="00131384">
        <w:rPr>
          <w:rFonts w:ascii="Calibri" w:eastAsia="Times New Roman" w:hAnsi="Calibri" w:cs="Calibri"/>
          <w:bCs/>
          <w:sz w:val="24"/>
          <w:szCs w:val="24"/>
          <w:lang w:eastAsia="pl-PL"/>
        </w:rPr>
        <w:t xml:space="preserve"> </w:t>
      </w:r>
      <w:r w:rsidRPr="00131384">
        <w:rPr>
          <w:rFonts w:ascii="Calibri" w:eastAsia="Times New Roman" w:hAnsi="Calibri" w:cs="Calibri"/>
          <w:b/>
          <w:bCs/>
          <w:sz w:val="24"/>
          <w:szCs w:val="24"/>
          <w:lang w:eastAsia="pl-PL"/>
        </w:rPr>
        <w:t>numer</w:t>
      </w:r>
      <w:r w:rsidR="00924BFB">
        <w:rPr>
          <w:rFonts w:ascii="Calibri" w:eastAsia="Times New Roman" w:hAnsi="Calibri" w:cs="Calibri"/>
          <w:b/>
          <w:sz w:val="24"/>
          <w:szCs w:val="24"/>
          <w:lang w:eastAsia="pl-PL"/>
        </w:rPr>
        <w:t xml:space="preserve"> ZPZO.05</w:t>
      </w:r>
      <w:r>
        <w:rPr>
          <w:rFonts w:ascii="Calibri" w:eastAsia="Times New Roman" w:hAnsi="Calibri" w:cs="Calibri"/>
          <w:b/>
          <w:sz w:val="24"/>
          <w:szCs w:val="24"/>
          <w:lang w:eastAsia="pl-PL"/>
        </w:rPr>
        <w:t>.2023</w:t>
      </w:r>
      <w:r w:rsidRPr="00131384">
        <w:rPr>
          <w:rFonts w:ascii="Calibri" w:eastAsia="Times New Roman" w:hAnsi="Calibri" w:cs="Calibri"/>
          <w:b/>
          <w:sz w:val="24"/>
          <w:szCs w:val="24"/>
          <w:lang w:eastAsia="pl-PL"/>
        </w:rPr>
        <w:t xml:space="preserve"> </w:t>
      </w:r>
      <w:r w:rsidRPr="00131384">
        <w:rPr>
          <w:rFonts w:ascii="Calibri" w:eastAsia="Times New Roman" w:hAnsi="Calibri" w:cs="Calibri"/>
          <w:bCs/>
          <w:sz w:val="24"/>
          <w:szCs w:val="24"/>
          <w:lang w:eastAsia="pl-PL"/>
        </w:rPr>
        <w:t>prowadzonym w trybie zapytania ofertowego;</w:t>
      </w:r>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 xml:space="preserve">odbiorcami Pani/Pana danych osobowych będą osoby lub podmioty, którym udostępniona zostanie dokumentacja postępowania; </w:t>
      </w:r>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bookmarkStart w:id="5" w:name="_GoBack"/>
      <w:bookmarkEnd w:id="5"/>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w odniesieniu do Pani/Pana danych osobowych decyzje nie będą podejmowane w sposób zautomatyzowany, stosowanie do art. 22 RODO;</w:t>
      </w:r>
    </w:p>
    <w:p w:rsidR="00C32E21" w:rsidRPr="00131384" w:rsidRDefault="00C32E21" w:rsidP="00C32E21">
      <w:pPr>
        <w:pStyle w:val="Akapitzlist"/>
        <w:numPr>
          <w:ilvl w:val="0"/>
          <w:numId w:val="18"/>
        </w:numPr>
        <w:spacing w:after="0"/>
        <w:ind w:left="284" w:hanging="284"/>
        <w:rPr>
          <w:rFonts w:ascii="Calibri" w:eastAsia="Times New Roman" w:hAnsi="Calibri" w:cs="Calibri"/>
          <w:bCs/>
          <w:sz w:val="24"/>
          <w:szCs w:val="24"/>
          <w:lang w:eastAsia="pl-PL"/>
        </w:rPr>
      </w:pPr>
      <w:r w:rsidRPr="00131384">
        <w:rPr>
          <w:rFonts w:ascii="Calibri" w:eastAsia="Times New Roman" w:hAnsi="Calibri" w:cs="Calibri"/>
          <w:bCs/>
          <w:sz w:val="24"/>
          <w:szCs w:val="24"/>
          <w:lang w:eastAsia="pl-PL"/>
        </w:rPr>
        <w:t>posiada Pani/Pan:</w:t>
      </w:r>
    </w:p>
    <w:p w:rsidR="00C32E21" w:rsidRPr="00131384" w:rsidRDefault="00C32E21" w:rsidP="00C32E21">
      <w:pPr>
        <w:pStyle w:val="Akapitzlist"/>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1)</w:t>
      </w:r>
      <w:r w:rsidRPr="00131384">
        <w:rPr>
          <w:rFonts w:ascii="Calibri" w:eastAsia="Times New Roman" w:hAnsi="Calibri" w:cs="Calibri"/>
          <w:sz w:val="24"/>
          <w:szCs w:val="24"/>
        </w:rPr>
        <w:tab/>
        <w:t>na podstawie art. 15 RODO prawo dostępu do danych osobowych Pani/Pana dotyczących*;</w:t>
      </w:r>
    </w:p>
    <w:p w:rsidR="00C32E21" w:rsidRPr="00131384" w:rsidRDefault="00C32E21" w:rsidP="00C32E21">
      <w:pPr>
        <w:pStyle w:val="Akapitzlist"/>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2)</w:t>
      </w:r>
      <w:r w:rsidRPr="00131384">
        <w:rPr>
          <w:rFonts w:ascii="Calibri" w:eastAsia="Times New Roman" w:hAnsi="Calibri" w:cs="Calibri"/>
          <w:sz w:val="24"/>
          <w:szCs w:val="24"/>
        </w:rPr>
        <w:tab/>
        <w:t>na podstawie art. 16 RODO prawo do sprostowania Pani/Pana danych osobowych**;</w:t>
      </w:r>
    </w:p>
    <w:p w:rsidR="00C32E21" w:rsidRPr="00131384" w:rsidRDefault="00C32E21" w:rsidP="00C32E21">
      <w:pPr>
        <w:pStyle w:val="Akapitzlist"/>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3)</w:t>
      </w:r>
      <w:r w:rsidRPr="00131384">
        <w:rPr>
          <w:rFonts w:ascii="Calibri" w:eastAsia="Times New Roman" w:hAnsi="Calibri" w:cs="Calibri"/>
          <w:sz w:val="24"/>
          <w:szCs w:val="24"/>
        </w:rPr>
        <w:tab/>
        <w:t xml:space="preserve">na podstawie art. 18 RODO prawo żądania od administratora ograniczenia przetwarzania danych osobowych z zastrzeżeniem przypadków, o których mowa w art. 18 ust. 2 RODO </w:t>
      </w:r>
      <w:r w:rsidRPr="00131384">
        <w:rPr>
          <w:rFonts w:ascii="Calibri" w:eastAsia="Times New Roman" w:hAnsi="Calibri" w:cs="Calibri"/>
          <w:b/>
          <w:bCs/>
          <w:sz w:val="24"/>
          <w:szCs w:val="24"/>
        </w:rPr>
        <w:t xml:space="preserve">***; </w:t>
      </w:r>
      <w:r w:rsidRPr="00131384">
        <w:rPr>
          <w:rFonts w:ascii="Calibri" w:eastAsia="Times New Roman" w:hAnsi="Calibri" w:cs="Calibri"/>
          <w:sz w:val="24"/>
          <w:szCs w:val="24"/>
        </w:rPr>
        <w:t xml:space="preserve"> </w:t>
      </w:r>
    </w:p>
    <w:p w:rsidR="00C32E21" w:rsidRPr="00131384" w:rsidRDefault="00C32E21" w:rsidP="00C32E21">
      <w:pPr>
        <w:pStyle w:val="Akapitzlist"/>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4)</w:t>
      </w:r>
      <w:r w:rsidRPr="00131384">
        <w:rPr>
          <w:rFonts w:ascii="Calibri" w:eastAsia="Times New Roman" w:hAnsi="Calibri" w:cs="Calibri"/>
          <w:sz w:val="24"/>
          <w:szCs w:val="24"/>
        </w:rPr>
        <w:tab/>
        <w:t>prawo do wniesienia skargi do Prezesa Urzędu Ochrony Danych Osobowych, gdy uzna Pani/Pan, że przetwarzanie danych osobowych Pani/Pana dotyczących narusza przepisy RODO;</w:t>
      </w:r>
    </w:p>
    <w:p w:rsidR="00C32E21" w:rsidRPr="00131384" w:rsidRDefault="00C32E21" w:rsidP="00C32E21">
      <w:pPr>
        <w:pStyle w:val="Akapitzlist"/>
        <w:numPr>
          <w:ilvl w:val="0"/>
          <w:numId w:val="18"/>
        </w:numPr>
        <w:spacing w:after="0"/>
        <w:ind w:left="284" w:hanging="284"/>
        <w:rPr>
          <w:rFonts w:ascii="Calibri" w:eastAsia="Times New Roman" w:hAnsi="Calibri" w:cs="Calibri"/>
          <w:sz w:val="24"/>
          <w:szCs w:val="24"/>
        </w:rPr>
      </w:pPr>
      <w:r w:rsidRPr="00131384">
        <w:rPr>
          <w:rFonts w:ascii="Calibri" w:eastAsia="Times New Roman" w:hAnsi="Calibri" w:cs="Calibri"/>
          <w:sz w:val="24"/>
          <w:szCs w:val="24"/>
        </w:rPr>
        <w:t>nie przysługuje Pani/Panu:</w:t>
      </w:r>
    </w:p>
    <w:p w:rsidR="00C32E21" w:rsidRPr="00131384" w:rsidRDefault="00C32E21" w:rsidP="00C32E21">
      <w:pPr>
        <w:pStyle w:val="Akapitzlist"/>
        <w:numPr>
          <w:ilvl w:val="1"/>
          <w:numId w:val="6"/>
        </w:numPr>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w związku z art. 17 ust. 3 lit. b, d lub e RODO prawo do usunięcia danych osobowych;</w:t>
      </w:r>
    </w:p>
    <w:p w:rsidR="00C32E21" w:rsidRPr="00131384" w:rsidRDefault="00C32E21" w:rsidP="00C32E21">
      <w:pPr>
        <w:pStyle w:val="Akapitzlist"/>
        <w:numPr>
          <w:ilvl w:val="1"/>
          <w:numId w:val="6"/>
        </w:numPr>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prawo do przenoszenia danych osobowych, o którym mowa w art. 20 RODO;</w:t>
      </w:r>
    </w:p>
    <w:p w:rsidR="00C32E21" w:rsidRPr="00131384" w:rsidRDefault="00C32E21" w:rsidP="00C32E21">
      <w:pPr>
        <w:pStyle w:val="Akapitzlist"/>
        <w:numPr>
          <w:ilvl w:val="1"/>
          <w:numId w:val="6"/>
        </w:numPr>
        <w:spacing w:after="0"/>
        <w:ind w:left="567" w:hanging="283"/>
        <w:rPr>
          <w:rFonts w:ascii="Calibri" w:eastAsia="Times New Roman" w:hAnsi="Calibri" w:cs="Calibri"/>
          <w:sz w:val="24"/>
          <w:szCs w:val="24"/>
        </w:rPr>
      </w:pPr>
      <w:r w:rsidRPr="00131384">
        <w:rPr>
          <w:rFonts w:ascii="Calibri" w:eastAsia="Times New Roman" w:hAnsi="Calibri" w:cs="Calibri"/>
          <w:sz w:val="24"/>
          <w:szCs w:val="24"/>
        </w:rPr>
        <w:t>na podstawie art. 21 RODO prawo sprzeciwu, wobec przetwarzania danych osobowych, gdyż podstawą prawną przetwarzania Pani/Pana danych osobowych jest art. 6 ust. 1 lit. c RODO.</w:t>
      </w:r>
    </w:p>
    <w:p w:rsidR="00C32E21" w:rsidRPr="00131384" w:rsidRDefault="00C32E21" w:rsidP="00C32E21">
      <w:pPr>
        <w:spacing w:after="0"/>
        <w:ind w:left="360"/>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ind w:left="720"/>
        <w:rPr>
          <w:rFonts w:ascii="Calibri" w:eastAsia="Times New Roman" w:hAnsi="Calibri" w:cs="Calibri"/>
          <w:sz w:val="24"/>
          <w:szCs w:val="24"/>
        </w:rPr>
      </w:pPr>
      <w:r w:rsidRPr="00131384">
        <w:rPr>
          <w:rFonts w:ascii="Calibri" w:eastAsia="Calibri" w:hAnsi="Calibri" w:cs="Calibri"/>
          <w:noProof/>
          <w:sz w:val="24"/>
          <w:szCs w:val="24"/>
          <w:lang w:eastAsia="pl-PL"/>
        </w:rPr>
        <w:drawing>
          <wp:anchor distT="0" distB="0" distL="114300" distR="114300" simplePos="0" relativeHeight="251660288" behindDoc="1" locked="0" layoutInCell="0" allowOverlap="1" wp14:anchorId="2D2900D7" wp14:editId="19120463">
            <wp:simplePos x="0" y="0"/>
            <wp:positionH relativeFrom="column">
              <wp:posOffset>-56515</wp:posOffset>
            </wp:positionH>
            <wp:positionV relativeFrom="paragraph">
              <wp:posOffset>95885</wp:posOffset>
            </wp:positionV>
            <wp:extent cx="6226810" cy="396240"/>
            <wp:effectExtent l="0" t="0" r="254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681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E21" w:rsidRPr="00131384" w:rsidRDefault="00C32E21" w:rsidP="00C32E21">
      <w:pPr>
        <w:widowControl w:val="0"/>
        <w:autoSpaceDE w:val="0"/>
        <w:autoSpaceDN w:val="0"/>
        <w:adjustRightInd w:val="0"/>
        <w:spacing w:after="0"/>
        <w:jc w:val="center"/>
        <w:rPr>
          <w:rFonts w:ascii="Calibri" w:eastAsia="Times New Roman" w:hAnsi="Calibri" w:cs="Calibri"/>
          <w:sz w:val="24"/>
          <w:szCs w:val="24"/>
        </w:rPr>
      </w:pPr>
      <w:r w:rsidRPr="00131384">
        <w:rPr>
          <w:rFonts w:ascii="Calibri" w:eastAsia="Times New Roman" w:hAnsi="Calibri" w:cs="Calibri"/>
          <w:b/>
          <w:bCs/>
          <w:sz w:val="24"/>
          <w:szCs w:val="24"/>
        </w:rPr>
        <w:t>XVIII. ZAŁĄCZNIKI</w:t>
      </w:r>
    </w:p>
    <w:p w:rsidR="00C32E21" w:rsidRPr="00131384" w:rsidRDefault="00C32E21" w:rsidP="00C32E21">
      <w:pPr>
        <w:widowControl w:val="0"/>
        <w:autoSpaceDE w:val="0"/>
        <w:autoSpaceDN w:val="0"/>
        <w:adjustRightInd w:val="0"/>
        <w:spacing w:after="0"/>
        <w:rPr>
          <w:rFonts w:ascii="Calibri" w:eastAsia="Times New Roman" w:hAnsi="Calibri" w:cs="Calibri"/>
          <w:sz w:val="24"/>
          <w:szCs w:val="24"/>
        </w:rPr>
      </w:pPr>
    </w:p>
    <w:p w:rsidR="00C32E21" w:rsidRPr="00131384" w:rsidRDefault="00C32E21" w:rsidP="00C32E21">
      <w:pPr>
        <w:widowControl w:val="0"/>
        <w:autoSpaceDE w:val="0"/>
        <w:autoSpaceDN w:val="0"/>
        <w:adjustRightInd w:val="0"/>
        <w:spacing w:after="0"/>
        <w:ind w:left="40"/>
        <w:rPr>
          <w:rFonts w:ascii="Calibri" w:eastAsia="Times New Roman" w:hAnsi="Calibri" w:cs="Calibri"/>
          <w:sz w:val="24"/>
          <w:szCs w:val="24"/>
        </w:rPr>
      </w:pPr>
      <w:r w:rsidRPr="00131384">
        <w:rPr>
          <w:rFonts w:ascii="Calibri" w:eastAsia="Times New Roman" w:hAnsi="Calibri" w:cs="Calibri"/>
          <w:sz w:val="24"/>
          <w:szCs w:val="24"/>
        </w:rPr>
        <w:t>Załączniki składające się na integralną cześć specyfikacji:</w:t>
      </w:r>
    </w:p>
    <w:p w:rsidR="00C32E21" w:rsidRPr="006E4AB2" w:rsidRDefault="00C32E21" w:rsidP="00C32E21">
      <w:pPr>
        <w:widowControl w:val="0"/>
        <w:numPr>
          <w:ilvl w:val="0"/>
          <w:numId w:val="14"/>
        </w:numPr>
        <w:tabs>
          <w:tab w:val="num" w:pos="400"/>
        </w:tabs>
        <w:overflowPunct w:val="0"/>
        <w:autoSpaceDE w:val="0"/>
        <w:autoSpaceDN w:val="0"/>
        <w:adjustRightInd w:val="0"/>
        <w:spacing w:after="0"/>
        <w:ind w:left="400" w:hanging="367"/>
        <w:rPr>
          <w:rFonts w:ascii="Calibri" w:eastAsia="Times New Roman" w:hAnsi="Calibri" w:cs="Calibri"/>
          <w:b/>
          <w:bCs/>
          <w:sz w:val="24"/>
          <w:szCs w:val="24"/>
        </w:rPr>
      </w:pPr>
      <w:r w:rsidRPr="00131384">
        <w:rPr>
          <w:rFonts w:ascii="Calibri" w:eastAsia="Times New Roman" w:hAnsi="Calibri" w:cs="Calibri"/>
          <w:sz w:val="24"/>
          <w:szCs w:val="24"/>
        </w:rPr>
        <w:t>Załą</w:t>
      </w:r>
      <w:r>
        <w:rPr>
          <w:rFonts w:ascii="Calibri" w:eastAsia="Times New Roman" w:hAnsi="Calibri" w:cs="Calibri"/>
          <w:sz w:val="24"/>
          <w:szCs w:val="24"/>
        </w:rPr>
        <w:t xml:space="preserve">cznik nr 1 – </w:t>
      </w:r>
      <w:r w:rsidRPr="006E4AB2">
        <w:rPr>
          <w:rFonts w:ascii="Calibri" w:eastAsia="Times New Roman" w:hAnsi="Calibri" w:cs="Calibri"/>
          <w:sz w:val="24"/>
          <w:szCs w:val="24"/>
        </w:rPr>
        <w:t xml:space="preserve">oświadczenie o spełn. waruków  udz. w post. i braku podst. wykl. </w:t>
      </w:r>
    </w:p>
    <w:p w:rsidR="00C32E21" w:rsidRPr="0031500A" w:rsidRDefault="00C32E21" w:rsidP="00C32E21">
      <w:pPr>
        <w:widowControl w:val="0"/>
        <w:numPr>
          <w:ilvl w:val="0"/>
          <w:numId w:val="14"/>
        </w:numPr>
        <w:tabs>
          <w:tab w:val="num" w:pos="400"/>
        </w:tabs>
        <w:overflowPunct w:val="0"/>
        <w:autoSpaceDE w:val="0"/>
        <w:autoSpaceDN w:val="0"/>
        <w:adjustRightInd w:val="0"/>
        <w:spacing w:after="0"/>
        <w:ind w:left="400" w:hanging="367"/>
        <w:rPr>
          <w:rFonts w:ascii="Calibri" w:eastAsia="Times New Roman" w:hAnsi="Calibri" w:cs="Calibri"/>
          <w:sz w:val="24"/>
          <w:szCs w:val="24"/>
        </w:rPr>
      </w:pPr>
      <w:r>
        <w:rPr>
          <w:rFonts w:ascii="Calibri" w:eastAsia="Times New Roman" w:hAnsi="Calibri" w:cs="Calibri"/>
          <w:sz w:val="24"/>
          <w:szCs w:val="24"/>
        </w:rPr>
        <w:t>Załącznik nr 2</w:t>
      </w:r>
      <w:r w:rsidRPr="00131384">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31500A">
        <w:rPr>
          <w:rFonts w:ascii="Calibri" w:eastAsia="Times New Roman" w:hAnsi="Calibri" w:cs="Calibri"/>
          <w:sz w:val="24"/>
          <w:szCs w:val="24"/>
        </w:rPr>
        <w:t>projekt umowy</w:t>
      </w:r>
      <w:r w:rsidRPr="0031500A">
        <w:rPr>
          <w:rFonts w:ascii="Calibri" w:eastAsia="Times New Roman" w:hAnsi="Calibri" w:cs="Calibri"/>
          <w:bCs/>
          <w:sz w:val="24"/>
          <w:szCs w:val="24"/>
        </w:rPr>
        <w:t xml:space="preserve"> </w:t>
      </w:r>
      <w:bookmarkStart w:id="6" w:name="page29"/>
      <w:bookmarkEnd w:id="6"/>
    </w:p>
    <w:p w:rsidR="00C32E21" w:rsidRPr="00131384" w:rsidRDefault="00C32E21" w:rsidP="00C32E21">
      <w:pPr>
        <w:rPr>
          <w:rFonts w:ascii="Calibri" w:hAnsi="Calibri" w:cs="Calibri"/>
          <w:sz w:val="24"/>
          <w:szCs w:val="24"/>
        </w:rPr>
      </w:pPr>
    </w:p>
    <w:p w:rsidR="00C32E21" w:rsidRDefault="00C32E21" w:rsidP="00C32E21">
      <w:pPr>
        <w:rPr>
          <w:rFonts w:ascii="Calibri" w:hAnsi="Calibri" w:cs="Calibri"/>
          <w:sz w:val="20"/>
          <w:szCs w:val="24"/>
        </w:rPr>
      </w:pPr>
    </w:p>
    <w:p w:rsidR="00C32E21" w:rsidRDefault="00C32E21" w:rsidP="00C32E21">
      <w:pPr>
        <w:rPr>
          <w:rFonts w:ascii="Calibri" w:hAnsi="Calibri" w:cs="Calibri"/>
          <w:sz w:val="20"/>
          <w:szCs w:val="24"/>
        </w:rPr>
      </w:pPr>
    </w:p>
    <w:p w:rsidR="00C32E21" w:rsidRPr="006E4AB2" w:rsidRDefault="00C32E21" w:rsidP="00C32E21">
      <w:pPr>
        <w:rPr>
          <w:rFonts w:ascii="Calibri" w:hAnsi="Calibri" w:cs="Calibri"/>
          <w:sz w:val="20"/>
          <w:szCs w:val="24"/>
        </w:rPr>
      </w:pPr>
    </w:p>
    <w:p w:rsidR="00C32E21" w:rsidRPr="006E4AB2" w:rsidRDefault="00C32E21" w:rsidP="00C32E21">
      <w:pPr>
        <w:spacing w:after="0"/>
        <w:ind w:left="360"/>
        <w:rPr>
          <w:rFonts w:ascii="Calibri" w:eastAsia="Times New Roman" w:hAnsi="Calibri" w:cs="Calibri"/>
          <w:sz w:val="20"/>
          <w:szCs w:val="24"/>
        </w:rPr>
      </w:pPr>
    </w:p>
    <w:p w:rsidR="00C32E21" w:rsidRPr="006E4AB2" w:rsidRDefault="00C32E21" w:rsidP="00C32E21">
      <w:pPr>
        <w:spacing w:after="0"/>
        <w:rPr>
          <w:rFonts w:ascii="Calibri" w:eastAsia="Times New Roman" w:hAnsi="Calibri" w:cs="Calibri"/>
          <w:sz w:val="20"/>
          <w:szCs w:val="24"/>
        </w:rPr>
      </w:pPr>
      <w:r w:rsidRPr="006E4AB2">
        <w:rPr>
          <w:rFonts w:ascii="Calibri" w:eastAsia="Times New Roman" w:hAnsi="Calibri" w:cs="Calibri"/>
          <w:sz w:val="20"/>
          <w:szCs w:val="24"/>
        </w:rPr>
        <w:t>______________________</w:t>
      </w:r>
    </w:p>
    <w:p w:rsidR="00C32E21" w:rsidRPr="006E4AB2" w:rsidRDefault="00C32E21" w:rsidP="00C32E21">
      <w:pPr>
        <w:pStyle w:val="Akapitzlist"/>
        <w:spacing w:after="0"/>
        <w:ind w:left="284" w:hanging="284"/>
        <w:rPr>
          <w:rFonts w:ascii="Calibri" w:eastAsia="Times New Roman" w:hAnsi="Calibri" w:cs="Calibri"/>
          <w:sz w:val="20"/>
          <w:szCs w:val="24"/>
        </w:rPr>
      </w:pPr>
      <w:r w:rsidRPr="006E4AB2">
        <w:rPr>
          <w:rFonts w:ascii="Calibri" w:eastAsia="Times New Roman" w:hAnsi="Calibri" w:cs="Calibri"/>
          <w:sz w:val="20"/>
          <w:szCs w:val="24"/>
        </w:rPr>
        <w:t xml:space="preserve">* Wyjaśnienie: gdy wykonanie obowiązku realizacji prawa dostępu przysługującemu osobom, których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32E21" w:rsidRPr="006E4AB2" w:rsidRDefault="00C32E21" w:rsidP="00C32E21">
      <w:pPr>
        <w:pStyle w:val="Akapitzlist"/>
        <w:spacing w:after="0"/>
        <w:ind w:left="284" w:hanging="284"/>
        <w:rPr>
          <w:rFonts w:ascii="Calibri" w:eastAsia="Times New Roman" w:hAnsi="Calibri" w:cs="Calibri"/>
          <w:sz w:val="20"/>
          <w:szCs w:val="24"/>
        </w:rPr>
      </w:pPr>
      <w:r w:rsidRPr="006E4AB2">
        <w:rPr>
          <w:rFonts w:ascii="Calibri" w:eastAsia="Times New Roman" w:hAnsi="Calibri" w:cs="Calibri"/>
          <w:sz w:val="20"/>
          <w:szCs w:val="24"/>
        </w:rPr>
        <w:t xml:space="preserve">** Wyjaśnienie: skorzystanie z prawa do sprostowania nie może skutkować zmianą wyniku postępowania </w:t>
      </w:r>
      <w:r w:rsidRPr="006E4AB2">
        <w:rPr>
          <w:rFonts w:ascii="Calibri" w:eastAsia="Times New Roman" w:hAnsi="Calibri" w:cs="Calibri"/>
          <w:sz w:val="20"/>
          <w:szCs w:val="24"/>
        </w:rPr>
        <w:br/>
        <w:t>o udzielenie zamówienia publicznego ani zmianą postanowień umowy w zakresie niezgodnym z ustawą Pzp oraz nie może naruszać integralności protokołu oraz jego załączników.</w:t>
      </w:r>
    </w:p>
    <w:p w:rsidR="00C32E21" w:rsidRPr="006E4AB2" w:rsidRDefault="00C32E21" w:rsidP="00C32E21">
      <w:pPr>
        <w:widowControl w:val="0"/>
        <w:autoSpaceDE w:val="0"/>
        <w:autoSpaceDN w:val="0"/>
        <w:adjustRightInd w:val="0"/>
        <w:spacing w:after="0"/>
        <w:ind w:left="284" w:hanging="284"/>
        <w:rPr>
          <w:rFonts w:ascii="Calibri" w:eastAsia="Times New Roman" w:hAnsi="Calibri" w:cs="Calibri"/>
          <w:sz w:val="20"/>
          <w:szCs w:val="24"/>
        </w:rPr>
      </w:pPr>
      <w:r w:rsidRPr="006E4AB2">
        <w:rPr>
          <w:rFonts w:ascii="Calibri" w:eastAsia="Times New Roman" w:hAnsi="Calibri" w:cs="Calibri"/>
          <w:sz w:val="20"/>
          <w:szCs w:val="24"/>
        </w:rPr>
        <w:t xml:space="preserve">*** Wyjaśnienie: prawo do ograniczenia przetwarzania nie ma zastosowania w odniesieniu do przechowywania, </w:t>
      </w:r>
      <w:r w:rsidRPr="006E4AB2">
        <w:rPr>
          <w:rFonts w:ascii="Calibri" w:eastAsia="Times New Roman" w:hAnsi="Calibri" w:cs="Calibri"/>
          <w:sz w:val="20"/>
          <w:szCs w:val="24"/>
        </w:rPr>
        <w:br/>
        <w:t>w celu zapewnienia korzystania ze środków ochrony prawnej lub w celu ochrony praw innej osoby fizycznej lub prawnej, lub z uwagi na ważne względy interesu publicznego Unii Europejskiej lub państwa członkowskiego.</w:t>
      </w:r>
    </w:p>
    <w:p w:rsidR="00C32E21" w:rsidRPr="00131384" w:rsidRDefault="00C32E21" w:rsidP="00C32E21">
      <w:pPr>
        <w:spacing w:after="0"/>
        <w:rPr>
          <w:rFonts w:ascii="Calibri" w:eastAsia="Calibri" w:hAnsi="Calibri" w:cs="Calibri"/>
          <w:bCs/>
          <w:sz w:val="24"/>
          <w:szCs w:val="24"/>
          <w:lang w:eastAsia="pl-PL"/>
        </w:rPr>
      </w:pPr>
    </w:p>
    <w:p w:rsidR="00C32E21" w:rsidRDefault="00C32E21" w:rsidP="00C32E21"/>
    <w:p w:rsidR="00D55030" w:rsidRDefault="009867F7"/>
    <w:sectPr w:rsidR="00D55030" w:rsidSect="00E356E2">
      <w:headerReference w:type="default" r:id="rId17"/>
      <w:footerReference w:type="default" r:id="rId18"/>
      <w:pgSz w:w="11906" w:h="16838"/>
      <w:pgMar w:top="567" w:right="1416" w:bottom="1135" w:left="1134" w:header="284" w:footer="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F7" w:rsidRDefault="009867F7" w:rsidP="0062401A">
      <w:pPr>
        <w:spacing w:after="0" w:line="240" w:lineRule="auto"/>
      </w:pPr>
      <w:r>
        <w:separator/>
      </w:r>
    </w:p>
  </w:endnote>
  <w:endnote w:type="continuationSeparator" w:id="0">
    <w:p w:rsidR="009867F7" w:rsidRDefault="009867F7" w:rsidP="0062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5127400"/>
      <w:docPartObj>
        <w:docPartGallery w:val="Page Numbers (Bottom of Page)"/>
        <w:docPartUnique/>
      </w:docPartObj>
    </w:sdtPr>
    <w:sdtContent>
      <w:sdt>
        <w:sdtPr>
          <w:rPr>
            <w:sz w:val="20"/>
          </w:rPr>
          <w:id w:val="98381352"/>
          <w:docPartObj>
            <w:docPartGallery w:val="Page Numbers (Top of Page)"/>
            <w:docPartUnique/>
          </w:docPartObj>
        </w:sdtPr>
        <w:sdtContent>
          <w:p w:rsidR="00924BFB" w:rsidRPr="00924BFB" w:rsidRDefault="00924BFB" w:rsidP="00924BFB">
            <w:pPr>
              <w:pStyle w:val="Stopka"/>
              <w:jc w:val="right"/>
              <w:rPr>
                <w:sz w:val="20"/>
              </w:rPr>
            </w:pPr>
            <w:r w:rsidRPr="00924BFB">
              <w:rPr>
                <w:sz w:val="20"/>
              </w:rPr>
              <w:t xml:space="preserve">Strona </w:t>
            </w:r>
            <w:r w:rsidRPr="00924BFB">
              <w:rPr>
                <w:b/>
                <w:bCs/>
                <w:szCs w:val="24"/>
              </w:rPr>
              <w:fldChar w:fldCharType="begin"/>
            </w:r>
            <w:r w:rsidRPr="00924BFB">
              <w:rPr>
                <w:b/>
                <w:bCs/>
                <w:sz w:val="20"/>
              </w:rPr>
              <w:instrText>PAGE</w:instrText>
            </w:r>
            <w:r w:rsidRPr="00924BFB">
              <w:rPr>
                <w:b/>
                <w:bCs/>
                <w:szCs w:val="24"/>
              </w:rPr>
              <w:fldChar w:fldCharType="separate"/>
            </w:r>
            <w:r>
              <w:rPr>
                <w:b/>
                <w:bCs/>
                <w:noProof/>
                <w:sz w:val="20"/>
              </w:rPr>
              <w:t>12</w:t>
            </w:r>
            <w:r w:rsidRPr="00924BFB">
              <w:rPr>
                <w:b/>
                <w:bCs/>
                <w:szCs w:val="24"/>
              </w:rPr>
              <w:fldChar w:fldCharType="end"/>
            </w:r>
            <w:r w:rsidRPr="00924BFB">
              <w:rPr>
                <w:sz w:val="20"/>
              </w:rPr>
              <w:t xml:space="preserve"> z </w:t>
            </w:r>
            <w:r w:rsidRPr="00924BFB">
              <w:rPr>
                <w:b/>
                <w:bCs/>
                <w:szCs w:val="24"/>
              </w:rPr>
              <w:fldChar w:fldCharType="begin"/>
            </w:r>
            <w:r w:rsidRPr="00924BFB">
              <w:rPr>
                <w:b/>
                <w:bCs/>
                <w:sz w:val="20"/>
              </w:rPr>
              <w:instrText>NUMPAGES</w:instrText>
            </w:r>
            <w:r w:rsidRPr="00924BFB">
              <w:rPr>
                <w:b/>
                <w:bCs/>
                <w:szCs w:val="24"/>
              </w:rPr>
              <w:fldChar w:fldCharType="separate"/>
            </w:r>
            <w:r>
              <w:rPr>
                <w:b/>
                <w:bCs/>
                <w:noProof/>
                <w:sz w:val="20"/>
              </w:rPr>
              <w:t>13</w:t>
            </w:r>
            <w:r w:rsidRPr="00924BFB">
              <w:rPr>
                <w:b/>
                <w:bCs/>
                <w:szCs w:val="24"/>
              </w:rPr>
              <w:fldChar w:fldCharType="end"/>
            </w:r>
          </w:p>
        </w:sdtContent>
      </w:sdt>
    </w:sdtContent>
  </w:sdt>
  <w:p w:rsidR="00F12BF2" w:rsidRDefault="009867F7" w:rsidP="001C202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F7" w:rsidRDefault="009867F7" w:rsidP="0062401A">
      <w:pPr>
        <w:spacing w:after="0" w:line="240" w:lineRule="auto"/>
      </w:pPr>
      <w:r>
        <w:separator/>
      </w:r>
    </w:p>
  </w:footnote>
  <w:footnote w:type="continuationSeparator" w:id="0">
    <w:p w:rsidR="009867F7" w:rsidRDefault="009867F7" w:rsidP="00624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F9" w:rsidRPr="005E429B" w:rsidRDefault="009867F7" w:rsidP="00BC58F9">
    <w:pPr>
      <w:spacing w:after="0"/>
      <w:rPr>
        <w:rFonts w:ascii="Calibri" w:eastAsia="Calibri" w:hAnsi="Calibri" w:cs="Calibri"/>
        <w:b/>
        <w:sz w:val="18"/>
        <w:szCs w:val="18"/>
        <w:lang w:eastAsia="pl-PL"/>
      </w:rPr>
    </w:pPr>
    <w:r w:rsidRPr="005E429B">
      <w:rPr>
        <w:rFonts w:ascii="Calibri" w:hAnsi="Calibri" w:cs="Calibri"/>
        <w:b/>
        <w:sz w:val="18"/>
        <w:szCs w:val="18"/>
        <w:lang w:eastAsia="pl-PL"/>
      </w:rPr>
      <w:t>„Odbiór, transport i zagospodarowa</w:t>
    </w:r>
    <w:r w:rsidR="0062401A">
      <w:rPr>
        <w:rFonts w:ascii="Calibri" w:hAnsi="Calibri" w:cs="Calibri"/>
        <w:b/>
        <w:sz w:val="18"/>
        <w:szCs w:val="18"/>
        <w:lang w:eastAsia="pl-PL"/>
      </w:rPr>
      <w:t>nie odpadów o kodzie 19 08 02</w:t>
    </w:r>
    <w:r w:rsidRPr="005E429B">
      <w:rPr>
        <w:rFonts w:ascii="Calibri" w:hAnsi="Calibri" w:cs="Calibri"/>
        <w:b/>
        <w:sz w:val="18"/>
        <w:szCs w:val="18"/>
        <w:lang w:eastAsia="pl-PL"/>
      </w:rPr>
      <w:t xml:space="preserve"> z Oczyszczalni Ścieków we Wschowie</w:t>
    </w:r>
    <w:r w:rsidRPr="005E429B">
      <w:rPr>
        <w:rFonts w:ascii="Calibri" w:eastAsia="Calibri" w:hAnsi="Calibri" w:cs="Calibri"/>
        <w:b/>
        <w:sz w:val="18"/>
        <w:szCs w:val="18"/>
        <w:lang w:eastAsia="pl-PL"/>
      </w:rPr>
      <w:t>”</w:t>
    </w:r>
  </w:p>
  <w:p w:rsidR="00004888" w:rsidRPr="00BC58F9" w:rsidRDefault="0062401A" w:rsidP="004D4044">
    <w:pPr>
      <w:tabs>
        <w:tab w:val="left" w:pos="1666"/>
      </w:tabs>
      <w:spacing w:after="0"/>
      <w:rPr>
        <w:rFonts w:ascii="Calibri" w:eastAsia="Calibri" w:hAnsi="Calibri" w:cs="Calibri"/>
        <w:b/>
        <w:sz w:val="18"/>
        <w:szCs w:val="18"/>
        <w:lang w:eastAsia="pl-PL"/>
      </w:rPr>
    </w:pPr>
    <w:r>
      <w:rPr>
        <w:rFonts w:ascii="Calibri" w:eastAsia="Calibri" w:hAnsi="Calibri" w:cs="Calibri"/>
        <w:b/>
        <w:bCs/>
        <w:color w:val="FF0000"/>
        <w:sz w:val="18"/>
        <w:szCs w:val="18"/>
        <w:lang w:eastAsia="pl-PL"/>
      </w:rPr>
      <w:t>ZPZO.05</w:t>
    </w:r>
    <w:r w:rsidR="009867F7">
      <w:rPr>
        <w:rFonts w:ascii="Calibri" w:eastAsia="Calibri" w:hAnsi="Calibri" w:cs="Calibri"/>
        <w:b/>
        <w:bCs/>
        <w:color w:val="FF0000"/>
        <w:sz w:val="18"/>
        <w:szCs w:val="18"/>
        <w:lang w:eastAsia="pl-PL"/>
      </w:rPr>
      <w:t>.2023</w:t>
    </w:r>
    <w:r w:rsidR="009867F7">
      <w:rPr>
        <w:rFonts w:ascii="Calibri" w:eastAsia="Calibri" w:hAnsi="Calibri" w:cs="Calibri"/>
        <w:b/>
        <w:bCs/>
        <w:color w:val="FF0000"/>
        <w:sz w:val="18"/>
        <w:szCs w:val="18"/>
        <w:lang w:eastAsia="pl-PL"/>
      </w:rPr>
      <w:tab/>
    </w:r>
  </w:p>
  <w:p w:rsidR="00B52E82" w:rsidRPr="00BA1656" w:rsidRDefault="009867F7" w:rsidP="00B52E82">
    <w:pPr>
      <w:spacing w:after="0" w:line="240" w:lineRule="auto"/>
      <w:jc w:val="both"/>
      <w:rPr>
        <w:rFonts w:eastAsia="Calibri" w:cs="Times New Roman"/>
        <w:b/>
        <w:bCs/>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E340BBAC"/>
    <w:lvl w:ilvl="0" w:tplc="D56E638A">
      <w:start w:val="4"/>
      <w:numFmt w:val="decimal"/>
      <w:lvlText w:val="%1."/>
      <w:lvlJc w:val="left"/>
      <w:pPr>
        <w:tabs>
          <w:tab w:val="num" w:pos="720"/>
        </w:tabs>
        <w:ind w:left="720" w:hanging="360"/>
      </w:pPr>
      <w:rPr>
        <w:b/>
        <w:bCs/>
      </w:rPr>
    </w:lvl>
    <w:lvl w:ilvl="1" w:tplc="54A0E412">
      <w:start w:val="1"/>
      <w:numFmt w:val="decimal"/>
      <w:lvlText w:val="%2)"/>
      <w:lvlJc w:val="left"/>
      <w:pPr>
        <w:tabs>
          <w:tab w:val="num" w:pos="928"/>
        </w:tabs>
        <w:ind w:left="928" w:hanging="360"/>
      </w:pPr>
      <w:rPr>
        <w:rFonts w:asciiTheme="minorHAnsi" w:eastAsia="Times New Roman" w:hAnsiTheme="minorHAnsi" w:cstheme="minorHAnsi" w:hint="default"/>
        <w:b w:val="0"/>
        <w:bCs/>
      </w:rPr>
    </w:lvl>
    <w:lvl w:ilvl="2" w:tplc="00004DF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E1"/>
    <w:multiLevelType w:val="hybridMultilevel"/>
    <w:tmpl w:val="47D4DFF4"/>
    <w:lvl w:ilvl="0" w:tplc="514642DC">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00073D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CD0"/>
    <w:multiLevelType w:val="hybridMultilevel"/>
    <w:tmpl w:val="87544464"/>
    <w:lvl w:ilvl="0" w:tplc="2FD0BBF2">
      <w:start w:val="1"/>
      <w:numFmt w:val="decimal"/>
      <w:lvlText w:val="%1."/>
      <w:lvlJc w:val="left"/>
      <w:pPr>
        <w:tabs>
          <w:tab w:val="num" w:pos="720"/>
        </w:tabs>
        <w:ind w:left="720" w:hanging="360"/>
      </w:pPr>
      <w:rPr>
        <w:b w:val="0"/>
      </w:rPr>
    </w:lvl>
    <w:lvl w:ilvl="1" w:tplc="00004230">
      <w:start w:val="1"/>
      <w:numFmt w:val="bullet"/>
      <w:lvlText w:val="-"/>
      <w:lvlJc w:val="left"/>
      <w:pPr>
        <w:tabs>
          <w:tab w:val="num" w:pos="1440"/>
        </w:tabs>
        <w:ind w:left="1440" w:hanging="360"/>
      </w:pPr>
    </w:lvl>
    <w:lvl w:ilvl="2" w:tplc="00007EB7">
      <w:start w:val="1"/>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833"/>
    <w:multiLevelType w:val="hybridMultilevel"/>
    <w:tmpl w:val="EFA88132"/>
    <w:lvl w:ilvl="0" w:tplc="E9B43534">
      <w:start w:val="1"/>
      <w:numFmt w:val="decimal"/>
      <w:lvlText w:val="%1."/>
      <w:lvlJc w:val="left"/>
      <w:pPr>
        <w:tabs>
          <w:tab w:val="num" w:pos="720"/>
        </w:tabs>
        <w:ind w:left="720" w:hanging="360"/>
      </w:pPr>
      <w:rPr>
        <w:rFonts w:asciiTheme="minorHAnsi" w:hAnsiTheme="minorHAnsi" w:cstheme="minorHAnsi" w:hint="default"/>
        <w:b w:val="0"/>
        <w:bCs/>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EF6"/>
    <w:multiLevelType w:val="hybridMultilevel"/>
    <w:tmpl w:val="745C5056"/>
    <w:lvl w:ilvl="0" w:tplc="6740916C">
      <w:start w:val="1"/>
      <w:numFmt w:val="decimal"/>
      <w:lvlText w:val="%1."/>
      <w:lvlJc w:val="left"/>
      <w:pPr>
        <w:tabs>
          <w:tab w:val="num" w:pos="720"/>
        </w:tabs>
        <w:ind w:left="720" w:hanging="360"/>
      </w:pPr>
      <w:rPr>
        <w:b w:val="0"/>
      </w:rPr>
    </w:lvl>
    <w:lvl w:ilvl="1" w:tplc="0000409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E45"/>
    <w:multiLevelType w:val="hybridMultilevel"/>
    <w:tmpl w:val="855A762A"/>
    <w:lvl w:ilvl="0" w:tplc="00002213">
      <w:start w:val="1"/>
      <w:numFmt w:val="decimal"/>
      <w:lvlText w:val="%1."/>
      <w:lvlJc w:val="left"/>
      <w:pPr>
        <w:tabs>
          <w:tab w:val="num" w:pos="720"/>
        </w:tabs>
        <w:ind w:left="720" w:hanging="360"/>
      </w:pPr>
    </w:lvl>
    <w:lvl w:ilvl="1" w:tplc="9870A894">
      <w:start w:val="1"/>
      <w:numFmt w:val="decimal"/>
      <w:lvlText w:val="%2)"/>
      <w:lvlJc w:val="left"/>
      <w:pPr>
        <w:tabs>
          <w:tab w:val="num" w:pos="3621"/>
        </w:tabs>
        <w:ind w:left="3621"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474511"/>
    <w:multiLevelType w:val="hybridMultilevel"/>
    <w:tmpl w:val="F0CC8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9130FA"/>
    <w:multiLevelType w:val="hybridMultilevel"/>
    <w:tmpl w:val="0BE80D5E"/>
    <w:lvl w:ilvl="0" w:tplc="99D02C5C">
      <w:start w:val="4"/>
      <w:numFmt w:val="decimal"/>
      <w:lvlText w:val="%1."/>
      <w:lvlJc w:val="left"/>
      <w:pPr>
        <w:tabs>
          <w:tab w:val="num" w:pos="720"/>
        </w:tabs>
        <w:ind w:left="720" w:hanging="360"/>
      </w:pPr>
      <w:rPr>
        <w:rFonts w:hint="default"/>
        <w:b/>
      </w:rPr>
    </w:lvl>
    <w:lvl w:ilvl="1" w:tplc="376A3E7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286814"/>
    <w:multiLevelType w:val="hybridMultilevel"/>
    <w:tmpl w:val="56683F0A"/>
    <w:lvl w:ilvl="0" w:tplc="42A29C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nsid w:val="114710FA"/>
    <w:multiLevelType w:val="hybridMultilevel"/>
    <w:tmpl w:val="07BC02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172784E"/>
    <w:multiLevelType w:val="hybridMultilevel"/>
    <w:tmpl w:val="C7EAFCA0"/>
    <w:lvl w:ilvl="0" w:tplc="0D944F0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1E52BE3"/>
    <w:multiLevelType w:val="hybridMultilevel"/>
    <w:tmpl w:val="B986EF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6643697"/>
    <w:multiLevelType w:val="hybridMultilevel"/>
    <w:tmpl w:val="FF4A6CDA"/>
    <w:lvl w:ilvl="0" w:tplc="66AC44D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4100D3"/>
    <w:multiLevelType w:val="hybridMultilevel"/>
    <w:tmpl w:val="8444C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52157C"/>
    <w:multiLevelType w:val="hybridMultilevel"/>
    <w:tmpl w:val="1D2A55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51840FC"/>
    <w:multiLevelType w:val="hybridMultilevel"/>
    <w:tmpl w:val="D2582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6D2DE3"/>
    <w:multiLevelType w:val="hybridMultilevel"/>
    <w:tmpl w:val="862267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ED400D"/>
    <w:multiLevelType w:val="multilevel"/>
    <w:tmpl w:val="EB1AD388"/>
    <w:lvl w:ilvl="0">
      <w:start w:val="3"/>
      <w:numFmt w:val="upperRoman"/>
      <w:lvlText w:val="%1."/>
      <w:lvlJc w:val="left"/>
      <w:pPr>
        <w:ind w:left="6674" w:hanging="720"/>
      </w:pPr>
      <w:rPr>
        <w:rFonts w:hint="default"/>
      </w:rPr>
    </w:lvl>
    <w:lvl w:ilvl="1">
      <w:start w:val="1"/>
      <w:numFmt w:val="decimal"/>
      <w:isLgl/>
      <w:lvlText w:val="%2)"/>
      <w:lvlJc w:val="left"/>
      <w:pPr>
        <w:ind w:left="6314" w:hanging="360"/>
      </w:pPr>
      <w:rPr>
        <w:rFonts w:asciiTheme="minorHAnsi" w:eastAsia="Times New Roman" w:hAnsiTheme="minorHAnsi" w:cstheme="minorHAnsi" w:hint="default"/>
        <w:b w:val="0"/>
        <w:bCs/>
        <w:strike w:val="0"/>
      </w:rPr>
    </w:lvl>
    <w:lvl w:ilvl="2">
      <w:start w:val="1"/>
      <w:numFmt w:val="decimal"/>
      <w:isLgl/>
      <w:lvlText w:val="%1.%2.%3."/>
      <w:lvlJc w:val="left"/>
      <w:pPr>
        <w:ind w:left="6674" w:hanging="720"/>
      </w:pPr>
      <w:rPr>
        <w:rFonts w:hint="default"/>
        <w:b/>
      </w:rPr>
    </w:lvl>
    <w:lvl w:ilvl="3">
      <w:start w:val="1"/>
      <w:numFmt w:val="decimal"/>
      <w:isLgl/>
      <w:lvlText w:val="%1.%2.%3.%4."/>
      <w:lvlJc w:val="left"/>
      <w:pPr>
        <w:ind w:left="6674" w:hanging="720"/>
      </w:pPr>
      <w:rPr>
        <w:rFonts w:hint="default"/>
        <w:b/>
      </w:rPr>
    </w:lvl>
    <w:lvl w:ilvl="4">
      <w:start w:val="1"/>
      <w:numFmt w:val="decimal"/>
      <w:isLgl/>
      <w:lvlText w:val="%1.%2.%3.%4.%5."/>
      <w:lvlJc w:val="left"/>
      <w:pPr>
        <w:ind w:left="7034" w:hanging="1080"/>
      </w:pPr>
      <w:rPr>
        <w:rFonts w:hint="default"/>
        <w:b/>
      </w:rPr>
    </w:lvl>
    <w:lvl w:ilvl="5">
      <w:start w:val="1"/>
      <w:numFmt w:val="decimal"/>
      <w:isLgl/>
      <w:lvlText w:val="%1.%2.%3.%4.%5.%6."/>
      <w:lvlJc w:val="left"/>
      <w:pPr>
        <w:ind w:left="7034" w:hanging="1080"/>
      </w:pPr>
      <w:rPr>
        <w:rFonts w:hint="default"/>
        <w:b/>
      </w:rPr>
    </w:lvl>
    <w:lvl w:ilvl="6">
      <w:start w:val="1"/>
      <w:numFmt w:val="decimal"/>
      <w:isLgl/>
      <w:lvlText w:val="%1.%2.%3.%4.%5.%6.%7."/>
      <w:lvlJc w:val="left"/>
      <w:pPr>
        <w:ind w:left="7034" w:hanging="1080"/>
      </w:pPr>
      <w:rPr>
        <w:rFonts w:hint="default"/>
        <w:b/>
      </w:rPr>
    </w:lvl>
    <w:lvl w:ilvl="7">
      <w:start w:val="1"/>
      <w:numFmt w:val="decimal"/>
      <w:isLgl/>
      <w:lvlText w:val="%1.%2.%3.%4.%5.%6.%7.%8."/>
      <w:lvlJc w:val="left"/>
      <w:pPr>
        <w:ind w:left="7394" w:hanging="1440"/>
      </w:pPr>
      <w:rPr>
        <w:rFonts w:hint="default"/>
        <w:b/>
      </w:rPr>
    </w:lvl>
    <w:lvl w:ilvl="8">
      <w:start w:val="1"/>
      <w:numFmt w:val="decimal"/>
      <w:isLgl/>
      <w:lvlText w:val="%1.%2.%3.%4.%5.%6.%7.%8.%9."/>
      <w:lvlJc w:val="left"/>
      <w:pPr>
        <w:ind w:left="7394" w:hanging="1440"/>
      </w:pPr>
      <w:rPr>
        <w:rFonts w:hint="default"/>
        <w:b/>
      </w:rPr>
    </w:lvl>
  </w:abstractNum>
  <w:abstractNum w:abstractNumId="18">
    <w:nsid w:val="315B32D6"/>
    <w:multiLevelType w:val="hybridMultilevel"/>
    <w:tmpl w:val="60482ACA"/>
    <w:lvl w:ilvl="0" w:tplc="C6CC2FBC">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C6FC53F8">
      <w:start w:val="1"/>
      <w:numFmt w:val="decimal"/>
      <w:lvlText w:val="%3)"/>
      <w:lvlJc w:val="right"/>
      <w:pPr>
        <w:tabs>
          <w:tab w:val="num" w:pos="2160"/>
        </w:tabs>
        <w:ind w:left="2160" w:hanging="180"/>
      </w:pPr>
      <w:rPr>
        <w:rFonts w:ascii="Times New Roman" w:eastAsia="Calibri" w:hAnsi="Times New Roman" w:cs="Times New Roman"/>
        <w:b/>
      </w:rPr>
    </w:lvl>
    <w:lvl w:ilvl="3" w:tplc="0792EB16">
      <w:start w:val="1"/>
      <w:numFmt w:val="decimal"/>
      <w:lvlText w:val="%4)"/>
      <w:lvlJc w:val="left"/>
      <w:pPr>
        <w:ind w:left="6173" w:hanging="360"/>
      </w:pPr>
      <w:rPr>
        <w:rFonts w:hint="default"/>
        <w:b w:val="0"/>
        <w:bCs w:val="0"/>
      </w:rPr>
    </w:lvl>
    <w:lvl w:ilvl="4" w:tplc="49189A94">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671D3B"/>
    <w:multiLevelType w:val="hybridMultilevel"/>
    <w:tmpl w:val="5056865C"/>
    <w:lvl w:ilvl="0" w:tplc="4ACE2A6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2D19ED"/>
    <w:multiLevelType w:val="hybridMultilevel"/>
    <w:tmpl w:val="2F122724"/>
    <w:lvl w:ilvl="0" w:tplc="171CF67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54D5329"/>
    <w:multiLevelType w:val="hybridMultilevel"/>
    <w:tmpl w:val="2D8CA7A4"/>
    <w:lvl w:ilvl="0" w:tplc="F7B6978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8A2901"/>
    <w:multiLevelType w:val="hybridMultilevel"/>
    <w:tmpl w:val="CE1A71E8"/>
    <w:lvl w:ilvl="0" w:tplc="8C702F94">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5A3C75B5"/>
    <w:multiLevelType w:val="hybridMultilevel"/>
    <w:tmpl w:val="16EE1616"/>
    <w:lvl w:ilvl="0" w:tplc="9104E2D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AAA074D"/>
    <w:multiLevelType w:val="hybridMultilevel"/>
    <w:tmpl w:val="4F725182"/>
    <w:lvl w:ilvl="0" w:tplc="71AAF59E">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25">
    <w:nsid w:val="5C877704"/>
    <w:multiLevelType w:val="hybridMultilevel"/>
    <w:tmpl w:val="88D60F2E"/>
    <w:lvl w:ilvl="0" w:tplc="B0C888A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D80B65"/>
    <w:multiLevelType w:val="hybridMultilevel"/>
    <w:tmpl w:val="9DC4F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3E7F67"/>
    <w:multiLevelType w:val="hybridMultilevel"/>
    <w:tmpl w:val="7780ED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773C1A1F"/>
    <w:multiLevelType w:val="hybridMultilevel"/>
    <w:tmpl w:val="82B49C0A"/>
    <w:lvl w:ilvl="0" w:tplc="7846981A">
      <w:start w:val="3"/>
      <w:numFmt w:val="upperRoman"/>
      <w:lvlText w:val="%1."/>
      <w:lvlJc w:val="left"/>
      <w:pPr>
        <w:ind w:left="144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A4287F"/>
    <w:multiLevelType w:val="multilevel"/>
    <w:tmpl w:val="31FAA82C"/>
    <w:lvl w:ilvl="0">
      <w:start w:val="2"/>
      <w:numFmt w:val="decimal"/>
      <w:lvlText w:val="%1."/>
      <w:lvlJc w:val="left"/>
      <w:pPr>
        <w:tabs>
          <w:tab w:val="num" w:pos="360"/>
        </w:tabs>
        <w:ind w:left="360" w:hanging="360"/>
      </w:pPr>
      <w:rPr>
        <w:rFonts w:hint="default"/>
        <w:b/>
      </w:rPr>
    </w:lvl>
    <w:lvl w:ilvl="1">
      <w:start w:val="3"/>
      <w:numFmt w:val="decimal"/>
      <w:lvlText w:val="%2)"/>
      <w:lvlJc w:val="left"/>
      <w:pPr>
        <w:tabs>
          <w:tab w:val="num" w:pos="644"/>
        </w:tabs>
        <w:ind w:left="644" w:hanging="360"/>
      </w:pPr>
      <w:rPr>
        <w:rFonts w:asciiTheme="minorHAnsi" w:eastAsia="Times New Roman" w:hAnsiTheme="minorHAnsi" w:cstheme="minorHAnsi" w:hint="default"/>
        <w:b w:val="0"/>
      </w:rPr>
    </w:lvl>
    <w:lvl w:ilvl="2">
      <w:start w:val="1"/>
      <w:numFmt w:val="decimal"/>
      <w:lvlText w:val="%1.%2.%3."/>
      <w:lvlJc w:val="left"/>
      <w:pPr>
        <w:tabs>
          <w:tab w:val="num" w:pos="1368"/>
        </w:tabs>
        <w:ind w:left="1368" w:hanging="720"/>
      </w:pPr>
      <w:rPr>
        <w:rFonts w:hint="default"/>
        <w:b w:val="0"/>
      </w:rPr>
    </w:lvl>
    <w:lvl w:ilvl="3">
      <w:start w:val="1"/>
      <w:numFmt w:val="decimal"/>
      <w:lvlText w:val="%1.%2.%3.%4."/>
      <w:lvlJc w:val="left"/>
      <w:pPr>
        <w:tabs>
          <w:tab w:val="num" w:pos="1692"/>
        </w:tabs>
        <w:ind w:left="1692" w:hanging="720"/>
      </w:pPr>
      <w:rPr>
        <w:rFonts w:hint="default"/>
        <w:b w:val="0"/>
      </w:rPr>
    </w:lvl>
    <w:lvl w:ilvl="4">
      <w:start w:val="1"/>
      <w:numFmt w:val="decimal"/>
      <w:lvlText w:val="%1.%2.%3.%4.%5."/>
      <w:lvlJc w:val="left"/>
      <w:pPr>
        <w:tabs>
          <w:tab w:val="num" w:pos="2376"/>
        </w:tabs>
        <w:ind w:left="2376" w:hanging="1080"/>
      </w:pPr>
      <w:rPr>
        <w:rFonts w:hint="default"/>
        <w:b w:val="0"/>
      </w:rPr>
    </w:lvl>
    <w:lvl w:ilvl="5">
      <w:start w:val="1"/>
      <w:numFmt w:val="decimal"/>
      <w:lvlText w:val="%1.%2.%3.%4.%5.%6."/>
      <w:lvlJc w:val="left"/>
      <w:pPr>
        <w:tabs>
          <w:tab w:val="num" w:pos="2700"/>
        </w:tabs>
        <w:ind w:left="2700" w:hanging="1080"/>
      </w:pPr>
      <w:rPr>
        <w:rFonts w:hint="default"/>
        <w:b w:val="0"/>
      </w:rPr>
    </w:lvl>
    <w:lvl w:ilvl="6">
      <w:start w:val="1"/>
      <w:numFmt w:val="decimal"/>
      <w:lvlText w:val="%1.%2.%3.%4.%5.%6.%7."/>
      <w:lvlJc w:val="left"/>
      <w:pPr>
        <w:tabs>
          <w:tab w:val="num" w:pos="3024"/>
        </w:tabs>
        <w:ind w:left="3024" w:hanging="1080"/>
      </w:pPr>
      <w:rPr>
        <w:rFonts w:hint="default"/>
        <w:b w:val="0"/>
      </w:rPr>
    </w:lvl>
    <w:lvl w:ilvl="7">
      <w:start w:val="1"/>
      <w:numFmt w:val="decimal"/>
      <w:lvlText w:val="%1.%2.%3.%4.%5.%6.%7.%8."/>
      <w:lvlJc w:val="left"/>
      <w:pPr>
        <w:tabs>
          <w:tab w:val="num" w:pos="3708"/>
        </w:tabs>
        <w:ind w:left="3708" w:hanging="1440"/>
      </w:pPr>
      <w:rPr>
        <w:rFonts w:hint="default"/>
        <w:b w:val="0"/>
      </w:rPr>
    </w:lvl>
    <w:lvl w:ilvl="8">
      <w:start w:val="1"/>
      <w:numFmt w:val="decimal"/>
      <w:lvlText w:val="%1.%2.%3.%4.%5.%6.%7.%8.%9."/>
      <w:lvlJc w:val="left"/>
      <w:pPr>
        <w:tabs>
          <w:tab w:val="num" w:pos="4032"/>
        </w:tabs>
        <w:ind w:left="4032" w:hanging="1440"/>
      </w:pPr>
      <w:rPr>
        <w:rFonts w:hint="default"/>
        <w:b w:val="0"/>
      </w:rPr>
    </w:lvl>
  </w:abstractNum>
  <w:abstractNum w:abstractNumId="30">
    <w:nsid w:val="7AD80CE8"/>
    <w:multiLevelType w:val="hybridMultilevel"/>
    <w:tmpl w:val="C1E030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0"/>
  </w:num>
  <w:num w:numId="2">
    <w:abstractNumId w:val="10"/>
  </w:num>
  <w:num w:numId="3">
    <w:abstractNumId w:val="14"/>
  </w:num>
  <w:num w:numId="4">
    <w:abstractNumId w:val="23"/>
  </w:num>
  <w:num w:numId="5">
    <w:abstractNumId w:val="26"/>
  </w:num>
  <w:num w:numId="6">
    <w:abstractNumId w:val="17"/>
  </w:num>
  <w:num w:numId="7">
    <w:abstractNumId w:val="25"/>
  </w:num>
  <w:num w:numId="8">
    <w:abstractNumId w:val="9"/>
  </w:num>
  <w:num w:numId="9">
    <w:abstractNumId w:val="5"/>
  </w:num>
  <w:num w:numId="10">
    <w:abstractNumId w:val="0"/>
  </w:num>
  <w:num w:numId="11">
    <w:abstractNumId w:val="2"/>
  </w:num>
  <w:num w:numId="12">
    <w:abstractNumId w:val="4"/>
  </w:num>
  <w:num w:numId="13">
    <w:abstractNumId w:val="1"/>
  </w:num>
  <w:num w:numId="14">
    <w:abstractNumId w:val="3"/>
  </w:num>
  <w:num w:numId="15">
    <w:abstractNumId w:val="18"/>
  </w:num>
  <w:num w:numId="16">
    <w:abstractNumId w:val="29"/>
  </w:num>
  <w:num w:numId="17">
    <w:abstractNumId w:val="7"/>
  </w:num>
  <w:num w:numId="18">
    <w:abstractNumId w:val="15"/>
  </w:num>
  <w:num w:numId="19">
    <w:abstractNumId w:val="8"/>
  </w:num>
  <w:num w:numId="20">
    <w:abstractNumId w:val="11"/>
  </w:num>
  <w:num w:numId="21">
    <w:abstractNumId w:val="30"/>
  </w:num>
  <w:num w:numId="22">
    <w:abstractNumId w:val="21"/>
  </w:num>
  <w:num w:numId="23">
    <w:abstractNumId w:val="27"/>
  </w:num>
  <w:num w:numId="24">
    <w:abstractNumId w:val="12"/>
  </w:num>
  <w:num w:numId="25">
    <w:abstractNumId w:val="22"/>
  </w:num>
  <w:num w:numId="26">
    <w:abstractNumId w:val="19"/>
  </w:num>
  <w:num w:numId="27">
    <w:abstractNumId w:val="28"/>
  </w:num>
  <w:num w:numId="28">
    <w:abstractNumId w:val="13"/>
  </w:num>
  <w:num w:numId="29">
    <w:abstractNumId w:val="24"/>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21"/>
    <w:rsid w:val="00211550"/>
    <w:rsid w:val="0062401A"/>
    <w:rsid w:val="00924BFB"/>
    <w:rsid w:val="00942F99"/>
    <w:rsid w:val="009867F7"/>
    <w:rsid w:val="00C32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2E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C32E21"/>
    <w:pPr>
      <w:ind w:left="720"/>
      <w:contextualSpacing/>
    </w:pPr>
  </w:style>
  <w:style w:type="character" w:styleId="Hipercze">
    <w:name w:val="Hyperlink"/>
    <w:basedOn w:val="Domylnaczcionkaakapitu"/>
    <w:uiPriority w:val="99"/>
    <w:unhideWhenUsed/>
    <w:rsid w:val="00C32E21"/>
    <w:rPr>
      <w:color w:val="0000FF" w:themeColor="hyperlink"/>
      <w:u w:val="single"/>
    </w:rPr>
  </w:style>
  <w:style w:type="paragraph" w:styleId="Stopka">
    <w:name w:val="footer"/>
    <w:basedOn w:val="Normalny"/>
    <w:link w:val="StopkaZnak"/>
    <w:uiPriority w:val="99"/>
    <w:unhideWhenUsed/>
    <w:rsid w:val="00C32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E21"/>
  </w:style>
  <w:style w:type="paragraph" w:styleId="Bezodstpw">
    <w:name w:val="No Spacing"/>
    <w:uiPriority w:val="1"/>
    <w:qFormat/>
    <w:rsid w:val="00C32E21"/>
    <w:pPr>
      <w:spacing w:after="0" w:line="240" w:lineRule="auto"/>
    </w:pPr>
  </w:style>
  <w:style w:type="table" w:styleId="Tabela-Siatka">
    <w:name w:val="Table Grid"/>
    <w:basedOn w:val="Standardowy"/>
    <w:uiPriority w:val="59"/>
    <w:rsid w:val="00C3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C32E21"/>
  </w:style>
  <w:style w:type="paragraph" w:styleId="Tekstdymka">
    <w:name w:val="Balloon Text"/>
    <w:basedOn w:val="Normalny"/>
    <w:link w:val="TekstdymkaZnak"/>
    <w:uiPriority w:val="99"/>
    <w:semiHidden/>
    <w:unhideWhenUsed/>
    <w:rsid w:val="00C32E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2E21"/>
    <w:rPr>
      <w:rFonts w:ascii="Tahoma" w:hAnsi="Tahoma" w:cs="Tahoma"/>
      <w:sz w:val="16"/>
      <w:szCs w:val="16"/>
    </w:rPr>
  </w:style>
  <w:style w:type="paragraph" w:styleId="Nagwek">
    <w:name w:val="header"/>
    <w:basedOn w:val="Normalny"/>
    <w:link w:val="NagwekZnak"/>
    <w:uiPriority w:val="99"/>
    <w:unhideWhenUsed/>
    <w:rsid w:val="006240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2E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C32E21"/>
    <w:pPr>
      <w:ind w:left="720"/>
      <w:contextualSpacing/>
    </w:pPr>
  </w:style>
  <w:style w:type="character" w:styleId="Hipercze">
    <w:name w:val="Hyperlink"/>
    <w:basedOn w:val="Domylnaczcionkaakapitu"/>
    <w:uiPriority w:val="99"/>
    <w:unhideWhenUsed/>
    <w:rsid w:val="00C32E21"/>
    <w:rPr>
      <w:color w:val="0000FF" w:themeColor="hyperlink"/>
      <w:u w:val="single"/>
    </w:rPr>
  </w:style>
  <w:style w:type="paragraph" w:styleId="Stopka">
    <w:name w:val="footer"/>
    <w:basedOn w:val="Normalny"/>
    <w:link w:val="StopkaZnak"/>
    <w:uiPriority w:val="99"/>
    <w:unhideWhenUsed/>
    <w:rsid w:val="00C32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E21"/>
  </w:style>
  <w:style w:type="paragraph" w:styleId="Bezodstpw">
    <w:name w:val="No Spacing"/>
    <w:uiPriority w:val="1"/>
    <w:qFormat/>
    <w:rsid w:val="00C32E21"/>
    <w:pPr>
      <w:spacing w:after="0" w:line="240" w:lineRule="auto"/>
    </w:pPr>
  </w:style>
  <w:style w:type="table" w:styleId="Tabela-Siatka">
    <w:name w:val="Table Grid"/>
    <w:basedOn w:val="Standardowy"/>
    <w:uiPriority w:val="59"/>
    <w:rsid w:val="00C3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C32E21"/>
  </w:style>
  <w:style w:type="paragraph" w:styleId="Tekstdymka">
    <w:name w:val="Balloon Text"/>
    <w:basedOn w:val="Normalny"/>
    <w:link w:val="TekstdymkaZnak"/>
    <w:uiPriority w:val="99"/>
    <w:semiHidden/>
    <w:unhideWhenUsed/>
    <w:rsid w:val="00C32E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2E21"/>
    <w:rPr>
      <w:rFonts w:ascii="Tahoma" w:hAnsi="Tahoma" w:cs="Tahoma"/>
      <w:sz w:val="16"/>
      <w:szCs w:val="16"/>
    </w:rPr>
  </w:style>
  <w:style w:type="paragraph" w:styleId="Nagwek">
    <w:name w:val="header"/>
    <w:basedOn w:val="Normalny"/>
    <w:link w:val="NagwekZnak"/>
    <w:uiPriority w:val="99"/>
    <w:unhideWhenUsed/>
    <w:rsid w:val="006240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kwschowa"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eata.jurek@skwschowa.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yperlink" Target="mailto:ochronadanychosobowych@gmail.com" TargetMode="External"/><Relationship Id="rId10" Type="http://schemas.openxmlformats.org/officeDocument/2006/relationships/hyperlink" Target="https://platformazakupowa.pl/transakcja/8115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wschowa.pl" TargetMode="External"/><Relationship Id="rId14" Type="http://schemas.openxmlformats.org/officeDocument/2006/relationships/hyperlink" Target="file:///C:\Users\Beata%20Jurek\Documents\PRZETARGI%20ZAMAWIAJ&#260;CY\ZAM&#211;WIENIA%20PUBLICZNE%202021\1%20Wynajem%20i%20serwis%20odzie&#380;y%20roboczej\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4189</Words>
  <Characters>25136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1</cp:revision>
  <dcterms:created xsi:type="dcterms:W3CDTF">2023-08-30T08:50:00Z</dcterms:created>
  <dcterms:modified xsi:type="dcterms:W3CDTF">2023-08-30T09:16:00Z</dcterms:modified>
</cp:coreProperties>
</file>