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31A4B393" w:rsidR="008063BA" w:rsidRPr="00371887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371887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6EDA9DFB" w14:textId="77777777" w:rsidR="00176FEB" w:rsidRDefault="00176FE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53EB972D" w14:textId="10136FE5" w:rsidR="00176FEB" w:rsidRPr="00176FEB" w:rsidRDefault="00176FE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4"/>
          <w:szCs w:val="24"/>
        </w:rPr>
      </w:pPr>
      <w:r w:rsidRPr="00176FEB">
        <w:rPr>
          <w:rFonts w:ascii="Cambria" w:eastAsia="Times New Roman" w:hAnsi="Cambria" w:cs="Times New Roman"/>
          <w:b/>
          <w:kern w:val="20"/>
          <w:sz w:val="24"/>
          <w:szCs w:val="24"/>
        </w:rPr>
        <w:t>OFERTA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43B3A29F" w14:textId="505F30A9" w:rsidR="00A053D0" w:rsidRPr="00176FEB" w:rsidRDefault="00176FEB" w:rsidP="00176FEB">
      <w:pPr>
        <w:ind w:left="11334" w:firstLine="6"/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Z</w:t>
      </w:r>
    </w:p>
    <w:p w14:paraId="7872223E" w14:textId="015F6508" w:rsidR="00805EC5" w:rsidRPr="00371887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6BB2FAB5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610">
        <w:rPr>
          <w:rFonts w:ascii="Cambria" w:eastAsia="Calibri" w:hAnsi="Cambria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3700BB59" w14:textId="253218D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86610">
        <w:rPr>
          <w:rFonts w:ascii="Cambria" w:eastAsia="Calibri" w:hAnsi="Cambria" w:cs="Arial"/>
          <w:kern w:val="20"/>
          <w:sz w:val="16"/>
          <w:szCs w:val="16"/>
        </w:rPr>
        <w:t>; adres poczty elektronicznej, nr telefonu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0DF059BC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371887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  <w:r w:rsidR="00886610">
        <w:rPr>
          <w:rFonts w:ascii="Cambria" w:eastAsia="Calibri" w:hAnsi="Cambria" w:cs="Arial"/>
          <w:kern w:val="20"/>
          <w:sz w:val="20"/>
          <w:szCs w:val="20"/>
        </w:rPr>
        <w:t>.............................................................................................................</w:t>
      </w:r>
    </w:p>
    <w:p w14:paraId="7E29D50E" w14:textId="7777777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371887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371887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1653421E" w:rsidR="008C2B6B" w:rsidRPr="00886610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886610">
        <w:rPr>
          <w:rFonts w:ascii="Cambria" w:hAnsi="Cambria"/>
          <w:sz w:val="20"/>
          <w:szCs w:val="20"/>
        </w:rPr>
        <w:t xml:space="preserve"> </w:t>
      </w:r>
      <w:r w:rsidR="00BD6E5A"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Ustawy Prawo zamówień publicznych z dnia 11 września 2019 roku 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pn.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886610">
        <w:rPr>
          <w:rFonts w:ascii="Cambria" w:hAnsi="Cambria"/>
          <w:b/>
          <w:kern w:val="20"/>
          <w:sz w:val="20"/>
          <w:szCs w:val="20"/>
        </w:rPr>
        <w:t>„</w:t>
      </w:r>
      <w:r w:rsidR="00886610" w:rsidRPr="00886610">
        <w:rPr>
          <w:rFonts w:ascii="Cambria" w:hAnsi="Cambria"/>
          <w:sz w:val="20"/>
          <w:szCs w:val="20"/>
        </w:rPr>
        <w:t>Załadunek, wywóz i zagospodarowanie odwodnionych, ustabilizowanych osadów ściekowych z oczyszczalni ścieków zlokalizowanych na terenie Gminy Jarosław</w:t>
      </w:r>
      <w:r w:rsidR="00BD6E5A" w:rsidRPr="00886610">
        <w:rPr>
          <w:rFonts w:ascii="Cambria" w:hAnsi="Cambria"/>
          <w:b/>
          <w:kern w:val="20"/>
          <w:sz w:val="20"/>
          <w:szCs w:val="20"/>
        </w:rPr>
        <w:t>”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88661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886610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886610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41F4E62D" w14:textId="27E3CC98" w:rsidR="00F55D47" w:rsidRPr="00886610" w:rsidRDefault="00886610" w:rsidP="0088661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886610">
        <w:rPr>
          <w:rFonts w:ascii="Cambria" w:eastAsia="Times New Roman" w:hAnsi="Cambria" w:cs="Times New Roman"/>
          <w:b/>
          <w:kern w:val="20"/>
          <w:sz w:val="20"/>
          <w:szCs w:val="20"/>
        </w:rPr>
        <w:t>w tym:</w:t>
      </w:r>
    </w:p>
    <w:p w14:paraId="41670272" w14:textId="77777777" w:rsidR="00121F22" w:rsidRPr="00886610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tbl>
      <w:tblPr>
        <w:tblW w:w="9072" w:type="dxa"/>
        <w:tblInd w:w="113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815"/>
        <w:gridCol w:w="1814"/>
        <w:gridCol w:w="1815"/>
      </w:tblGrid>
      <w:tr w:rsidR="00886610" w:rsidRPr="00886610" w14:paraId="70D38BBA" w14:textId="77777777" w:rsidTr="00231246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C5F44" w14:textId="77777777" w:rsidR="00886610" w:rsidRPr="00886610" w:rsidRDefault="00886610" w:rsidP="00231246">
            <w:pPr>
              <w:spacing w:line="259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52FAFA3" w14:textId="77777777" w:rsidR="00886610" w:rsidRPr="00886610" w:rsidRDefault="00886610" w:rsidP="00231246">
            <w:pPr>
              <w:spacing w:line="259" w:lineRule="auto"/>
              <w:ind w:right="94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1C47A" w14:textId="77777777" w:rsidR="00886610" w:rsidRPr="00886610" w:rsidRDefault="00886610" w:rsidP="00231246">
            <w:pPr>
              <w:spacing w:line="259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Rodzaj usługi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B4200" w14:textId="77777777" w:rsidR="00886610" w:rsidRPr="00886610" w:rsidRDefault="00886610" w:rsidP="00231246">
            <w:pPr>
              <w:spacing w:line="259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Cena brutto  za 1 Mg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FF75C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Szacowana ilość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1338D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Łączna wartość brutto</w:t>
            </w:r>
          </w:p>
        </w:tc>
      </w:tr>
      <w:tr w:rsidR="00886610" w:rsidRPr="00886610" w14:paraId="5A202132" w14:textId="77777777" w:rsidTr="00231246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440CC" w14:textId="77777777" w:rsidR="00886610" w:rsidRPr="00886610" w:rsidRDefault="00886610" w:rsidP="00231246">
            <w:pPr>
              <w:spacing w:line="259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6D767" w14:textId="77777777" w:rsidR="00886610" w:rsidRPr="00886610" w:rsidRDefault="00886610" w:rsidP="00231246">
            <w:pPr>
              <w:spacing w:line="259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29003" w14:textId="77777777" w:rsidR="00886610" w:rsidRPr="00886610" w:rsidRDefault="00886610" w:rsidP="00231246">
            <w:pPr>
              <w:spacing w:line="259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BBE32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C6EB7" w14:textId="77777777" w:rsidR="00886610" w:rsidRPr="00886610" w:rsidRDefault="00886610" w:rsidP="00231246">
            <w:pPr>
              <w:spacing w:line="259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5 (3x4)</w:t>
            </w:r>
          </w:p>
        </w:tc>
      </w:tr>
      <w:tr w:rsidR="00886610" w:rsidRPr="00886610" w14:paraId="425AF12E" w14:textId="77777777" w:rsidTr="00231246">
        <w:trPr>
          <w:trHeight w:val="6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65647" w14:textId="62C68EC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A0011" w14:textId="6AAFAC27" w:rsidR="00886610" w:rsidRPr="00886610" w:rsidRDefault="00886610" w:rsidP="00886610">
            <w:pPr>
              <w:spacing w:line="23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 xml:space="preserve">Załadunek, wywóz 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 w:rsidRPr="00886610">
              <w:rPr>
                <w:rFonts w:ascii="Cambria" w:hAnsi="Cambria"/>
                <w:sz w:val="20"/>
                <w:szCs w:val="20"/>
              </w:rPr>
              <w:t>i zagospodarowanie            odwodnionych, ustabilizowanych osadów ściekowych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168C9" w14:textId="7777777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DD457" w14:textId="4663777F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600 Mg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7E7F8" w14:textId="77777777" w:rsidR="00886610" w:rsidRPr="00886610" w:rsidRDefault="00886610" w:rsidP="00886610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5E3549E" w14:textId="77777777" w:rsidR="00886610" w:rsidRPr="00886610" w:rsidRDefault="00886610" w:rsidP="00886610">
      <w:pPr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466D98D1" w14:textId="655DC2E2" w:rsidR="00886610" w:rsidRPr="004E7285" w:rsidRDefault="00886610" w:rsidP="004E7285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886610">
        <w:rPr>
          <w:rFonts w:ascii="Cambria" w:hAnsi="Cambria"/>
          <w:b/>
          <w:sz w:val="20"/>
          <w:szCs w:val="20"/>
        </w:rPr>
        <w:t xml:space="preserve">Norma emisji spalin </w:t>
      </w:r>
      <w:r w:rsidR="001F6B38">
        <w:rPr>
          <w:rFonts w:ascii="Cambria" w:hAnsi="Cambria"/>
          <w:b/>
          <w:sz w:val="20"/>
          <w:szCs w:val="20"/>
        </w:rPr>
        <w:t xml:space="preserve">pojazdów dysponowanymi przez Wykonawcę do </w:t>
      </w:r>
      <w:r w:rsidRPr="00886610">
        <w:rPr>
          <w:rFonts w:ascii="Cambria" w:hAnsi="Cambria"/>
          <w:b/>
          <w:sz w:val="20"/>
          <w:szCs w:val="20"/>
        </w:rPr>
        <w:t>świadcz</w:t>
      </w:r>
      <w:r w:rsidR="001F6B38">
        <w:rPr>
          <w:rFonts w:ascii="Cambria" w:hAnsi="Cambria"/>
          <w:b/>
          <w:sz w:val="20"/>
          <w:szCs w:val="20"/>
        </w:rPr>
        <w:t>enia</w:t>
      </w:r>
      <w:r w:rsidRPr="00886610">
        <w:rPr>
          <w:rFonts w:ascii="Cambria" w:hAnsi="Cambria"/>
          <w:b/>
          <w:sz w:val="20"/>
          <w:szCs w:val="20"/>
        </w:rPr>
        <w:t xml:space="preserve"> usługi: EURO  ………. .</w:t>
      </w:r>
    </w:p>
    <w:p w14:paraId="27D5B37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4C51E2B2" w14:textId="67C349A2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- należy </w:t>
      </w:r>
      <w:r w:rsidR="001F6B38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wskazać cyfrowo normę emisji spalin.</w:t>
      </w:r>
    </w:p>
    <w:p w14:paraId="7C72AF09" w14:textId="37FFDA97" w:rsidR="00121F22" w:rsidRPr="00371887" w:rsidRDefault="00121F22" w:rsidP="00121F22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</w:t>
      </w:r>
      <w:r w:rsidR="001F6B38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 xml:space="preserve"> normy emisji spalin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02B51A02" w:rsidR="004E02FB" w:rsidRPr="00371887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682FFB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zawarcia umowy 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do dnia 31.12.202</w:t>
      </w:r>
      <w:r w:rsidR="00886610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r.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4F3BFE68" w:rsidR="008C2B6B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0C1F29E4" w14:textId="77777777" w:rsidR="00A053D0" w:rsidRPr="00371887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371887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5D446F99" w14:textId="77777777" w:rsidR="00176FEB" w:rsidRDefault="00176FEB" w:rsidP="00176FE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lastRenderedPageBreak/>
        <w:t>7</w:t>
      </w:r>
      <w:r w:rsidR="004B669F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Oświadczam, ze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14:paraId="2157D50A" w14:textId="5CC6BFB1" w:rsidR="002D1C3A" w:rsidRPr="00176FEB" w:rsidRDefault="00930CA9" w:rsidP="00176FE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 </w:t>
      </w:r>
      <w:r w:rsidR="00176FEB">
        <w:rPr>
          <w:rFonts w:ascii="Cambria" w:eastAsia="Times New Roman" w:hAnsi="Cambria" w:cs="Times New Roman"/>
          <w:kern w:val="20"/>
          <w:sz w:val="20"/>
          <w:szCs w:val="20"/>
        </w:rPr>
        <w:tab/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67443001" w:rsidR="0000731B" w:rsidRPr="00371887" w:rsidRDefault="00176FEB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</w:t>
      </w:r>
      <w:r w:rsidR="004B669F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1A6539F1" w:rsidR="0000731B" w:rsidRPr="00371887" w:rsidRDefault="00176FEB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</w:t>
      </w:r>
      <w:r w:rsidR="004B669F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395B29D1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176FEB">
        <w:rPr>
          <w:rFonts w:ascii="Cambria" w:eastAsia="Times New Roman" w:hAnsi="Cambria" w:cs="Times New Roman"/>
          <w:kern w:val="20"/>
          <w:sz w:val="20"/>
          <w:szCs w:val="20"/>
        </w:rPr>
        <w:t>0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2A5A53B8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CAB15CA" w14:textId="51142BAB" w:rsidR="0000731B" w:rsidRPr="00371887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2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4DE4BBFD" w:rsidR="0000731B" w:rsidRPr="00371887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3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77075FC1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176FEB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4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1C072FDC" w14:textId="75368A49" w:rsidR="008C2B6B" w:rsidRPr="00886610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osobą upoważnioną do kontaktów z Zamawiającym w sprawach dotyczących realizacji umowy  jest ................................................................. e-mail: ………...…………..……....….</w:t>
      </w:r>
      <w:r w:rsid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88661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tel./fax: ...................................................…………..  </w:t>
      </w:r>
    </w:p>
    <w:p w14:paraId="486416B1" w14:textId="77777777" w:rsidR="00886610" w:rsidRDefault="00886610" w:rsidP="005A469C">
      <w:pPr>
        <w:rPr>
          <w:rFonts w:ascii="Cambria" w:hAnsi="Cambria"/>
          <w:sz w:val="20"/>
          <w:szCs w:val="20"/>
        </w:rPr>
      </w:pPr>
    </w:p>
    <w:p w14:paraId="5B0CC1BC" w14:textId="77777777" w:rsidR="00176FEB" w:rsidRPr="00176FEB" w:rsidRDefault="00176FEB" w:rsidP="005A469C">
      <w:pPr>
        <w:rPr>
          <w:rFonts w:ascii="Cambria" w:hAnsi="Cambria"/>
          <w:sz w:val="20"/>
          <w:szCs w:val="20"/>
        </w:rPr>
      </w:pPr>
    </w:p>
    <w:p w14:paraId="0B9B78BC" w14:textId="7745BF3E" w:rsidR="005A469C" w:rsidRPr="00176FEB" w:rsidRDefault="00886610" w:rsidP="005A469C">
      <w:pPr>
        <w:rPr>
          <w:rFonts w:ascii="Cambria" w:hAnsi="Cambria"/>
          <w:sz w:val="20"/>
          <w:szCs w:val="20"/>
        </w:rPr>
      </w:pPr>
      <w:r w:rsidRPr="00176FEB">
        <w:rPr>
          <w:rFonts w:ascii="Cambria" w:hAnsi="Cambria"/>
          <w:sz w:val="20"/>
          <w:szCs w:val="20"/>
        </w:rPr>
        <w:t>1</w:t>
      </w:r>
      <w:r w:rsidR="00176FEB" w:rsidRPr="00176FEB">
        <w:rPr>
          <w:rFonts w:ascii="Cambria" w:hAnsi="Cambria"/>
          <w:sz w:val="20"/>
          <w:szCs w:val="20"/>
        </w:rPr>
        <w:t>5</w:t>
      </w:r>
      <w:r w:rsidR="005A469C" w:rsidRPr="00176FEB">
        <w:rPr>
          <w:rFonts w:ascii="Cambria" w:hAnsi="Cambria"/>
          <w:sz w:val="20"/>
          <w:szCs w:val="20"/>
        </w:rPr>
        <w:t xml:space="preserve">. PODWYKONAWCY:  </w:t>
      </w:r>
    </w:p>
    <w:p w14:paraId="667383FC" w14:textId="28CC4472" w:rsidR="005A469C" w:rsidRPr="00371887" w:rsidRDefault="005A469C" w:rsidP="005A469C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53"/>
        <w:gridCol w:w="2254"/>
        <w:gridCol w:w="2254"/>
        <w:gridCol w:w="2254"/>
      </w:tblGrid>
      <w:tr w:rsidR="00176FEB" w:rsidRPr="00695A03" w14:paraId="18114E2B" w14:textId="77777777" w:rsidTr="00176FEB">
        <w:tc>
          <w:tcPr>
            <w:tcW w:w="619" w:type="dxa"/>
            <w:vAlign w:val="center"/>
          </w:tcPr>
          <w:p w14:paraId="68F866AF" w14:textId="77777777" w:rsidR="00176FEB" w:rsidRPr="00176FEB" w:rsidRDefault="00176FEB" w:rsidP="00B84368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2253" w:type="dxa"/>
            <w:vAlign w:val="center"/>
          </w:tcPr>
          <w:p w14:paraId="1C88417C" w14:textId="77777777" w:rsidR="00176FEB" w:rsidRPr="00176FEB" w:rsidRDefault="00176FEB" w:rsidP="00B84368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2254" w:type="dxa"/>
            <w:vAlign w:val="center"/>
          </w:tcPr>
          <w:p w14:paraId="3244F9D4" w14:textId="77777777" w:rsidR="00176FEB" w:rsidRPr="00176FEB" w:rsidRDefault="00176FEB" w:rsidP="00B84368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2254" w:type="dxa"/>
            <w:vAlign w:val="center"/>
          </w:tcPr>
          <w:p w14:paraId="1B31144F" w14:textId="77777777" w:rsidR="00176FEB" w:rsidRPr="00176FEB" w:rsidRDefault="00176FEB" w:rsidP="00176FEB">
            <w:pPr>
              <w:ind w:left="19"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176FEB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254" w:type="dxa"/>
          </w:tcPr>
          <w:p w14:paraId="44E4C974" w14:textId="77777777" w:rsidR="00176FEB" w:rsidRPr="00176FEB" w:rsidRDefault="00176FEB" w:rsidP="00176FEB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176FEB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176FEB" w:rsidRPr="00695A03" w14:paraId="7245BC37" w14:textId="77777777" w:rsidTr="00176FEB">
        <w:tc>
          <w:tcPr>
            <w:tcW w:w="619" w:type="dxa"/>
          </w:tcPr>
          <w:p w14:paraId="6AF09817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176FE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14:paraId="2B07ADB5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09FBC43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06496D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3BDACC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176FEB" w:rsidRPr="00695A03" w14:paraId="27468DDB" w14:textId="77777777" w:rsidTr="00176FEB">
        <w:tc>
          <w:tcPr>
            <w:tcW w:w="619" w:type="dxa"/>
          </w:tcPr>
          <w:p w14:paraId="785290C6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176FE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14:paraId="1288F372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AF0051A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500821F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F8CCAA3" w14:textId="77777777" w:rsidR="00176FEB" w:rsidRPr="00176FEB" w:rsidRDefault="00176FEB" w:rsidP="00B84368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b/>
          <w:bCs/>
          <w:sz w:val="20"/>
          <w:szCs w:val="20"/>
        </w:rPr>
        <w:t>I.</w:t>
      </w:r>
      <w:r w:rsidRPr="00371887">
        <w:rPr>
          <w:rFonts w:ascii="Cambria" w:hAnsi="Cambria"/>
          <w:sz w:val="20"/>
          <w:szCs w:val="20"/>
        </w:rPr>
        <w:t xml:space="preserve"> </w:t>
      </w:r>
      <w:r w:rsidRPr="00371887">
        <w:rPr>
          <w:rFonts w:ascii="Cambria" w:hAnsi="Cambria"/>
          <w:b/>
          <w:sz w:val="20"/>
          <w:szCs w:val="20"/>
        </w:rPr>
        <w:t xml:space="preserve">SPIS TREŚCI: </w:t>
      </w:r>
      <w:r w:rsidRPr="00371887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lastRenderedPageBreak/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8B368D5" w:rsidR="00117CCE" w:rsidRPr="00371887" w:rsidRDefault="008C2B6B" w:rsidP="0088661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371887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4F81E41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70FD5D9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8BB31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B6210E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C2E894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055B7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52C35B" w14:textId="77777777" w:rsidR="00A04E73" w:rsidRPr="00371887" w:rsidRDefault="00A04E73" w:rsidP="00176FEB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C1D2DE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67711C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F283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2BAB84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3CCF6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7ED075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408B6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30914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0417C9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B54E6F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32CC00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6D0D9BD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53DFCC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77777777" w:rsidR="00A04E73" w:rsidRPr="00371887" w:rsidRDefault="00A04E73" w:rsidP="004E7285">
      <w:pPr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176FEB">
          <w:headerReference w:type="default" r:id="rId8"/>
          <w:footerReference w:type="default" r:id="rId9"/>
          <w:headerReference w:type="first" r:id="rId10"/>
          <w:pgSz w:w="11906" w:h="16838" w:code="9"/>
          <w:pgMar w:top="1418" w:right="851" w:bottom="1418" w:left="1418" w:header="709" w:footer="709" w:gutter="0"/>
          <w:cols w:space="708"/>
          <w:titlePg/>
          <w:docGrid w:linePitch="360"/>
        </w:sect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76FEB" w:rsidRPr="00695A03" w14:paraId="7B93A503" w14:textId="77777777" w:rsidTr="00B84368">
        <w:trPr>
          <w:trHeight w:val="323"/>
          <w:jc w:val="center"/>
        </w:trPr>
        <w:tc>
          <w:tcPr>
            <w:tcW w:w="10806" w:type="dxa"/>
          </w:tcPr>
          <w:p w14:paraId="5E9112D8" w14:textId="77777777" w:rsidR="00176FEB" w:rsidRDefault="00176FEB" w:rsidP="00B84368">
            <w:pPr>
              <w:shd w:val="clear" w:color="auto" w:fill="FFFFFF"/>
              <w:suppressAutoHyphens/>
              <w:jc w:val="righ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    </w:t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</w:t>
            </w:r>
          </w:p>
          <w:p w14:paraId="7E8CD350" w14:textId="77777777" w:rsidR="00176FEB" w:rsidRPr="00695A03" w:rsidRDefault="00176FEB" w:rsidP="00B84368">
            <w:pPr>
              <w:shd w:val="clear" w:color="auto" w:fill="FFFFFF"/>
              <w:suppressAutoHyphens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 xml:space="preserve">  </w:t>
            </w:r>
            <w:r w:rsidRPr="001643EA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176FEB" w:rsidRPr="00695A03" w14:paraId="294FEA00" w14:textId="77777777" w:rsidTr="00B84368">
        <w:trPr>
          <w:trHeight w:val="645"/>
          <w:jc w:val="center"/>
        </w:trPr>
        <w:tc>
          <w:tcPr>
            <w:tcW w:w="10806" w:type="dxa"/>
          </w:tcPr>
          <w:p w14:paraId="6A2E5528" w14:textId="77777777" w:rsidR="00176FEB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</w:rPr>
              <w:t>Gmina Jarosław</w:t>
            </w:r>
          </w:p>
          <w:p w14:paraId="0E85BD1F" w14:textId="77777777" w:rsidR="00176FEB" w:rsidRPr="00386F55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  <w:bCs/>
              </w:rPr>
              <w:t>ul. Piekarska 5</w:t>
            </w:r>
          </w:p>
          <w:p w14:paraId="3BB4FCB8" w14:textId="77777777" w:rsidR="00176FEB" w:rsidRPr="001643EA" w:rsidRDefault="00176FEB" w:rsidP="00B84368">
            <w:pPr>
              <w:jc w:val="center"/>
              <w:rPr>
                <w:rFonts w:ascii="Arial Narrow" w:hAnsi="Arial Narrow"/>
                <w:b/>
              </w:rPr>
            </w:pPr>
            <w:r w:rsidRPr="00386F55">
              <w:rPr>
                <w:rFonts w:ascii="Arial Narrow" w:hAnsi="Arial Narrow"/>
                <w:b/>
              </w:rPr>
              <w:t>37-500 Jarosław</w:t>
            </w:r>
          </w:p>
        </w:tc>
      </w:tr>
      <w:tr w:rsidR="00176FEB" w:rsidRPr="00695A03" w14:paraId="1D04B344" w14:textId="77777777" w:rsidTr="00B84368">
        <w:trPr>
          <w:trHeight w:val="1365"/>
          <w:jc w:val="center"/>
        </w:trPr>
        <w:tc>
          <w:tcPr>
            <w:tcW w:w="10806" w:type="dxa"/>
          </w:tcPr>
          <w:p w14:paraId="79D0BC97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57DFEEB4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oraz art. 1 pkt 3 ustawy </w:t>
            </w:r>
            <w:r w:rsidRPr="00386F55">
              <w:rPr>
                <w:rFonts w:ascii="Arial Narrow" w:hAnsi="Arial Narrow"/>
                <w:b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b/>
                <w:lang w:eastAsia="en-US"/>
              </w:rPr>
              <w:br/>
            </w:r>
            <w:r w:rsidRPr="00DA37C1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4D5675A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9EABA1E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4CF2E33F" w14:textId="77777777" w:rsidR="00176FEB" w:rsidRPr="001643EA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176FEB" w:rsidRPr="00695A03" w14:paraId="4025EF55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10806" w:type="dxa"/>
            <w:shd w:val="clear" w:color="auto" w:fill="auto"/>
          </w:tcPr>
          <w:p w14:paraId="585E0733" w14:textId="77777777" w:rsidR="00176FEB" w:rsidRPr="00386F55" w:rsidRDefault="00176FEB" w:rsidP="00B84368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n-US"/>
              </w:rPr>
            </w:pPr>
            <w:r w:rsidRPr="00386F55"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en-US"/>
              </w:rPr>
              <w:t>Sprawowanie nadzoru inwestorskiego nad realizacją zadania</w:t>
            </w:r>
          </w:p>
          <w:p w14:paraId="4C0E3A85" w14:textId="77777777" w:rsidR="00176FEB" w:rsidRDefault="00176FEB" w:rsidP="00B84368">
            <w:pPr>
              <w:suppressAutoHyphens/>
              <w:ind w:right="153"/>
              <w:contextualSpacing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</w:t>
            </w:r>
            <w:r w:rsidRPr="00886610">
              <w:rPr>
                <w:rFonts w:ascii="Cambria" w:hAnsi="Cambria"/>
                <w:b/>
                <w:kern w:val="20"/>
                <w:sz w:val="20"/>
                <w:szCs w:val="20"/>
              </w:rPr>
              <w:t>”</w:t>
            </w:r>
          </w:p>
          <w:p w14:paraId="0663DD1A" w14:textId="58E7D549" w:rsidR="00176FEB" w:rsidRPr="00B066C6" w:rsidRDefault="00176FEB" w:rsidP="00B84368">
            <w:pPr>
              <w:suppressAutoHyphens/>
              <w:ind w:right="153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oświadczam, co następuje:</w:t>
            </w:r>
          </w:p>
        </w:tc>
      </w:tr>
      <w:tr w:rsidR="00176FEB" w:rsidRPr="00695A03" w14:paraId="5DBBF509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3"/>
          <w:jc w:val="center"/>
        </w:trPr>
        <w:tc>
          <w:tcPr>
            <w:tcW w:w="10806" w:type="dxa"/>
            <w:shd w:val="clear" w:color="auto" w:fill="auto"/>
          </w:tcPr>
          <w:p w14:paraId="0A5B7543" w14:textId="77777777" w:rsidR="00176FEB" w:rsidRPr="00695A03" w:rsidRDefault="00176FEB" w:rsidP="00B84368">
            <w:pPr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AE3599" w14:textId="77777777" w:rsidR="00176FEB" w:rsidRPr="00695A03" w:rsidRDefault="00176FEB" w:rsidP="00B84368">
            <w:pPr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434B1981" w14:textId="77777777" w:rsidR="00176FEB" w:rsidRPr="00695A03" w:rsidRDefault="00176FEB" w:rsidP="00B84368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31E4B7F" w14:textId="77777777" w:rsidR="00176FEB" w:rsidRPr="00695A03" w:rsidRDefault="00176FEB" w:rsidP="00B84368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C43149D" w14:textId="77777777" w:rsidR="00176FEB" w:rsidRPr="00695A03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247A9DD5" w14:textId="77777777" w:rsidR="00176FEB" w:rsidRPr="00695A03" w:rsidRDefault="00176FEB" w:rsidP="00B84368">
            <w:pPr>
              <w:suppressAutoHyphens/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0F05C335" w14:textId="77777777" w:rsidR="00176FEB" w:rsidRPr="00211FB8" w:rsidRDefault="00176FEB" w:rsidP="00B84368">
            <w:pPr>
              <w:suppressAutoHyphens/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6B1E7F06" w14:textId="77777777" w:rsidR="00176FEB" w:rsidRPr="00695A03" w:rsidRDefault="00176FEB" w:rsidP="00B84368">
            <w:pPr>
              <w:rPr>
                <w:rFonts w:ascii="Arial Narrow" w:hAnsi="Arial Narrow"/>
                <w:i/>
              </w:rPr>
            </w:pPr>
          </w:p>
          <w:p w14:paraId="0BFC00EB" w14:textId="77777777" w:rsidR="00176FEB" w:rsidRPr="001D420E" w:rsidRDefault="00176FEB" w:rsidP="00B8436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</w:tc>
      </w:tr>
      <w:tr w:rsidR="00176FEB" w:rsidRPr="00695A03" w14:paraId="674EC30A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10806" w:type="dxa"/>
            <w:shd w:val="clear" w:color="auto" w:fill="auto"/>
          </w:tcPr>
          <w:p w14:paraId="0EB446EB" w14:textId="77777777" w:rsidR="00176FEB" w:rsidRPr="00695A03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DOTYCZĄCE PRZESŁANEK WYKLUCZENIA Z POSTĘPOWANIA:</w:t>
            </w:r>
          </w:p>
          <w:p w14:paraId="35116762" w14:textId="77777777" w:rsidR="00176FEB" w:rsidRDefault="00176FEB" w:rsidP="00176FEB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nie podlegam wykluczeniu z postępowania na podstawie ar</w:t>
            </w:r>
            <w:r>
              <w:rPr>
                <w:rFonts w:ascii="Arial Narrow" w:eastAsia="Calibri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lang w:eastAsia="zh-CN"/>
              </w:rPr>
              <w:t>,</w:t>
            </w:r>
          </w:p>
          <w:p w14:paraId="77B7F569" w14:textId="77777777" w:rsidR="00176FEB" w:rsidRPr="00B066C6" w:rsidRDefault="00176FEB" w:rsidP="00176FEB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386F55">
              <w:rPr>
                <w:rFonts w:ascii="Arial Narrow" w:hAnsi="Arial Narrow"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176FEB" w:rsidRPr="00695A03" w14:paraId="03EDAFA5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539D4740" w14:textId="77777777" w:rsidR="00176FEB" w:rsidRPr="001D420E" w:rsidRDefault="00176FEB" w:rsidP="00176FEB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(podać mającą zastosowanie podstawę wykluczenia spośród wymienionych  w art. 108 ust. 1 pkt 1, 2, 5 ustawy </w:t>
            </w:r>
            <w:proofErr w:type="spellStart"/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>Pzp</w:t>
            </w:r>
            <w:proofErr w:type="spellEnd"/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. Jednoc</w:t>
            </w:r>
            <w:r>
              <w:rPr>
                <w:rFonts w:ascii="Arial Narrow" w:eastAsia="Calibri" w:hAnsi="Arial Narrow"/>
                <w:lang w:eastAsia="zh-CN"/>
              </w:rPr>
              <w:t xml:space="preserve">ześnie oświadczam, że w związku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podjąłem następujące środki naprawcze</w:t>
            </w: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lang w:eastAsia="zh-CN"/>
              </w:rPr>
              <w:t>:</w:t>
            </w:r>
            <w:r>
              <w:rPr>
                <w:rFonts w:ascii="Arial Narrow" w:eastAsia="Calibri" w:hAnsi="Arial Narrow"/>
                <w:lang w:eastAsia="zh-CN"/>
              </w:rPr>
              <w:t xml:space="preserve"> …………………………………………………</w:t>
            </w:r>
          </w:p>
          <w:p w14:paraId="53C33C50" w14:textId="77777777" w:rsidR="00176FEB" w:rsidRPr="00B066C6" w:rsidRDefault="00176FEB" w:rsidP="00B84368">
            <w:pPr>
              <w:shd w:val="clear" w:color="auto" w:fill="FFFFFF"/>
              <w:suppressAutoHyphens/>
              <w:spacing w:line="360" w:lineRule="auto"/>
              <w:ind w:left="-20"/>
              <w:rPr>
                <w:rFonts w:ascii="Arial Narrow" w:eastAsia="Calibri" w:hAnsi="Arial Narrow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176FEB" w:rsidRPr="00695A03" w14:paraId="4C9CA85B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5077F39B" w14:textId="77777777" w:rsidR="00176FEB" w:rsidRPr="00695A03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iCs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] </w:t>
            </w:r>
          </w:p>
          <w:p w14:paraId="24C950A9" w14:textId="77777777" w:rsidR="00176FEB" w:rsidRPr="00695A03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5A282495" w14:textId="77777777" w:rsidR="00176FEB" w:rsidRPr="00695A03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następujący/e podmiot/y, będący/e podwykonawcą/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: …………………………………………..….…… </w:t>
            </w:r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CEiDG</w:t>
            </w:r>
            <w:proofErr w:type="spellEnd"/>
            <w:r w:rsidRPr="00702AB5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, nie podlega/ą wykluczeniu z postępowania o udzielenie zamówienia</w:t>
            </w:r>
            <w:r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  <w:p w14:paraId="51104304" w14:textId="77777777" w:rsidR="00176FEB" w:rsidRPr="001D420E" w:rsidRDefault="00176FEB" w:rsidP="00B84368">
            <w:pPr>
              <w:rPr>
                <w:rFonts w:ascii="Arial Narrow" w:hAnsi="Arial Narrow"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  <w:p w14:paraId="77E7D6F4" w14:textId="77777777" w:rsidR="00176FEB" w:rsidRDefault="00176FEB" w:rsidP="00B84368">
            <w:pPr>
              <w:rPr>
                <w:rFonts w:ascii="Arial Narrow" w:hAnsi="Arial Narrow"/>
              </w:rPr>
            </w:pPr>
          </w:p>
          <w:p w14:paraId="142E3B11" w14:textId="77777777" w:rsidR="00176FEB" w:rsidRPr="001D420E" w:rsidRDefault="00176FEB" w:rsidP="00B84368">
            <w:pPr>
              <w:rPr>
                <w:rFonts w:ascii="Arial Narrow" w:hAnsi="Arial Narrow"/>
              </w:rPr>
            </w:pPr>
            <w:r w:rsidRPr="001D420E">
              <w:rPr>
                <w:rFonts w:ascii="Arial Narrow" w:hAnsi="Arial Narrow"/>
                <w:b/>
              </w:rPr>
              <w:t>*</w:t>
            </w:r>
            <w:r>
              <w:rPr>
                <w:rFonts w:ascii="Arial Narrow" w:hAnsi="Arial Narrow"/>
              </w:rPr>
              <w:t xml:space="preserve"> </w:t>
            </w:r>
            <w:r w:rsidRPr="001D420E">
              <w:rPr>
                <w:rFonts w:ascii="Arial Narrow" w:hAnsi="Arial Narrow"/>
                <w:sz w:val="16"/>
                <w:szCs w:val="16"/>
              </w:rPr>
              <w:t>uzupełnić, jeżeli dotyczy</w:t>
            </w:r>
          </w:p>
        </w:tc>
      </w:tr>
      <w:tr w:rsidR="00176FEB" w:rsidRPr="00695A03" w14:paraId="5A1D6B0A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30F39934" w14:textId="77777777" w:rsidR="00176FEB" w:rsidRPr="00695A03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OŚWIADCZENIA WYKONAWCY DOTYCZĄCE SPEŁNIANIA WARUNKÓW UDZIAŁU W POSTĘPOWANIU</w:t>
            </w:r>
          </w:p>
          <w:p w14:paraId="0C493A2F" w14:textId="77777777" w:rsidR="00176FEB" w:rsidRPr="00695A03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049CBD4" w14:textId="77777777" w:rsidR="00176FEB" w:rsidRPr="0098514F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176FEB" w:rsidRPr="00695A03" w14:paraId="0E4183A8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35A0558C" w14:textId="77777777" w:rsidR="00176FEB" w:rsidRPr="00695A03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2FE9973" w14:textId="77777777" w:rsidR="00176FEB" w:rsidRPr="00695A03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w ……………………………………………………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</w:t>
            </w:r>
            <w:r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, w którym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</w:t>
            </w:r>
            <w:r>
              <w:rPr>
                <w:rFonts w:ascii="Arial Narrow" w:eastAsia="Calibri" w:hAnsi="Arial Narrow"/>
                <w:bCs/>
                <w:lang w:eastAsia="zh-CN"/>
              </w:rPr>
              <w:t>ów:……………………………….……………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w następującym zakresie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b/>
                <w:bCs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……………………………………………… </w:t>
            </w:r>
          </w:p>
          <w:p w14:paraId="5C51B674" w14:textId="77777777" w:rsidR="00176FEB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  <w:p w14:paraId="45D16CA3" w14:textId="77777777" w:rsidR="00176FEB" w:rsidRPr="001D420E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1D420E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176FEB" w:rsidRPr="00695A03" w14:paraId="12C43C80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10806" w:type="dxa"/>
            <w:shd w:val="clear" w:color="auto" w:fill="auto"/>
          </w:tcPr>
          <w:p w14:paraId="026480BA" w14:textId="77777777" w:rsidR="00176FEB" w:rsidRPr="00695A03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64AB17FD" w14:textId="77777777" w:rsidR="00176FEB" w:rsidRPr="00B066C6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</w:tbl>
    <w:p w14:paraId="0D51C116" w14:textId="77777777" w:rsidR="00176FEB" w:rsidRPr="00695A03" w:rsidRDefault="00176FEB" w:rsidP="00176FEB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176FEB" w:rsidRPr="00695A03" w14:paraId="3FA70519" w14:textId="77777777" w:rsidTr="00B84368">
        <w:trPr>
          <w:trHeight w:val="74"/>
        </w:trPr>
        <w:tc>
          <w:tcPr>
            <w:tcW w:w="4427" w:type="dxa"/>
            <w:shd w:val="clear" w:color="auto" w:fill="auto"/>
          </w:tcPr>
          <w:p w14:paraId="14692084" w14:textId="77777777" w:rsidR="00176FEB" w:rsidRPr="00DB495A" w:rsidRDefault="00176FEB" w:rsidP="00B84368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0113249" w14:textId="77777777" w:rsidR="00176FEB" w:rsidRPr="00211FB8" w:rsidRDefault="00176FEB" w:rsidP="00B84368">
            <w:pPr>
              <w:ind w:left="289" w:right="153" w:hanging="289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C2D530" w14:textId="77777777" w:rsidR="00176FEB" w:rsidRPr="00DB495A" w:rsidRDefault="00176FEB" w:rsidP="00B84368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237974E5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05864299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0AB58D0D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71F0D84D" w14:textId="77777777" w:rsidR="00176FEB" w:rsidRPr="00DB495A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057B6521" w14:textId="77777777" w:rsidR="00176FEB" w:rsidRPr="00695A03" w:rsidRDefault="00176FEB" w:rsidP="00176FEB">
      <w:pPr>
        <w:spacing w:after="160" w:line="259" w:lineRule="auto"/>
        <w:rPr>
          <w:rFonts w:ascii="Arial Narrow" w:hAnsi="Arial Narrow"/>
          <w:iCs/>
        </w:rPr>
      </w:pPr>
    </w:p>
    <w:p w14:paraId="69E35CAE" w14:textId="77777777" w:rsidR="00176FEB" w:rsidRPr="00695A03" w:rsidRDefault="00176FEB" w:rsidP="00176FEB">
      <w:pPr>
        <w:rPr>
          <w:rFonts w:ascii="Arial Narrow" w:hAnsi="Arial Narrow"/>
        </w:rPr>
      </w:pPr>
    </w:p>
    <w:p w14:paraId="52677A2B" w14:textId="77777777" w:rsidR="00176FEB" w:rsidRDefault="00176FEB" w:rsidP="00176FEB">
      <w:pPr>
        <w:rPr>
          <w:rFonts w:ascii="Arial Narrow" w:hAnsi="Arial Narrow"/>
        </w:rPr>
      </w:pPr>
    </w:p>
    <w:p w14:paraId="66C6A03B" w14:textId="77777777" w:rsidR="00176FEB" w:rsidRDefault="00176FEB" w:rsidP="00176FEB">
      <w:pPr>
        <w:rPr>
          <w:rFonts w:ascii="Arial Narrow" w:hAnsi="Arial Narrow"/>
        </w:rPr>
      </w:pPr>
    </w:p>
    <w:p w14:paraId="6CFDE4C0" w14:textId="77777777" w:rsidR="00176FEB" w:rsidRDefault="00176FEB" w:rsidP="00176FEB">
      <w:pPr>
        <w:rPr>
          <w:rFonts w:ascii="Arial Narrow" w:hAnsi="Arial Narrow"/>
        </w:rPr>
      </w:pPr>
    </w:p>
    <w:p w14:paraId="633D9A7A" w14:textId="77777777" w:rsidR="00176FEB" w:rsidRDefault="00176FEB" w:rsidP="00176FEB">
      <w:pPr>
        <w:rPr>
          <w:rFonts w:ascii="Arial Narrow" w:hAnsi="Arial Narrow"/>
        </w:rPr>
      </w:pPr>
    </w:p>
    <w:p w14:paraId="4D5C168E" w14:textId="77777777" w:rsidR="00176FEB" w:rsidRDefault="00176FEB" w:rsidP="00176FEB">
      <w:pPr>
        <w:rPr>
          <w:rFonts w:ascii="Arial Narrow" w:hAnsi="Arial Narrow"/>
        </w:rPr>
      </w:pPr>
    </w:p>
    <w:p w14:paraId="60DA366D" w14:textId="77777777" w:rsidR="00176FEB" w:rsidRDefault="00176FEB" w:rsidP="00176FEB">
      <w:pPr>
        <w:rPr>
          <w:rFonts w:ascii="Arial Narrow" w:hAnsi="Arial Narrow"/>
        </w:rPr>
      </w:pPr>
    </w:p>
    <w:p w14:paraId="2E66E291" w14:textId="77777777" w:rsidR="00176FEB" w:rsidRPr="00695A03" w:rsidRDefault="00176FEB" w:rsidP="00176FEB">
      <w:pPr>
        <w:rPr>
          <w:rFonts w:ascii="Arial Narrow" w:hAnsi="Arial Narrow"/>
        </w:rPr>
      </w:pPr>
    </w:p>
    <w:p w14:paraId="3C0EAEE4" w14:textId="77777777" w:rsidR="00176FEB" w:rsidRDefault="00176FEB" w:rsidP="00176FEB">
      <w:pPr>
        <w:rPr>
          <w:rFonts w:ascii="Arial Narrow" w:hAnsi="Arial Narrow"/>
        </w:rPr>
      </w:pPr>
    </w:p>
    <w:p w14:paraId="1A582EFB" w14:textId="77777777" w:rsidR="00176FEB" w:rsidRDefault="00176FEB" w:rsidP="00176FEB">
      <w:pPr>
        <w:rPr>
          <w:rFonts w:ascii="Arial Narrow" w:hAnsi="Arial Narrow"/>
        </w:rPr>
      </w:pPr>
    </w:p>
    <w:p w14:paraId="440F17F8" w14:textId="77777777" w:rsidR="00176FEB" w:rsidRDefault="00176FEB" w:rsidP="00176FEB">
      <w:pPr>
        <w:rPr>
          <w:rFonts w:ascii="Arial Narrow" w:hAnsi="Arial Narrow"/>
        </w:rPr>
      </w:pPr>
    </w:p>
    <w:p w14:paraId="12175532" w14:textId="77777777" w:rsidR="00176FEB" w:rsidRDefault="00176FEB" w:rsidP="00176FEB">
      <w:pPr>
        <w:rPr>
          <w:rFonts w:ascii="Arial Narrow" w:hAnsi="Arial Narrow"/>
        </w:rPr>
      </w:pPr>
    </w:p>
    <w:p w14:paraId="242C194F" w14:textId="77777777" w:rsidR="00176FEB" w:rsidRDefault="00176FEB" w:rsidP="00176FEB">
      <w:pPr>
        <w:rPr>
          <w:rFonts w:ascii="Arial Narrow" w:hAnsi="Arial Narrow"/>
        </w:rPr>
      </w:pPr>
    </w:p>
    <w:p w14:paraId="4AD3C3BD" w14:textId="77777777" w:rsidR="00176FEB" w:rsidRDefault="00176FEB" w:rsidP="00176FEB">
      <w:pPr>
        <w:rPr>
          <w:rFonts w:ascii="Arial Narrow" w:hAnsi="Arial Narrow"/>
        </w:rPr>
      </w:pPr>
    </w:p>
    <w:p w14:paraId="390913E9" w14:textId="77777777" w:rsidR="00176FEB" w:rsidRDefault="00176FEB" w:rsidP="00176FEB">
      <w:pPr>
        <w:rPr>
          <w:rFonts w:ascii="Arial Narrow" w:hAnsi="Arial Narrow"/>
        </w:rPr>
      </w:pPr>
    </w:p>
    <w:p w14:paraId="2C4D9ADA" w14:textId="77777777" w:rsidR="00176FEB" w:rsidRDefault="00176FEB" w:rsidP="00176FEB">
      <w:pPr>
        <w:rPr>
          <w:rFonts w:ascii="Arial Narrow" w:hAnsi="Arial Narrow"/>
        </w:rPr>
      </w:pPr>
    </w:p>
    <w:p w14:paraId="383A626E" w14:textId="77777777" w:rsidR="00176FEB" w:rsidRDefault="00176FEB" w:rsidP="00176FEB">
      <w:pPr>
        <w:rPr>
          <w:rFonts w:ascii="Arial Narrow" w:hAnsi="Arial Narrow"/>
        </w:rPr>
      </w:pPr>
    </w:p>
    <w:p w14:paraId="32DEE982" w14:textId="77777777" w:rsidR="00176FEB" w:rsidRDefault="00176FEB" w:rsidP="00176FEB">
      <w:pPr>
        <w:rPr>
          <w:rFonts w:ascii="Arial Narrow" w:hAnsi="Arial Narrow"/>
        </w:rPr>
      </w:pPr>
    </w:p>
    <w:p w14:paraId="2CB0E802" w14:textId="77777777" w:rsidR="00176FEB" w:rsidRDefault="00176FEB" w:rsidP="00176FEB">
      <w:pPr>
        <w:rPr>
          <w:rFonts w:ascii="Arial Narrow" w:hAnsi="Arial Narrow"/>
        </w:rPr>
      </w:pPr>
    </w:p>
    <w:p w14:paraId="19C16F05" w14:textId="77777777" w:rsidR="00176FEB" w:rsidRDefault="00176FEB" w:rsidP="00176FEB">
      <w:pPr>
        <w:rPr>
          <w:rFonts w:ascii="Arial Narrow" w:hAnsi="Arial Narrow"/>
        </w:rPr>
      </w:pPr>
    </w:p>
    <w:p w14:paraId="2CCCC193" w14:textId="77777777" w:rsidR="00176FEB" w:rsidRDefault="00176FEB" w:rsidP="00176FEB">
      <w:pPr>
        <w:rPr>
          <w:rFonts w:ascii="Arial Narrow" w:hAnsi="Arial Narrow"/>
        </w:rPr>
      </w:pPr>
    </w:p>
    <w:p w14:paraId="462AE511" w14:textId="77777777" w:rsidR="00176FEB" w:rsidRDefault="00176FEB" w:rsidP="00176FEB">
      <w:pPr>
        <w:rPr>
          <w:rFonts w:ascii="Arial Narrow" w:hAnsi="Arial Narrow"/>
        </w:rPr>
      </w:pPr>
    </w:p>
    <w:p w14:paraId="76A28DA5" w14:textId="77777777" w:rsidR="00176FEB" w:rsidRDefault="00176FEB" w:rsidP="00176FEB">
      <w:pPr>
        <w:rPr>
          <w:rFonts w:ascii="Arial Narrow" w:hAnsi="Arial Narrow"/>
        </w:rPr>
      </w:pPr>
    </w:p>
    <w:p w14:paraId="5520F64A" w14:textId="77777777" w:rsidR="00176FEB" w:rsidRDefault="00176FEB" w:rsidP="00176FEB">
      <w:pPr>
        <w:rPr>
          <w:rFonts w:ascii="Arial Narrow" w:hAnsi="Arial Narrow"/>
        </w:rPr>
      </w:pPr>
    </w:p>
    <w:p w14:paraId="50EE2A9C" w14:textId="77777777" w:rsidR="00176FEB" w:rsidRDefault="00176FEB" w:rsidP="00176FEB">
      <w:pPr>
        <w:rPr>
          <w:rFonts w:ascii="Arial Narrow" w:hAnsi="Arial Narrow"/>
        </w:rPr>
      </w:pPr>
    </w:p>
    <w:p w14:paraId="5BE57B63" w14:textId="77777777" w:rsidR="00176FEB" w:rsidRDefault="00176FEB" w:rsidP="00176FEB">
      <w:pPr>
        <w:rPr>
          <w:rFonts w:ascii="Arial Narrow" w:hAnsi="Arial Narrow"/>
        </w:rPr>
      </w:pPr>
    </w:p>
    <w:p w14:paraId="0DBB6134" w14:textId="77777777" w:rsidR="00176FEB" w:rsidRDefault="00176FEB" w:rsidP="00176FEB">
      <w:pPr>
        <w:rPr>
          <w:rFonts w:ascii="Arial Narrow" w:hAnsi="Arial Narrow"/>
        </w:rPr>
      </w:pPr>
    </w:p>
    <w:p w14:paraId="6C955EC1" w14:textId="77777777" w:rsidR="00176FEB" w:rsidRPr="00695A03" w:rsidRDefault="00176FEB" w:rsidP="00176FEB">
      <w:pPr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76FEB" w:rsidRPr="00695A03" w14:paraId="5A1175BA" w14:textId="77777777" w:rsidTr="00B84368">
        <w:trPr>
          <w:trHeight w:val="228"/>
          <w:jc w:val="center"/>
        </w:trPr>
        <w:tc>
          <w:tcPr>
            <w:tcW w:w="10806" w:type="dxa"/>
          </w:tcPr>
          <w:p w14:paraId="39610534" w14:textId="77777777" w:rsidR="00176FEB" w:rsidRPr="00695A03" w:rsidRDefault="00176FEB" w:rsidP="00B84368">
            <w:pPr>
              <w:shd w:val="clear" w:color="auto" w:fill="FFFFFF"/>
              <w:suppressAutoHyphens/>
              <w:ind w:hanging="289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>Nr</w:t>
            </w:r>
            <w:r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sz w:val="16"/>
                <w:szCs w:val="16"/>
                <w:lang w:val="x-none"/>
              </w:rPr>
              <w:t>z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ałącznik nr 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176FEB" w:rsidRPr="00695A03" w14:paraId="005E90E4" w14:textId="77777777" w:rsidTr="00B84368">
        <w:trPr>
          <w:trHeight w:val="717"/>
          <w:jc w:val="center"/>
        </w:trPr>
        <w:tc>
          <w:tcPr>
            <w:tcW w:w="10806" w:type="dxa"/>
          </w:tcPr>
          <w:p w14:paraId="6ADE589A" w14:textId="77777777" w:rsidR="00176FEB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</w:rPr>
              <w:t>Gmina Jarosław</w:t>
            </w:r>
          </w:p>
          <w:p w14:paraId="6EFA0BB2" w14:textId="77777777" w:rsidR="00176FEB" w:rsidRPr="00386F55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  <w:bCs/>
              </w:rPr>
              <w:t>ul. Piekarska 5</w:t>
            </w:r>
          </w:p>
          <w:p w14:paraId="099FA055" w14:textId="77777777" w:rsidR="00176FEB" w:rsidRPr="00386F55" w:rsidRDefault="00176FEB" w:rsidP="00B84368">
            <w:pPr>
              <w:jc w:val="center"/>
              <w:rPr>
                <w:rFonts w:ascii="Arial Narrow" w:hAnsi="Arial Narrow"/>
                <w:b/>
              </w:rPr>
            </w:pPr>
            <w:r w:rsidRPr="00386F55">
              <w:rPr>
                <w:rFonts w:ascii="Arial Narrow" w:hAnsi="Arial Narrow"/>
                <w:b/>
              </w:rPr>
              <w:t>37-500 Jarosław</w:t>
            </w:r>
          </w:p>
          <w:p w14:paraId="4BD68950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hAnsi="Arial Narrow"/>
                <w:b/>
                <w:lang w:val="x-none"/>
              </w:rPr>
            </w:pPr>
          </w:p>
        </w:tc>
      </w:tr>
      <w:tr w:rsidR="00176FEB" w:rsidRPr="00695A03" w14:paraId="61572BEB" w14:textId="77777777" w:rsidTr="00B84368">
        <w:trPr>
          <w:trHeight w:val="1507"/>
          <w:jc w:val="center"/>
        </w:trPr>
        <w:tc>
          <w:tcPr>
            <w:tcW w:w="10806" w:type="dxa"/>
          </w:tcPr>
          <w:p w14:paraId="46E9319A" w14:textId="77777777" w:rsidR="00176FEB" w:rsidRPr="00DA37C1" w:rsidRDefault="00176FEB" w:rsidP="00B84368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7B20B251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oraz art. 1 pkt 3 ustawy </w:t>
            </w:r>
            <w:r w:rsidRPr="00386F55">
              <w:rPr>
                <w:rFonts w:ascii="Arial Narrow" w:hAnsi="Arial Narrow"/>
                <w:b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b/>
                <w:lang w:eastAsia="en-US"/>
              </w:rPr>
              <w:br/>
            </w:r>
            <w:r w:rsidRPr="00DA37C1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065BFB1" w14:textId="77777777" w:rsidR="00176FEB" w:rsidRPr="00DA37C1" w:rsidRDefault="00176FEB" w:rsidP="00B84368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A77C34A" w14:textId="77777777" w:rsidR="00176FEB" w:rsidRPr="00DA37C1" w:rsidRDefault="00176FEB" w:rsidP="00B84368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6F8BCD7D" w14:textId="77777777" w:rsidR="00176FEB" w:rsidRPr="00702AB5" w:rsidRDefault="00176FEB" w:rsidP="00B84368">
            <w:pPr>
              <w:jc w:val="center"/>
              <w:rPr>
                <w:rFonts w:ascii="Arial Narrow" w:hAnsi="Arial Narrow"/>
                <w:b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176FEB" w:rsidRPr="00695A03" w14:paraId="5DBE5C71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10806" w:type="dxa"/>
            <w:shd w:val="clear" w:color="auto" w:fill="auto"/>
          </w:tcPr>
          <w:p w14:paraId="4F8227BA" w14:textId="77777777" w:rsidR="00176FEB" w:rsidRDefault="00176FEB" w:rsidP="00B84368">
            <w:pPr>
              <w:suppressAutoHyphens/>
              <w:ind w:right="153"/>
              <w:contextualSpacing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886610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</w:t>
            </w:r>
            <w:r w:rsidRPr="00886610">
              <w:rPr>
                <w:rFonts w:ascii="Cambria" w:hAnsi="Cambria"/>
                <w:b/>
                <w:kern w:val="20"/>
                <w:sz w:val="20"/>
                <w:szCs w:val="20"/>
              </w:rPr>
              <w:t>”</w:t>
            </w:r>
          </w:p>
          <w:p w14:paraId="4B3C2759" w14:textId="4F3AF2A5" w:rsidR="00176FEB" w:rsidRPr="00386F55" w:rsidRDefault="00176FEB" w:rsidP="00B84368">
            <w:pPr>
              <w:suppressAutoHyphens/>
              <w:ind w:right="153"/>
              <w:contextualSpacing/>
              <w:jc w:val="center"/>
              <w:rPr>
                <w:rFonts w:ascii="Arial Narrow" w:eastAsia="Times New Roman" w:hAnsi="Arial Narrow"/>
                <w:lang w:eastAsia="en-US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oświadczam, co następuje:</w:t>
            </w:r>
          </w:p>
        </w:tc>
      </w:tr>
      <w:tr w:rsidR="00176FEB" w:rsidRPr="00695A03" w14:paraId="6BA4CA7A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6AED5675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DB2C9D">
              <w:rPr>
                <w:rFonts w:ascii="Arial Narrow" w:eastAsia="Calibri" w:hAnsi="Arial Narrow"/>
                <w:b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</w:p>
          <w:p w14:paraId="2E1AA690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4F74B70E" w14:textId="77777777" w:rsidR="00176FEB" w:rsidRPr="00211FB8" w:rsidRDefault="00176FEB" w:rsidP="00B84368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4B9F7EA2" w14:textId="77777777" w:rsidR="00176FEB" w:rsidRPr="00211FB8" w:rsidRDefault="00176FEB" w:rsidP="00B84368">
            <w:pPr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0C9F1EE" w14:textId="77777777" w:rsidR="00176FEB" w:rsidRPr="00695A03" w:rsidRDefault="00176FEB" w:rsidP="00B84368">
            <w:pPr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1E531293" w14:textId="77777777" w:rsidR="00176FEB" w:rsidRPr="00695A03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73FC6671" w14:textId="77777777" w:rsidR="00176FEB" w:rsidRPr="00695A03" w:rsidRDefault="00176FEB" w:rsidP="00B84368">
            <w:pPr>
              <w:suppressAutoHyphens/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34F30379" w14:textId="77777777" w:rsidR="00176FEB" w:rsidRPr="00211FB8" w:rsidRDefault="00176FEB" w:rsidP="00B84368">
            <w:pPr>
              <w:suppressAutoHyphens/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69D90DB3" w14:textId="77777777" w:rsidR="00176FEB" w:rsidRPr="00695A03" w:rsidRDefault="00176FEB" w:rsidP="00B84368">
            <w:pPr>
              <w:rPr>
                <w:rFonts w:ascii="Arial Narrow" w:hAnsi="Arial Narrow"/>
                <w:i/>
              </w:rPr>
            </w:pPr>
          </w:p>
          <w:p w14:paraId="46EF7693" w14:textId="77777777" w:rsidR="00176FEB" w:rsidRPr="007F344B" w:rsidRDefault="00176FEB" w:rsidP="00B84368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7F344B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176FEB" w:rsidRPr="00695A03" w14:paraId="03C493D1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BF8ABCC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eastAsia="Calibri" w:hAnsi="Arial Narrow"/>
                <w:b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PRZESŁANEK WYKLUCZENIA </w:t>
            </w:r>
            <w:r>
              <w:rPr>
                <w:rFonts w:ascii="Arial Narrow" w:eastAsia="Calibri" w:hAnsi="Arial Narrow"/>
                <w:b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Z POSTĘPOWANIA:</w:t>
            </w:r>
          </w:p>
          <w:p w14:paraId="7DE38626" w14:textId="77777777" w:rsidR="00176FEB" w:rsidRPr="007F344B" w:rsidRDefault="00176FEB" w:rsidP="00176FE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lang w:eastAsia="zh-CN"/>
              </w:rPr>
              <w:t>o</w:t>
            </w:r>
            <w:r w:rsidRPr="00695A03">
              <w:rPr>
                <w:rFonts w:ascii="Arial Narrow" w:eastAsia="Calibri" w:hAnsi="Arial Narrow"/>
                <w:lang w:eastAsia="zh-CN"/>
              </w:rPr>
              <w:t>świadczam, że nie podlegam wykluczeniu z postępowania na podstawie ar</w:t>
            </w:r>
            <w:r>
              <w:rPr>
                <w:rFonts w:ascii="Arial Narrow" w:eastAsia="Calibri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lang w:eastAsia="zh-CN"/>
              </w:rPr>
              <w:t>,</w:t>
            </w:r>
          </w:p>
          <w:p w14:paraId="1C9E663B" w14:textId="77777777" w:rsidR="00176FEB" w:rsidRPr="00695A03" w:rsidRDefault="00176FEB" w:rsidP="00176FE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lang w:eastAsia="zh-CN"/>
              </w:rPr>
              <w:t>o</w:t>
            </w:r>
            <w:r w:rsidRPr="00DA37C1">
              <w:rPr>
                <w:rFonts w:ascii="Arial Narrow" w:eastAsia="Calibri" w:hAnsi="Arial Narrow"/>
                <w:lang w:eastAsia="zh-CN"/>
              </w:rPr>
              <w:t xml:space="preserve">świadczam, że nie podlegam wykluczeniu z postępowania na podstawie art. 7 ust. 1 ustawy </w:t>
            </w:r>
            <w:r w:rsidRPr="00386F55">
              <w:rPr>
                <w:rFonts w:ascii="Arial Narrow" w:hAnsi="Arial Narrow"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176FEB" w:rsidRPr="00695A03" w14:paraId="7441AED3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27677D1D" w14:textId="77777777" w:rsidR="00176FEB" w:rsidRPr="00695A03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OŚWIADCZENIA DOTYCZĄCE WYKONAWCY DOTYCZĄCE SPEŁNIANIA WARUNKÓW UDZIAŁU W POSTĘPOWANIU</w:t>
            </w:r>
          </w:p>
          <w:p w14:paraId="48378040" w14:textId="77777777" w:rsidR="00176FEB" w:rsidRPr="00695A03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43FF25E" w14:textId="77777777" w:rsidR="00176FEB" w:rsidRPr="000C08CE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(wskazać dokument </w:t>
            </w:r>
            <w:r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w którym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  <w:tr w:rsidR="00176FEB" w:rsidRPr="00695A03" w14:paraId="299C707E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16DCDB14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OŚWIADCZENIE DOTYCZĄCE PODANYCH INFORMACJI:</w:t>
            </w:r>
          </w:p>
          <w:p w14:paraId="31CD3CA6" w14:textId="77777777" w:rsidR="00176FEB" w:rsidRPr="00695A03" w:rsidRDefault="00176FEB" w:rsidP="00B84368">
            <w:pPr>
              <w:shd w:val="clear" w:color="auto" w:fill="FFFFFF"/>
              <w:suppressAutoHyphens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194507C" w14:textId="77777777" w:rsidR="00176FEB" w:rsidRPr="00695A03" w:rsidRDefault="00176FEB" w:rsidP="00176FEB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176FEB" w:rsidRPr="00695A03" w14:paraId="576CDAF6" w14:textId="77777777" w:rsidTr="00B84368">
        <w:trPr>
          <w:trHeight w:val="74"/>
        </w:trPr>
        <w:tc>
          <w:tcPr>
            <w:tcW w:w="4427" w:type="dxa"/>
            <w:shd w:val="clear" w:color="auto" w:fill="auto"/>
          </w:tcPr>
          <w:p w14:paraId="61E0A685" w14:textId="77777777" w:rsidR="00176FEB" w:rsidRPr="00695A03" w:rsidRDefault="00176FEB" w:rsidP="00B84368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026137BA" w14:textId="77777777" w:rsidR="00176FEB" w:rsidRPr="00211FB8" w:rsidRDefault="00176FEB" w:rsidP="00B84368">
            <w:pPr>
              <w:ind w:right="15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6A39443" w14:textId="77777777" w:rsidR="00176FEB" w:rsidRPr="00695A03" w:rsidRDefault="00176FEB" w:rsidP="00B84368">
            <w:pPr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2C7BC94D" w14:textId="77777777" w:rsidR="00176FEB" w:rsidRPr="00211FB8" w:rsidRDefault="00176FEB" w:rsidP="00B84368">
            <w:pPr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23E65C3A" w14:textId="77777777" w:rsidR="00176FEB" w:rsidRPr="00695A03" w:rsidRDefault="00176FEB" w:rsidP="00B84368">
            <w:pPr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49FFECE0" w14:textId="77777777" w:rsidR="00371887" w:rsidRPr="00371887" w:rsidRDefault="00371887" w:rsidP="00371887">
      <w:pPr>
        <w:spacing w:line="259" w:lineRule="auto"/>
        <w:rPr>
          <w:rFonts w:ascii="Cambria" w:hAnsi="Cambria"/>
          <w:iCs/>
        </w:rPr>
      </w:pPr>
    </w:p>
    <w:p w14:paraId="270D9F54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0A62CFC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218A6BA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6C0E59E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135B32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42656A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0DD61D3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2B2F0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5B70E69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FB1F00" w14:textId="515412D1" w:rsidR="005D5735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162B2C5" w14:textId="77777777" w:rsidR="004E7285" w:rsidRPr="00371887" w:rsidRDefault="004E728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10206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21BDF" w:rsidRPr="003A7725" w14:paraId="2CC63CB5" w14:textId="77777777" w:rsidTr="00886610">
        <w:trPr>
          <w:trHeight w:val="27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3BCFE" w14:textId="77777777" w:rsidR="00321BDF" w:rsidRPr="003A7725" w:rsidRDefault="00321BDF" w:rsidP="00407576">
            <w:pPr>
              <w:spacing w:line="276" w:lineRule="auto"/>
              <w:ind w:right="59"/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theme="minorHAnsi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A7725"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  <w:t xml:space="preserve">Załącznik nr 5 do SWZ </w:t>
            </w:r>
          </w:p>
        </w:tc>
      </w:tr>
      <w:tr w:rsidR="00321BDF" w:rsidRPr="003A7725" w14:paraId="2C3FD906" w14:textId="77777777" w:rsidTr="00886610">
        <w:trPr>
          <w:trHeight w:val="7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3BCD3" w14:textId="77777777" w:rsidR="00321BDF" w:rsidRPr="003A7725" w:rsidRDefault="00321BDF" w:rsidP="00407576">
            <w:pPr>
              <w:spacing w:line="276" w:lineRule="auto"/>
              <w:ind w:left="125" w:right="119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Zobowiązanie podmiotu do oddania do dyspozycji wykonawcy niezbędnych zasobów na potrzeby wykonania zamówienia </w:t>
            </w:r>
          </w:p>
        </w:tc>
      </w:tr>
      <w:tr w:rsidR="00321BDF" w:rsidRPr="003A7725" w14:paraId="6516F089" w14:textId="77777777" w:rsidTr="004E7285">
        <w:trPr>
          <w:trHeight w:val="17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62FD8" w14:textId="2BA21529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876599E" w14:textId="77777777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F58EEAC" w14:textId="77777777" w:rsidR="00321BDF" w:rsidRPr="004E7285" w:rsidRDefault="00321BDF" w:rsidP="004E728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E728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4E728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31C90205" w14:textId="265966BB" w:rsidR="00321BDF" w:rsidRPr="004E728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E728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Ustawy Prawo zamówień publicznych z dnia 11 września 2019 roku </w:t>
            </w:r>
          </w:p>
          <w:p w14:paraId="3A9AD1CC" w14:textId="77777777" w:rsidR="001F6B38" w:rsidRPr="004E7285" w:rsidRDefault="001F6B38" w:rsidP="004E7285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4E7285">
              <w:rPr>
                <w:rFonts w:ascii="Cambria" w:eastAsia="Calibri" w:hAnsi="Cambria" w:cs="Arial"/>
                <w:kern w:val="20"/>
                <w:sz w:val="20"/>
                <w:szCs w:val="20"/>
                <w:lang w:eastAsia="en-US"/>
              </w:rPr>
              <w:t xml:space="preserve">pn. </w:t>
            </w:r>
            <w:r w:rsidRPr="004E7285">
              <w:rPr>
                <w:rFonts w:ascii="Cambria" w:hAnsi="Cambria"/>
                <w:kern w:val="20"/>
                <w:sz w:val="20"/>
                <w:szCs w:val="20"/>
              </w:rPr>
              <w:t>„</w:t>
            </w:r>
            <w:r w:rsidRPr="004E7285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Jarosław”,</w:t>
            </w:r>
          </w:p>
          <w:p w14:paraId="352B9C46" w14:textId="284FEF7F" w:rsidR="00321BDF" w:rsidRPr="003A7725" w:rsidRDefault="00321BDF" w:rsidP="004E7285">
            <w:pPr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4E7285">
              <w:rPr>
                <w:rFonts w:ascii="Cambria" w:hAnsi="Cambria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321BDF" w:rsidRPr="003A7725" w14:paraId="76084FE0" w14:textId="77777777" w:rsidTr="00886610">
        <w:trPr>
          <w:trHeight w:val="380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01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WYKONAWCA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4B07A66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7F86E14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</w:p>
          <w:p w14:paraId="747C6AC7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(pełna nazwa / firma, adres, w zależności od</w:t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</w:p>
          <w:p w14:paraId="64195159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 xml:space="preserve">podmiotu: NIP / PESEL, KRS / </w:t>
            </w:r>
            <w:proofErr w:type="spellStart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)</w:t>
            </w:r>
          </w:p>
          <w:p w14:paraId="3A52A35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  <w:t>reprezentowany przez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0F50280E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111D5B75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(imię, nazwisko, stanowisko/podstawa do  reprezentacji)</w:t>
            </w:r>
          </w:p>
          <w:p w14:paraId="2E4A5E1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37ED3511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A7725">
        <w:rPr>
          <w:rFonts w:ascii="Cambria" w:hAnsi="Cambria" w:cstheme="minorHAnsi"/>
          <w:color w:val="000000" w:themeColor="text1"/>
        </w:rPr>
        <w:t xml:space="preserve"> </w:t>
      </w:r>
    </w:p>
    <w:p w14:paraId="2219AE3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  <w:u w:val="single" w:color="000000"/>
        </w:rPr>
        <w:t>Uwaga!</w:t>
      </w: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 </w:t>
      </w:r>
    </w:p>
    <w:p w14:paraId="4E3D09B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Zamiast niniejszego formularza można przedstawić inne dokumenty, w szczególności: </w:t>
      </w:r>
    </w:p>
    <w:p w14:paraId="16AA588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Zobowiązanie podmiotu, o którym mowa w art. 118 ustawy PZP. </w:t>
      </w:r>
    </w:p>
    <w:p w14:paraId="2012B22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21BDF" w:rsidRPr="003A7725" w14:paraId="74D39AB9" w14:textId="77777777" w:rsidTr="0040757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8490864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321BDF" w:rsidRPr="003A7725" w14:paraId="44B13908" w14:textId="77777777" w:rsidTr="0040757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E3A67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zakres dostępnych wykonawcy zasobów podmiotu udostępniającego zasoby;</w:t>
            </w:r>
          </w:p>
          <w:p w14:paraId="5C75F56D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4553A7A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DE5B229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F0A8F5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Ja:  </w:t>
      </w:r>
    </w:p>
    <w:p w14:paraId="5E8EA594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173122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68C57E1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1143A4A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działając w imieniu i na rzecz: </w:t>
      </w:r>
    </w:p>
    <w:p w14:paraId="600D03C5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568311" w14:textId="77777777" w:rsidR="00321BDF" w:rsidRPr="003A7725" w:rsidRDefault="00321BDF" w:rsidP="00321BDF">
      <w:pPr>
        <w:spacing w:line="276" w:lineRule="auto"/>
        <w:ind w:left="1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7EF0F9A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>(nazwa podmiotu)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79363420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A9DC5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0E036902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33E02E6B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do dyspozycji Wykonawcy(ów): </w:t>
      </w:r>
    </w:p>
    <w:p w14:paraId="3A619DA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4DEA0741" w14:textId="77777777" w:rsidR="00321BDF" w:rsidRPr="003A7725" w:rsidRDefault="00321BDF" w:rsidP="00321BDF">
      <w:pPr>
        <w:spacing w:line="276" w:lineRule="auto"/>
        <w:ind w:left="2842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(dane Wykonawcy(ów)) </w:t>
      </w:r>
    </w:p>
    <w:p w14:paraId="26251E8F" w14:textId="0FFA95B9" w:rsidR="00321BDF" w:rsidRPr="003A7725" w:rsidRDefault="001F6B38" w:rsidP="00321BDF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1F6B38">
        <w:rPr>
          <w:rFonts w:ascii="Cambria" w:hAnsi="Cambria"/>
          <w:b/>
          <w:kern w:val="20"/>
        </w:rPr>
        <w:t>„</w:t>
      </w:r>
      <w:r w:rsidRPr="001F6B38">
        <w:rPr>
          <w:rFonts w:ascii="Cambria" w:hAnsi="Cambria"/>
        </w:rPr>
        <w:t>Załadunek, wywóz i zagospodarowanie odwodnionych, ustabilizowanych osadów ściekowych z oczyszczalni ścieków zlokalizowanych na terenie Gminy Jarosław”,</w:t>
      </w:r>
      <w:r w:rsidR="00321BDF"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w ramach zamówienia publicznego, udzielonego w trybie podstawowym bez negocjacji przez Zamawiającego: Gminę Jarosław, </w:t>
      </w:r>
    </w:p>
    <w:p w14:paraId="79121489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</w:p>
    <w:p w14:paraId="45AABBA3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lastRenderedPageBreak/>
        <w:t>oświadczam, iż:</w:t>
      </w:r>
    </w:p>
    <w:p w14:paraId="41ED3D66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45593C15" w14:textId="77777777" w:rsidR="00321BDF" w:rsidRPr="003A7725" w:rsidRDefault="00321BDF" w:rsidP="00321BDF">
      <w:pPr>
        <w:spacing w:line="276" w:lineRule="auto"/>
        <w:ind w:left="49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0B62DD28" w14:textId="77777777" w:rsidR="00321BDF" w:rsidRPr="003A7725" w:rsidRDefault="00321BDF" w:rsidP="00321BDF">
      <w:pPr>
        <w:spacing w:line="276" w:lineRule="auto"/>
        <w:ind w:left="50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6ACAEDBE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0F844B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1C52E4E0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33231E9F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655A8AE8" w14:textId="77777777" w:rsidR="00321BDF" w:rsidRPr="003A7725" w:rsidRDefault="00321BDF" w:rsidP="00321BDF">
      <w:pPr>
        <w:spacing w:line="276" w:lineRule="auto"/>
        <w:ind w:left="189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FDB9E" w14:textId="77777777" w:rsidR="00321BDF" w:rsidRPr="003A7725" w:rsidRDefault="00321BDF" w:rsidP="00321BDF">
      <w:pPr>
        <w:spacing w:line="276" w:lineRule="auto"/>
        <w:ind w:right="200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E92778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59C1616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0082EA0" w14:textId="77777777" w:rsidR="00321BDF" w:rsidRPr="003A7725" w:rsidRDefault="00321BDF" w:rsidP="00321BDF">
      <w:pPr>
        <w:spacing w:line="276" w:lineRule="auto"/>
        <w:ind w:left="-5" w:right="200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54F16180" w14:textId="77777777" w:rsidR="00321BDF" w:rsidRPr="003A7725" w:rsidRDefault="00321BDF" w:rsidP="00321BD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line="276" w:lineRule="auto"/>
        <w:ind w:left="5387"/>
        <w:rPr>
          <w:rFonts w:ascii="Cambria" w:hAnsi="Cambria"/>
          <w:color w:val="000000" w:themeColor="text1"/>
          <w:sz w:val="20"/>
          <w:szCs w:val="20"/>
        </w:rPr>
      </w:pPr>
      <w:r w:rsidRPr="003A7725">
        <w:rPr>
          <w:rFonts w:ascii="Cambria" w:eastAsia="Calibri" w:hAnsi="Cambria" w:cstheme="minorHAnsi"/>
          <w:color w:val="000000" w:themeColor="text1"/>
          <w:sz w:val="20"/>
          <w:szCs w:val="20"/>
        </w:rPr>
        <w:tab/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4B36603D" w14:textId="77777777" w:rsidR="00321BDF" w:rsidRPr="003A7725" w:rsidRDefault="00321BDF" w:rsidP="00321BDF">
      <w:pPr>
        <w:spacing w:line="276" w:lineRule="auto"/>
        <w:ind w:left="5387"/>
        <w:jc w:val="center"/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(podpis Wykonawcy lub osób uprawnionych do składania oświadczeń woli</w:t>
      </w:r>
    </w:p>
    <w:p w14:paraId="0016EB7E" w14:textId="77777777" w:rsidR="00321BDF" w:rsidRPr="003A7725" w:rsidRDefault="00321BDF" w:rsidP="00321BDF">
      <w:pPr>
        <w:suppressAutoHyphens/>
        <w:spacing w:line="276" w:lineRule="auto"/>
        <w:ind w:left="5387"/>
        <w:jc w:val="center"/>
        <w:rPr>
          <w:rFonts w:ascii="Cambria" w:eastAsia="Calibri" w:hAnsi="Cambria"/>
          <w:color w:val="000000" w:themeColor="text1"/>
          <w:sz w:val="16"/>
          <w:szCs w:val="16"/>
          <w:lang w:eastAsia="zh-CN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w imieniu Wykonawcy</w:t>
      </w:r>
      <w:r w:rsidRPr="003A7725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0A54E066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4A847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889942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9C726D" w14:textId="77777777" w:rsidR="00321BDF" w:rsidRPr="00371887" w:rsidRDefault="00321BDF" w:rsidP="00321BDF">
      <w:pPr>
        <w:rPr>
          <w:rFonts w:ascii="Cambria" w:hAnsi="Cambria"/>
          <w:bCs/>
          <w:iCs/>
        </w:rPr>
      </w:pPr>
    </w:p>
    <w:p w14:paraId="13DE7CE4" w14:textId="77777777" w:rsidR="00321BDF" w:rsidRDefault="00321BDF" w:rsidP="00321BDF">
      <w:pPr>
        <w:rPr>
          <w:rFonts w:ascii="Cambria" w:hAnsi="Cambria"/>
          <w:bCs/>
          <w:iCs/>
        </w:rPr>
      </w:pPr>
    </w:p>
    <w:p w14:paraId="118F3C21" w14:textId="77777777" w:rsidR="00673223" w:rsidRDefault="00673223" w:rsidP="00321BDF">
      <w:pPr>
        <w:rPr>
          <w:rFonts w:ascii="Cambria" w:hAnsi="Cambria"/>
          <w:bCs/>
          <w:iCs/>
        </w:rPr>
      </w:pPr>
    </w:p>
    <w:p w14:paraId="3F028578" w14:textId="77777777" w:rsidR="00673223" w:rsidRPr="00371887" w:rsidRDefault="00673223" w:rsidP="00321BDF">
      <w:pPr>
        <w:rPr>
          <w:rFonts w:ascii="Cambria" w:hAnsi="Cambria"/>
          <w:bCs/>
          <w:iCs/>
        </w:rPr>
      </w:pPr>
    </w:p>
    <w:p w14:paraId="596A00A2" w14:textId="601B4E1A" w:rsidR="00321BDF" w:rsidRDefault="00321BD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901570" w14:textId="3C9322E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AFFBF8" w14:textId="41624E6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67BD2E" w14:textId="6DD18B2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AD3C09E" w14:textId="48912D7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89ED53" w14:textId="3A623A62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566820A" w14:textId="28979B9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37CCA9" w14:textId="06B3581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9467ADD" w14:textId="0FE43F5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25E91EC" w14:textId="4110CFB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E9107" w14:textId="0D0E8DB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25E721B" w14:textId="7C4C2F2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1B8DD1C" w14:textId="7C0736B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BCBDA03" w14:textId="1677678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CC6A7B" w14:textId="261DDDDB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2D4E70F" w14:textId="1CB115C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09C1E6C" w14:textId="1047ED8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26F204B" w14:textId="6C369A1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5C22AB8" w14:textId="04ED778A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50FA06F" w14:textId="638A77B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220C7C8" w14:textId="4E9D24F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A0D5DF" w14:textId="1E39D5A8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BC65B6F" w14:textId="73AE7D2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804141E" w14:textId="1B4E8A5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F1CF592" w14:textId="05059D59" w:rsidR="001F6B38" w:rsidRDefault="001F6B38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721D1C" w14:textId="77777777" w:rsidR="001F6B38" w:rsidRDefault="001F6B38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8310D60" w14:textId="6270F70C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2C26C24" w14:textId="77777777" w:rsidR="004E7285" w:rsidRPr="00371887" w:rsidRDefault="004E7285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40757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3B0727AC" w:rsidR="00321BDF" w:rsidRPr="00371887" w:rsidRDefault="00321BDF" w:rsidP="00321BDF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6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40757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7777777" w:rsidR="00321BDF" w:rsidRPr="00371887" w:rsidRDefault="00321BDF" w:rsidP="00407576">
            <w:pPr>
              <w:ind w:right="206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321BDF" w:rsidRPr="00371887" w14:paraId="714FF5C4" w14:textId="77777777" w:rsidTr="0040757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AB8A" w14:textId="77777777" w:rsidR="00321BDF" w:rsidRPr="001F6B38" w:rsidRDefault="00321BDF" w:rsidP="001F6B38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Pr="001F6B38" w:rsidRDefault="00321BDF" w:rsidP="001F6B3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Pr="001F6B38" w:rsidRDefault="00321BDF" w:rsidP="001F6B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F6B3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91A4F7D" w14:textId="4EC6D39F" w:rsidR="00321BDF" w:rsidRPr="001F6B38" w:rsidRDefault="00321BDF" w:rsidP="001F6B3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 xml:space="preserve">Ustawy Prawo zamówień publicznych z dnia 11 września 2019 roku </w:t>
            </w:r>
            <w:bookmarkStart w:id="0" w:name="_GoBack"/>
            <w:bookmarkEnd w:id="0"/>
          </w:p>
          <w:p w14:paraId="4CD3B83E" w14:textId="0031F598" w:rsidR="00321BDF" w:rsidRPr="00371887" w:rsidRDefault="00321BDF" w:rsidP="001F6B38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1F6B38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1F6B38">
              <w:rPr>
                <w:rFonts w:ascii="Cambria" w:hAnsi="Cambria"/>
                <w:b/>
                <w:kern w:val="20"/>
                <w:sz w:val="20"/>
                <w:szCs w:val="20"/>
              </w:rPr>
              <w:t>„</w:t>
            </w:r>
            <w:r w:rsidR="001F6B38" w:rsidRPr="001F6B38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Jarosław”,</w:t>
            </w:r>
          </w:p>
        </w:tc>
      </w:tr>
      <w:tr w:rsidR="00321BDF" w:rsidRPr="00371887" w14:paraId="64CF5552" w14:textId="77777777" w:rsidTr="0040757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045A575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  <w:p w14:paraId="18D5E33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607ADF24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09248D" w14:textId="77777777" w:rsidR="00321BDF" w:rsidRPr="00371887" w:rsidRDefault="00321BDF" w:rsidP="00321BDF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371887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371887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371887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(nazwa i adres podmiotu wchodzącego w skład Konsorcjum),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321BDF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72379B9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370189D8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7E76" w14:textId="77777777" w:rsidR="00407576" w:rsidRDefault="00407576" w:rsidP="008E6831">
      <w:r>
        <w:separator/>
      </w:r>
    </w:p>
  </w:endnote>
  <w:endnote w:type="continuationSeparator" w:id="0">
    <w:p w14:paraId="43731F14" w14:textId="77777777" w:rsidR="00407576" w:rsidRDefault="0040757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CC7059">
          <w:rPr>
            <w:rFonts w:ascii="Cambria" w:hAnsi="Cambria"/>
            <w:noProof/>
            <w:sz w:val="16"/>
            <w:szCs w:val="16"/>
          </w:rPr>
          <w:t>2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08FA3" w14:textId="77777777" w:rsidR="00407576" w:rsidRDefault="00407576" w:rsidP="008E6831">
      <w:r>
        <w:separator/>
      </w:r>
    </w:p>
  </w:footnote>
  <w:footnote w:type="continuationSeparator" w:id="0">
    <w:p w14:paraId="444C8696" w14:textId="77777777" w:rsidR="00407576" w:rsidRDefault="00407576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9C7D" w14:textId="2EF5CA2A" w:rsidR="00407576" w:rsidRDefault="00CC7059" w:rsidP="00886610">
    <w:pPr>
      <w:pStyle w:val="Nagwek"/>
    </w:pPr>
    <w:r>
      <w:rPr>
        <w:rFonts w:ascii="Cambria" w:hAnsi="Cambria"/>
        <w:sz w:val="20"/>
        <w:szCs w:val="20"/>
      </w:rPr>
      <w:t>UG.271.24.2022</w:t>
    </w:r>
  </w:p>
  <w:p w14:paraId="39867312" w14:textId="77777777" w:rsidR="00407576" w:rsidRDefault="004075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128D3C8D" w:rsidR="00407576" w:rsidRDefault="00176FEB" w:rsidP="00643726">
    <w:pPr>
      <w:pStyle w:val="Nagwek"/>
    </w:pPr>
    <w:r>
      <w:rPr>
        <w:rFonts w:ascii="Cambria" w:hAnsi="Cambria"/>
        <w:sz w:val="20"/>
        <w:szCs w:val="20"/>
      </w:rPr>
      <w:t>UG.271.24.2022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F243272"/>
    <w:multiLevelType w:val="hybridMultilevel"/>
    <w:tmpl w:val="B5C6E378"/>
    <w:lvl w:ilvl="0" w:tplc="2D407C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61A22"/>
    <w:rsid w:val="00170169"/>
    <w:rsid w:val="00170736"/>
    <w:rsid w:val="001724BF"/>
    <w:rsid w:val="00176FEB"/>
    <w:rsid w:val="0018132C"/>
    <w:rsid w:val="001819EB"/>
    <w:rsid w:val="001871C6"/>
    <w:rsid w:val="0019349F"/>
    <w:rsid w:val="00196355"/>
    <w:rsid w:val="001A097C"/>
    <w:rsid w:val="001A1125"/>
    <w:rsid w:val="001A32A2"/>
    <w:rsid w:val="001B04DD"/>
    <w:rsid w:val="001B0572"/>
    <w:rsid w:val="001B66D6"/>
    <w:rsid w:val="001C3E43"/>
    <w:rsid w:val="001C4B60"/>
    <w:rsid w:val="001E2E07"/>
    <w:rsid w:val="001F6B38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31E1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E7285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610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C7059"/>
    <w:rsid w:val="00CC757B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6C11-4626-41B5-AAED-AC7AA3F8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2643</Words>
  <Characters>15858</Characters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2019-10-29T11:00:00Z</cp:lastPrinted>
  <dcterms:created xsi:type="dcterms:W3CDTF">2021-12-20T22:14:00Z</dcterms:created>
  <dcterms:modified xsi:type="dcterms:W3CDTF">2022-12-22T00:19:00Z</dcterms:modified>
</cp:coreProperties>
</file>