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52F75" w14:textId="56C31942" w:rsidR="00B10098" w:rsidRPr="00BF204D" w:rsidRDefault="00B10098" w:rsidP="00B10098">
      <w:pPr>
        <w:spacing w:before="240" w:beforeAutospacing="1" w:after="240" w:afterAutospacing="1"/>
        <w:rPr>
          <w:rFonts w:ascii="Verdana" w:hAnsi="Verdana" w:cs="Arial"/>
          <w:b/>
        </w:rPr>
      </w:pPr>
      <w:bookmarkStart w:id="0" w:name="_Toc461443783"/>
      <w:bookmarkStart w:id="1" w:name="_Toc462831979"/>
      <w:bookmarkStart w:id="2" w:name="_Toc462836041"/>
      <w:bookmarkStart w:id="3" w:name="_Toc462836272"/>
      <w:bookmarkStart w:id="4" w:name="_Toc462840249"/>
      <w:bookmarkStart w:id="5" w:name="_Toc64612518"/>
      <w:bookmarkStart w:id="6" w:name="_Toc68248848"/>
      <w:r w:rsidRPr="00BF204D">
        <w:rPr>
          <w:rFonts w:ascii="Verdana" w:hAnsi="Verdana" w:cs="Arial"/>
        </w:rPr>
        <w:t>Nr sprawy:</w:t>
      </w:r>
      <w:r w:rsidRPr="00BF204D">
        <w:rPr>
          <w:rFonts w:ascii="Verdana" w:hAnsi="Verdana" w:cs="Arial"/>
          <w:b/>
        </w:rPr>
        <w:t xml:space="preserve"> GKP.271.</w:t>
      </w:r>
      <w:r w:rsidR="000E587C">
        <w:rPr>
          <w:rFonts w:ascii="Verdana" w:hAnsi="Verdana" w:cs="Arial"/>
          <w:b/>
        </w:rPr>
        <w:t>33</w:t>
      </w:r>
      <w:r w:rsidRPr="00BF204D">
        <w:rPr>
          <w:rFonts w:ascii="Verdana" w:hAnsi="Verdana" w:cs="Arial"/>
          <w:b/>
        </w:rPr>
        <w:t>.202</w:t>
      </w:r>
      <w:r w:rsidR="000E587C">
        <w:rPr>
          <w:rFonts w:ascii="Verdana" w:hAnsi="Verdana" w:cs="Arial"/>
          <w:b/>
        </w:rPr>
        <w:t>5</w:t>
      </w:r>
      <w:r w:rsidRPr="00BF204D">
        <w:rPr>
          <w:rFonts w:ascii="Verdana" w:hAnsi="Verdana" w:cs="Arial"/>
          <w:b/>
        </w:rPr>
        <w:t>.LS</w:t>
      </w:r>
    </w:p>
    <w:p w14:paraId="4998A55E" w14:textId="77777777" w:rsidR="00A01A73" w:rsidRPr="00BF204D" w:rsidRDefault="00A01A73" w:rsidP="00A01A73">
      <w:pPr>
        <w:spacing w:line="276" w:lineRule="auto"/>
        <w:jc w:val="both"/>
        <w:outlineLvl w:val="1"/>
        <w:rPr>
          <w:rFonts w:ascii="Verdana" w:hAnsi="Verdana" w:cs="Arial"/>
          <w:b/>
          <w:bCs/>
        </w:rPr>
      </w:pPr>
    </w:p>
    <w:p w14:paraId="000CD60D" w14:textId="77777777" w:rsidR="00A01A73" w:rsidRPr="00BF204D" w:rsidRDefault="00A01A73" w:rsidP="00A01A73">
      <w:pPr>
        <w:spacing w:line="276" w:lineRule="auto"/>
        <w:jc w:val="both"/>
        <w:outlineLvl w:val="1"/>
        <w:rPr>
          <w:rFonts w:ascii="Verdana" w:hAnsi="Verdana" w:cs="Arial"/>
          <w:b/>
          <w:bCs/>
          <w:iCs/>
          <w:caps/>
        </w:rPr>
      </w:pPr>
      <w:r w:rsidRPr="00BF204D">
        <w:rPr>
          <w:rFonts w:ascii="Verdana" w:hAnsi="Verdana" w:cs="Arial"/>
          <w:b/>
          <w:bCs/>
        </w:rPr>
        <w:t xml:space="preserve">ZOBOWIĄZANIE PODMIOTU </w:t>
      </w:r>
      <w:r w:rsidRPr="00BF204D">
        <w:rPr>
          <w:rFonts w:ascii="Verdana" w:hAnsi="Verdana" w:cs="Arial"/>
          <w:b/>
          <w:bCs/>
          <w:iCs/>
        </w:rPr>
        <w:t>DO ODDANIA WYKONAWCY DO DYSPOZYCJI NIEZB</w:t>
      </w:r>
      <w:r w:rsidRPr="00BF204D">
        <w:rPr>
          <w:rFonts w:ascii="Verdana" w:eastAsia="TimesNewRoman,Italic" w:hAnsi="Verdana" w:cs="Arial"/>
          <w:b/>
          <w:bCs/>
          <w:iCs/>
        </w:rPr>
        <w:t>Ę</w:t>
      </w:r>
      <w:r w:rsidRPr="00BF204D">
        <w:rPr>
          <w:rFonts w:ascii="Verdana" w:hAnsi="Verdana" w:cs="Arial"/>
          <w:b/>
          <w:bCs/>
          <w:iCs/>
        </w:rPr>
        <w:t>DNYCH ZASOBÓW NA POTRZEBY WYKONANIA ZAMÓWIENIA</w:t>
      </w:r>
      <w:bookmarkEnd w:id="0"/>
      <w:bookmarkEnd w:id="1"/>
      <w:bookmarkEnd w:id="2"/>
      <w:bookmarkEnd w:id="3"/>
      <w:bookmarkEnd w:id="4"/>
      <w:bookmarkEnd w:id="5"/>
      <w:bookmarkEnd w:id="6"/>
    </w:p>
    <w:p w14:paraId="2A786599" w14:textId="77777777" w:rsidR="00CB5B53" w:rsidRPr="00BF204D" w:rsidRDefault="00CB5B53" w:rsidP="00B10098">
      <w:pPr>
        <w:shd w:val="clear" w:color="auto" w:fill="FFFFFF"/>
        <w:tabs>
          <w:tab w:val="left" w:pos="993"/>
        </w:tabs>
        <w:spacing w:before="24"/>
        <w:ind w:right="-416"/>
        <w:jc w:val="center"/>
        <w:rPr>
          <w:rFonts w:ascii="Verdana" w:eastAsia="Times New Roman" w:hAnsi="Verdana" w:cs="Arial"/>
          <w:b/>
          <w:bCs/>
          <w:color w:val="000000"/>
        </w:rPr>
      </w:pPr>
    </w:p>
    <w:p w14:paraId="6CEFC6A8" w14:textId="77777777" w:rsidR="00CB5B53" w:rsidRPr="00BF204D" w:rsidRDefault="00CB5B53" w:rsidP="00CB5B53">
      <w:pPr>
        <w:suppressAutoHyphens/>
        <w:spacing w:line="360" w:lineRule="auto"/>
        <w:jc w:val="both"/>
        <w:rPr>
          <w:rFonts w:ascii="Verdana" w:eastAsia="Calibri" w:hAnsi="Verdana" w:cs="Calibri"/>
          <w:lang w:eastAsia="ar-SA"/>
        </w:rPr>
      </w:pPr>
      <w:r w:rsidRPr="00BF204D">
        <w:rPr>
          <w:rFonts w:ascii="Verdana" w:eastAsia="Calibri" w:hAnsi="Verdana" w:cs="Calibri"/>
          <w:lang w:eastAsia="ar-SA"/>
        </w:rPr>
        <w:t>w rozumieniu art. 118 ust. 3 ustawy Pzp,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25EC01E3" w14:textId="77777777" w:rsidR="000E587C" w:rsidRPr="000E587C" w:rsidRDefault="000E587C" w:rsidP="000E587C">
      <w:pPr>
        <w:spacing w:line="360" w:lineRule="auto"/>
        <w:jc w:val="center"/>
        <w:rPr>
          <w:rFonts w:ascii="Verdana" w:eastAsia="Times New Roman" w:hAnsi="Verdana" w:cs="Calibri"/>
          <w:b/>
          <w:bCs/>
          <w:iCs/>
        </w:rPr>
      </w:pPr>
      <w:bookmarkStart w:id="7" w:name="_Hlk160194763"/>
      <w:r w:rsidRPr="000E587C">
        <w:rPr>
          <w:rFonts w:ascii="Verdana" w:eastAsia="Times New Roman" w:hAnsi="Verdana" w:cs="Calibri"/>
          <w:b/>
          <w:bCs/>
          <w:iCs/>
        </w:rPr>
        <w:t>Odbudowa i modernizacja zniszczonego w wyniku powodzi stadionu sportowego KS „Kryształ” i budynku zaplecza sportowego w Stroniu Śląskim.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3"/>
        <w:gridCol w:w="4467"/>
      </w:tblGrid>
      <w:tr w:rsidR="00CB5B53" w:rsidRPr="00BF204D" w14:paraId="6CB31CB3" w14:textId="77777777" w:rsidTr="00CB5B53">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bookmarkEnd w:id="7"/>
          <w:p w14:paraId="5B61E3AE" w14:textId="77777777" w:rsidR="00CB5B53" w:rsidRPr="00BF204D" w:rsidRDefault="00CB5B53" w:rsidP="00CB5B53">
            <w:pPr>
              <w:suppressAutoHyphens/>
              <w:jc w:val="center"/>
              <w:rPr>
                <w:rFonts w:ascii="Verdana" w:eastAsia="Calibri" w:hAnsi="Verdana" w:cs="Calibri"/>
                <w:b/>
                <w:lang w:eastAsia="ar-SA"/>
              </w:rPr>
            </w:pPr>
            <w:r w:rsidRPr="00BF204D">
              <w:rPr>
                <w:rFonts w:ascii="Verdana" w:eastAsia="Calibri" w:hAnsi="Verdana" w:cs="Calibri"/>
                <w:b/>
                <w:lang w:eastAsia="ar-SA"/>
              </w:rPr>
              <w:t>Wykonawca</w:t>
            </w:r>
          </w:p>
          <w:p w14:paraId="55685FEE" w14:textId="14E6AF2C" w:rsidR="00CB5B53" w:rsidRPr="00BF204D" w:rsidRDefault="00CB5B53" w:rsidP="00CB5B53">
            <w:pPr>
              <w:suppressAutoHyphens/>
              <w:jc w:val="center"/>
              <w:rPr>
                <w:rFonts w:ascii="Verdana" w:eastAsia="Times New Roman" w:hAnsi="Verdana" w:cs="Calibri"/>
                <w:lang w:eastAsia="ar-SA"/>
              </w:rPr>
            </w:pPr>
            <w:r w:rsidRPr="00BF204D">
              <w:rPr>
                <w:rFonts w:ascii="Verdana" w:eastAsia="Times New Roman" w:hAnsi="Verdana" w:cs="Calibri"/>
                <w:lang w:eastAsia="ar-SA"/>
              </w:rPr>
              <w:t>(nazwa, adres)</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34FF82" w14:textId="77777777" w:rsidR="00CB5B53" w:rsidRPr="00BF204D" w:rsidRDefault="00CB5B53" w:rsidP="00CB5B53">
            <w:pPr>
              <w:suppressAutoHyphens/>
              <w:spacing w:line="276" w:lineRule="auto"/>
              <w:jc w:val="center"/>
              <w:rPr>
                <w:rFonts w:ascii="Verdana" w:eastAsia="Times New Roman" w:hAnsi="Verdana" w:cs="Calibri"/>
                <w:b/>
                <w:lang w:eastAsia="ar-SA"/>
              </w:rPr>
            </w:pPr>
            <w:r w:rsidRPr="00BF204D">
              <w:rPr>
                <w:rFonts w:ascii="Verdana" w:eastAsia="Calibri" w:hAnsi="Verdana" w:cs="Calibri"/>
                <w:b/>
                <w:lang w:eastAsia="ar-SA"/>
              </w:rPr>
              <w:t>Dane podmiotu udostępniającego zasoby</w:t>
            </w:r>
          </w:p>
          <w:p w14:paraId="2C3AF419" w14:textId="0CD2E1AA" w:rsidR="00CB5B53" w:rsidRPr="00BF204D" w:rsidRDefault="00CB5B53" w:rsidP="00CB5B53">
            <w:pPr>
              <w:suppressAutoHyphens/>
              <w:spacing w:line="276" w:lineRule="auto"/>
              <w:jc w:val="center"/>
              <w:rPr>
                <w:rFonts w:ascii="Verdana" w:eastAsia="Calibri" w:hAnsi="Verdana" w:cs="Calibri"/>
                <w:lang w:eastAsia="ar-SA"/>
              </w:rPr>
            </w:pPr>
            <w:r w:rsidRPr="00BF204D">
              <w:rPr>
                <w:rFonts w:ascii="Verdana" w:eastAsia="Calibri" w:hAnsi="Verdana" w:cs="Calibri"/>
                <w:lang w:eastAsia="ar-SA"/>
              </w:rPr>
              <w:t>(nazwa, adres)</w:t>
            </w:r>
          </w:p>
        </w:tc>
      </w:tr>
      <w:tr w:rsidR="00CB5B53" w:rsidRPr="00BF204D" w14:paraId="399B1505" w14:textId="77777777" w:rsidTr="00CB5B53">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2E60F305" w14:textId="77777777" w:rsidR="00CB5B53" w:rsidRPr="00BF204D" w:rsidRDefault="00CB5B53" w:rsidP="00CB5B53">
            <w:pPr>
              <w:spacing w:line="360" w:lineRule="auto"/>
              <w:ind w:left="851" w:hanging="284"/>
              <w:jc w:val="both"/>
              <w:rPr>
                <w:rFonts w:ascii="Verdana" w:eastAsia="Calibri" w:hAnsi="Verdana" w:cs="Calibri"/>
                <w:lang w:eastAsia="ar-SA"/>
              </w:rPr>
            </w:pPr>
          </w:p>
        </w:tc>
        <w:tc>
          <w:tcPr>
            <w:tcW w:w="4536" w:type="dxa"/>
            <w:tcBorders>
              <w:top w:val="single" w:sz="4" w:space="0" w:color="auto"/>
              <w:left w:val="single" w:sz="4" w:space="0" w:color="auto"/>
              <w:bottom w:val="single" w:sz="4" w:space="0" w:color="auto"/>
              <w:right w:val="single" w:sz="4" w:space="0" w:color="auto"/>
            </w:tcBorders>
            <w:vAlign w:val="center"/>
          </w:tcPr>
          <w:p w14:paraId="5857C12F" w14:textId="77777777" w:rsidR="00CB5B53" w:rsidRPr="00BF204D" w:rsidRDefault="00CB5B53" w:rsidP="00CB5B53">
            <w:pPr>
              <w:suppressAutoHyphens/>
              <w:rPr>
                <w:rFonts w:ascii="Verdana" w:eastAsia="Times New Roman" w:hAnsi="Verdana" w:cs="Calibri"/>
                <w:lang w:eastAsia="ar-SA"/>
              </w:rPr>
            </w:pPr>
          </w:p>
        </w:tc>
      </w:tr>
    </w:tbl>
    <w:p w14:paraId="0D823EB4" w14:textId="77777777" w:rsidR="00CB5B53" w:rsidRPr="00BF204D" w:rsidRDefault="00CB5B53" w:rsidP="00CB5B53">
      <w:pPr>
        <w:tabs>
          <w:tab w:val="center" w:pos="4962"/>
          <w:tab w:val="left" w:pos="7501"/>
        </w:tabs>
        <w:suppressAutoHyphens/>
        <w:spacing w:after="200" w:line="276" w:lineRule="auto"/>
        <w:rPr>
          <w:rFonts w:ascii="Verdana" w:eastAsia="Calibri" w:hAnsi="Verdana" w:cs="Calibri"/>
          <w:b/>
          <w:highlight w:val="yellow"/>
          <w:lang w:eastAsia="ar-SA"/>
        </w:rPr>
      </w:pPr>
    </w:p>
    <w:p w14:paraId="58AC49B8" w14:textId="77777777" w:rsidR="00CB5B53" w:rsidRPr="00BF204D" w:rsidRDefault="00CB5B53" w:rsidP="00CB5B53">
      <w:pPr>
        <w:tabs>
          <w:tab w:val="center" w:pos="5232"/>
          <w:tab w:val="left" w:pos="7501"/>
        </w:tabs>
        <w:suppressAutoHyphens/>
        <w:spacing w:after="200" w:line="276" w:lineRule="auto"/>
        <w:jc w:val="center"/>
        <w:rPr>
          <w:rFonts w:ascii="Verdana" w:eastAsia="Calibri" w:hAnsi="Verdana" w:cs="Calibri"/>
          <w:b/>
          <w:lang w:eastAsia="ar-SA"/>
        </w:rPr>
      </w:pPr>
      <w:r w:rsidRPr="00BF204D">
        <w:rPr>
          <w:rFonts w:ascii="Verdana" w:eastAsia="Calibri" w:hAnsi="Verdana" w:cs="Calibri"/>
          <w:b/>
          <w:lang w:eastAsia="ar-SA"/>
        </w:rPr>
        <w:t>Oświadczenie</w:t>
      </w:r>
    </w:p>
    <w:p w14:paraId="6494F8E0" w14:textId="0604066A" w:rsidR="00CB5B53" w:rsidRDefault="00CB5B53" w:rsidP="00CB5B53">
      <w:pPr>
        <w:suppressAutoHyphens/>
        <w:spacing w:before="120" w:after="240" w:line="360" w:lineRule="auto"/>
        <w:jc w:val="both"/>
        <w:rPr>
          <w:rFonts w:ascii="Verdana" w:eastAsia="Calibri" w:hAnsi="Verdana" w:cs="Calibri"/>
          <w:bCs/>
          <w:lang w:eastAsia="ar-SA"/>
        </w:rPr>
      </w:pPr>
      <w:r w:rsidRPr="00BF204D">
        <w:rPr>
          <w:rFonts w:ascii="Verdana" w:eastAsia="Calibri" w:hAnsi="Verdana" w:cs="Calibri"/>
          <w:lang w:eastAsia="ar-SA"/>
        </w:rPr>
        <w:t xml:space="preserve">Działając w imieniu …………………………………………………………………………………., zobowiązuję(my) się oddać do dyspozycji wykonawcy ……………………………………………………………………………………………………………………… ubiegającemu się o niniejsze zamówienie wymienione poniżej zasoby niezbędne </w:t>
      </w:r>
      <w:r w:rsidRPr="00BF204D">
        <w:rPr>
          <w:rFonts w:ascii="Verdana" w:eastAsia="Calibri" w:hAnsi="Verdana" w:cs="Calibri"/>
          <w:bCs/>
          <w:lang w:eastAsia="ar-SA"/>
        </w:rPr>
        <w:t>na potrzeby jego realizacji. W celu potwierdzenia, że zagwarantowany zostanie rzeczywisty dostęp do tych zasobów określam(y):</w:t>
      </w:r>
    </w:p>
    <w:p w14:paraId="5D831524" w14:textId="77777777" w:rsidR="00BF204D" w:rsidRDefault="00BF204D" w:rsidP="00CB5B53">
      <w:pPr>
        <w:suppressAutoHyphens/>
        <w:spacing w:before="120" w:after="240" w:line="360" w:lineRule="auto"/>
        <w:jc w:val="both"/>
        <w:rPr>
          <w:rFonts w:ascii="Verdana" w:eastAsia="Calibri" w:hAnsi="Verdana" w:cs="Calibri"/>
          <w:bCs/>
          <w:lang w:eastAsia="ar-SA"/>
        </w:rPr>
      </w:pPr>
    </w:p>
    <w:p w14:paraId="05BE5189" w14:textId="77777777" w:rsidR="00BF204D" w:rsidRDefault="00BF204D" w:rsidP="00CB5B53">
      <w:pPr>
        <w:suppressAutoHyphens/>
        <w:spacing w:before="120" w:after="240" w:line="360" w:lineRule="auto"/>
        <w:jc w:val="both"/>
        <w:rPr>
          <w:rFonts w:ascii="Verdana" w:eastAsia="Calibri" w:hAnsi="Verdana" w:cs="Calibri"/>
          <w:bCs/>
          <w:lang w:eastAsia="ar-SA"/>
        </w:rPr>
      </w:pPr>
    </w:p>
    <w:p w14:paraId="57F46CC2" w14:textId="77777777" w:rsidR="00BF204D" w:rsidRPr="00BF204D" w:rsidRDefault="00BF204D" w:rsidP="00CB5B53">
      <w:pPr>
        <w:suppressAutoHyphens/>
        <w:spacing w:before="120" w:after="240" w:line="360" w:lineRule="auto"/>
        <w:jc w:val="both"/>
        <w:rPr>
          <w:rFonts w:ascii="Verdana" w:eastAsia="Calibri" w:hAnsi="Verdana" w:cs="Calibri"/>
          <w:lang w:eastAsia="ar-SA"/>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355"/>
      </w:tblGrid>
      <w:tr w:rsidR="00CB5B53" w:rsidRPr="00BF204D" w14:paraId="4DC1BF7C" w14:textId="77777777" w:rsidTr="0046022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421C8BD5" w14:textId="77777777" w:rsidR="00CB5B53" w:rsidRPr="00BF204D" w:rsidRDefault="00CB5B53" w:rsidP="00CB5B53">
            <w:pPr>
              <w:suppressAutoHyphens/>
              <w:spacing w:before="60" w:after="120" w:line="276" w:lineRule="auto"/>
              <w:ind w:left="-142" w:hanging="142"/>
              <w:jc w:val="right"/>
              <w:rPr>
                <w:rFonts w:ascii="Verdana" w:eastAsia="Times New Roman" w:hAnsi="Verdana" w:cs="Calibri"/>
                <w:lang w:eastAsia="ar-SA"/>
              </w:rPr>
            </w:pPr>
            <w:r w:rsidRPr="00BF204D">
              <w:rPr>
                <w:rFonts w:ascii="Verdana" w:eastAsia="Calibri" w:hAnsi="Verdana" w:cs="Calibri"/>
                <w:lang w:eastAsia="ar-SA"/>
              </w:rPr>
              <w:lastRenderedPageBreak/>
              <w:t>Lp.</w:t>
            </w:r>
          </w:p>
        </w:tc>
        <w:tc>
          <w:tcPr>
            <w:tcW w:w="9355"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5C2D37C7" w14:textId="77777777" w:rsidR="00CB5B53" w:rsidRPr="00BF204D" w:rsidRDefault="00CB5B53" w:rsidP="00CB5B53">
            <w:pPr>
              <w:tabs>
                <w:tab w:val="left" w:pos="2371"/>
              </w:tabs>
              <w:suppressAutoHyphens/>
              <w:spacing w:before="60" w:after="120" w:line="276" w:lineRule="auto"/>
              <w:ind w:left="-142" w:hanging="142"/>
              <w:jc w:val="center"/>
              <w:rPr>
                <w:rFonts w:ascii="Verdana" w:eastAsia="Times New Roman" w:hAnsi="Verdana" w:cs="Calibri"/>
                <w:b/>
                <w:lang w:eastAsia="ar-SA"/>
              </w:rPr>
            </w:pPr>
            <w:r w:rsidRPr="00BF204D">
              <w:rPr>
                <w:rFonts w:ascii="Verdana" w:eastAsia="Calibri" w:hAnsi="Verdana" w:cs="Calibri"/>
                <w:b/>
                <w:lang w:eastAsia="ar-SA"/>
              </w:rPr>
              <w:t>Określenie zasobu oraz sposobu i okresu jego udostępnienia i wykorzystania:</w:t>
            </w:r>
          </w:p>
        </w:tc>
      </w:tr>
      <w:tr w:rsidR="00CB5B53" w:rsidRPr="00BF204D" w14:paraId="4989ECC4"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DBCAFF" w14:textId="77777777" w:rsidR="00CB5B53" w:rsidRPr="00BF204D" w:rsidRDefault="00CB5B53" w:rsidP="00CB5B53">
            <w:pPr>
              <w:suppressAutoHyphens/>
              <w:spacing w:after="200" w:line="276" w:lineRule="auto"/>
              <w:ind w:left="-143" w:right="-304" w:hanging="143"/>
              <w:jc w:val="center"/>
              <w:rPr>
                <w:rFonts w:ascii="Verdana" w:eastAsia="Times New Roman" w:hAnsi="Verdana" w:cs="Calibri"/>
                <w:bCs/>
                <w:lang w:eastAsia="ar-SA"/>
              </w:rPr>
            </w:pPr>
            <w:r w:rsidRPr="00BF204D">
              <w:rPr>
                <w:rFonts w:ascii="Verdana" w:eastAsia="Calibri" w:hAnsi="Verdana" w:cs="Calibri"/>
                <w:bCs/>
                <w:lang w:eastAsia="ar-SA"/>
              </w:rPr>
              <w:t>1.</w:t>
            </w:r>
          </w:p>
        </w:tc>
        <w:tc>
          <w:tcPr>
            <w:tcW w:w="9355" w:type="dxa"/>
            <w:tcBorders>
              <w:top w:val="single" w:sz="4" w:space="0" w:color="auto"/>
              <w:left w:val="single" w:sz="4" w:space="0" w:color="auto"/>
              <w:bottom w:val="single" w:sz="4" w:space="0" w:color="auto"/>
              <w:right w:val="single" w:sz="4" w:space="0" w:color="auto"/>
            </w:tcBorders>
            <w:hideMark/>
          </w:tcPr>
          <w:p w14:paraId="37074F09" w14:textId="77777777" w:rsidR="00CB5B53" w:rsidRPr="00BF204D" w:rsidRDefault="00CB5B53" w:rsidP="00CB5B53">
            <w:pPr>
              <w:suppressAutoHyphens/>
              <w:spacing w:before="120" w:line="276" w:lineRule="auto"/>
              <w:ind w:left="-142" w:right="-306" w:firstLine="79"/>
              <w:jc w:val="both"/>
              <w:rPr>
                <w:rFonts w:ascii="Verdana" w:eastAsia="Times New Roman" w:hAnsi="Verdana" w:cs="Calibri"/>
                <w:lang w:eastAsia="ar-SA"/>
              </w:rPr>
            </w:pPr>
            <w:r w:rsidRPr="00BF204D">
              <w:rPr>
                <w:rFonts w:ascii="Verdana" w:eastAsia="Calibri" w:hAnsi="Verdana" w:cs="Calibri"/>
                <w:lang w:eastAsia="ar-SA"/>
              </w:rPr>
              <w:t xml:space="preserve">Zakres udostępnianych wykonawcy zasobów: </w:t>
            </w:r>
          </w:p>
          <w:p w14:paraId="2E6FE12A" w14:textId="7B5671E3"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p w14:paraId="151DDA62" w14:textId="6ACE31D3"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p w14:paraId="354F9813" w14:textId="4BC78B1F"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tc>
      </w:tr>
      <w:tr w:rsidR="00BF204D" w:rsidRPr="00BF204D" w14:paraId="331E6499"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5CA792" w14:textId="77777777" w:rsidR="00BF204D" w:rsidRPr="00BF204D" w:rsidRDefault="00BF204D" w:rsidP="00BF204D">
            <w:pPr>
              <w:suppressAutoHyphens/>
              <w:spacing w:after="200" w:line="276" w:lineRule="auto"/>
              <w:ind w:left="-143" w:right="-304" w:hanging="143"/>
              <w:jc w:val="center"/>
              <w:rPr>
                <w:rFonts w:ascii="Verdana" w:eastAsia="Calibri" w:hAnsi="Verdana" w:cs="Calibri"/>
                <w:bCs/>
                <w:lang w:eastAsia="ar-SA"/>
              </w:rPr>
            </w:pPr>
            <w:r w:rsidRPr="00BF204D">
              <w:rPr>
                <w:rFonts w:ascii="Verdana" w:eastAsia="Calibri" w:hAnsi="Verdana" w:cs="Calibri"/>
                <w:bCs/>
                <w:lang w:eastAsia="ar-SA"/>
              </w:rPr>
              <w:t>2.</w:t>
            </w:r>
          </w:p>
        </w:tc>
        <w:tc>
          <w:tcPr>
            <w:tcW w:w="9355" w:type="dxa"/>
            <w:tcBorders>
              <w:top w:val="single" w:sz="4" w:space="0" w:color="auto"/>
              <w:left w:val="single" w:sz="4" w:space="0" w:color="auto"/>
              <w:bottom w:val="single" w:sz="4" w:space="0" w:color="auto"/>
              <w:right w:val="single" w:sz="4" w:space="0" w:color="auto"/>
            </w:tcBorders>
            <w:hideMark/>
          </w:tcPr>
          <w:p w14:paraId="2662EC59"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Sposób, okres udostępnienia i wykorzystania zasobów przez wykonawcę</w:t>
            </w:r>
          </w:p>
          <w:p w14:paraId="209585F3" w14:textId="6BA4A536"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 przy wykonywaniu zamówienia:</w:t>
            </w:r>
          </w:p>
          <w:p w14:paraId="23408323"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7CF3909B"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26FF81AC"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tc>
      </w:tr>
      <w:tr w:rsidR="00BF204D" w:rsidRPr="00BF204D" w14:paraId="638CD629"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061581" w14:textId="77777777" w:rsidR="00BF204D" w:rsidRPr="00BF204D" w:rsidRDefault="00BF204D" w:rsidP="00BF204D">
            <w:pPr>
              <w:suppressAutoHyphens/>
              <w:spacing w:after="200" w:line="276" w:lineRule="auto"/>
              <w:ind w:left="-143" w:right="-304" w:hanging="143"/>
              <w:jc w:val="center"/>
              <w:rPr>
                <w:rFonts w:ascii="Verdana" w:eastAsia="Calibri" w:hAnsi="Verdana" w:cs="Calibri"/>
                <w:bCs/>
                <w:lang w:eastAsia="ar-SA"/>
              </w:rPr>
            </w:pPr>
            <w:r w:rsidRPr="00BF204D">
              <w:rPr>
                <w:rFonts w:ascii="Verdana" w:eastAsia="Calibri" w:hAnsi="Verdana" w:cs="Calibri"/>
                <w:bCs/>
                <w:lang w:eastAsia="ar-SA"/>
              </w:rPr>
              <w:t xml:space="preserve">3. </w:t>
            </w:r>
          </w:p>
        </w:tc>
        <w:tc>
          <w:tcPr>
            <w:tcW w:w="9355" w:type="dxa"/>
            <w:tcBorders>
              <w:top w:val="single" w:sz="4" w:space="0" w:color="auto"/>
              <w:left w:val="single" w:sz="4" w:space="0" w:color="auto"/>
              <w:bottom w:val="single" w:sz="4" w:space="0" w:color="auto"/>
              <w:right w:val="single" w:sz="4" w:space="0" w:color="auto"/>
            </w:tcBorders>
            <w:hideMark/>
          </w:tcPr>
          <w:p w14:paraId="29191FD0"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Czy i w jakim zakresie podmiot, na zdolnościach którego wykonawca </w:t>
            </w:r>
          </w:p>
          <w:p w14:paraId="749407AA"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polega w odniesieniu do warunków udziału w postępowaniu</w:t>
            </w:r>
          </w:p>
          <w:p w14:paraId="7473BA1F" w14:textId="6CA6AAF4" w:rsidR="00BF204D" w:rsidRPr="00BF204D" w:rsidRDefault="00BF204D" w:rsidP="000E587C">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 </w:t>
            </w:r>
            <w:r w:rsidR="000E587C" w:rsidRPr="000E587C">
              <w:rPr>
                <w:rFonts w:ascii="Verdana" w:eastAsia="Calibri" w:hAnsi="Verdana" w:cs="Calibri"/>
                <w:lang w:eastAsia="ar-SA"/>
              </w:rPr>
              <w:t xml:space="preserve">dotyczących zdolności </w:t>
            </w:r>
            <w:r w:rsidR="000E587C" w:rsidRPr="000E587C">
              <w:rPr>
                <w:rFonts w:ascii="Verdana" w:eastAsia="Calibri" w:hAnsi="Verdana" w:cs="Calibri"/>
                <w:lang w:eastAsia="ar-SA"/>
              </w:rPr>
              <w:t>technicznych</w:t>
            </w:r>
            <w:r w:rsidR="000E587C" w:rsidRPr="000E587C">
              <w:rPr>
                <w:rFonts w:ascii="Verdana" w:eastAsia="Calibri" w:hAnsi="Verdana" w:cs="Calibri"/>
                <w:lang w:eastAsia="ar-SA"/>
              </w:rPr>
              <w:t xml:space="preserve"> lub zawodowych lub sytuacji finansowej lub ekonomicznej</w:t>
            </w:r>
            <w:r w:rsidR="000E587C">
              <w:rPr>
                <w:rFonts w:ascii="Verdana" w:eastAsia="Calibri" w:hAnsi="Verdana" w:cs="Calibri"/>
                <w:lang w:eastAsia="ar-SA"/>
              </w:rPr>
              <w:t xml:space="preserve"> </w:t>
            </w:r>
            <w:r w:rsidRPr="00BF204D">
              <w:rPr>
                <w:rFonts w:ascii="Verdana" w:eastAsia="Calibri" w:hAnsi="Verdana" w:cs="Calibri"/>
                <w:lang w:eastAsia="ar-SA"/>
              </w:rPr>
              <w:t>zrealizuje roboty budowlane lub usługi,</w:t>
            </w:r>
            <w:r w:rsidR="000E587C">
              <w:rPr>
                <w:rFonts w:ascii="Verdana" w:eastAsia="Calibri" w:hAnsi="Verdana" w:cs="Calibri"/>
                <w:lang w:eastAsia="ar-SA"/>
              </w:rPr>
              <w:t xml:space="preserve"> </w:t>
            </w:r>
            <w:r w:rsidRPr="00BF204D">
              <w:rPr>
                <w:rFonts w:ascii="Verdana" w:eastAsia="Calibri" w:hAnsi="Verdana" w:cs="Calibri"/>
                <w:lang w:eastAsia="ar-SA"/>
              </w:rPr>
              <w:t>których wskazane zdolności dotyczą:</w:t>
            </w:r>
          </w:p>
          <w:p w14:paraId="16B82350"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312F64D8"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023C6F77"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tc>
      </w:tr>
    </w:tbl>
    <w:p w14:paraId="08A20BDB" w14:textId="51D175E5" w:rsidR="00CB5B53" w:rsidRPr="00BF204D" w:rsidRDefault="00CB5B53" w:rsidP="00BF204D">
      <w:pPr>
        <w:spacing w:line="360" w:lineRule="auto"/>
        <w:jc w:val="both"/>
        <w:rPr>
          <w:rFonts w:ascii="Verdana" w:eastAsia="Calibri" w:hAnsi="Verdana"/>
          <w:lang w:eastAsia="en-US"/>
        </w:rPr>
      </w:pPr>
      <w:r w:rsidRPr="00BF204D">
        <w:rPr>
          <w:rFonts w:ascii="Verdana" w:eastAsia="Calibri" w:hAnsi="Verdana"/>
          <w:b/>
          <w:bCs/>
          <w:i/>
          <w:iCs/>
          <w:lang w:eastAsia="en-US"/>
        </w:rPr>
        <w:t>Uwaga:</w:t>
      </w:r>
      <w:r w:rsidR="0046022F">
        <w:rPr>
          <w:rFonts w:ascii="Verdana" w:eastAsia="Calibri" w:hAnsi="Verdana"/>
          <w:b/>
          <w:bCs/>
          <w:i/>
          <w:iCs/>
          <w:lang w:eastAsia="en-US"/>
        </w:rPr>
        <w:t xml:space="preserve"> </w:t>
      </w:r>
      <w:r w:rsidRPr="00BF204D">
        <w:rPr>
          <w:rFonts w:ascii="Verdana" w:eastAsia="Calibri" w:hAnsi="Verdana"/>
          <w:b/>
          <w:bCs/>
          <w:i/>
          <w:iCs/>
          <w:lang w:eastAsia="en-US"/>
        </w:rPr>
        <w:t>W przypadku, gdy wykonawca nie powołuje się na zasoby podmiotu trzeciego, niniejszego zobowiązania nie składa się.</w:t>
      </w:r>
    </w:p>
    <w:p w14:paraId="4BAD7DE4" w14:textId="77777777" w:rsidR="00CB5B53" w:rsidRPr="00BF204D" w:rsidRDefault="00CB5B53" w:rsidP="00CB5B53">
      <w:pPr>
        <w:suppressAutoHyphens/>
        <w:rPr>
          <w:rFonts w:ascii="Verdana" w:eastAsia="Calibri" w:hAnsi="Verdana" w:cs="Calibri"/>
          <w:lang w:eastAsia="ar-SA"/>
        </w:rPr>
      </w:pPr>
    </w:p>
    <w:p w14:paraId="59C3698B" w14:textId="77777777" w:rsidR="00CB5B53" w:rsidRPr="00BF204D" w:rsidRDefault="00CB5B53" w:rsidP="00CB5B53">
      <w:pPr>
        <w:suppressAutoHyphens/>
        <w:jc w:val="both"/>
        <w:rPr>
          <w:rFonts w:ascii="Verdana" w:eastAsia="Calibri" w:hAnsi="Verdana" w:cs="Calibri"/>
          <w:b/>
          <w:sz w:val="16"/>
          <w:szCs w:val="16"/>
        </w:rPr>
      </w:pPr>
      <w:r w:rsidRPr="00BF204D">
        <w:rPr>
          <w:rFonts w:ascii="Verdana" w:eastAsia="Calibri" w:hAnsi="Verdana" w:cs="Calibri"/>
          <w:b/>
          <w:sz w:val="16"/>
          <w:szCs w:val="16"/>
        </w:rPr>
        <w:t>POUCZENIE</w:t>
      </w:r>
    </w:p>
    <w:p w14:paraId="38B4F1E8"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B12727"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 xml:space="preserve">Wykonawca, który polega na zdolnościach lub sytuacji podmiotów udostępniających zasoby, </w:t>
      </w:r>
      <w:r w:rsidRPr="00BF204D">
        <w:rPr>
          <w:rFonts w:ascii="Verdana" w:eastAsia="Calibri" w:hAnsi="Verdana" w:cs="Calibri"/>
          <w:b/>
          <w:bCs/>
          <w:sz w:val="16"/>
          <w:szCs w:val="16"/>
        </w:rPr>
        <w:t>składa wraz z ofertą</w:t>
      </w:r>
      <w:r w:rsidRPr="00BF204D">
        <w:rPr>
          <w:rFonts w:ascii="Verdana" w:eastAsia="Calibri" w:hAnsi="Verdana" w:cs="Calibri"/>
          <w:sz w:val="16"/>
          <w:szCs w:val="16"/>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737BCC9"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30525F03"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13B075"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05656574"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DF1CAAA"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FF8A616" w14:textId="77777777" w:rsidR="00CB5B53" w:rsidRPr="00BF204D" w:rsidRDefault="00CB5B53" w:rsidP="00CB5B53">
      <w:pPr>
        <w:ind w:hanging="284"/>
        <w:jc w:val="both"/>
        <w:rPr>
          <w:rFonts w:ascii="Verdana" w:eastAsia="Calibri" w:hAnsi="Verdana" w:cs="Calibri"/>
          <w:lang w:eastAsia="en-US"/>
        </w:rPr>
      </w:pPr>
    </w:p>
    <w:p w14:paraId="61087B06" w14:textId="77777777" w:rsidR="00CB5B53" w:rsidRPr="00BF204D" w:rsidRDefault="00CB5B53" w:rsidP="00CB5B53">
      <w:pPr>
        <w:spacing w:line="360" w:lineRule="auto"/>
        <w:jc w:val="both"/>
        <w:rPr>
          <w:rFonts w:ascii="Verdana" w:eastAsia="Calibri" w:hAnsi="Verdana"/>
          <w:lang w:eastAsia="en-US"/>
        </w:rPr>
      </w:pPr>
    </w:p>
    <w:p w14:paraId="68F0EA0D" w14:textId="7D4FD8F9" w:rsidR="00CB5B53" w:rsidRPr="00BF204D" w:rsidRDefault="00CB5B53" w:rsidP="00CB5B53">
      <w:pPr>
        <w:tabs>
          <w:tab w:val="left" w:pos="284"/>
        </w:tabs>
        <w:suppressAutoHyphens/>
        <w:jc w:val="both"/>
        <w:rPr>
          <w:rFonts w:ascii="Verdana" w:eastAsia="Times New Roman" w:hAnsi="Verdana" w:cstheme="minorHAnsi"/>
          <w:b/>
          <w:bCs/>
          <w:lang w:eastAsia="ar-SA"/>
        </w:rPr>
      </w:pPr>
      <w:r w:rsidRPr="00BF204D">
        <w:rPr>
          <w:rFonts w:ascii="Verdana" w:eastAsia="Times New Roman" w:hAnsi="Verdana" w:cstheme="minorHAnsi"/>
          <w:b/>
          <w:bCs/>
          <w:lang w:eastAsia="ar-SA"/>
        </w:rPr>
        <w:t>Niniejszy plik podpisuje podmiot, na którego zasoby powołuje się wykonawca, podpisem kwalifikowanym, podpisem zaufanym lub podpisem osobistym.</w:t>
      </w:r>
    </w:p>
    <w:p w14:paraId="4E608532" w14:textId="7B43CA01" w:rsidR="0079567F" w:rsidRPr="00BF204D" w:rsidRDefault="0029626C" w:rsidP="0029626C">
      <w:pPr>
        <w:jc w:val="both"/>
        <w:rPr>
          <w:rFonts w:ascii="Verdana" w:hAnsi="Verdana" w:cstheme="minorHAnsi"/>
          <w:b/>
          <w:bCs/>
        </w:rPr>
      </w:pPr>
      <w:r w:rsidRPr="00BF204D">
        <w:rPr>
          <w:rFonts w:ascii="Verdana" w:hAnsi="Verdana" w:cstheme="minorHAnsi"/>
          <w:b/>
          <w:bCs/>
        </w:rPr>
        <w:t>Dokument należy podpisać kwalifikowanym  podpisem elektronicznym lub  podpisem zaufanym lub podpisem osobistym. Zamawiający zaleca zapisanie dokumentu w formacie PDF.</w:t>
      </w:r>
    </w:p>
    <w:p w14:paraId="0C1BA2E0" w14:textId="7962CB94" w:rsidR="0079567F" w:rsidRPr="00BF204D" w:rsidRDefault="0079567F" w:rsidP="00CB5B53">
      <w:pPr>
        <w:rPr>
          <w:rFonts w:ascii="Verdana" w:hAnsi="Verdana"/>
        </w:rPr>
      </w:pPr>
    </w:p>
    <w:sectPr w:rsidR="0079567F" w:rsidRPr="00BF204D" w:rsidSect="00D410B2">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BE945" w14:textId="77777777" w:rsidR="001E475E" w:rsidRDefault="001E475E" w:rsidP="00A01A73">
      <w:r>
        <w:separator/>
      </w:r>
    </w:p>
  </w:endnote>
  <w:endnote w:type="continuationSeparator" w:id="0">
    <w:p w14:paraId="54194BE7" w14:textId="77777777" w:rsidR="001E475E" w:rsidRDefault="001E475E" w:rsidP="00A0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E6E18" w14:textId="77777777" w:rsidR="001E475E" w:rsidRDefault="001E475E" w:rsidP="00A01A73">
      <w:r>
        <w:separator/>
      </w:r>
    </w:p>
  </w:footnote>
  <w:footnote w:type="continuationSeparator" w:id="0">
    <w:p w14:paraId="15B0E982" w14:textId="77777777" w:rsidR="001E475E" w:rsidRDefault="001E475E" w:rsidP="00A01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FC507" w14:textId="77777777" w:rsidR="0046022F" w:rsidRDefault="0046022F" w:rsidP="0046022F">
    <w:pPr>
      <w:pStyle w:val="Nagwek"/>
    </w:pPr>
    <w:r w:rsidRPr="00F2537E">
      <w:rPr>
        <w:rFonts w:ascii="Verdana" w:hAnsi="Verdana" w:cs="Arial"/>
        <w:bCs/>
        <w:i/>
        <w:sz w:val="16"/>
        <w:szCs w:val="16"/>
      </w:rPr>
      <w:t xml:space="preserve">Załącznik nr </w:t>
    </w:r>
    <w:r>
      <w:rPr>
        <w:rFonts w:ascii="Verdana" w:hAnsi="Verdana" w:cs="Arial"/>
        <w:bCs/>
        <w:i/>
        <w:sz w:val="16"/>
        <w:szCs w:val="16"/>
      </w:rPr>
      <w:t>7</w:t>
    </w:r>
    <w:r w:rsidRPr="00F2537E">
      <w:rPr>
        <w:rFonts w:ascii="Verdana" w:hAnsi="Verdana" w:cs="Arial"/>
        <w:bCs/>
        <w:i/>
        <w:sz w:val="16"/>
        <w:szCs w:val="16"/>
      </w:rPr>
      <w:t xml:space="preserve"> do </w:t>
    </w:r>
    <w:r>
      <w:rPr>
        <w:rFonts w:ascii="Verdana" w:hAnsi="Verdana" w:cs="Arial"/>
        <w:bCs/>
        <w:i/>
        <w:sz w:val="16"/>
        <w:szCs w:val="16"/>
      </w:rPr>
      <w:t>SWZ</w:t>
    </w:r>
    <w:r w:rsidRPr="00F2537E">
      <w:rPr>
        <w:rFonts w:ascii="Verdana" w:hAnsi="Verdana" w:cs="Arial"/>
        <w:bCs/>
        <w:i/>
        <w:sz w:val="16"/>
        <w:szCs w:val="16"/>
      </w:rPr>
      <w:t xml:space="preserve">  Zobowiązani</w:t>
    </w:r>
    <w:r>
      <w:rPr>
        <w:rFonts w:ascii="Verdana" w:hAnsi="Verdana" w:cs="Arial"/>
        <w:bCs/>
        <w:i/>
        <w:sz w:val="16"/>
        <w:szCs w:val="16"/>
      </w:rPr>
      <w:t xml:space="preserve">e </w:t>
    </w:r>
    <w:r w:rsidRPr="00F2537E">
      <w:rPr>
        <w:rFonts w:ascii="Verdana" w:hAnsi="Verdana" w:cs="Arial"/>
        <w:bCs/>
        <w:i/>
        <w:sz w:val="16"/>
        <w:szCs w:val="16"/>
      </w:rPr>
      <w:t>podmiotu do oddania Wykonawcy do dyspozycji niezbędnych zasobów na okres korzystania z nich przy wykonywaniu zamówienia</w:t>
    </w:r>
  </w:p>
  <w:p w14:paraId="26316285" w14:textId="77777777" w:rsidR="0046022F" w:rsidRDefault="004602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25CF3"/>
    <w:multiLevelType w:val="hybridMultilevel"/>
    <w:tmpl w:val="3F3892EC"/>
    <w:lvl w:ilvl="0" w:tplc="04150011">
      <w:start w:val="1"/>
      <w:numFmt w:val="decimal"/>
      <w:lvlText w:val="%1)"/>
      <w:lvlJc w:val="left"/>
      <w:pPr>
        <w:tabs>
          <w:tab w:val="num" w:pos="788"/>
        </w:tabs>
        <w:ind w:left="788" w:hanging="363"/>
      </w:pPr>
      <w:rPr>
        <w:rFonts w:hint="default"/>
      </w:rPr>
    </w:lvl>
    <w:lvl w:ilvl="1" w:tplc="FFFFFFFF">
      <w:start w:val="1"/>
      <w:numFmt w:val="decimal"/>
      <w:lvlText w:val="%2)"/>
      <w:lvlJc w:val="left"/>
      <w:pPr>
        <w:tabs>
          <w:tab w:val="num" w:pos="1440"/>
        </w:tabs>
        <w:ind w:left="1440" w:hanging="360"/>
      </w:pPr>
      <w:rPr>
        <w:rFonts w:hint="default"/>
      </w:rPr>
    </w:lvl>
    <w:lvl w:ilvl="2" w:tplc="15DABC8E">
      <w:start w:val="1"/>
      <w:numFmt w:val="decimal"/>
      <w:lvlText w:val="%3."/>
      <w:lvlJc w:val="left"/>
      <w:pPr>
        <w:tabs>
          <w:tab w:val="num" w:pos="2340"/>
        </w:tabs>
        <w:ind w:left="2340" w:hanging="360"/>
      </w:pPr>
      <w:rPr>
        <w:rFonts w:hint="default"/>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297B095D"/>
    <w:multiLevelType w:val="hybridMultilevel"/>
    <w:tmpl w:val="D6E82C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287770">
    <w:abstractNumId w:val="0"/>
  </w:num>
  <w:num w:numId="2" w16cid:durableId="275526649">
    <w:abstractNumId w:val="2"/>
  </w:num>
  <w:num w:numId="3" w16cid:durableId="4114645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3AEF"/>
    <w:rsid w:val="00006994"/>
    <w:rsid w:val="000E4009"/>
    <w:rsid w:val="000E587C"/>
    <w:rsid w:val="0010158E"/>
    <w:rsid w:val="0017194E"/>
    <w:rsid w:val="00193E23"/>
    <w:rsid w:val="001E475E"/>
    <w:rsid w:val="00203094"/>
    <w:rsid w:val="00234344"/>
    <w:rsid w:val="00262539"/>
    <w:rsid w:val="0029626C"/>
    <w:rsid w:val="002B07AF"/>
    <w:rsid w:val="002F4FF3"/>
    <w:rsid w:val="002F5EE1"/>
    <w:rsid w:val="00320704"/>
    <w:rsid w:val="00357959"/>
    <w:rsid w:val="003D426A"/>
    <w:rsid w:val="003E31A3"/>
    <w:rsid w:val="003E7FC1"/>
    <w:rsid w:val="003F627C"/>
    <w:rsid w:val="0046022F"/>
    <w:rsid w:val="004A793E"/>
    <w:rsid w:val="005149AC"/>
    <w:rsid w:val="00514D34"/>
    <w:rsid w:val="00533AEF"/>
    <w:rsid w:val="005B7939"/>
    <w:rsid w:val="00622FEC"/>
    <w:rsid w:val="00660C24"/>
    <w:rsid w:val="006D13E6"/>
    <w:rsid w:val="006F164F"/>
    <w:rsid w:val="007625AC"/>
    <w:rsid w:val="0079567F"/>
    <w:rsid w:val="007A7E1D"/>
    <w:rsid w:val="0080456E"/>
    <w:rsid w:val="00821BC8"/>
    <w:rsid w:val="00846168"/>
    <w:rsid w:val="0086023D"/>
    <w:rsid w:val="008E23B4"/>
    <w:rsid w:val="00976A3C"/>
    <w:rsid w:val="00A01A73"/>
    <w:rsid w:val="00A278CC"/>
    <w:rsid w:val="00A626AA"/>
    <w:rsid w:val="00AA67A9"/>
    <w:rsid w:val="00B10098"/>
    <w:rsid w:val="00B21EC7"/>
    <w:rsid w:val="00B24297"/>
    <w:rsid w:val="00B73D1F"/>
    <w:rsid w:val="00BC7704"/>
    <w:rsid w:val="00BF1A39"/>
    <w:rsid w:val="00BF204D"/>
    <w:rsid w:val="00C37A05"/>
    <w:rsid w:val="00C753F6"/>
    <w:rsid w:val="00CB5B53"/>
    <w:rsid w:val="00CF0623"/>
    <w:rsid w:val="00D410B2"/>
    <w:rsid w:val="00D87690"/>
    <w:rsid w:val="00D92706"/>
    <w:rsid w:val="00E54666"/>
    <w:rsid w:val="00E67C42"/>
    <w:rsid w:val="00F8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0766"/>
  <w15:docId w15:val="{48AA6883-E35D-48C2-B903-658C47CC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A73"/>
    <w:pPr>
      <w:spacing w:after="0" w:line="240" w:lineRule="auto"/>
    </w:pPr>
    <w:rPr>
      <w:rFonts w:ascii="Times New Roman" w:eastAsia="Batang"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A01A73"/>
    <w:rPr>
      <w:sz w:val="20"/>
      <w:szCs w:val="20"/>
    </w:rPr>
  </w:style>
  <w:style w:type="character" w:customStyle="1" w:styleId="TekstprzypisudolnegoZnak">
    <w:name w:val="Tekst przypisu dolnego Znak"/>
    <w:basedOn w:val="Domylnaczcionkaakapitu"/>
    <w:link w:val="Tekstprzypisudolnego"/>
    <w:uiPriority w:val="99"/>
    <w:semiHidden/>
    <w:rsid w:val="00A01A73"/>
    <w:rPr>
      <w:rFonts w:ascii="Times New Roman" w:eastAsia="Batang" w:hAnsi="Times New Roman" w:cs="Times New Roman"/>
      <w:sz w:val="20"/>
      <w:szCs w:val="20"/>
      <w:lang w:eastAsia="pl-PL"/>
    </w:rPr>
  </w:style>
  <w:style w:type="character" w:styleId="Odwoanieprzypisudolnego">
    <w:name w:val="footnote reference"/>
    <w:uiPriority w:val="99"/>
    <w:semiHidden/>
    <w:rsid w:val="00A01A73"/>
    <w:rPr>
      <w:rFonts w:cs="Times New Roman"/>
      <w:vertAlign w:val="superscript"/>
    </w:rPr>
  </w:style>
  <w:style w:type="paragraph" w:styleId="Nagwek">
    <w:name w:val="header"/>
    <w:basedOn w:val="Normalny"/>
    <w:link w:val="NagwekZnak"/>
    <w:uiPriority w:val="99"/>
    <w:unhideWhenUsed/>
    <w:rsid w:val="00A01A73"/>
    <w:pPr>
      <w:tabs>
        <w:tab w:val="center" w:pos="4536"/>
        <w:tab w:val="right" w:pos="9072"/>
      </w:tabs>
    </w:pPr>
  </w:style>
  <w:style w:type="character" w:customStyle="1" w:styleId="NagwekZnak">
    <w:name w:val="Nagłówek Znak"/>
    <w:basedOn w:val="Domylnaczcionkaakapitu"/>
    <w:link w:val="Nagwek"/>
    <w:uiPriority w:val="99"/>
    <w:rsid w:val="00A01A73"/>
    <w:rPr>
      <w:rFonts w:ascii="Times New Roman" w:eastAsia="Batang" w:hAnsi="Times New Roman" w:cs="Times New Roman"/>
      <w:sz w:val="24"/>
      <w:szCs w:val="24"/>
      <w:lang w:eastAsia="pl-PL"/>
    </w:rPr>
  </w:style>
  <w:style w:type="paragraph" w:styleId="Stopka">
    <w:name w:val="footer"/>
    <w:basedOn w:val="Normalny"/>
    <w:link w:val="StopkaZnak"/>
    <w:uiPriority w:val="99"/>
    <w:unhideWhenUsed/>
    <w:rsid w:val="00A01A73"/>
    <w:pPr>
      <w:tabs>
        <w:tab w:val="center" w:pos="4536"/>
        <w:tab w:val="right" w:pos="9072"/>
      </w:tabs>
    </w:pPr>
  </w:style>
  <w:style w:type="character" w:customStyle="1" w:styleId="StopkaZnak">
    <w:name w:val="Stopka Znak"/>
    <w:basedOn w:val="Domylnaczcionkaakapitu"/>
    <w:link w:val="Stopka"/>
    <w:uiPriority w:val="99"/>
    <w:rsid w:val="00A01A73"/>
    <w:rPr>
      <w:rFonts w:ascii="Times New Roman" w:eastAsia="Batang" w:hAnsi="Times New Roman" w:cs="Times New Roman"/>
      <w:sz w:val="24"/>
      <w:szCs w:val="24"/>
      <w:lang w:eastAsia="pl-PL"/>
    </w:rPr>
  </w:style>
  <w:style w:type="paragraph" w:styleId="Akapitzlist">
    <w:name w:val="List Paragraph"/>
    <w:basedOn w:val="Normalny"/>
    <w:uiPriority w:val="34"/>
    <w:qFormat/>
    <w:rsid w:val="00795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17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853CE-D6FA-4DD0-B0FC-AE16B39A4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698</Words>
  <Characters>4194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Cop</dc:creator>
  <cp:keywords/>
  <dc:description/>
  <cp:lastModifiedBy>Anna Kostecka</cp:lastModifiedBy>
  <cp:revision>30</cp:revision>
  <dcterms:created xsi:type="dcterms:W3CDTF">2021-08-08T16:37:00Z</dcterms:created>
  <dcterms:modified xsi:type="dcterms:W3CDTF">2025-04-14T14:43:00Z</dcterms:modified>
</cp:coreProperties>
</file>