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CF9B" w14:textId="77777777" w:rsidR="00C76E31" w:rsidRDefault="00C76E31" w:rsidP="00C76E31"/>
    <w:p w14:paraId="588D4A4B" w14:textId="612ED1EF" w:rsidR="00C76E31" w:rsidRDefault="00C76E31" w:rsidP="003562E4">
      <w:pPr>
        <w:jc w:val="center"/>
      </w:pPr>
      <w:r>
        <w:t>UMOWA</w:t>
      </w:r>
      <w:r w:rsidR="00EE6A58">
        <w:t xml:space="preserve"> NR </w:t>
      </w:r>
    </w:p>
    <w:p w14:paraId="3F68090C" w14:textId="77777777" w:rsidR="00C76E31" w:rsidRDefault="00C76E31" w:rsidP="00C76E31"/>
    <w:p w14:paraId="152FD71F" w14:textId="77777777" w:rsidR="00C76E31" w:rsidRDefault="00C76E31" w:rsidP="00C76E31">
      <w:r>
        <w:t>zawarta w Śremie w dniu ………….. roku pomiędzy:</w:t>
      </w:r>
    </w:p>
    <w:p w14:paraId="675C77DB" w14:textId="77777777" w:rsidR="00C76E31" w:rsidRPr="003562E4" w:rsidRDefault="00C76E31" w:rsidP="00C76E31">
      <w:pPr>
        <w:rPr>
          <w:b/>
          <w:bCs/>
        </w:rPr>
      </w:pPr>
      <w:r w:rsidRPr="003562E4">
        <w:rPr>
          <w:b/>
          <w:bCs/>
        </w:rPr>
        <w:t>Przedsiębiorstwem Gospodarki Komunalnej w Śremie Spółka z ograniczoną odpowiedzialnością z siedzibą w Śremie, ul. Parkowa 6, 63 -1110 Śrem</w:t>
      </w:r>
    </w:p>
    <w:p w14:paraId="616F0438" w14:textId="77777777" w:rsidR="00C76E31" w:rsidRDefault="00C76E31" w:rsidP="00C76E31">
      <w:r>
        <w:t>zarejestrowanym w Sądzie Rejonowym Poznań - Nowe Miasto i Wilda w Poznaniu , VIII Wydział Gospodarczy Krajowego Rejestru Sądowego pod Nr KRS 0000100966, kapitał zakładowy wpłacony 12.258.875,00 PLN; NIP 785-00-02-615, REGON 630701338,</w:t>
      </w:r>
    </w:p>
    <w:p w14:paraId="7B01B540" w14:textId="77777777" w:rsidR="00C76E31" w:rsidRDefault="00C76E31" w:rsidP="00C76E31">
      <w:r>
        <w:t>tel. kontaktowy * 48 61 28 30 511;</w:t>
      </w:r>
      <w:r>
        <w:tab/>
        <w:t>fax. 62 28 30 190; e-mail: biuro@pgk.srem.pl reprezentowaną przez:</w:t>
      </w:r>
    </w:p>
    <w:p w14:paraId="3AEA0F2C" w14:textId="77777777" w:rsidR="003562E4" w:rsidRPr="003562E4" w:rsidRDefault="00C76E31" w:rsidP="00C76E31">
      <w:pPr>
        <w:rPr>
          <w:b/>
          <w:bCs/>
        </w:rPr>
      </w:pPr>
      <w:r w:rsidRPr="003562E4">
        <w:rPr>
          <w:b/>
          <w:bCs/>
        </w:rPr>
        <w:t xml:space="preserve">Prezesa Zarządu - Pana Pawła Wojnę </w:t>
      </w:r>
    </w:p>
    <w:p w14:paraId="0B936172" w14:textId="411AC450" w:rsidR="00C76E31" w:rsidRDefault="00C76E31" w:rsidP="00C76E31">
      <w:r>
        <w:t xml:space="preserve">zwanym dalszej części umowy Odbiorcą/Zamawiającym </w:t>
      </w:r>
    </w:p>
    <w:p w14:paraId="300E1C5F" w14:textId="77777777" w:rsidR="00C76E31" w:rsidRDefault="00C76E31" w:rsidP="00C76E31">
      <w:r>
        <w:t>………………………………………………………………………………………….…..</w:t>
      </w:r>
    </w:p>
    <w:p w14:paraId="286326B4" w14:textId="77777777" w:rsidR="00C76E31" w:rsidRDefault="00C76E31" w:rsidP="00C76E31">
      <w:r>
        <w:t>tel. kontaktowy + ……………….., email: ……………………………. zwaną w dalszej części umowy Dostawcą/Zamawiającym, reprezentowaną przez:</w:t>
      </w:r>
    </w:p>
    <w:p w14:paraId="7ED09816" w14:textId="77777777" w:rsidR="00C76E31" w:rsidRDefault="00C76E31" w:rsidP="00C76E31">
      <w:r>
        <w:t>1.</w:t>
      </w:r>
      <w:r>
        <w:tab/>
        <w:t>……………….………………….</w:t>
      </w:r>
    </w:p>
    <w:p w14:paraId="236775E3" w14:textId="77777777" w:rsidR="00C76E31" w:rsidRDefault="00C76E31" w:rsidP="00C76E31">
      <w:r>
        <w:t>łącznie zwane Stronami lub każda z osobna Stroną.</w:t>
      </w:r>
    </w:p>
    <w:p w14:paraId="1EE5198F" w14:textId="77777777" w:rsidR="003562E4" w:rsidRDefault="003562E4" w:rsidP="00C76E31"/>
    <w:p w14:paraId="3DC009D9" w14:textId="0DC4DC47" w:rsidR="00C76E31" w:rsidRDefault="003562E4" w:rsidP="003562E4">
      <w:pPr>
        <w:ind w:firstLine="708"/>
        <w:jc w:val="both"/>
      </w:pPr>
      <w:r w:rsidRPr="003562E4">
        <w:t>Niniejsza umowa została zawarta w wyniku przeprowadzonego postępowania o udzielenie zamówienia publicznego (znak sprawy: ZP-0</w:t>
      </w:r>
      <w:r>
        <w:t>6</w:t>
      </w:r>
      <w:r w:rsidRPr="003562E4">
        <w:t>.2023) w trybie  podstawowym określonym    w  art. 275  pkt. 1 ustawy z dnia 11 września 2019r. Prawo   zamówień publicznych (tekst jednolity z 22 lipca 2022 r. Dz. U. z 2022 r. poz. 1710), zwaną dalej Ustawą  Pzp w związku z postępowaniem o udzielenie  zamówienia klasycznego   o wartości  mniejszej niż progi unijne,  o których mowa w art. 3 Ustawy Pzp.</w:t>
      </w:r>
    </w:p>
    <w:p w14:paraId="30F6242A" w14:textId="031AA465" w:rsidR="00C76E31" w:rsidRDefault="00C76E31" w:rsidP="00BD1136"/>
    <w:p w14:paraId="6DD633A0" w14:textId="77777777" w:rsidR="00C76E31" w:rsidRDefault="00C76E31" w:rsidP="003562E4">
      <w:pPr>
        <w:jc w:val="center"/>
      </w:pPr>
      <w:r>
        <w:t>§ 1.</w:t>
      </w:r>
    </w:p>
    <w:p w14:paraId="5FC1A48F" w14:textId="3C0AAC10" w:rsidR="00C76E31" w:rsidRDefault="00C76E31" w:rsidP="003562E4">
      <w:pPr>
        <w:jc w:val="both"/>
      </w:pPr>
      <w:r>
        <w:t>1.</w:t>
      </w:r>
      <w:r>
        <w:tab/>
        <w:t>Zamawiający powierza, a Dostawca przyjmuje do wykonania  dostaw</w:t>
      </w:r>
      <w:r w:rsidR="003562E4">
        <w:t>ę</w:t>
      </w:r>
      <w:r>
        <w:t xml:space="preserve"> określone w</w:t>
      </w:r>
      <w:r w:rsidR="003562E4">
        <w:t xml:space="preserve"> </w:t>
      </w:r>
      <w:r>
        <w:t>Specyfikacji Warunków Zamówienia, zwanej dalej „SWZ” pod nazwą "Dostawa gazu ziemnego LNG" polegające na wykonaniu:</w:t>
      </w:r>
    </w:p>
    <w:p w14:paraId="0F3AFB11" w14:textId="4C4FD895" w:rsidR="00C76E31" w:rsidRDefault="00C76E31" w:rsidP="00C76E31">
      <w:r>
        <w:t>1.1.</w:t>
      </w:r>
      <w:r>
        <w:tab/>
        <w:t>Dostaw gazu LNG w ilości ok. 160 Mg (zamiennie również tona) w okresie od 06.09.2023 r. do 3</w:t>
      </w:r>
      <w:r w:rsidR="005E069E">
        <w:t>1</w:t>
      </w:r>
      <w:r>
        <w:t>.12.2023 r., do Stacji tankowania gazu w Mateuszewie, stanowiącej własność Zamawiającego, zwanej dalej także „Stacja”, w szczególności:</w:t>
      </w:r>
    </w:p>
    <w:p w14:paraId="64BE692E" w14:textId="77777777" w:rsidR="00C76E31" w:rsidRDefault="00C76E31" w:rsidP="00C76E31">
      <w:r>
        <w:t>a)</w:t>
      </w:r>
      <w:r>
        <w:tab/>
        <w:t>Dostarczany gaz LNG musi spełniać wymogi dla gazu wysokometanowego grupy E.</w:t>
      </w:r>
    </w:p>
    <w:p w14:paraId="77D5F7C7" w14:textId="77777777" w:rsidR="00C76E31" w:rsidRDefault="00C76E31" w:rsidP="00C76E31"/>
    <w:p w14:paraId="668F86F9" w14:textId="490E3C6F" w:rsidR="00C76E31" w:rsidRDefault="00C76E31" w:rsidP="00C76E31">
      <w:r>
        <w:t xml:space="preserve">Wartość energetyczna gazu LNG musi wynosić </w:t>
      </w:r>
      <w:r w:rsidR="005E069E">
        <w:t xml:space="preserve">min. </w:t>
      </w:r>
      <w:r>
        <w:t>15,2 kWh/kg GCV. Na podstawie dostarczonych certyfikatów przy każdej dostawie do Stacji zostanie zweryfikowana wartość energetyczna gazu LNG.</w:t>
      </w:r>
    </w:p>
    <w:p w14:paraId="2B39FE10" w14:textId="77777777" w:rsidR="00C76E31" w:rsidRDefault="00C76E31" w:rsidP="00C76E31"/>
    <w:p w14:paraId="6AD46C19" w14:textId="77777777" w:rsidR="00C76E31" w:rsidRDefault="00C76E31" w:rsidP="00C76E31">
      <w:r>
        <w:t>W przypadku odstępstwa cena gazu LNG zostanie skorygowana do wartości energetycznej dostarczonego gazu.</w:t>
      </w:r>
    </w:p>
    <w:p w14:paraId="7243F570" w14:textId="77777777" w:rsidR="00C76E31" w:rsidRDefault="00C76E31" w:rsidP="00C76E31">
      <w:r>
        <w:t xml:space="preserve">Przykład: </w:t>
      </w:r>
    </w:p>
    <w:p w14:paraId="342BBB5B" w14:textId="2059A4A6" w:rsidR="00C76E31" w:rsidRDefault="00C76E31" w:rsidP="00C76E31">
      <w:r>
        <w:t>1kg — 15,2 kWh</w:t>
      </w:r>
      <w:r w:rsidR="005E069E">
        <w:t xml:space="preserve"> i więcej</w:t>
      </w:r>
      <w:r>
        <w:t xml:space="preserve"> = 100% ceny gazu LNG; </w:t>
      </w:r>
    </w:p>
    <w:p w14:paraId="240605F9" w14:textId="056F2048" w:rsidR="00C76E31" w:rsidRDefault="00C76E31" w:rsidP="00C76E31">
      <w:r>
        <w:t>1kg — 15,0 kWh = 98,68% ceny gazu LNG.</w:t>
      </w:r>
    </w:p>
    <w:p w14:paraId="1FD36DBD" w14:textId="77777777" w:rsidR="00EE6A58" w:rsidRDefault="00EE6A58" w:rsidP="00C76E31"/>
    <w:p w14:paraId="161FEF9C" w14:textId="77777777" w:rsidR="00C76E31" w:rsidRDefault="00C76E31" w:rsidP="00C76E31">
      <w:r>
        <w:t>b)</w:t>
      </w:r>
      <w:r>
        <w:tab/>
        <w:t xml:space="preserve">Cena sprzedaży dostarczanego gazu LNG obliczana jest na podstawie wzoru:  </w:t>
      </w:r>
    </w:p>
    <w:p w14:paraId="6237F874" w14:textId="77777777" w:rsidR="00C76E31" w:rsidRDefault="00C76E31" w:rsidP="00C76E31">
      <w:r>
        <w:t>P = (TTF + M) x Ws x Ez/1000, gdzie:</w:t>
      </w:r>
    </w:p>
    <w:p w14:paraId="1843709B" w14:textId="77777777" w:rsidR="00C76E31" w:rsidRDefault="00C76E31" w:rsidP="00C76E31">
      <w:r>
        <w:t>P — cena netto sprzedaży 1 kg LNG dla Zamawiającego w danym w miesiącu kalendarzowym; TTF — średnia cena ze średnich notowań indeksu TTF NATURAL GAS INDEX (EUR/MWh) dla danego miesiąca kalendarzowego, publikowane na stronie internetowej : https://www.theice.com/marketdata/reports/282,</w:t>
      </w:r>
    </w:p>
    <w:p w14:paraId="6E43A473" w14:textId="77777777" w:rsidR="00C76E31" w:rsidRDefault="00C76E31" w:rsidP="00C76E31">
      <w:r>
        <w:t>M — stała marża w wys. ….. (EUR/MWh);</w:t>
      </w:r>
    </w:p>
    <w:p w14:paraId="3408CE2F" w14:textId="77777777" w:rsidR="00C76E31" w:rsidRDefault="00C76E31" w:rsidP="00C76E31">
      <w:r>
        <w:t>Ws — wskaźnik ilości MWh w 1 tonie gazu LNG wynoszący …….;</w:t>
      </w:r>
    </w:p>
    <w:p w14:paraId="50DAA509" w14:textId="77777777" w:rsidR="00C76E31" w:rsidRDefault="00C76E31" w:rsidP="00C76E31">
      <w:r>
        <w:t>Ez — średni kurs wymiany euro/PLN publikowany przez NBP z miesiąca poprzedzającego miesiąc realizacji dostaw.</w:t>
      </w:r>
    </w:p>
    <w:p w14:paraId="6EFA1A71" w14:textId="77777777" w:rsidR="00C76E31" w:rsidRDefault="00C76E31" w:rsidP="00C76E31"/>
    <w:p w14:paraId="0BD54888" w14:textId="77777777" w:rsidR="00C76E31" w:rsidRDefault="00C76E31" w:rsidP="003562E4">
      <w:pPr>
        <w:jc w:val="both"/>
      </w:pPr>
      <w:r>
        <w:t>c)</w:t>
      </w:r>
      <w:r>
        <w:tab/>
        <w:t xml:space="preserve"> Dostawca jest odpowiedzialny za przetankowanie gazu LNG z cysterny do zbiornika kriogenicznego wchodzącego w skład Stacji. Dostawca ponosi odpowiedzialność za proces przetankowania gazu LNG do miejsca, w którym króciec końcówki węża cysterny do przetankowywania łączy się z wejściem do zbiornika kriogenicznego Stacji oraz zachowanie przepisów bezpieczeństwa, BHP i P-poz związanych z tym procesem. Kierowca cysterny musi posiadać uprawnienia do rozładunku cysterny (ADR).</w:t>
      </w:r>
    </w:p>
    <w:p w14:paraId="104C370A" w14:textId="77777777" w:rsidR="00C76E31" w:rsidRDefault="00C76E31" w:rsidP="00C76E31"/>
    <w:p w14:paraId="56E845DC" w14:textId="77777777" w:rsidR="00C76E31" w:rsidRDefault="00C76E31" w:rsidP="003562E4">
      <w:pPr>
        <w:jc w:val="both"/>
      </w:pPr>
      <w:r>
        <w:t>d)</w:t>
      </w:r>
      <w:r>
        <w:tab/>
        <w:t>Dostawca gwarantuje, że jakość dostarczanego gazu LNG będzie zgodna z warunkami określonymi w SWIZ oraz wymogami określonymi przez Polskie Normy.</w:t>
      </w:r>
    </w:p>
    <w:p w14:paraId="27CCF0D9" w14:textId="77777777" w:rsidR="00C76E31" w:rsidRDefault="00C76E31" w:rsidP="00C76E31"/>
    <w:p w14:paraId="534F526C" w14:textId="0D25B458" w:rsidR="00C76E31" w:rsidRDefault="00C76E31" w:rsidP="00EE6A58">
      <w:pPr>
        <w:jc w:val="both"/>
      </w:pPr>
      <w:r>
        <w:t>e)</w:t>
      </w:r>
      <w:r>
        <w:tab/>
        <w:t xml:space="preserve">Dostawca zobowiązuje się dostarczyć gaz LNG w ilości i w terminie określonym przez Zamawiającego w zapotrzebowaniu. </w:t>
      </w:r>
      <w:r w:rsidR="003562E4">
        <w:t xml:space="preserve">Minimalna ilość gazu LNG w jednej dostawie będzie wynosiła min 6 Mg. </w:t>
      </w:r>
      <w:r>
        <w:t>Zapotrzebowanie będzie składane za pośrednictwem poczty elektronicznej na następujący adres mailowy: ………………………….</w:t>
      </w:r>
    </w:p>
    <w:p w14:paraId="2519E79B" w14:textId="77777777" w:rsidR="00C76E31" w:rsidRDefault="00C76E31" w:rsidP="003562E4">
      <w:pPr>
        <w:jc w:val="both"/>
      </w:pPr>
      <w:r>
        <w:t>Dostawca dostarczy zamówiony gaz LNG do Stacji na terenie MSOK Mateuszewo własnym transportem i na własny koszt. Dostawca zobowiązany jest dostarczyć zamówiony gaz LNG w terminie do 3 dni od daty zgłoszenia zapotrzebowania w formie wskazanej w tym punkcie.</w:t>
      </w:r>
    </w:p>
    <w:p w14:paraId="6DD6EE23" w14:textId="77777777" w:rsidR="00C76E31" w:rsidRDefault="00C76E31" w:rsidP="00C76E31"/>
    <w:p w14:paraId="697AA3D5" w14:textId="2A0E32DF" w:rsidR="00C76E31" w:rsidRDefault="00C76E31" w:rsidP="00C76E31">
      <w:r>
        <w:lastRenderedPageBreak/>
        <w:t>1.</w:t>
      </w:r>
      <w:r w:rsidR="003562E4">
        <w:t>2.</w:t>
      </w:r>
      <w:r>
        <w:tab/>
        <w:t>Dostawca</w:t>
      </w:r>
      <w:r>
        <w:tab/>
        <w:t>musi   dysponować</w:t>
      </w:r>
      <w:r>
        <w:tab/>
        <w:t>personelem</w:t>
      </w:r>
      <w:r>
        <w:tab/>
        <w:t>posiadającym</w:t>
      </w:r>
      <w:r>
        <w:tab/>
        <w:t>odpowiednie</w:t>
      </w:r>
      <w:r>
        <w:tab/>
        <w:t>uprawnienia energetyczne dla grupy III E+D.</w:t>
      </w:r>
    </w:p>
    <w:p w14:paraId="20EC0A9B" w14:textId="77777777" w:rsidR="00C76E31" w:rsidRDefault="00C76E31" w:rsidP="00C76E31"/>
    <w:p w14:paraId="62EA57D9" w14:textId="40CF656A" w:rsidR="00C76E31" w:rsidRDefault="003562E4" w:rsidP="00EE6A58">
      <w:pPr>
        <w:jc w:val="both"/>
      </w:pPr>
      <w:r>
        <w:t>1.3.</w:t>
      </w:r>
      <w:r w:rsidR="00C76E31">
        <w:tab/>
        <w:t>W toku realizacji umowy zamawiający zastrzega sobie prawo do zmniejszenia lub zwiększenia łącznej ilości zakupionego gazu LNG do ± 20% zamówienia podstawowego, to jest do 192 Mg. Zaistnienie okoliczności, o której w zdaniu pierwszym, spowoduje odpowiednio zmniejszenie lub zwiększenie wynagrodzenia należnego Wykonawcy z tytułu niniejszej umowy. Zwiększenie lub zmniejszenie ilości gazu nie stanowi podstawy do jakichkolwiek roszczeń ze strony Wykonawcy. Zakres i zasady dokonania zmian:</w:t>
      </w:r>
    </w:p>
    <w:p w14:paraId="4F194743" w14:textId="7A844EC9" w:rsidR="00C76E31" w:rsidRDefault="003562E4" w:rsidP="00EE6A58">
      <w:pPr>
        <w:jc w:val="both"/>
      </w:pPr>
      <w:r>
        <w:t>1.3</w:t>
      </w:r>
      <w:r w:rsidR="00C76E31">
        <w:t>.</w:t>
      </w:r>
      <w:r>
        <w:t>1.</w:t>
      </w:r>
      <w:r w:rsidR="00C76E31">
        <w:tab/>
        <w:t>zmiana (zmniejszenie) ilości gazu LNG wynikająca z bieżącego zapotrzebowania, która będzie różna od ilości gazu wskazanej w ust. 1 pkt 1.1 niniejszej umowy – nie wymaga aneksu, odbywa się automatycznie, na podstawie bieżącego zapotrzebowania na gaz,</w:t>
      </w:r>
    </w:p>
    <w:p w14:paraId="17CFC2E3" w14:textId="64BBDF6C" w:rsidR="00C76E31" w:rsidRDefault="003562E4" w:rsidP="003562E4">
      <w:pPr>
        <w:jc w:val="both"/>
      </w:pPr>
      <w:r>
        <w:t>1.3.2.</w:t>
      </w:r>
      <w:r w:rsidR="00C76E31">
        <w:tab/>
        <w:t>zmiana (zwiększenie) ilości gazu LNG  wynikająca z bieżącego zapotrzebowania, która będzie różna od ilości gazu wskazanej w ust.  1 pkt 1.1 niniejszej umowy – nastąpi na podstawie art. 441 ustawy Pzp dotyczącym opcji.  Zamawiający może skorzystać z prawa opcji w sytuacji, gdy bieżące zapotrzebowanie na gaz w trakcie trwania zamówienia ulegnie zwiększeniu. W takiej sytuacji zamawiający złoży wykonawcy pisemne oświadczenie woli o skorzystaniu z niej. W przypadku skorzystania z prawa opcji ceny dostawy gazu będą naliczane analogicznie jak dla zamówienia podstawowego.  Warunki dostawy gazu dla opcji będą analogiczne jak dla zamówienia podstawowego.  Prawo opcji jest uprawnieniem zamawiającego, z którego może lecz nie musi korzystać.</w:t>
      </w:r>
    </w:p>
    <w:p w14:paraId="1874475F" w14:textId="77777777" w:rsidR="00C76E31" w:rsidRDefault="00C76E31" w:rsidP="00C76E31"/>
    <w:p w14:paraId="3FE2D73C" w14:textId="139433A3" w:rsidR="00C76E31" w:rsidRDefault="003562E4" w:rsidP="00C76E31">
      <w:r>
        <w:t>1.4.</w:t>
      </w:r>
      <w:r w:rsidR="00C76E31">
        <w:tab/>
        <w:t>Dostawca zobowiązuje się do wykonania wszystkich prac niezbędnych do realizacji wyżej określonego zadania.</w:t>
      </w:r>
    </w:p>
    <w:p w14:paraId="7C67FCD3" w14:textId="77777777" w:rsidR="00C76E31" w:rsidRDefault="00C76E31" w:rsidP="00C76E31"/>
    <w:p w14:paraId="0D99A723" w14:textId="6F7258AA" w:rsidR="00C76E31" w:rsidRDefault="003562E4" w:rsidP="00C76E31">
      <w:r>
        <w:t>1.5.</w:t>
      </w:r>
      <w:r w:rsidR="00C76E31">
        <w:tab/>
        <w:t>Zakres świadczenia Dostawcy wynikający z umowy jest tożsamy z jego zobowiązaniem zawartym w ofercie.</w:t>
      </w:r>
    </w:p>
    <w:p w14:paraId="5AADAC1A" w14:textId="77777777" w:rsidR="00C76E31" w:rsidRDefault="00C76E31" w:rsidP="003562E4">
      <w:pPr>
        <w:jc w:val="center"/>
      </w:pPr>
      <w:r>
        <w:t>§ 2.</w:t>
      </w:r>
    </w:p>
    <w:p w14:paraId="2A7D7597" w14:textId="10C064B3" w:rsidR="00C76E31" w:rsidRDefault="00C76E31" w:rsidP="00EE6A58">
      <w:pPr>
        <w:ind w:firstLine="708"/>
        <w:jc w:val="both"/>
      </w:pPr>
      <w:r>
        <w:t>Dostawca zobowiązuje się do wykonania prac objętych niniejszą umową z należytą starannością, zgodnie z zapisami SWZ, a także zgodnie z zasadami współczesnej wiedzy technicznej i obowiązującymi przepisami prawa, normami technicznymi i Polskimi Normami.</w:t>
      </w:r>
    </w:p>
    <w:p w14:paraId="2A14EDE9" w14:textId="77777777" w:rsidR="00C76E31" w:rsidRDefault="00C76E31" w:rsidP="003562E4">
      <w:pPr>
        <w:jc w:val="center"/>
      </w:pPr>
      <w:r>
        <w:t>§ 3.</w:t>
      </w:r>
    </w:p>
    <w:p w14:paraId="7FF7C521" w14:textId="31A7EA5B" w:rsidR="00C76E31" w:rsidRDefault="003562E4" w:rsidP="00EE6A58">
      <w:pPr>
        <w:jc w:val="both"/>
      </w:pPr>
      <w:r>
        <w:t>3.1.</w:t>
      </w:r>
      <w:r w:rsidR="00C76E31">
        <w:tab/>
        <w:t>Zlecenie wykonania części prac podwykonawcom nie zmienia zakresu zobowiązań i odpowiedzialności Dostawcy wobec Zamawiającego za wykonanie prac.</w:t>
      </w:r>
    </w:p>
    <w:p w14:paraId="5F5279BF" w14:textId="77777777" w:rsidR="00C76E31" w:rsidRDefault="00C76E31" w:rsidP="00EE6A58">
      <w:pPr>
        <w:jc w:val="both"/>
      </w:pPr>
    </w:p>
    <w:p w14:paraId="7A1590D7" w14:textId="2E4E6649" w:rsidR="00C76E31" w:rsidRDefault="003562E4" w:rsidP="00EE6A58">
      <w:pPr>
        <w:jc w:val="both"/>
      </w:pPr>
      <w:r>
        <w:t>3.2.</w:t>
      </w:r>
      <w:r w:rsidR="00C76E31">
        <w:tab/>
        <w:t>Dostawca jest odpowiedzialny za działania, uchybienia i zaniedbania podwykonawców i ich pracowników w takim samym stopniu, jakby to były działania, uchybienia lub zaniedbania jego własnych pracowników lub innych osób za pomocą, których realizuje umowę.</w:t>
      </w:r>
    </w:p>
    <w:p w14:paraId="28627CFF" w14:textId="77777777" w:rsidR="00C76E31" w:rsidRDefault="00C76E31" w:rsidP="00C76E31"/>
    <w:p w14:paraId="656203E6" w14:textId="77777777" w:rsidR="00C76E31" w:rsidRDefault="00C76E31" w:rsidP="003562E4">
      <w:pPr>
        <w:jc w:val="center"/>
      </w:pPr>
      <w:r>
        <w:lastRenderedPageBreak/>
        <w:t>§ 4.</w:t>
      </w:r>
    </w:p>
    <w:p w14:paraId="7C3C7068" w14:textId="77777777" w:rsidR="00C76E31" w:rsidRDefault="00C76E31" w:rsidP="00C76E31">
      <w:r>
        <w:t>Osobą upoważnioną ze strony Dostawcy do kontaktowania się z Zamawiającym jest:</w:t>
      </w:r>
    </w:p>
    <w:p w14:paraId="35B14E87" w14:textId="77777777" w:rsidR="00C76E31" w:rsidRDefault="00C76E31" w:rsidP="00C76E31">
      <w:r>
        <w:t>-</w:t>
      </w:r>
      <w:r>
        <w:tab/>
        <w:t>w sprawie realizacji umowy …………………………, tel. +48 …………..,</w:t>
      </w:r>
    </w:p>
    <w:p w14:paraId="6E1E578C" w14:textId="77777777" w:rsidR="00C76E31" w:rsidRDefault="00C76E31" w:rsidP="00C76E31">
      <w:r>
        <w:t>-</w:t>
      </w:r>
      <w:r>
        <w:tab/>
        <w:t>w sprawach technicznych — ………………, tel.+48 ……………………………</w:t>
      </w:r>
    </w:p>
    <w:p w14:paraId="1D119324" w14:textId="77777777" w:rsidR="00C76E31" w:rsidRDefault="00C76E31" w:rsidP="00C76E31"/>
    <w:p w14:paraId="46469A87" w14:textId="77777777" w:rsidR="00C76E31" w:rsidRDefault="00C76E31" w:rsidP="003562E4">
      <w:pPr>
        <w:jc w:val="center"/>
      </w:pPr>
      <w:r>
        <w:t>§ 5.</w:t>
      </w:r>
    </w:p>
    <w:p w14:paraId="1DA30DB4" w14:textId="77777777" w:rsidR="00C76E31" w:rsidRDefault="00C76E31" w:rsidP="00C76E31">
      <w:r>
        <w:t>Osobą upoważnioną ze strony Zamawiającego do kontaktowania się z Dostawcą jest:</w:t>
      </w:r>
    </w:p>
    <w:p w14:paraId="13517202" w14:textId="77777777" w:rsidR="00C76E31" w:rsidRDefault="00C76E31" w:rsidP="00C76E31">
      <w:r>
        <w:t>-</w:t>
      </w:r>
      <w:r>
        <w:tab/>
        <w:t>…….. — tel. +48 …………………,</w:t>
      </w:r>
    </w:p>
    <w:p w14:paraId="38237077" w14:textId="3FE3F314" w:rsidR="00C76E31" w:rsidRDefault="00C76E31" w:rsidP="00C76E31">
      <w:r>
        <w:t>-</w:t>
      </w:r>
      <w:r>
        <w:tab/>
        <w:t>……… — tel. +48 …………………...</w:t>
      </w:r>
    </w:p>
    <w:p w14:paraId="429E69C9" w14:textId="77777777" w:rsidR="00C76E31" w:rsidRDefault="00C76E31" w:rsidP="003562E4">
      <w:pPr>
        <w:jc w:val="center"/>
      </w:pPr>
      <w:r>
        <w:t>§ 6.</w:t>
      </w:r>
    </w:p>
    <w:p w14:paraId="7220A25E" w14:textId="26F12E1E" w:rsidR="00C76E31" w:rsidRDefault="00C76E31" w:rsidP="00C76E31">
      <w:r>
        <w:t>Dostawca oświadcza, że zapoznał się z dokumentacją SWZ i uznaje ją za wystarczającą podstawę do realizacji przedmiotu niniejszej umowy.</w:t>
      </w:r>
    </w:p>
    <w:p w14:paraId="6901F3F2" w14:textId="77777777" w:rsidR="00C76E31" w:rsidRDefault="00C76E31" w:rsidP="003562E4">
      <w:pPr>
        <w:jc w:val="center"/>
      </w:pPr>
      <w:r>
        <w:t>§ 7.</w:t>
      </w:r>
    </w:p>
    <w:p w14:paraId="0AF8783D" w14:textId="5938496E" w:rsidR="00C76E31" w:rsidRDefault="003562E4" w:rsidP="00EE6A58">
      <w:pPr>
        <w:jc w:val="both"/>
      </w:pPr>
      <w:r>
        <w:t>7.1.</w:t>
      </w:r>
      <w:r w:rsidR="00C76E31">
        <w:tab/>
        <w:t>Dostawca oświadcza, że w związku z realizacją przedmiotu umowy ponosi wyłączną odpowiedzialność z tytułu ewentualnego uszkodzenia istniejących instalacji, jak również wyrządzenia innych szkód działaniami własnymi lub osób trzecich, które uczestniczą przy realizacji umowy.</w:t>
      </w:r>
    </w:p>
    <w:p w14:paraId="79297028" w14:textId="77777777" w:rsidR="00C76E31" w:rsidRDefault="00C76E31" w:rsidP="00EE6A58">
      <w:pPr>
        <w:jc w:val="both"/>
      </w:pPr>
    </w:p>
    <w:p w14:paraId="51A5D313" w14:textId="69C7C691" w:rsidR="00C76E31" w:rsidRDefault="003562E4" w:rsidP="00EE6A58">
      <w:pPr>
        <w:jc w:val="both"/>
      </w:pPr>
      <w:r>
        <w:t>7.2.</w:t>
      </w:r>
      <w:r w:rsidR="00C76E31">
        <w:tab/>
        <w:t>Dostawca oświadcza, że jest odpowiedzialny za bezpieczeństwo wszelkich działań na terenie Stacji, w tym wyłącznie odpowiedzialny za osoby uczestniczące w realizacji przedmiotu umowy w zakresie przepisów BHP i ppoż.</w:t>
      </w:r>
    </w:p>
    <w:p w14:paraId="619F553E" w14:textId="77777777" w:rsidR="00C76E31" w:rsidRDefault="00C76E31" w:rsidP="00BD1136">
      <w:pPr>
        <w:jc w:val="center"/>
      </w:pPr>
      <w:r>
        <w:t>§8.</w:t>
      </w:r>
    </w:p>
    <w:p w14:paraId="7374779C" w14:textId="0D83054D" w:rsidR="00C76E31" w:rsidRDefault="00BD1136" w:rsidP="00EE6A58">
      <w:pPr>
        <w:jc w:val="both"/>
      </w:pPr>
      <w:r>
        <w:t xml:space="preserve">8.1. </w:t>
      </w:r>
      <w:r w:rsidR="00C76E31">
        <w:t>Poza innymi obowiązkami wynikającymi z treści umowy, do obowiązków Dostawcy należy:</w:t>
      </w:r>
    </w:p>
    <w:p w14:paraId="49958AAD" w14:textId="766F0AA0" w:rsidR="00C76E31" w:rsidRDefault="00BD1136" w:rsidP="00EE6A58">
      <w:pPr>
        <w:jc w:val="both"/>
      </w:pPr>
      <w:r>
        <w:t xml:space="preserve">8.1.1. </w:t>
      </w:r>
      <w:r w:rsidR="00C76E31">
        <w:t>posiadania ubezpieczenia od odpowiedzialności cywilnej w związku z prowadzoną działalnością gospodarczą, na kwotę co najmniej 500.000,00 PLN (słownie: pięćset tysięcy złotych) i przedstawianie na żądanie Zamawiającego aktualnej polisy OC;</w:t>
      </w:r>
    </w:p>
    <w:p w14:paraId="5C262288" w14:textId="1CF78A0C" w:rsidR="00C76E31" w:rsidRDefault="00BD1136" w:rsidP="00EE6A58">
      <w:pPr>
        <w:jc w:val="both"/>
      </w:pPr>
      <w:r>
        <w:t xml:space="preserve">8.1.2. </w:t>
      </w:r>
      <w:r w:rsidR="00C76E31">
        <w:t>przedstawiania na żądanie Zamawiającego wszelkich dokumentów, materiałów i informacji potrzebnych do oceny prawidłowości wykonywania umowy.</w:t>
      </w:r>
    </w:p>
    <w:p w14:paraId="4642A90C" w14:textId="3DD885D4" w:rsidR="00C76E31" w:rsidRDefault="00C76E31" w:rsidP="00BD1136">
      <w:pPr>
        <w:jc w:val="center"/>
      </w:pPr>
      <w:r>
        <w:t>§9.</w:t>
      </w:r>
    </w:p>
    <w:p w14:paraId="065C09EE" w14:textId="78B1815B" w:rsidR="00C76E31" w:rsidRDefault="00BD1136" w:rsidP="00C76E31">
      <w:r>
        <w:t xml:space="preserve">9.1. </w:t>
      </w:r>
      <w:r w:rsidR="00C76E31">
        <w:t xml:space="preserve">Termin realizacji przedmiotu umowy nastąpi od dnia 06.09.2023 r.  dnia 31.12.2023 r., z zastrzeżeniem zapisów wskazanych w ust.  </w:t>
      </w:r>
      <w:r w:rsidR="00303A90">
        <w:t>9</w:t>
      </w:r>
      <w:r w:rsidR="00C76E31">
        <w:t>.</w:t>
      </w:r>
      <w:r w:rsidR="00303A90">
        <w:t>2</w:t>
      </w:r>
      <w:r w:rsidR="00C76E31">
        <w:t xml:space="preserve">.- </w:t>
      </w:r>
      <w:r w:rsidR="00303A90">
        <w:t>9.3</w:t>
      </w:r>
      <w:r w:rsidR="00C76E31">
        <w:t>. poniżej, dotyczących realizacji umowy na dostawę gazu LNG.</w:t>
      </w:r>
    </w:p>
    <w:p w14:paraId="13F59767" w14:textId="77777777" w:rsidR="00C76E31" w:rsidRDefault="00C76E31" w:rsidP="00C76E31"/>
    <w:p w14:paraId="4FBDF6C6" w14:textId="259CFB94" w:rsidR="00C76E31" w:rsidRDefault="00BD1136" w:rsidP="00EE6A58">
      <w:pPr>
        <w:jc w:val="both"/>
      </w:pPr>
      <w:r>
        <w:t xml:space="preserve">9.2. </w:t>
      </w:r>
      <w:r w:rsidR="00C76E31">
        <w:t>Umowa ulegnie rozwiązaniu w sytuacji, gdy  wartość  łącznego  wynagrodzenia  wykonawcy   osiągnie kwotę ceny oferty za wykonanie całości zamówienia wraz z prawem opcji, zastrzeżeniem zapisu art. 455 ust. 2 ustawy Pzp.</w:t>
      </w:r>
    </w:p>
    <w:p w14:paraId="45B0F826" w14:textId="77777777" w:rsidR="00C76E31" w:rsidRDefault="00C76E31" w:rsidP="00EE6A58">
      <w:pPr>
        <w:jc w:val="both"/>
      </w:pPr>
    </w:p>
    <w:p w14:paraId="5EF11129" w14:textId="5F77B3D1" w:rsidR="00BD1136" w:rsidRDefault="00BD1136" w:rsidP="00EE6A58">
      <w:pPr>
        <w:jc w:val="both"/>
      </w:pPr>
      <w:r>
        <w:t xml:space="preserve">9.3. </w:t>
      </w:r>
      <w:r w:rsidR="00C76E31">
        <w:t>Termin rozpoczęcia dostaw gazu LNG może także ulec zmianie, jeżeli zmiana ta wynika z okoliczności niezależnych od Stron, w szczególności z przedłużającej się procedury przetargowej. Zmiana następuje automatycznie, nie wymaga złożenia oświadczenia woli przez zamawiającego, przy czym pozostaje to bez wpływu na czas obowiązywania umowy, wskazany w ust. 1 powyżej.</w:t>
      </w:r>
    </w:p>
    <w:p w14:paraId="0F6759E6" w14:textId="3FF96DAB" w:rsidR="00C76E31" w:rsidRDefault="00C76E31" w:rsidP="00BD1136">
      <w:pPr>
        <w:jc w:val="center"/>
      </w:pPr>
      <w:r>
        <w:t>§10.</w:t>
      </w:r>
    </w:p>
    <w:p w14:paraId="0AF094F0" w14:textId="26261BCA" w:rsidR="00C76E31" w:rsidRDefault="00BD1136" w:rsidP="00C76E31">
      <w:r>
        <w:t xml:space="preserve">10.1. </w:t>
      </w:r>
      <w:r w:rsidR="00C76E31">
        <w:t>Za wykonanie przedmiotu umowy Dostawca otrzyma wynagrodzenie zgodne z przedłożoną ofertą przetargową w wysokości :</w:t>
      </w:r>
    </w:p>
    <w:p w14:paraId="4A8E807F" w14:textId="77777777" w:rsidR="00C76E31" w:rsidRDefault="00C76E31" w:rsidP="00C76E31"/>
    <w:p w14:paraId="57E462A6" w14:textId="70B0CF3D" w:rsidR="00C76E31" w:rsidRDefault="00C76E31" w:rsidP="00C76E31">
      <w:r>
        <w:t>Cena dostawy gazu LNG według poniższego wzoru:</w:t>
      </w:r>
    </w:p>
    <w:p w14:paraId="6FA96453" w14:textId="77777777" w:rsidR="00C76E31" w:rsidRDefault="00C76E31" w:rsidP="00C76E31"/>
    <w:p w14:paraId="507AC52E" w14:textId="77777777" w:rsidR="00C76E31" w:rsidRDefault="00C76E31" w:rsidP="00C76E31">
      <w:r>
        <w:t>P = (TTF + M) x Ws x Ez/1000, gdzie:</w:t>
      </w:r>
    </w:p>
    <w:p w14:paraId="10EB4776" w14:textId="77777777" w:rsidR="00C76E31" w:rsidRDefault="00C76E31" w:rsidP="00C76E31"/>
    <w:p w14:paraId="2D2133DD" w14:textId="77777777" w:rsidR="00C76E31" w:rsidRDefault="00C76E31" w:rsidP="00C76E31">
      <w:r>
        <w:t>P — cena netto sprzedaży 1 kg LNG dla Zamawiającego w danym w miesiącu kalendarzowym;</w:t>
      </w:r>
    </w:p>
    <w:p w14:paraId="6DCF6F63" w14:textId="77777777" w:rsidR="00C76E31" w:rsidRDefault="00C76E31" w:rsidP="00C76E31">
      <w:r>
        <w:t xml:space="preserve"> TTF — średnia cena ze średnich notowań indeksu TTF NATURAL GAS INDEX (EUR/MWh) dla danego miesiąca kalendarzowego, publikowane na stronie internetowej: httns://www.theice.com/marketdata/reports/282:</w:t>
      </w:r>
    </w:p>
    <w:p w14:paraId="49F11B74" w14:textId="77777777" w:rsidR="00C76E31" w:rsidRDefault="00C76E31" w:rsidP="00C76E31">
      <w:r>
        <w:t>M — stała marża w wys. ……….. (EUR/MWh);</w:t>
      </w:r>
    </w:p>
    <w:p w14:paraId="41B71FF6" w14:textId="4D02C134" w:rsidR="00C76E31" w:rsidRDefault="00C76E31" w:rsidP="00C76E31">
      <w:r>
        <w:t xml:space="preserve">Ws — wskaźnik ilości MWh w 1 tonie gazu LNG wynoszący </w:t>
      </w:r>
      <w:r w:rsidR="005E069E">
        <w:t xml:space="preserve"> min.</w:t>
      </w:r>
      <w:r>
        <w:t>15,2;</w:t>
      </w:r>
    </w:p>
    <w:p w14:paraId="2951ECA5" w14:textId="77777777" w:rsidR="00C76E31" w:rsidRDefault="00C76E31" w:rsidP="00C76E31">
      <w:r>
        <w:t>Ez — średni kurs wymiany euro/PLN publikowany przez NBP z miesiąca poprzedzającego  miesiąc realizacji dostaw.</w:t>
      </w:r>
    </w:p>
    <w:p w14:paraId="46F04C55" w14:textId="77777777" w:rsidR="00C76E31" w:rsidRDefault="00C76E31" w:rsidP="00C76E31"/>
    <w:p w14:paraId="10FAD1F0" w14:textId="0E3A4161" w:rsidR="00C76E31" w:rsidRDefault="00C76E31" w:rsidP="00EE6A58">
      <w:pPr>
        <w:jc w:val="both"/>
      </w:pPr>
      <w:r>
        <w:t>tj. …… PLN netto plus obowiązujący podatek VAT w wysokości ……………….. PLN,  brutto ……………… PLN</w:t>
      </w:r>
    </w:p>
    <w:p w14:paraId="26B83602" w14:textId="6BEAE1A7" w:rsidR="00C76E31" w:rsidRDefault="00C76E31" w:rsidP="00EE6A58">
      <w:pPr>
        <w:jc w:val="both"/>
      </w:pPr>
      <w:r>
        <w:t>(Słownie: ……………………………………………………….)</w:t>
      </w:r>
    </w:p>
    <w:p w14:paraId="03FCAB78" w14:textId="77777777" w:rsidR="00C76E31" w:rsidRDefault="00C76E31" w:rsidP="00EE6A58">
      <w:pPr>
        <w:jc w:val="both"/>
      </w:pPr>
      <w:r>
        <w:t>— za cały okres obowiązywania niniejszej umowy.</w:t>
      </w:r>
    </w:p>
    <w:p w14:paraId="0F4AD72D" w14:textId="77777777" w:rsidR="00C76E31" w:rsidRDefault="00C76E31" w:rsidP="00EE6A58">
      <w:pPr>
        <w:jc w:val="both"/>
      </w:pPr>
    </w:p>
    <w:p w14:paraId="452D9A7F" w14:textId="77777777" w:rsidR="00C76E31" w:rsidRDefault="00C76E31" w:rsidP="00EE6A58">
      <w:pPr>
        <w:jc w:val="both"/>
      </w:pPr>
      <w:r>
        <w:t xml:space="preserve">Podstawą do zmiany cen za dostarczony gaz LNG dla Zamawiającego jest cennik TTF NATURAL GAS INDEX (EUR/MWh), dla danego miesiąca, publikowany na stronie internetowej: </w:t>
      </w:r>
    </w:p>
    <w:p w14:paraId="152F62A1" w14:textId="2CDFC572" w:rsidR="00C76E31" w:rsidRDefault="00C76E31" w:rsidP="00EE6A58">
      <w:pPr>
        <w:jc w:val="both"/>
      </w:pPr>
      <w:r>
        <w:t xml:space="preserve">https://www.theice.com/marketdata/reports/282. </w:t>
      </w:r>
    </w:p>
    <w:p w14:paraId="55E770A9" w14:textId="53A0D4E4" w:rsidR="00C76E31" w:rsidRDefault="00C76E31" w:rsidP="00EE6A58">
      <w:pPr>
        <w:jc w:val="both"/>
      </w:pPr>
      <w:r>
        <w:t>Aktualna cena gazu LNG każdorazowo będzie ustalona z początkiem każdego miesiąca</w:t>
      </w:r>
      <w:r w:rsidR="00BD1136">
        <w:t xml:space="preserve"> </w:t>
      </w:r>
      <w:r>
        <w:t>kalendarzowego realizacji umowy i obowiązywać będzie w danym miesiącu dostaw gazu LNG.</w:t>
      </w:r>
    </w:p>
    <w:p w14:paraId="346C8A58" w14:textId="77777777" w:rsidR="00C76E31" w:rsidRDefault="00C76E31" w:rsidP="00EE6A58">
      <w:pPr>
        <w:jc w:val="both"/>
      </w:pPr>
    </w:p>
    <w:p w14:paraId="43042D62" w14:textId="2DE6F759" w:rsidR="00C76E31" w:rsidRDefault="00BD1136" w:rsidP="00EE6A58">
      <w:pPr>
        <w:jc w:val="both"/>
      </w:pPr>
      <w:r>
        <w:t xml:space="preserve">10.2. </w:t>
      </w:r>
      <w:r w:rsidR="00C76E31">
        <w:t>Wynagrodzenie, o którym mowa w ust. 1 obejmuje wszelkie koszty Dostawcy związane z realizacją niniejszej umowy.</w:t>
      </w:r>
    </w:p>
    <w:p w14:paraId="124DD329" w14:textId="77777777" w:rsidR="00C76E31" w:rsidRDefault="00C76E31" w:rsidP="00C76E31"/>
    <w:p w14:paraId="7C5B62E6" w14:textId="77777777" w:rsidR="00C76E31" w:rsidRDefault="00C76E31" w:rsidP="00BD1136">
      <w:pPr>
        <w:jc w:val="center"/>
      </w:pPr>
      <w:r>
        <w:lastRenderedPageBreak/>
        <w:t>§ 11.</w:t>
      </w:r>
    </w:p>
    <w:p w14:paraId="58EE0671" w14:textId="113C5701" w:rsidR="00C76E31" w:rsidRDefault="00BD1136" w:rsidP="00EE6A58">
      <w:pPr>
        <w:jc w:val="both"/>
      </w:pPr>
      <w:r>
        <w:t xml:space="preserve">11.1. </w:t>
      </w:r>
      <w:r w:rsidR="00C76E31">
        <w:t>Podstawę do wystawienia faktury VAT stanowić będzie: protokół z dostawy gazu LNG potwierdzający wartość energetyczną dostarczonego gazu.</w:t>
      </w:r>
    </w:p>
    <w:p w14:paraId="3E7A04AD" w14:textId="77777777" w:rsidR="00C76E31" w:rsidRDefault="00C76E31" w:rsidP="00EE6A58">
      <w:pPr>
        <w:jc w:val="both"/>
      </w:pPr>
    </w:p>
    <w:p w14:paraId="6A1242B4" w14:textId="7557CE88" w:rsidR="00C76E31" w:rsidRDefault="00BD1136" w:rsidP="00EE6A58">
      <w:pPr>
        <w:jc w:val="both"/>
      </w:pPr>
      <w:r>
        <w:t xml:space="preserve">11.2. </w:t>
      </w:r>
      <w:r w:rsidR="00C76E31">
        <w:t>Zamawiający zapłaci Dostawcy za poprawnie wystawione faktury w terminie 30 dni od daty ich doręczenia Zamawiającemu, przelewem na rachunek bankowy Dostawcy wskazany na fakturach. Za dzień zapłaty uznaje się datę obciążenia konta bankowego Zamawiającego. Faktury będą wystawiane w okresach miesięcznych.</w:t>
      </w:r>
    </w:p>
    <w:p w14:paraId="5995D5C5" w14:textId="77777777" w:rsidR="00C76E31" w:rsidRDefault="00C76E31" w:rsidP="00EE6A58">
      <w:pPr>
        <w:jc w:val="both"/>
      </w:pPr>
    </w:p>
    <w:p w14:paraId="265766BC" w14:textId="1FA670F8" w:rsidR="00C76E31" w:rsidRDefault="00BD1136" w:rsidP="00EE6A58">
      <w:pPr>
        <w:jc w:val="both"/>
      </w:pPr>
      <w:r>
        <w:t xml:space="preserve">11.3. </w:t>
      </w:r>
      <w:r w:rsidR="00C76E31">
        <w:t>Dostawca lub podwykonawca nie może bez pisemnej zgody Zamawiającego, pod rygorem nieważności, przenieść wierzytelności wynikających z niniejszej umowy na rzecz osób trzecich.</w:t>
      </w:r>
    </w:p>
    <w:p w14:paraId="49B380EE" w14:textId="77777777" w:rsidR="00C76E31" w:rsidRDefault="00C76E31" w:rsidP="00BD1136">
      <w:pPr>
        <w:jc w:val="center"/>
      </w:pPr>
      <w:r>
        <w:t>§ 13.</w:t>
      </w:r>
    </w:p>
    <w:p w14:paraId="1518AB9F" w14:textId="4F48A9AB" w:rsidR="00C76E31" w:rsidRDefault="00BD1136" w:rsidP="00EE6A58">
      <w:pPr>
        <w:jc w:val="both"/>
      </w:pPr>
      <w:r>
        <w:t xml:space="preserve">13.1. </w:t>
      </w:r>
      <w:r w:rsidR="00C76E31">
        <w:t>Na podstawie art. 456 ust. 1 pkt 1-2 Pzp Zamawiający może odstąpić od umowy:</w:t>
      </w:r>
    </w:p>
    <w:p w14:paraId="40BCEFEB" w14:textId="31A1DB37" w:rsidR="00C76E31" w:rsidRDefault="00C76E31" w:rsidP="00EE6A58">
      <w:pPr>
        <w:jc w:val="both"/>
      </w:pPr>
      <w:r>
        <w:t>1</w:t>
      </w:r>
      <w:r w:rsidR="00BD1136">
        <w:t xml:space="preserve">3.1.1 </w:t>
      </w:r>
      <w: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B4CCEEF" w14:textId="225FED5A" w:rsidR="00C76E31" w:rsidRDefault="00BD1136" w:rsidP="00EE6A58">
      <w:pPr>
        <w:jc w:val="both"/>
      </w:pPr>
      <w:r>
        <w:t xml:space="preserve">13.1.2. </w:t>
      </w:r>
      <w:r w:rsidR="00C76E31">
        <w:t>jeżeli zachodzi co najmniej jedna z następujących okoliczności:</w:t>
      </w:r>
    </w:p>
    <w:p w14:paraId="3CAB6205" w14:textId="77777777" w:rsidR="00C76E31" w:rsidRDefault="00C76E31" w:rsidP="00EE6A58">
      <w:pPr>
        <w:jc w:val="both"/>
      </w:pPr>
      <w:r>
        <w:t>a)</w:t>
      </w:r>
      <w:r>
        <w:tab/>
        <w:t>dokonano zmiany umowy z naruszeniem art. 454 i art. 455 ustawy Pzp,</w:t>
      </w:r>
    </w:p>
    <w:p w14:paraId="15DC2054" w14:textId="77777777" w:rsidR="00C76E31" w:rsidRDefault="00C76E31" w:rsidP="00EE6A58">
      <w:pPr>
        <w:jc w:val="both"/>
      </w:pPr>
      <w:r>
        <w:t>b)</w:t>
      </w:r>
      <w:r>
        <w:tab/>
        <w:t>wykonawca w chwili zawarcia umowy podlegał wykluczeniu na podstawie art. 108 ustawy Pzp,</w:t>
      </w:r>
    </w:p>
    <w:p w14:paraId="413D6BFD" w14:textId="36BF0453" w:rsidR="00C76E31" w:rsidRDefault="00C76E31" w:rsidP="00EE6A58">
      <w:pPr>
        <w:jc w:val="both"/>
      </w:pPr>
      <w:r>
        <w:t>c)</w:t>
      </w:r>
      <w:r>
        <w:tab/>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D518B7D" w14:textId="77777777" w:rsidR="00EE6A58" w:rsidRDefault="00EE6A58" w:rsidP="00C76E31"/>
    <w:p w14:paraId="6CCA05A7" w14:textId="4785C956" w:rsidR="00C76E31" w:rsidRDefault="00BD1136" w:rsidP="00EE6A58">
      <w:pPr>
        <w:jc w:val="both"/>
      </w:pPr>
      <w:r>
        <w:t xml:space="preserve">13.2. </w:t>
      </w:r>
      <w:r w:rsidR="00C76E31">
        <w:t>Zamawiającemu przysługuje 1-miesięczny okres wypowiedzenia ze skutkiem na koniec miesiąca kalendarzowego, następującego po miesiącu, w którym Zamawiający złożył oświadczenie o rozwiązaniu umowy, z przyczyn leżących po stronie Dostawcy, w szczególności gdy:</w:t>
      </w:r>
    </w:p>
    <w:p w14:paraId="63ADCBBF" w14:textId="6431047B" w:rsidR="00C76E31" w:rsidRDefault="00BD1136" w:rsidP="00EE6A58">
      <w:pPr>
        <w:jc w:val="both"/>
      </w:pPr>
      <w:r>
        <w:t xml:space="preserve">13.2.1. </w:t>
      </w:r>
      <w:r w:rsidR="00C76E31">
        <w:t>Dostawca bez uzasadnionych przyczyn nie przystąpił do realizacji umowy przez okres  dłuższy niż 14 dni,</w:t>
      </w:r>
    </w:p>
    <w:p w14:paraId="1D6E45CA" w14:textId="546FE856" w:rsidR="00C76E31" w:rsidRDefault="00BD1136" w:rsidP="00EE6A58">
      <w:pPr>
        <w:jc w:val="both"/>
      </w:pPr>
      <w:r>
        <w:t xml:space="preserve">13.2.2. </w:t>
      </w:r>
      <w:r w:rsidR="00C76E31">
        <w:t>Dostawca w inny rażący sposób naruszył obowiązki wynikające z umowy lub przepisów prawa dotyczące realizacji umowy i pomimo wezwania na piśmie nie usunął ww. naruszeń w  terminie zakreślonym przez Zamawiającego nie krótszym niż 7 dni roboczych;</w:t>
      </w:r>
    </w:p>
    <w:p w14:paraId="6A04596E" w14:textId="5DE1B3E3" w:rsidR="00C76E31" w:rsidRDefault="00BD1136" w:rsidP="00EE6A58">
      <w:pPr>
        <w:jc w:val="both"/>
      </w:pPr>
      <w:r>
        <w:t>13.2.3. D</w:t>
      </w:r>
      <w:r w:rsidR="00C76E31">
        <w:t>oszło do zajęcia majątku lub wierzytelności Dostawcy w postępowaniu egzekucyjnym,</w:t>
      </w:r>
    </w:p>
    <w:p w14:paraId="64863F3B" w14:textId="77777777" w:rsidR="00EE6A58" w:rsidRDefault="00EE6A58" w:rsidP="00C76E31"/>
    <w:p w14:paraId="2F69E8C4" w14:textId="0263A901" w:rsidR="00C76E31" w:rsidRDefault="00BD1136" w:rsidP="00EE6A58">
      <w:pPr>
        <w:jc w:val="both"/>
      </w:pPr>
      <w:r>
        <w:lastRenderedPageBreak/>
        <w:t xml:space="preserve">13.3. </w:t>
      </w:r>
      <w:r w:rsidR="00C76E31">
        <w:t>Dostawcy przysługuje 1-miesięczny okres wypowiedzenia ze skutkiem na koniec miesiąca kalendarzowego, następującego po miesiącu, w którym Dostawca złożył oświadczenie o rozwiązaniu umowy w przypadku, gdy Zamawiający opóźnia się z zapłatą  o 30 dni od upływu terminu płatności, prawidłowej pod względem formalnym i merytorycznym, faktury lub łącznie faktury i korekty do niej, mimo uprzedniego, bezskutecznego wezwania i wyznaczenia Dostawcy  dodatkowego terminu, nie krótszego niż 7 dni, do zmiany sposobu wykonania umowy.</w:t>
      </w:r>
    </w:p>
    <w:p w14:paraId="3A19DA33" w14:textId="77777777" w:rsidR="00EE6A58" w:rsidRDefault="00EE6A58" w:rsidP="00EE6A58">
      <w:pPr>
        <w:jc w:val="both"/>
      </w:pPr>
    </w:p>
    <w:p w14:paraId="4069F33F" w14:textId="4ECA2C75" w:rsidR="00C76E31" w:rsidRDefault="00BD1136" w:rsidP="00EE6A58">
      <w:pPr>
        <w:jc w:val="both"/>
      </w:pPr>
      <w:r>
        <w:t xml:space="preserve">13.4. </w:t>
      </w:r>
      <w:r w:rsidR="00C76E31">
        <w:t xml:space="preserve">W przypadku rozwiązania umowy, w sytuacjach opisanych w ust. </w:t>
      </w:r>
      <w:r w:rsidR="00303A90">
        <w:t>13.</w:t>
      </w:r>
      <w:r w:rsidR="00C76E31">
        <w:t>1-</w:t>
      </w:r>
      <w:r w:rsidR="00303A90">
        <w:t>13.</w:t>
      </w:r>
      <w:r w:rsidR="00C76E31">
        <w:t>3, Dostawca może żądać wyłącznie wynagrodzenia należnego z tytułu wykonania części umowy, do dnia rozwiązania umowy.</w:t>
      </w:r>
    </w:p>
    <w:p w14:paraId="54E6AA2F" w14:textId="77777777" w:rsidR="00EE6A58" w:rsidRDefault="00EE6A58" w:rsidP="00EE6A58">
      <w:pPr>
        <w:jc w:val="both"/>
      </w:pPr>
    </w:p>
    <w:p w14:paraId="58B7CB0B" w14:textId="720250C6" w:rsidR="00C76E31" w:rsidRDefault="00BD1136" w:rsidP="00EE6A58">
      <w:pPr>
        <w:jc w:val="both"/>
      </w:pPr>
      <w:r>
        <w:t xml:space="preserve">13.5. </w:t>
      </w:r>
      <w:r w:rsidR="00C76E31">
        <w:t>Oświadczenie o odstąpieniu, wypowiedzeniu, rozwiązaniu  umowy musi mieć formę pisemną pod rygorem nieważności.</w:t>
      </w:r>
    </w:p>
    <w:p w14:paraId="3143A0A5" w14:textId="77777777" w:rsidR="00EE6A58" w:rsidRDefault="00EE6A58" w:rsidP="00EE6A58">
      <w:pPr>
        <w:jc w:val="both"/>
      </w:pPr>
    </w:p>
    <w:p w14:paraId="1DF556BD" w14:textId="565E12C1" w:rsidR="00C76E31" w:rsidRDefault="00BD1136" w:rsidP="00EE6A58">
      <w:pPr>
        <w:jc w:val="both"/>
      </w:pPr>
      <w:r>
        <w:t xml:space="preserve">13.6. </w:t>
      </w:r>
      <w:r w:rsidR="00C76E31">
        <w:t>Odstąpienie, wypowiedzenie, rozwiązanie umowy będzie wywierało skutek pomiędzy Stronami umowy z momentem doręczenia drugiej Stronie oświadczenia o odstąpieniu, wypowiedzeniu, rozwiązaniu umowy.</w:t>
      </w:r>
    </w:p>
    <w:p w14:paraId="04F32751" w14:textId="77777777" w:rsidR="00EE6A58" w:rsidRDefault="00EE6A58" w:rsidP="00C76E31"/>
    <w:p w14:paraId="3A9AD963" w14:textId="7F380B7D" w:rsidR="00BD1136" w:rsidRDefault="00BD1136" w:rsidP="00C76E31">
      <w:r>
        <w:t xml:space="preserve">13.7. </w:t>
      </w:r>
      <w:r w:rsidR="00C76E31">
        <w:t xml:space="preserve">Odstąpienie od niniejszej umowy może nastąpić do dnia 31.12.2023 r. </w:t>
      </w:r>
    </w:p>
    <w:p w14:paraId="766DA86C" w14:textId="77777777" w:rsidR="00C76E31" w:rsidRDefault="00C76E31" w:rsidP="00EE6A58">
      <w:pPr>
        <w:jc w:val="center"/>
      </w:pPr>
      <w:r>
        <w:t>§ 14.</w:t>
      </w:r>
    </w:p>
    <w:p w14:paraId="1387AD5D" w14:textId="6E9F7491" w:rsidR="00C76E31" w:rsidRDefault="00BD1136" w:rsidP="00EE6A58">
      <w:pPr>
        <w:jc w:val="both"/>
      </w:pPr>
      <w:r>
        <w:t xml:space="preserve">14.1. </w:t>
      </w:r>
      <w:r w:rsidR="00C76E31">
        <w:t>Za nieterminowe wykonanie przedmiotu umowy określonego w § 1 Dostawca zapłaci Odbiorcy karę umowną w wysokości 0,5 % wartości brutto przedmiotu umowy za każdy  dzień zwłoki.</w:t>
      </w:r>
    </w:p>
    <w:p w14:paraId="0B2A504E" w14:textId="77777777" w:rsidR="00EE6A58" w:rsidRDefault="00EE6A58" w:rsidP="00EE6A58">
      <w:pPr>
        <w:jc w:val="both"/>
      </w:pPr>
    </w:p>
    <w:p w14:paraId="63F8AD89" w14:textId="69641919" w:rsidR="00C76E31" w:rsidRDefault="00BD1136" w:rsidP="00EE6A58">
      <w:pPr>
        <w:jc w:val="both"/>
      </w:pPr>
      <w:r>
        <w:t>14.</w:t>
      </w:r>
      <w:r w:rsidR="00303A90">
        <w:t>2</w:t>
      </w:r>
      <w:r>
        <w:t xml:space="preserve">. </w:t>
      </w:r>
      <w:r w:rsidR="00C76E31">
        <w:t>W przypadku niewywiązania się przez Dostawcę z postanowień umowy, Odbiorcy przysługuje prawo odstąpienia od umowy, po uprzednim wezwaniu Dostawcy do usunięcia naruszeń i zakreśleniu terminu na ich usunięcie nie krótszym niż 7 dni roboczych i bezskutecznym jego upływie. Dostawca w przypadku odstąpienia Odbiorcy od umowy zapłaci karę umowną w wysokości 3 % wartości brutto przedmiotu umowy.</w:t>
      </w:r>
    </w:p>
    <w:p w14:paraId="427BAA50" w14:textId="77777777" w:rsidR="00EE6A58" w:rsidRDefault="00EE6A58" w:rsidP="00C76E31"/>
    <w:p w14:paraId="14B45810" w14:textId="36A587F2" w:rsidR="00C76E31" w:rsidRDefault="00BD1136" w:rsidP="00EE6A58">
      <w:pPr>
        <w:jc w:val="both"/>
      </w:pPr>
      <w:r>
        <w:t>14.</w:t>
      </w:r>
      <w:r w:rsidR="00303A90">
        <w:t>3</w:t>
      </w:r>
      <w:r>
        <w:t xml:space="preserve">. </w:t>
      </w:r>
      <w:r w:rsidR="00C76E31">
        <w:t>Za nieterminowe nieuregulowanie płatności Odbiorca zapłaci Dostawcy ustawowe odsetki.</w:t>
      </w:r>
    </w:p>
    <w:p w14:paraId="78CD2500" w14:textId="77777777" w:rsidR="00EE6A58" w:rsidRDefault="00EE6A58" w:rsidP="00EE6A58">
      <w:pPr>
        <w:jc w:val="both"/>
      </w:pPr>
    </w:p>
    <w:p w14:paraId="3A9C03E9" w14:textId="1C16A41B" w:rsidR="00C76E31" w:rsidRDefault="00BD1136" w:rsidP="00EE6A58">
      <w:pPr>
        <w:jc w:val="both"/>
      </w:pPr>
      <w:r>
        <w:t>14.</w:t>
      </w:r>
      <w:r w:rsidR="00303A90">
        <w:t>4</w:t>
      </w:r>
      <w:r>
        <w:t xml:space="preserve">. </w:t>
      </w:r>
      <w:r w:rsidR="00C76E31">
        <w:t>Wartością przedmiotu umowy określoną w ust. 1,2,3 jest wartość podana w § 10 ust. 1 niniejszej umowy.</w:t>
      </w:r>
    </w:p>
    <w:p w14:paraId="4444F43E" w14:textId="77777777" w:rsidR="00EE6A58" w:rsidRDefault="00EE6A58" w:rsidP="00EE6A58">
      <w:pPr>
        <w:jc w:val="both"/>
      </w:pPr>
    </w:p>
    <w:p w14:paraId="01C59B8B" w14:textId="6BC2C60A" w:rsidR="00C76E31" w:rsidRDefault="00BD1136" w:rsidP="00EE6A58">
      <w:pPr>
        <w:jc w:val="both"/>
      </w:pPr>
      <w:r>
        <w:t xml:space="preserve">14.6. </w:t>
      </w:r>
      <w:r w:rsidR="00C76E31">
        <w:t>W razie zaistnienia przesłanek do naliczenia kary umownej, kara zostanie zapłacona w terminie 14 dni od daty dostarczenia żądania zapłaty (wezwania do zapłaty) wraz z notą obciążeniową.</w:t>
      </w:r>
    </w:p>
    <w:p w14:paraId="49A8AAC0" w14:textId="77777777" w:rsidR="00EE6A58" w:rsidRDefault="00EE6A58" w:rsidP="00C76E31"/>
    <w:p w14:paraId="5BFA4BE6" w14:textId="49200092" w:rsidR="00C76E31" w:rsidRDefault="00BD1136" w:rsidP="00EE6A58">
      <w:pPr>
        <w:jc w:val="both"/>
      </w:pPr>
      <w:r>
        <w:lastRenderedPageBreak/>
        <w:t xml:space="preserve">14.7. </w:t>
      </w:r>
      <w:r w:rsidR="00C76E31">
        <w:t>W przypadku niedotrzymania terminu określonego w ust. 6, kary określone w umowie będą przez Zamawiającego potrącone w szczególności z wynagrodzenia Wykonawcy wynikającego z niniejszej umowy, gdy zajdą okoliczności przewidziane w ust. 1-3 powyżej, na co Wykonawca wyraża nieodwołalnie zgodę, z zastrzeżeniem postanowień art. 15 r¹ ustawy z dnia 2 marca 2020 r. o szczególnych rozwiązaniach związanych z zapobieganiem, przeciwdziałaniem i zwalczaniem COVID-19, innych chorób zakaźnych oraz wywołanych nimi sytuacji kryzysowych.</w:t>
      </w:r>
    </w:p>
    <w:p w14:paraId="5827AB63" w14:textId="77777777" w:rsidR="00EE6A58" w:rsidRDefault="00EE6A58" w:rsidP="00EE6A58">
      <w:pPr>
        <w:jc w:val="both"/>
      </w:pPr>
    </w:p>
    <w:p w14:paraId="794CEC4E" w14:textId="3ED65173" w:rsidR="00C76E31" w:rsidRDefault="00BD1136" w:rsidP="00EE6A58">
      <w:pPr>
        <w:jc w:val="both"/>
      </w:pPr>
      <w:r>
        <w:t xml:space="preserve">14.8. </w:t>
      </w:r>
      <w:r w:rsidR="00C76E31">
        <w:t xml:space="preserve">Kary umowne podlegają sumowaniu, jednak nie mogą przekroczyć 15%  wynagrodzenia brutto o którym mowa w § 10 ust. 1 Umowy, przy czym w przypadku, gdy suma kar umownych przekroczy 10% wynagrodzenia brutto, o którym mowa w § 10 ust. 1 umowy, Zamawiający zastrzega sobie prawo do odstąpienia od umowy, przy czym uprawnienie do odstąpienia od umowy może zostać wykonane najpóźniej do dnia 31 grudnia 2023 r. </w:t>
      </w:r>
    </w:p>
    <w:p w14:paraId="28C3220A" w14:textId="77777777" w:rsidR="00EE6A58" w:rsidRDefault="00EE6A58" w:rsidP="00C76E31"/>
    <w:p w14:paraId="38E63B5D" w14:textId="60FDA7C8" w:rsidR="00C76E31" w:rsidRDefault="00BD1136" w:rsidP="00C76E31">
      <w:r>
        <w:t xml:space="preserve">14.9. </w:t>
      </w:r>
      <w:r w:rsidR="00C76E31">
        <w:t>Odstąpienie od umowy nie zwalnia z obowiązku zapłaty kary umownej.</w:t>
      </w:r>
    </w:p>
    <w:p w14:paraId="178AD500" w14:textId="77777777" w:rsidR="00C76E31" w:rsidRDefault="00C76E31" w:rsidP="00EE6A58">
      <w:pPr>
        <w:jc w:val="center"/>
      </w:pPr>
      <w:r>
        <w:t>§ 15.</w:t>
      </w:r>
    </w:p>
    <w:p w14:paraId="39288BA1" w14:textId="7E1A8ECD" w:rsidR="00C76E31" w:rsidRDefault="00BD1136" w:rsidP="00EE6A58">
      <w:pPr>
        <w:jc w:val="both"/>
      </w:pPr>
      <w:r>
        <w:t xml:space="preserve">15.1. </w:t>
      </w:r>
      <w:r w:rsidR="00C76E31">
        <w:t>Zgodnie z treścią art. 455 ust. 1 pkt 1 ustawy Pzp Zamawiający dopuszcza wprowadzenie zmian postanowień umowy w stosunku do treści oferty, w zakresie:</w:t>
      </w:r>
    </w:p>
    <w:p w14:paraId="77916EC6" w14:textId="5BE544EF" w:rsidR="00C76E31" w:rsidRDefault="00BD1136" w:rsidP="00EE6A58">
      <w:pPr>
        <w:jc w:val="both"/>
      </w:pPr>
      <w:r>
        <w:t xml:space="preserve">15.1.1. </w:t>
      </w:r>
      <w:r w:rsidR="00C76E31">
        <w:t xml:space="preserve">zmiany ceny jednostkowej gazu za 1 Mg, w przypadku ustawowej zmiany opodatkowania gazu podatkiem akcyzowym, o kwotę wynikającą ze zmiany tej stawki, </w:t>
      </w:r>
    </w:p>
    <w:p w14:paraId="1E2F9EBE" w14:textId="05926569" w:rsidR="00C76E31" w:rsidRDefault="00BD1136" w:rsidP="00EE6A58">
      <w:pPr>
        <w:jc w:val="both"/>
      </w:pPr>
      <w:r>
        <w:t xml:space="preserve">15.1.2. </w:t>
      </w:r>
      <w:r w:rsidR="00C76E31">
        <w:t xml:space="preserve">zmiany ceny jednostkowej gazu za 1 Mg, w przypadku  ustawowej zmiany wysokości opłaty paliwowej, o kwotę wynikającą ze zmiany wysokości tej opłaty, </w:t>
      </w:r>
    </w:p>
    <w:p w14:paraId="545DD662" w14:textId="5C4925CA" w:rsidR="00C76E31" w:rsidRDefault="00BD1136" w:rsidP="00EE6A58">
      <w:pPr>
        <w:jc w:val="both"/>
      </w:pPr>
      <w:r>
        <w:t xml:space="preserve">15.1.3. </w:t>
      </w:r>
      <w:r w:rsidR="00C76E31">
        <w:t xml:space="preserve">zmiany ceny jednostkowej brutto gazu wynikającej z ustawowej zmiany stawki podatku VAT, o kwotę wynikającą ze zmiany tej stawki, </w:t>
      </w:r>
    </w:p>
    <w:p w14:paraId="3C4D0720" w14:textId="7D3B9C82" w:rsidR="00C76E31" w:rsidRDefault="00BD1136" w:rsidP="00EE6A58">
      <w:pPr>
        <w:jc w:val="both"/>
      </w:pPr>
      <w:r>
        <w:t xml:space="preserve">15.1.4. </w:t>
      </w:r>
      <w:r w:rsidR="00C76E31">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gazu,  lub wartości zawartej umowy,</w:t>
      </w:r>
    </w:p>
    <w:p w14:paraId="721720A7" w14:textId="4A6F80AE" w:rsidR="00C76E31" w:rsidRDefault="00BD1136" w:rsidP="00EE6A58">
      <w:pPr>
        <w:jc w:val="both"/>
      </w:pPr>
      <w:r>
        <w:t xml:space="preserve">15.1.5. </w:t>
      </w:r>
      <w:r w:rsidR="00C76E31">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gazu lub wartości zawartej umowy.</w:t>
      </w:r>
    </w:p>
    <w:p w14:paraId="7C4C9230" w14:textId="77777777" w:rsidR="00C76E31" w:rsidRDefault="00C76E31" w:rsidP="00C76E31"/>
    <w:p w14:paraId="7CAFEB15" w14:textId="72F0172B" w:rsidR="00C76E31" w:rsidRDefault="00BD1136" w:rsidP="00EE6A58">
      <w:pPr>
        <w:jc w:val="both"/>
      </w:pPr>
      <w:r>
        <w:t xml:space="preserve">15.2. </w:t>
      </w:r>
      <w:r w:rsidR="00C76E31">
        <w:t>Zgodnie z art. 436 pkt 4 lit. b) ustawy Pzp Zamawiający dopuszcza wprowadzenie zmian w umowie dotyczących wynagrodzenia należnego Wykonawcy w przypadku zmiany:</w:t>
      </w:r>
    </w:p>
    <w:p w14:paraId="7196CC27" w14:textId="7FB5B4D8" w:rsidR="00C76E31" w:rsidRDefault="00BD1136" w:rsidP="00EE6A58">
      <w:pPr>
        <w:jc w:val="both"/>
      </w:pPr>
      <w:r>
        <w:lastRenderedPageBreak/>
        <w:t xml:space="preserve">15.2.1. </w:t>
      </w:r>
      <w:r w:rsidR="00C76E31">
        <w:t>wysokości minimalnego wynagrodzenia za pracę albo wysokości minimalnej stawki godzinowej, ustalonych na podstawie przepisów ustawy z dnia 10 października 2002 r. o minimalnym wynagrodzeniu za pracę – o wartość wynikającą z tych zmian na zasadach opisanych w umowie,</w:t>
      </w:r>
    </w:p>
    <w:p w14:paraId="75F44799" w14:textId="78E7B5C8" w:rsidR="00C76E31" w:rsidRDefault="00BD1136" w:rsidP="00EE6A58">
      <w:pPr>
        <w:jc w:val="both"/>
      </w:pPr>
      <w:r>
        <w:t xml:space="preserve">15.2.2. </w:t>
      </w:r>
      <w:r w:rsidR="00C76E31">
        <w:t>zasad podlegania ubezpieczeniom społecznym lub ubezpieczeniu zdrowotnemu lub wysokości stawki składki na ubezpieczenie społeczne lub zdrowotne – o wartość wynikającą z tych zmian na zasadach opisanych w umowie,</w:t>
      </w:r>
    </w:p>
    <w:p w14:paraId="376BA322" w14:textId="5C8179A2" w:rsidR="00C76E31" w:rsidRDefault="00BD1136" w:rsidP="00EE6A58">
      <w:pPr>
        <w:jc w:val="both"/>
      </w:pPr>
      <w:r>
        <w:t>15.</w:t>
      </w:r>
      <w:r w:rsidR="00C76E31">
        <w:t>2.3.</w:t>
      </w:r>
      <w:r w:rsidR="00C76E31">
        <w:tab/>
        <w:t>zasad gromadzenia i wysokości wpłat do pracowniczych planów kapitałowych, o których mowa w ustawie z dnia 4 października 2018 r. o pracowniczych planach kapitałowych – o wartość wynikającą z tych zmian na zasadach opisanych w umowie,</w:t>
      </w:r>
    </w:p>
    <w:p w14:paraId="375E0E38" w14:textId="77777777" w:rsidR="00C76E31" w:rsidRDefault="00C76E31" w:rsidP="00EE6A58">
      <w:pPr>
        <w:jc w:val="both"/>
      </w:pPr>
      <w:r>
        <w:t>- jeżeli zmiany te będą miały wpływ na koszty wykonania zamówienia przez Wykonawcę.</w:t>
      </w:r>
    </w:p>
    <w:p w14:paraId="2E543D08" w14:textId="77777777" w:rsidR="00C76E31" w:rsidRDefault="00C76E31" w:rsidP="00BD1136">
      <w:pPr>
        <w:jc w:val="both"/>
      </w:pPr>
    </w:p>
    <w:p w14:paraId="70B628B5" w14:textId="1399D1C4" w:rsidR="00C76E31" w:rsidRDefault="00BD1136" w:rsidP="00BD1136">
      <w:pPr>
        <w:jc w:val="both"/>
      </w:pPr>
      <w:r>
        <w:t xml:space="preserve">15.3. </w:t>
      </w:r>
      <w:r w:rsidR="00C76E31">
        <w:t xml:space="preserve">W sytuacji wystąpienia okoliczności wskazanych w ust. </w:t>
      </w:r>
      <w:r w:rsidR="00303A90">
        <w:t>15.</w:t>
      </w:r>
      <w:r w:rsidR="00C76E31">
        <w:t xml:space="preserve">2 pkt </w:t>
      </w:r>
      <w:r w:rsidR="00303A90">
        <w:t>15.</w:t>
      </w:r>
      <w:r w:rsidR="00C76E31">
        <w:t>2.1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17448890" w14:textId="77777777" w:rsidR="00C76E31" w:rsidRDefault="00C76E31" w:rsidP="00BD1136">
      <w:pPr>
        <w:jc w:val="both"/>
      </w:pPr>
    </w:p>
    <w:p w14:paraId="3B37C9DD" w14:textId="70DAA8EA" w:rsidR="00C76E31" w:rsidRDefault="00BD1136" w:rsidP="00BD1136">
      <w:pPr>
        <w:jc w:val="both"/>
      </w:pPr>
      <w:r>
        <w:t xml:space="preserve">15.4. </w:t>
      </w:r>
      <w:r w:rsidR="00C76E31">
        <w:t xml:space="preserve">W sytuacji wystąpienia okoliczności wskazanych w ust. </w:t>
      </w:r>
      <w:r w:rsidR="00303A90">
        <w:t>15.</w:t>
      </w:r>
      <w:r w:rsidR="00C76E31">
        <w:t xml:space="preserve">2 pkt </w:t>
      </w:r>
      <w:r w:rsidR="00303A90">
        <w:t>15.</w:t>
      </w:r>
      <w:r w:rsidR="00C76E31">
        <w:t>2.2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2 pkt 2.2, na kalkulację ceny ofertowej. Wniosek powinien obejmować jedynie te dodatkowe koszty realizacji zamówienia, które Wykonawca obowiązkowo ponosi w związku ze zmianą zasad, o których mowa w ust. 2 pkt 2.2.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6647FD0C" w14:textId="77777777" w:rsidR="00C76E31" w:rsidRDefault="00C76E31" w:rsidP="00C76E31"/>
    <w:p w14:paraId="72C3A66C" w14:textId="0A86B400" w:rsidR="00C76E31" w:rsidRDefault="00BD1136" w:rsidP="00BD1136">
      <w:pPr>
        <w:jc w:val="both"/>
      </w:pPr>
      <w:r>
        <w:t xml:space="preserve">15.5. </w:t>
      </w:r>
      <w:r w:rsidR="00C76E31">
        <w:t xml:space="preserve">W sytuacji wystąpienia okoliczności wskazanych w ust. </w:t>
      </w:r>
      <w:r w:rsidR="00303A90">
        <w:t>15.</w:t>
      </w:r>
      <w:r w:rsidR="00C76E31">
        <w:t xml:space="preserve">2 pkt </w:t>
      </w:r>
      <w:r w:rsidR="00303A90">
        <w:t>15.</w:t>
      </w:r>
      <w:r w:rsidR="00C76E31">
        <w:t xml:space="preserve">2.3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56D4811B" w14:textId="77777777" w:rsidR="00C76E31" w:rsidRDefault="00C76E31" w:rsidP="00C76E31"/>
    <w:p w14:paraId="3169DD06" w14:textId="54EAC7FD" w:rsidR="00C76E31" w:rsidRDefault="00BD1136" w:rsidP="00BD1136">
      <w:pPr>
        <w:jc w:val="both"/>
      </w:pPr>
      <w:r>
        <w:t>15.</w:t>
      </w:r>
      <w:r w:rsidR="00C76E31">
        <w:t>6.</w:t>
      </w:r>
      <w:r w:rsidR="00C76E31">
        <w:tab/>
        <w:t xml:space="preserve">Obowiązek wykazania wpływu zmian, o których mowa w ust. </w:t>
      </w:r>
      <w:r w:rsidR="00303A90">
        <w:t>15.</w:t>
      </w:r>
      <w:r w:rsidR="00C76E31">
        <w:t xml:space="preserve">2 pkt </w:t>
      </w:r>
      <w:r w:rsidR="00303A90">
        <w:t>15.</w:t>
      </w:r>
      <w:r w:rsidR="00C76E31">
        <w:t>2.1-</w:t>
      </w:r>
      <w:r w:rsidR="00303A90">
        <w:t>15.</w:t>
      </w:r>
      <w:r w:rsidR="00C76E31">
        <w:t xml:space="preserve">2.3, na koszty wykonania zamówienia należy do Wykonawcy pod rygorem odmowy dokonania zmiany umowy przez Zamawiającego. Zamawiający w terminie 14 (czternastu) dni od dnia złożenia wniosków, o których mowa w ust. </w:t>
      </w:r>
      <w:r w:rsidR="00303A90">
        <w:t>15.</w:t>
      </w:r>
      <w:r w:rsidR="00C76E31">
        <w:t>3-</w:t>
      </w:r>
      <w:r w:rsidR="00303A90">
        <w:t>15.</w:t>
      </w:r>
      <w:r w:rsidR="00C76E31">
        <w:t xml:space="preserve">5 oceni, czy Wykonawca wykazał rzeczywisty wpływ na koszty wykonania zamówienia przez Wykonawcę. </w:t>
      </w:r>
    </w:p>
    <w:p w14:paraId="4550FE74" w14:textId="77777777" w:rsidR="00C76E31" w:rsidRDefault="00C76E31" w:rsidP="00C76E31"/>
    <w:p w14:paraId="4F3E88B9" w14:textId="089E400E" w:rsidR="00C76E31" w:rsidRDefault="00BD1136" w:rsidP="00BD1136">
      <w:pPr>
        <w:jc w:val="both"/>
      </w:pPr>
      <w:r>
        <w:t>15.</w:t>
      </w:r>
      <w:r w:rsidR="00C76E31">
        <w:t>7.</w:t>
      </w:r>
      <w:r w:rsidR="00C76E31">
        <w:tab/>
        <w:t>Zmiana postanowień umowy może nastąpić tylko za zgodą obu jej Stron wyrażoną na piśmie, w formie aneksu do umowy, sporządzonego przez Zamawiającego, pod rygorem nieważności takiej zmiany za wyjątkiem zmian wskazanych w ust.</w:t>
      </w:r>
      <w:r w:rsidR="00303A90">
        <w:t xml:space="preserve"> 15.</w:t>
      </w:r>
      <w:r w:rsidR="00C76E31">
        <w:t xml:space="preserve">1 pkt </w:t>
      </w:r>
      <w:r w:rsidR="00303A90">
        <w:t>15.</w:t>
      </w:r>
      <w:r w:rsidR="00C76E31">
        <w:t>1.1-</w:t>
      </w:r>
      <w:r w:rsidR="00303A90">
        <w:t>15.</w:t>
      </w:r>
      <w:r w:rsidR="00C76E31">
        <w:t>1.3, które to zmiany następują automatycznie z dniem wejścia w życie zmienionych przepisów.</w:t>
      </w:r>
    </w:p>
    <w:p w14:paraId="2D100038" w14:textId="77777777" w:rsidR="00C76E31" w:rsidRDefault="00C76E31" w:rsidP="00C76E31"/>
    <w:p w14:paraId="46A70FC0" w14:textId="6C35A879" w:rsidR="00C76E31" w:rsidRDefault="00BD1136" w:rsidP="00C76E31">
      <w:r>
        <w:t>15.</w:t>
      </w:r>
      <w:r w:rsidR="00C76E31">
        <w:t>8.</w:t>
      </w:r>
      <w:r w:rsidR="00C76E31">
        <w:tab/>
        <w:t xml:space="preserve">Zamawiający dopuszcza zmianę w umowie określoną jaką nieistotną:  </w:t>
      </w:r>
    </w:p>
    <w:p w14:paraId="121420D4" w14:textId="4980AA2D" w:rsidR="00C76E31" w:rsidRDefault="00BD1136" w:rsidP="00C76E31">
      <w:r>
        <w:t>15.</w:t>
      </w:r>
      <w:r w:rsidR="00C76E31">
        <w:t>8.1.</w:t>
      </w:r>
      <w:r w:rsidR="00C76E31">
        <w:tab/>
        <w:t>zmiany danych teleadresowych stron umowy lub innych danych zawartych w rejestrach publicznych.</w:t>
      </w:r>
    </w:p>
    <w:p w14:paraId="293C23F5" w14:textId="77777777" w:rsidR="00C76E31" w:rsidRDefault="00C76E31" w:rsidP="00C76E31"/>
    <w:p w14:paraId="7D91CFEB" w14:textId="50EBFC4A" w:rsidR="00EE6A58" w:rsidRDefault="00BD1136" w:rsidP="00303A90">
      <w:pPr>
        <w:jc w:val="both"/>
      </w:pPr>
      <w:r>
        <w:t>15.</w:t>
      </w:r>
      <w:r w:rsidR="00C76E31">
        <w:t>9.</w:t>
      </w:r>
      <w:r w:rsidR="00C76E31">
        <w:tab/>
        <w:t xml:space="preserve">O zmianie określonej w ust. </w:t>
      </w:r>
      <w:r w:rsidR="00303A90">
        <w:t>15.</w:t>
      </w:r>
      <w:r w:rsidR="00C76E31">
        <w:t>8  Strony będą się informować niezwłocznie w formie pisemnej lub elektronicznej:……………………na adres: …………………………. Zmiany nie wymagają sporządzenia aneksu do umowy.</w:t>
      </w:r>
    </w:p>
    <w:p w14:paraId="0D1FCE07" w14:textId="77777777" w:rsidR="00C76E31" w:rsidRDefault="00C76E31" w:rsidP="00BD1136">
      <w:pPr>
        <w:jc w:val="center"/>
      </w:pPr>
      <w:r>
        <w:t>§ 16.</w:t>
      </w:r>
    </w:p>
    <w:p w14:paraId="75E5A09D" w14:textId="5DE2579D" w:rsidR="00C76E31" w:rsidRDefault="00C76E31" w:rsidP="00C76E31">
      <w:r>
        <w:t xml:space="preserve">   Wszelkie zmiany treści umowy wymagają formy pisemnej pod rygorem nieważności.</w:t>
      </w:r>
    </w:p>
    <w:p w14:paraId="054F993B" w14:textId="77777777" w:rsidR="00C76E31" w:rsidRDefault="00C76E31" w:rsidP="00BD1136">
      <w:pPr>
        <w:jc w:val="center"/>
      </w:pPr>
      <w:r>
        <w:t>§ 17.</w:t>
      </w:r>
    </w:p>
    <w:p w14:paraId="59B61904" w14:textId="1E2CBF25" w:rsidR="00C76E31" w:rsidRDefault="00BD1136" w:rsidP="00BD1136">
      <w:pPr>
        <w:jc w:val="both"/>
      </w:pPr>
      <w:r>
        <w:t>17.</w:t>
      </w:r>
      <w:r w:rsidR="00C76E31">
        <w:t>1.</w:t>
      </w:r>
      <w:r w:rsidR="00C76E31">
        <w:tab/>
        <w:t>Wszelkie oświadczenia, wnioski i zawiadomienia oraz inne informacje Zamawiający i Dostawca przekazują pisemnie na adres podany w części wstępnej umowy pocztą lub pocztą elektroniczną.</w:t>
      </w:r>
    </w:p>
    <w:p w14:paraId="39EA8B37" w14:textId="77777777" w:rsidR="00C76E31" w:rsidRDefault="00C76E31" w:rsidP="00C76E31"/>
    <w:p w14:paraId="75EB91DF" w14:textId="203F4DE6" w:rsidR="00C76E31" w:rsidRDefault="00BD1136" w:rsidP="00BD1136">
      <w:pPr>
        <w:jc w:val="both"/>
      </w:pPr>
      <w:r>
        <w:t>17.</w:t>
      </w:r>
      <w:r w:rsidR="00C76E31">
        <w:t>2.</w:t>
      </w:r>
      <w:r w:rsidR="00C76E31">
        <w:tab/>
        <w:t>W przypadku doręczenia pisma pocztą bieg terminu rozpoczyna się od następnego dnia po doręczeniu. Do terminów mają zastosowanie przepisy kodeksu cywilnego.</w:t>
      </w:r>
    </w:p>
    <w:p w14:paraId="6948107F" w14:textId="77777777" w:rsidR="00C76E31" w:rsidRDefault="00C76E31" w:rsidP="00C76E31"/>
    <w:p w14:paraId="7F049051" w14:textId="1C64DAB3" w:rsidR="00C76E31" w:rsidRDefault="00BD1136" w:rsidP="00EE6A58">
      <w:pPr>
        <w:jc w:val="both"/>
      </w:pPr>
      <w:r>
        <w:t>17.</w:t>
      </w:r>
      <w:r w:rsidR="00C76E31">
        <w:t>3.</w:t>
      </w:r>
      <w:r w:rsidR="00C76E31">
        <w:tab/>
        <w:t>Zamawiający oświadcza, że jest/nie jest* dużym przedsiębiorcą w rozumieniu art. 4 pkt. 6 ustawy z dnia 8 marca 2013 r. o przeciwdziałaniu nadmiernym opóźnieniom w transakcjach handlowych</w:t>
      </w:r>
    </w:p>
    <w:p w14:paraId="6D2167C9" w14:textId="77777777" w:rsidR="00C76E31" w:rsidRDefault="00C76E31" w:rsidP="00BD1136">
      <w:pPr>
        <w:jc w:val="center"/>
      </w:pPr>
      <w:r>
        <w:t>§ 18.</w:t>
      </w:r>
    </w:p>
    <w:p w14:paraId="35978DAB" w14:textId="5ED6B897" w:rsidR="00C76E31" w:rsidRDefault="00BD1136" w:rsidP="00BD1136">
      <w:pPr>
        <w:jc w:val="both"/>
      </w:pPr>
      <w:r>
        <w:t>18.</w:t>
      </w:r>
      <w:r w:rsidR="00C76E31">
        <w:t xml:space="preserve">1 . Spory w nikłe na tle </w:t>
      </w:r>
      <w:r w:rsidR="00EE6A58">
        <w:t>realizacji</w:t>
      </w:r>
      <w:r w:rsidR="00C76E31">
        <w:t xml:space="preserve"> niniejszej umowy rozstrzygał będzie Sąd właściwy dla   siedziby Zamawiającego  (właściwy Sąd w Poznaniu).</w:t>
      </w:r>
    </w:p>
    <w:p w14:paraId="1222B882" w14:textId="77777777" w:rsidR="00C76E31" w:rsidRDefault="00C76E31" w:rsidP="00C76E31"/>
    <w:p w14:paraId="651749EE" w14:textId="6426B8F3" w:rsidR="00C76E31" w:rsidRDefault="00EE6A58" w:rsidP="00EE6A58">
      <w:pPr>
        <w:jc w:val="both"/>
      </w:pPr>
      <w:r>
        <w:t>18.</w:t>
      </w:r>
      <w:r w:rsidR="00C76E31">
        <w:t>2.</w:t>
      </w:r>
      <w:r w:rsidR="00C76E31">
        <w:tab/>
        <w:t xml:space="preserve">W sprawach nie uregulowanych niniejszą umową zastosowanie mają  przepisy ustawy z dnia 23 kwietnia 1964 r.  - Kodeks cywilny oraz ustawy z dnia 11 września 2019 roku Prawo zamówień publicznych oraz inne mające zastosowanie do niniejszej umowy. </w:t>
      </w:r>
    </w:p>
    <w:p w14:paraId="497C1969" w14:textId="77777777" w:rsidR="00C76E31" w:rsidRDefault="00C76E31" w:rsidP="00EE6A58">
      <w:pPr>
        <w:jc w:val="center"/>
      </w:pPr>
      <w:r>
        <w:t>§ 19.</w:t>
      </w:r>
    </w:p>
    <w:p w14:paraId="38E7A4D7" w14:textId="77777777" w:rsidR="00C76E31" w:rsidRDefault="00C76E31" w:rsidP="00C76E31">
      <w:r>
        <w:t>Umowa został sporządzona w dwóch  jednobrzmiących egzemplarzach po jednym dla każdej ze stron.</w:t>
      </w:r>
    </w:p>
    <w:p w14:paraId="29ABA1D3" w14:textId="77777777" w:rsidR="00C76E31" w:rsidRDefault="00C76E31" w:rsidP="00C76E31"/>
    <w:p w14:paraId="386BEDB3" w14:textId="1879CDE4" w:rsidR="00C76E31" w:rsidRDefault="00C76E31" w:rsidP="00C76E31">
      <w:r>
        <w:t>Integralną część  umowy</w:t>
      </w:r>
      <w:r w:rsidR="00303A90">
        <w:t xml:space="preserve"> </w:t>
      </w:r>
      <w:r>
        <w:t>stanowią następujące Załączniki:</w:t>
      </w:r>
    </w:p>
    <w:p w14:paraId="1F8AC1E6" w14:textId="2C3F55A7" w:rsidR="00C76E31" w:rsidRDefault="00C76E31" w:rsidP="00C76E31">
      <w:r>
        <w:t>1.</w:t>
      </w:r>
      <w:r>
        <w:tab/>
        <w:t>SWZ - załącznik nr 1.</w:t>
      </w:r>
    </w:p>
    <w:p w14:paraId="293D4E2D" w14:textId="77777777" w:rsidR="00C76E31" w:rsidRDefault="00C76E31" w:rsidP="00C76E31">
      <w:r>
        <w:t>2.</w:t>
      </w:r>
      <w:r>
        <w:tab/>
        <w:t>Oferta przetargowa Dostawcy - załącznik nr 2.</w:t>
      </w:r>
    </w:p>
    <w:p w14:paraId="2FECE1FA" w14:textId="77777777" w:rsidR="00C76E31" w:rsidRDefault="00C76E31" w:rsidP="00C76E31"/>
    <w:p w14:paraId="150198B8" w14:textId="09E53F90" w:rsidR="00A2770A" w:rsidRDefault="00C76E31" w:rsidP="00C76E31">
      <w:r>
        <w:t xml:space="preserve">                                  DOSTAWCA</w:t>
      </w:r>
      <w:r>
        <w:tab/>
        <w:t xml:space="preserve">                     </w:t>
      </w:r>
      <w:r w:rsidR="00EE6A58">
        <w:t xml:space="preserve">                                             </w:t>
      </w:r>
      <w:r>
        <w:t xml:space="preserve">    ZAMAWIAJĄCY</w:t>
      </w:r>
    </w:p>
    <w:sectPr w:rsidR="00A277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B0777"/>
    <w:rsid w:val="00303A90"/>
    <w:rsid w:val="00344F96"/>
    <w:rsid w:val="003562E4"/>
    <w:rsid w:val="004B0777"/>
    <w:rsid w:val="005E069E"/>
    <w:rsid w:val="00A2770A"/>
    <w:rsid w:val="00BD1136"/>
    <w:rsid w:val="00C76E31"/>
    <w:rsid w:val="00EE6A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715C4"/>
  <w15:chartTrackingRefBased/>
  <w15:docId w15:val="{111827C9-90E9-417D-B121-5F6EBCAF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3594</Words>
  <Characters>21567</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Sarbak</dc:creator>
  <cp:keywords/>
  <dc:description/>
  <cp:lastModifiedBy>Joanna Sarbak</cp:lastModifiedBy>
  <cp:revision>5</cp:revision>
  <cp:lastPrinted>2023-08-21T11:44:00Z</cp:lastPrinted>
  <dcterms:created xsi:type="dcterms:W3CDTF">2023-08-21T11:16:00Z</dcterms:created>
  <dcterms:modified xsi:type="dcterms:W3CDTF">2023-08-29T10:47:00Z</dcterms:modified>
</cp:coreProperties>
</file>