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  <w:gridCol w:w="223"/>
        <w:gridCol w:w="223"/>
      </w:tblGrid>
      <w:tr w:rsidR="0015165C" w:rsidRPr="00E822CC" w:rsidTr="00C871C3">
        <w:trPr>
          <w:trHeight w:val="13708"/>
        </w:trPr>
        <w:tc>
          <w:tcPr>
            <w:tcW w:w="9791" w:type="dxa"/>
          </w:tcPr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AF19F9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AF19F9" w:rsidRDefault="00AF19F9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after="4" w:line="250" w:lineRule="auto"/>
              <w:ind w:left="-5" w:right="500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stanowisko/podstawa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A433D5" w:rsidRDefault="0015165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OŚWIADCZENIE</w:t>
            </w:r>
            <w:r w:rsidR="00C871C3">
              <w:rPr>
                <w:rFonts w:ascii="Arial" w:hAnsi="Arial" w:cs="Arial"/>
                <w:sz w:val="22"/>
              </w:rPr>
              <w:br/>
            </w:r>
            <w:r w:rsidRPr="00A433D5">
              <w:rPr>
                <w:rFonts w:ascii="Arial" w:hAnsi="Arial" w:cs="Arial"/>
                <w:sz w:val="22"/>
              </w:rPr>
              <w:t xml:space="preserve">Wykonawcy </w:t>
            </w:r>
          </w:p>
          <w:p w:rsidR="0015165C" w:rsidRDefault="0015165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15165C" w:rsidRPr="00014659" w:rsidRDefault="0015165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15165C" w:rsidRPr="00854E53" w:rsidRDefault="0015165C" w:rsidP="00C871C3">
            <w:pPr>
              <w:spacing w:after="612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E6532B" w:rsidRPr="00E6532B">
              <w:rPr>
                <w:rFonts w:ascii="Arial" w:eastAsia="Times New Roman" w:hAnsi="Arial" w:cs="Arial"/>
                <w:b w:val="0"/>
                <w:sz w:val="24"/>
                <w:szCs w:val="24"/>
                <w:lang w:eastAsia="pl-PL"/>
              </w:rPr>
              <w:t>Dostawę ciągnika siodłowego i wielofunkcyjnej maszyny inżynieryjnej przystosowanych do działań związanych z przeciwdziałaniem i usuwaniem skutków klęsk żywiołowych, w tym powodzi i podtopień – w części: dostawa wielofunkcyjnej maszyny inżynieryjnej – ładowarki teleskopowej</w:t>
            </w:r>
            <w:r w:rsidR="00E6532B">
              <w:rPr>
                <w:rFonts w:ascii="Arial" w:eastAsia="Times New Roman" w:hAnsi="Arial" w:cs="Arial"/>
                <w:b w:val="0"/>
                <w:sz w:val="24"/>
                <w:szCs w:val="24"/>
                <w:lang w:eastAsia="pl-PL"/>
              </w:rPr>
              <w:t xml:space="preserve">, </w:t>
            </w:r>
            <w:r w:rsidR="00E6532B" w:rsidRPr="00E6532B">
              <w:rPr>
                <w:rFonts w:ascii="Arial" w:eastAsia="Times New Roman" w:hAnsi="Arial" w:cs="Arial"/>
                <w:b w:val="0"/>
                <w:sz w:val="24"/>
                <w:szCs w:val="24"/>
                <w:lang w:eastAsia="pl-PL"/>
              </w:rPr>
              <w:t>Nr sprawy:BF-IV.2370.4.2022.</w:t>
            </w:r>
            <w:bookmarkEnd w:id="0"/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 Główną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15165C" w:rsidRPr="00854E53" w:rsidRDefault="0015165C" w:rsidP="00C871C3">
            <w:pPr>
              <w:spacing w:after="544"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</w:t>
            </w:r>
            <w:r w:rsidR="00C871C3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15165C" w:rsidRPr="00854E53" w:rsidRDefault="0015165C" w:rsidP="00C871C3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□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</w:t>
            </w:r>
            <w:r w:rsidR="00E6532B">
              <w:rPr>
                <w:rFonts w:ascii="Arial" w:hAnsi="Arial" w:cs="Arial"/>
                <w:b w:val="0"/>
                <w:sz w:val="22"/>
              </w:rPr>
              <w:br/>
            </w:r>
            <w:bookmarkStart w:id="1" w:name="_GoBack"/>
            <w:bookmarkEnd w:id="1"/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15165C" w:rsidRPr="00854E53" w:rsidRDefault="0015165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15165C" w:rsidRPr="005F3FA9" w:rsidRDefault="0015165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6"/>
            </w:tblGrid>
            <w:tr w:rsidR="0015165C" w:rsidTr="00C871C3">
              <w:trPr>
                <w:trHeight w:val="1099"/>
              </w:trPr>
              <w:tc>
                <w:tcPr>
                  <w:tcW w:w="4426" w:type="dxa"/>
                </w:tcPr>
                <w:p w:rsidR="0015165C" w:rsidRPr="0015165C" w:rsidRDefault="0015165C" w:rsidP="005F3FA9">
                  <w:pPr>
                    <w:ind w:right="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Dokument należy wypełnić, zaznaczyć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i podpisać kwalifikowanym podpisem elektronicznym. Zamawiający zaleca zapisanie dokumentu w formacie PDF.</w:t>
                  </w:r>
                </w:p>
              </w:tc>
            </w:tr>
          </w:tbl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15165C" w:rsidRDefault="0015165C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15165C" w:rsidRPr="00854E53" w:rsidRDefault="0015165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15165C" w:rsidRPr="00854E53" w:rsidRDefault="0015165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86" w:rsidRDefault="00FF6186" w:rsidP="009717F6">
      <w:pPr>
        <w:spacing w:line="240" w:lineRule="auto"/>
      </w:pPr>
      <w:r>
        <w:separator/>
      </w:r>
    </w:p>
  </w:endnote>
  <w:endnote w:type="continuationSeparator" w:id="0">
    <w:p w:rsidR="00FF6186" w:rsidRDefault="00FF6186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86" w:rsidRDefault="00FF6186" w:rsidP="009717F6">
      <w:pPr>
        <w:spacing w:line="240" w:lineRule="auto"/>
      </w:pPr>
      <w:r>
        <w:separator/>
      </w:r>
    </w:p>
  </w:footnote>
  <w:footnote w:type="continuationSeparator" w:id="0">
    <w:p w:rsidR="00FF6186" w:rsidRDefault="00FF6186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0F6D79" w:rsidRDefault="00E822CC" w:rsidP="0015165C">
    <w:pPr>
      <w:pStyle w:val="Nagwek"/>
      <w:jc w:val="right"/>
      <w:rPr>
        <w:rFonts w:ascii="Arial" w:hAnsi="Arial" w:cs="Arial"/>
        <w:b w:val="0"/>
        <w:sz w:val="22"/>
      </w:rPr>
    </w:pPr>
    <w:r>
      <w:tab/>
    </w:r>
    <w:r w:rsidRPr="00C871C3">
      <w:rPr>
        <w:sz w:val="20"/>
        <w:szCs w:val="20"/>
      </w:rPr>
      <w:t xml:space="preserve">                                                                                           </w:t>
    </w:r>
    <w:r w:rsidR="00AF7880" w:rsidRPr="000F6D79">
      <w:rPr>
        <w:rFonts w:ascii="Arial" w:hAnsi="Arial" w:cs="Arial"/>
        <w:b w:val="0"/>
        <w:sz w:val="22"/>
      </w:rPr>
      <w:t>Nr sprawy: BF-IV</w:t>
    </w:r>
    <w:r w:rsidR="00AF19F9">
      <w:rPr>
        <w:rFonts w:ascii="Arial" w:hAnsi="Arial" w:cs="Arial"/>
        <w:b w:val="0"/>
        <w:sz w:val="22"/>
      </w:rPr>
      <w:t>.</w:t>
    </w:r>
    <w:r w:rsidR="00AF7880" w:rsidRPr="000F6D79">
      <w:rPr>
        <w:rFonts w:ascii="Arial" w:hAnsi="Arial" w:cs="Arial"/>
        <w:b w:val="0"/>
        <w:sz w:val="22"/>
      </w:rPr>
      <w:t>2370</w:t>
    </w:r>
    <w:r w:rsidR="00AF19F9">
      <w:rPr>
        <w:rFonts w:ascii="Arial" w:hAnsi="Arial" w:cs="Arial"/>
        <w:b w:val="0"/>
        <w:sz w:val="22"/>
      </w:rPr>
      <w:t>.</w:t>
    </w:r>
    <w:r w:rsidR="00E6532B">
      <w:rPr>
        <w:rFonts w:ascii="Arial" w:hAnsi="Arial" w:cs="Arial"/>
        <w:b w:val="0"/>
        <w:sz w:val="22"/>
      </w:rPr>
      <w:t>4</w:t>
    </w:r>
    <w:r w:rsidR="00AF19F9">
      <w:rPr>
        <w:rFonts w:ascii="Arial" w:hAnsi="Arial" w:cs="Arial"/>
        <w:b w:val="0"/>
        <w:sz w:val="22"/>
      </w:rPr>
      <w:t>.2022</w:t>
    </w:r>
  </w:p>
  <w:p w:rsidR="00014659" w:rsidRPr="000F6D79" w:rsidRDefault="00014659" w:rsidP="00014659">
    <w:pPr>
      <w:pStyle w:val="Nagwek"/>
      <w:jc w:val="right"/>
      <w:rPr>
        <w:rFonts w:ascii="Arial" w:hAnsi="Arial" w:cs="Arial"/>
        <w:b w:val="0"/>
        <w:sz w:val="22"/>
      </w:rPr>
    </w:pPr>
    <w:r w:rsidRPr="000F6D79">
      <w:rPr>
        <w:rFonts w:ascii="Arial" w:hAnsi="Arial" w:cs="Arial"/>
        <w:b w:val="0"/>
        <w:sz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0F6D79"/>
    <w:rsid w:val="00104E13"/>
    <w:rsid w:val="001066A1"/>
    <w:rsid w:val="00112F8C"/>
    <w:rsid w:val="00114F21"/>
    <w:rsid w:val="0015165C"/>
    <w:rsid w:val="00154A1A"/>
    <w:rsid w:val="00156ACD"/>
    <w:rsid w:val="001625C6"/>
    <w:rsid w:val="00162C78"/>
    <w:rsid w:val="00171924"/>
    <w:rsid w:val="00174796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2995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AF19F9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1C3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6532B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ECBA4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48</cp:revision>
  <cp:lastPrinted>2021-01-28T12:18:00Z</cp:lastPrinted>
  <dcterms:created xsi:type="dcterms:W3CDTF">2021-04-01T10:25:00Z</dcterms:created>
  <dcterms:modified xsi:type="dcterms:W3CDTF">2022-03-24T09:45:00Z</dcterms:modified>
</cp:coreProperties>
</file>