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F34D" w14:textId="77777777" w:rsidR="00A6007C" w:rsidRDefault="00A6007C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14:paraId="3EC8A9EA" w14:textId="77777777" w:rsidR="00D54026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14:paraId="332B40CA" w14:textId="77777777" w:rsidR="00D526A6" w:rsidRPr="000C629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1D614380" w14:textId="77777777" w:rsidR="00D526A6" w:rsidRPr="000C629E" w:rsidRDefault="00D526A6" w:rsidP="00D526A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37674F3B" w14:textId="77777777" w:rsidR="00D526A6" w:rsidRPr="000C629E" w:rsidRDefault="00D526A6" w:rsidP="00D526A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11575A16" w14:textId="77777777" w:rsidR="00D526A6" w:rsidRPr="000C629E" w:rsidRDefault="00D526A6" w:rsidP="00D526A6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14:paraId="5F27B4B0" w14:textId="77777777" w:rsidR="00D526A6" w:rsidRDefault="00C005F9" w:rsidP="00D526A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6" w:history="1">
        <w:r w:rsidR="00D526A6" w:rsidRPr="000C629E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114BB4B5" w14:textId="69AA9537" w:rsidR="00D526A6" w:rsidRDefault="00D526A6" w:rsidP="00D526A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3E6ACE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C005F9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 w:rsidR="0041173B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AA7FDB">
        <w:rPr>
          <w:rFonts w:ascii="Book Antiqua" w:eastAsia="Times New Roman" w:hAnsi="Book Antiqua" w:cs="Book Antiqua"/>
          <w:sz w:val="20"/>
          <w:szCs w:val="20"/>
          <w:lang w:eastAsia="pl-PL"/>
        </w:rPr>
        <w:t>12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B21003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0604565" w14:textId="60F8AFD4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BA09E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C005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103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B2100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</w:p>
    <w:p w14:paraId="2852EBAA" w14:textId="77777777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027A689" w14:textId="77777777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OGŁOSZENIE 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WYNIKU </w:t>
      </w:r>
      <w:r w:rsidR="00E26F66" w:rsidRPr="0084247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POSTĘPOWANIA</w:t>
      </w:r>
    </w:p>
    <w:p w14:paraId="5C2C9E13" w14:textId="77777777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14:paraId="36B9239B" w14:textId="77777777" w:rsidR="00B21003" w:rsidRDefault="00B21003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797CFF1" w14:textId="369A56C3" w:rsidR="00D526A6" w:rsidRPr="00AA7FDB" w:rsidRDefault="00D526A6" w:rsidP="00AA7FDB">
      <w:pPr>
        <w:pStyle w:val="Nagwek3"/>
        <w:shd w:val="clear" w:color="auto" w:fill="FFFFFF"/>
        <w:spacing w:before="300" w:beforeAutospacing="0" w:after="150" w:afterAutospacing="0" w:line="480" w:lineRule="auto"/>
        <w:rPr>
          <w:rFonts w:ascii="Book Antiqua" w:hAnsi="Book Antiqua" w:cs="Book Antiqua"/>
          <w:b w:val="0"/>
          <w:bCs w:val="0"/>
          <w:sz w:val="20"/>
          <w:szCs w:val="20"/>
        </w:rPr>
      </w:pPr>
      <w:r w:rsidRPr="00AA7FDB">
        <w:rPr>
          <w:rFonts w:ascii="Book Antiqua" w:hAnsi="Book Antiqua" w:cs="Book Antiqua"/>
          <w:b w:val="0"/>
          <w:bCs w:val="0"/>
          <w:sz w:val="20"/>
          <w:szCs w:val="20"/>
        </w:rPr>
        <w:t>Uniwersytet Kazimierza Wielkiego w Bydgoszczy z siedzibą przy ul. Chodkiewicza 30, 85-064 Bydgoszcz informuje, iż w wyniku przeprowadzonego Zapytania Ofertowego  Nr UKW/DZP-282-ZO-</w:t>
      </w:r>
      <w:r w:rsidR="00C005F9">
        <w:rPr>
          <w:rFonts w:ascii="Book Antiqua" w:hAnsi="Book Antiqua" w:cs="Book Antiqua"/>
          <w:b w:val="0"/>
          <w:bCs w:val="0"/>
          <w:sz w:val="20"/>
          <w:szCs w:val="20"/>
        </w:rPr>
        <w:t>103</w:t>
      </w:r>
      <w:r w:rsidRPr="00AA7FDB">
        <w:rPr>
          <w:rFonts w:ascii="Book Antiqua" w:hAnsi="Book Antiqua" w:cs="Book Antiqua"/>
          <w:b w:val="0"/>
          <w:bCs w:val="0"/>
          <w:sz w:val="20"/>
          <w:szCs w:val="20"/>
        </w:rPr>
        <w:t>/20</w:t>
      </w:r>
      <w:r w:rsidR="00B21003" w:rsidRPr="00AA7FDB">
        <w:rPr>
          <w:rFonts w:ascii="Book Antiqua" w:hAnsi="Book Antiqua" w:cs="Book Antiqua"/>
          <w:b w:val="0"/>
          <w:bCs w:val="0"/>
          <w:sz w:val="20"/>
          <w:szCs w:val="20"/>
        </w:rPr>
        <w:t>2</w:t>
      </w:r>
      <w:r w:rsidR="00A6007C" w:rsidRPr="00AA7FDB">
        <w:rPr>
          <w:rFonts w:ascii="Book Antiqua" w:hAnsi="Book Antiqua" w:cs="Book Antiqua"/>
          <w:b w:val="0"/>
          <w:bCs w:val="0"/>
          <w:sz w:val="20"/>
          <w:szCs w:val="20"/>
        </w:rPr>
        <w:t>2</w:t>
      </w:r>
      <w:r w:rsidRPr="00AA7FDB">
        <w:rPr>
          <w:rFonts w:ascii="Book Antiqua" w:hAnsi="Book Antiqua" w:cs="Book Antiqua"/>
          <w:b w:val="0"/>
          <w:bCs w:val="0"/>
          <w:sz w:val="20"/>
          <w:szCs w:val="20"/>
        </w:rPr>
        <w:t xml:space="preserve"> pn.</w:t>
      </w:r>
      <w:r w:rsidRPr="00AA7FDB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 „</w:t>
      </w:r>
      <w:r w:rsidR="00AA7FDB" w:rsidRPr="00AA7FDB">
        <w:rPr>
          <w:rFonts w:ascii="Book Antiqua" w:hAnsi="Book Antiqua" w:cs="Helvetica"/>
          <w:b w:val="0"/>
          <w:bCs w:val="0"/>
          <w:sz w:val="20"/>
          <w:szCs w:val="20"/>
        </w:rPr>
        <w:t>Sukcesywna dostawa materiałów eksploatacyjnych ślusarskich i stolarskich na potrzeby UKW </w:t>
      </w:r>
      <w:r w:rsidRPr="00AA7FDB">
        <w:rPr>
          <w:rFonts w:ascii="Book Antiqua" w:hAnsi="Book Antiqua"/>
          <w:b w:val="0"/>
          <w:bCs w:val="0"/>
          <w:sz w:val="20"/>
          <w:szCs w:val="20"/>
        </w:rPr>
        <w:t>”</w:t>
      </w:r>
      <w:r w:rsidRPr="00AA7FDB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, </w:t>
      </w:r>
      <w:r w:rsidR="00004D8A" w:rsidRPr="00AA7FDB">
        <w:rPr>
          <w:rFonts w:ascii="Book Antiqua" w:hAnsi="Book Antiqua" w:cs="Book Antiqua"/>
          <w:b w:val="0"/>
          <w:bCs w:val="0"/>
          <w:sz w:val="20"/>
          <w:szCs w:val="20"/>
        </w:rPr>
        <w:t>unieważniono postępowanie</w:t>
      </w:r>
      <w:r w:rsidR="009C631A" w:rsidRPr="00AA7FDB">
        <w:rPr>
          <w:rFonts w:ascii="Book Antiqua" w:hAnsi="Book Antiqua" w:cs="Book Antiqua"/>
          <w:b w:val="0"/>
          <w:bCs w:val="0"/>
          <w:sz w:val="20"/>
          <w:szCs w:val="20"/>
        </w:rPr>
        <w:t xml:space="preserve"> w części 1 , 2   </w:t>
      </w:r>
      <w:r w:rsidR="00AA7FDB" w:rsidRPr="00AA7FDB">
        <w:rPr>
          <w:rFonts w:ascii="Book Antiqua" w:hAnsi="Book Antiqua" w:cs="Book Antiqua"/>
          <w:b w:val="0"/>
          <w:bCs w:val="0"/>
          <w:sz w:val="20"/>
          <w:szCs w:val="20"/>
        </w:rPr>
        <w:t>z powodu braku ofert</w:t>
      </w:r>
      <w:r w:rsidR="0041173B" w:rsidRPr="00AA7FDB">
        <w:rPr>
          <w:rFonts w:ascii="Book Antiqua" w:hAnsi="Book Antiqua" w:cs="Book Antiqua"/>
          <w:b w:val="0"/>
          <w:bCs w:val="0"/>
          <w:sz w:val="20"/>
          <w:szCs w:val="20"/>
        </w:rPr>
        <w:t>.</w:t>
      </w:r>
      <w:r w:rsidRPr="00AA7FDB">
        <w:rPr>
          <w:rFonts w:ascii="Book Antiqua" w:hAnsi="Book Antiqua" w:cs="Book Antiqua"/>
          <w:b w:val="0"/>
          <w:bCs w:val="0"/>
          <w:sz w:val="20"/>
          <w:szCs w:val="20"/>
        </w:rPr>
        <w:t xml:space="preserve"> </w:t>
      </w:r>
    </w:p>
    <w:p w14:paraId="0B675C1D" w14:textId="77777777" w:rsidR="00AA7FDB" w:rsidRDefault="00AA7FDB" w:rsidP="00BA09EC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E0F8E94" w14:textId="1A10A3C4" w:rsidR="00BA09EC" w:rsidRDefault="00064950" w:rsidP="00BA09EC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BA09EC">
        <w:rPr>
          <w:rFonts w:ascii="Book Antiqua" w:eastAsia="Times New Roman" w:hAnsi="Book Antiqua" w:cs="Book Antiqua"/>
          <w:sz w:val="20"/>
          <w:szCs w:val="20"/>
          <w:lang w:eastAsia="pl-PL"/>
        </w:rPr>
        <w:t>Kanclerz UKW</w:t>
      </w:r>
    </w:p>
    <w:p w14:paraId="45DD9B5B" w14:textId="13861642" w:rsidR="00957798" w:rsidRDefault="00BA09EC" w:rsidP="006946F7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Mgr </w:t>
      </w:r>
      <w:r w:rsidR="00AA7FDB">
        <w:rPr>
          <w:rFonts w:ascii="Book Antiqua" w:eastAsia="Times New Roman" w:hAnsi="Book Antiqua" w:cs="Book Antiqua"/>
          <w:sz w:val="20"/>
          <w:szCs w:val="20"/>
          <w:lang w:eastAsia="pl-PL"/>
        </w:rPr>
        <w:t>Renata Malak</w:t>
      </w:r>
    </w:p>
    <w:sectPr w:rsidR="0095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114"/>
    <w:multiLevelType w:val="hybridMultilevel"/>
    <w:tmpl w:val="045218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4E0E82"/>
    <w:multiLevelType w:val="hybridMultilevel"/>
    <w:tmpl w:val="CFEE5D90"/>
    <w:lvl w:ilvl="0" w:tplc="46688B1A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3123D6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BC2"/>
    <w:multiLevelType w:val="hybridMultilevel"/>
    <w:tmpl w:val="F784396C"/>
    <w:lvl w:ilvl="0" w:tplc="57FCB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B2B8B"/>
    <w:multiLevelType w:val="hybridMultilevel"/>
    <w:tmpl w:val="6DC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60628"/>
    <w:multiLevelType w:val="hybridMultilevel"/>
    <w:tmpl w:val="6DC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037C8"/>
    <w:multiLevelType w:val="hybridMultilevel"/>
    <w:tmpl w:val="669609D4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446E9"/>
    <w:multiLevelType w:val="hybridMultilevel"/>
    <w:tmpl w:val="ACFA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82CF9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715E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35314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80264"/>
    <w:multiLevelType w:val="hybridMultilevel"/>
    <w:tmpl w:val="CBD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A6"/>
    <w:rsid w:val="00004D8A"/>
    <w:rsid w:val="00022B9A"/>
    <w:rsid w:val="00064950"/>
    <w:rsid w:val="000E43F6"/>
    <w:rsid w:val="001032D2"/>
    <w:rsid w:val="00104E03"/>
    <w:rsid w:val="002029F9"/>
    <w:rsid w:val="002B1921"/>
    <w:rsid w:val="003E6ACE"/>
    <w:rsid w:val="0041173B"/>
    <w:rsid w:val="00430C0E"/>
    <w:rsid w:val="00440774"/>
    <w:rsid w:val="004427E4"/>
    <w:rsid w:val="00476664"/>
    <w:rsid w:val="00484A3F"/>
    <w:rsid w:val="004E1F9F"/>
    <w:rsid w:val="004F029C"/>
    <w:rsid w:val="00511973"/>
    <w:rsid w:val="005B2153"/>
    <w:rsid w:val="005B30C4"/>
    <w:rsid w:val="005D50E9"/>
    <w:rsid w:val="00620582"/>
    <w:rsid w:val="00675BB6"/>
    <w:rsid w:val="006946F7"/>
    <w:rsid w:val="006D6F97"/>
    <w:rsid w:val="006F4999"/>
    <w:rsid w:val="007359B7"/>
    <w:rsid w:val="007868AE"/>
    <w:rsid w:val="00832EA6"/>
    <w:rsid w:val="008347DF"/>
    <w:rsid w:val="00842470"/>
    <w:rsid w:val="00957798"/>
    <w:rsid w:val="009C517A"/>
    <w:rsid w:val="009C631A"/>
    <w:rsid w:val="00A6007C"/>
    <w:rsid w:val="00A67180"/>
    <w:rsid w:val="00A90811"/>
    <w:rsid w:val="00AA7FDB"/>
    <w:rsid w:val="00AC4D12"/>
    <w:rsid w:val="00AD2B8D"/>
    <w:rsid w:val="00B1243A"/>
    <w:rsid w:val="00B148B0"/>
    <w:rsid w:val="00B21003"/>
    <w:rsid w:val="00B93CD3"/>
    <w:rsid w:val="00BA09EC"/>
    <w:rsid w:val="00BF3E9C"/>
    <w:rsid w:val="00C005F9"/>
    <w:rsid w:val="00C3723D"/>
    <w:rsid w:val="00C65CCD"/>
    <w:rsid w:val="00CB6CCE"/>
    <w:rsid w:val="00CC09A4"/>
    <w:rsid w:val="00D45CA0"/>
    <w:rsid w:val="00D526A6"/>
    <w:rsid w:val="00D54026"/>
    <w:rsid w:val="00DA314E"/>
    <w:rsid w:val="00E26F66"/>
    <w:rsid w:val="00E67DD1"/>
    <w:rsid w:val="00F179E6"/>
    <w:rsid w:val="00FA036B"/>
    <w:rsid w:val="00FC4F1E"/>
    <w:rsid w:val="00FC7BD3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AB87"/>
  <w15:docId w15:val="{A9FBFC20-C2B0-4888-B7EF-AFB368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6A6"/>
  </w:style>
  <w:style w:type="paragraph" w:styleId="Nagwek3">
    <w:name w:val="heading 3"/>
    <w:basedOn w:val="Normalny"/>
    <w:link w:val="Nagwek3Znak"/>
    <w:uiPriority w:val="9"/>
    <w:qFormat/>
    <w:rsid w:val="00AA7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A6"/>
    <w:pPr>
      <w:ind w:left="720"/>
      <w:contextualSpacing/>
    </w:pPr>
  </w:style>
  <w:style w:type="table" w:styleId="Tabela-Siatka">
    <w:name w:val="Table Grid"/>
    <w:basedOn w:val="Standardowy"/>
    <w:uiPriority w:val="59"/>
    <w:rsid w:val="00D5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F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C631A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631A"/>
    <w:rPr>
      <w:rFonts w:ascii="Calibri" w:eastAsia="Calibri" w:hAnsi="Calibri" w:cs="Times New Roman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A7F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1A91-9186-4ED4-83CE-F3F012F1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UKW</cp:lastModifiedBy>
  <cp:revision>3</cp:revision>
  <cp:lastPrinted>2022-12-13T08:55:00Z</cp:lastPrinted>
  <dcterms:created xsi:type="dcterms:W3CDTF">2022-12-19T11:28:00Z</dcterms:created>
  <dcterms:modified xsi:type="dcterms:W3CDTF">2022-12-19T11:29:00Z</dcterms:modified>
</cp:coreProperties>
</file>