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2271F" w14:textId="7163BA9E" w:rsidR="00992425" w:rsidRPr="00777944" w:rsidRDefault="00992425" w:rsidP="00992425">
      <w:pPr>
        <w:spacing w:after="0"/>
        <w:rPr>
          <w:rFonts w:cstheme="minorHAnsi"/>
          <w:b/>
          <w:bCs/>
          <w:sz w:val="20"/>
        </w:rPr>
      </w:pPr>
      <w:bookmarkStart w:id="0" w:name="_Hlk127373890"/>
      <w:r w:rsidRPr="00777944">
        <w:rPr>
          <w:b/>
          <w:sz w:val="20"/>
          <w:lang w:eastAsia="ar-SA"/>
        </w:rPr>
        <w:t>numer sprawy:</w:t>
      </w:r>
      <w:r>
        <w:rPr>
          <w:b/>
          <w:sz w:val="20"/>
          <w:lang w:eastAsia="ar-SA"/>
        </w:rPr>
        <w:t xml:space="preserve">  </w:t>
      </w:r>
      <w:r w:rsidRPr="00D45705">
        <w:rPr>
          <w:b/>
          <w:sz w:val="20"/>
          <w:lang w:eastAsia="ar-SA"/>
        </w:rPr>
        <w:t>OR-D-III.272.</w:t>
      </w:r>
      <w:r>
        <w:rPr>
          <w:b/>
          <w:sz w:val="20"/>
          <w:lang w:eastAsia="ar-SA"/>
        </w:rPr>
        <w:t>33</w:t>
      </w:r>
      <w:r w:rsidRPr="00D45705">
        <w:rPr>
          <w:b/>
          <w:sz w:val="20"/>
          <w:lang w:eastAsia="ar-SA"/>
        </w:rPr>
        <w:t>.202</w:t>
      </w:r>
      <w:r>
        <w:rPr>
          <w:b/>
          <w:sz w:val="20"/>
          <w:lang w:eastAsia="ar-SA"/>
        </w:rPr>
        <w:t>5</w:t>
      </w:r>
      <w:r w:rsidRPr="00D45705">
        <w:rPr>
          <w:b/>
          <w:sz w:val="20"/>
          <w:lang w:eastAsia="ar-SA"/>
        </w:rPr>
        <w:t>.AP</w:t>
      </w:r>
    </w:p>
    <w:p w14:paraId="483B7448" w14:textId="672597B1" w:rsidR="00992425" w:rsidRDefault="00992425" w:rsidP="00992425">
      <w:pPr>
        <w:suppressAutoHyphens/>
        <w:spacing w:after="0"/>
        <w:rPr>
          <w:b/>
          <w:iCs/>
          <w:sz w:val="20"/>
          <w:lang w:eastAsia="ar-SA"/>
        </w:rPr>
      </w:pPr>
      <w:r w:rsidRPr="00777944">
        <w:rPr>
          <w:b/>
          <w:iCs/>
          <w:sz w:val="20"/>
          <w:lang w:eastAsia="ar-SA"/>
        </w:rPr>
        <w:t xml:space="preserve">załącznik nr </w:t>
      </w:r>
      <w:r>
        <w:rPr>
          <w:b/>
          <w:iCs/>
          <w:sz w:val="20"/>
          <w:lang w:eastAsia="ar-SA"/>
        </w:rPr>
        <w:t xml:space="preserve">2.3. </w:t>
      </w:r>
      <w:r w:rsidRPr="00777944">
        <w:rPr>
          <w:b/>
          <w:iCs/>
          <w:sz w:val="20"/>
          <w:lang w:eastAsia="ar-SA"/>
        </w:rPr>
        <w:t>do specyfikacji warunków zamówienia (SWZ)</w:t>
      </w:r>
      <w:bookmarkEnd w:id="0"/>
    </w:p>
    <w:p w14:paraId="2185E5E4" w14:textId="77777777" w:rsidR="00992425" w:rsidRPr="00992425" w:rsidRDefault="00992425" w:rsidP="00992425">
      <w:pPr>
        <w:suppressAutoHyphens/>
        <w:spacing w:after="0"/>
        <w:rPr>
          <w:b/>
          <w:iCs/>
          <w:sz w:val="20"/>
          <w:lang w:eastAsia="ar-SA"/>
        </w:rPr>
      </w:pPr>
    </w:p>
    <w:p w14:paraId="5920609D" w14:textId="2B709F62" w:rsidR="00AC1936" w:rsidRDefault="00AC1936" w:rsidP="00992425">
      <w:pPr>
        <w:jc w:val="both"/>
        <w:rPr>
          <w:rFonts w:ascii="Aptos" w:hAnsi="Aptos" w:cs="Arial"/>
          <w:b/>
          <w:bCs/>
          <w:sz w:val="20"/>
          <w:szCs w:val="20"/>
        </w:rPr>
      </w:pPr>
      <w:r>
        <w:rPr>
          <w:rFonts w:ascii="Aptos" w:hAnsi="Aptos" w:cs="Arial"/>
          <w:b/>
          <w:bCs/>
          <w:sz w:val="20"/>
          <w:szCs w:val="20"/>
        </w:rPr>
        <w:t xml:space="preserve">Opis Przedmiotu Zamówienia  </w:t>
      </w:r>
      <w:r w:rsidRPr="00B227B8">
        <w:rPr>
          <w:rFonts w:ascii="Aptos" w:hAnsi="Aptos" w:cs="Arial"/>
          <w:b/>
          <w:bCs/>
          <w:sz w:val="20"/>
          <w:szCs w:val="20"/>
        </w:rPr>
        <w:t>cz. II</w:t>
      </w:r>
      <w:r>
        <w:rPr>
          <w:rFonts w:ascii="Aptos" w:hAnsi="Aptos" w:cs="Arial"/>
          <w:b/>
          <w:bCs/>
          <w:sz w:val="20"/>
          <w:szCs w:val="20"/>
        </w:rPr>
        <w:t>I Ostrołęka</w:t>
      </w:r>
    </w:p>
    <w:p w14:paraId="7564DF1D" w14:textId="12CDAB49" w:rsidR="004121B8" w:rsidRPr="006A2D8B" w:rsidRDefault="00B53481" w:rsidP="006A2D8B">
      <w:pPr>
        <w:jc w:val="both"/>
        <w:rPr>
          <w:rFonts w:ascii="Aptos" w:hAnsi="Aptos" w:cs="Arial"/>
          <w:b/>
          <w:bCs/>
          <w:sz w:val="20"/>
          <w:szCs w:val="20"/>
        </w:rPr>
      </w:pPr>
      <w:r w:rsidRPr="00B227B8">
        <w:rPr>
          <w:rFonts w:ascii="Aptos" w:hAnsi="Aptos" w:cs="Arial"/>
          <w:b/>
          <w:bCs/>
          <w:sz w:val="20"/>
          <w:szCs w:val="20"/>
        </w:rPr>
        <w:t xml:space="preserve">usługa wynajmu powierzchni reklamowych na </w:t>
      </w:r>
      <w:r>
        <w:rPr>
          <w:rFonts w:ascii="Aptos" w:hAnsi="Aptos" w:cs="Arial"/>
          <w:b/>
          <w:bCs/>
          <w:sz w:val="20"/>
          <w:szCs w:val="20"/>
        </w:rPr>
        <w:t xml:space="preserve">60 </w:t>
      </w:r>
      <w:r w:rsidRPr="00B227B8">
        <w:rPr>
          <w:rFonts w:ascii="Aptos" w:hAnsi="Aptos" w:cs="Arial"/>
          <w:b/>
          <w:bCs/>
          <w:sz w:val="20"/>
          <w:szCs w:val="20"/>
        </w:rPr>
        <w:t xml:space="preserve">wiatach przystankowych </w:t>
      </w:r>
      <w:r>
        <w:rPr>
          <w:rFonts w:ascii="Aptos" w:hAnsi="Aptos" w:cs="Arial"/>
          <w:b/>
          <w:bCs/>
          <w:sz w:val="20"/>
          <w:szCs w:val="20"/>
        </w:rPr>
        <w:t xml:space="preserve">w Ostrołęce w tym druk, montaż i demontaż reklam </w:t>
      </w:r>
    </w:p>
    <w:p w14:paraId="3C716E59" w14:textId="6A05A3AC" w:rsidR="004121B8" w:rsidRPr="004121B8" w:rsidRDefault="004121B8" w:rsidP="004121B8">
      <w:pPr>
        <w:spacing w:line="240" w:lineRule="auto"/>
        <w:jc w:val="both"/>
        <w:rPr>
          <w:rFonts w:ascii="Aptos" w:hAnsi="Aptos" w:cs="Arial"/>
          <w:sz w:val="20"/>
          <w:szCs w:val="20"/>
        </w:rPr>
      </w:pPr>
      <w:r w:rsidRPr="000B6AE0">
        <w:rPr>
          <w:rFonts w:ascii="Aptos" w:hAnsi="Aptos" w:cs="Arial"/>
          <w:sz w:val="20"/>
          <w:szCs w:val="20"/>
        </w:rPr>
        <w:t>Zamawiający ustala dwa etapy realizacji usługi:</w:t>
      </w:r>
    </w:p>
    <w:p w14:paraId="5DDF1AC5" w14:textId="77777777" w:rsidR="004121B8" w:rsidRPr="000B6AE0" w:rsidRDefault="004121B8" w:rsidP="004121B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0B6AE0">
        <w:rPr>
          <w:rFonts w:ascii="Aptos" w:hAnsi="Aptos" w:cs="Arial"/>
          <w:sz w:val="20"/>
          <w:szCs w:val="20"/>
        </w:rPr>
        <w:t>I etap –</w:t>
      </w:r>
      <w:r w:rsidRPr="000B6AE0">
        <w:rPr>
          <w:rFonts w:ascii="Aptos" w:hAnsi="Aptos" w:cs="Arial"/>
          <w:b/>
          <w:bCs/>
          <w:sz w:val="20"/>
          <w:szCs w:val="20"/>
        </w:rPr>
        <w:t xml:space="preserve"> </w:t>
      </w:r>
      <w:r w:rsidRPr="000B6AE0">
        <w:rPr>
          <w:rFonts w:ascii="Aptos" w:hAnsi="Aptos" w:cs="Arial"/>
          <w:sz w:val="20"/>
          <w:szCs w:val="20"/>
        </w:rPr>
        <w:t>1-30 września 2025 r.</w:t>
      </w:r>
    </w:p>
    <w:p w14:paraId="08952CAA" w14:textId="5312ED6E" w:rsidR="004121B8" w:rsidRDefault="004121B8" w:rsidP="004121B8">
      <w:pPr>
        <w:jc w:val="both"/>
        <w:rPr>
          <w:rFonts w:ascii="Aptos" w:hAnsi="Aptos" w:cs="Arial"/>
          <w:b/>
          <w:bCs/>
          <w:sz w:val="20"/>
          <w:szCs w:val="20"/>
        </w:rPr>
      </w:pPr>
      <w:r w:rsidRPr="000B6AE0">
        <w:rPr>
          <w:rFonts w:ascii="Aptos" w:hAnsi="Aptos" w:cs="Arial"/>
          <w:sz w:val="20"/>
          <w:szCs w:val="20"/>
        </w:rPr>
        <w:t>II etap – 1-31 października 2025 r</w:t>
      </w:r>
    </w:p>
    <w:p w14:paraId="104BEB1F" w14:textId="77777777" w:rsidR="0015219B" w:rsidRPr="00B227B8" w:rsidRDefault="0015219B" w:rsidP="0015219B">
      <w:pPr>
        <w:jc w:val="both"/>
        <w:rPr>
          <w:rFonts w:ascii="Aptos" w:hAnsi="Aptos" w:cs="Arial"/>
          <w:sz w:val="20"/>
          <w:szCs w:val="20"/>
        </w:rPr>
      </w:pPr>
      <w:r w:rsidRPr="00B227B8">
        <w:rPr>
          <w:rFonts w:ascii="Aptos" w:hAnsi="Aptos" w:cs="Arial"/>
          <w:sz w:val="20"/>
          <w:szCs w:val="20"/>
        </w:rPr>
        <w:t>Przedmiotem zamówienia jest:</w:t>
      </w:r>
    </w:p>
    <w:p w14:paraId="4B87BBC9" w14:textId="563E331A" w:rsidR="0015219B" w:rsidRPr="00B227B8" w:rsidRDefault="0015219B" w:rsidP="0015219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ptos" w:hAnsi="Aptos" w:cs="Arial"/>
          <w:sz w:val="20"/>
          <w:szCs w:val="20"/>
        </w:rPr>
      </w:pPr>
      <w:r w:rsidRPr="00B227B8">
        <w:rPr>
          <w:rFonts w:ascii="Aptos" w:hAnsi="Aptos" w:cs="Arial"/>
          <w:sz w:val="20"/>
          <w:szCs w:val="20"/>
        </w:rPr>
        <w:t>wynajem 60 miejsc reklamowych</w:t>
      </w:r>
      <w:r w:rsidR="004121D1">
        <w:rPr>
          <w:rFonts w:ascii="Aptos" w:hAnsi="Aptos" w:cs="Arial"/>
          <w:sz w:val="20"/>
          <w:szCs w:val="20"/>
        </w:rPr>
        <w:t xml:space="preserve"> o powierzchni </w:t>
      </w:r>
      <w:r w:rsidR="004121D1" w:rsidRPr="004121D1">
        <w:rPr>
          <w:rFonts w:ascii="Aptos" w:hAnsi="Aptos" w:cs="Arial"/>
          <w:b/>
          <w:bCs/>
          <w:sz w:val="20"/>
          <w:szCs w:val="20"/>
        </w:rPr>
        <w:t xml:space="preserve">118 cm x 180 cm </w:t>
      </w:r>
      <w:r w:rsidRPr="00B227B8">
        <w:rPr>
          <w:rFonts w:ascii="Aptos" w:hAnsi="Aptos" w:cs="Arial"/>
          <w:sz w:val="20"/>
          <w:szCs w:val="20"/>
        </w:rPr>
        <w:t xml:space="preserve">na </w:t>
      </w:r>
      <w:r w:rsidR="00B53481">
        <w:rPr>
          <w:rFonts w:ascii="Aptos" w:hAnsi="Aptos" w:cs="Arial"/>
          <w:sz w:val="20"/>
          <w:szCs w:val="20"/>
        </w:rPr>
        <w:t xml:space="preserve">60 </w:t>
      </w:r>
      <w:r w:rsidRPr="00B227B8">
        <w:rPr>
          <w:rFonts w:ascii="Aptos" w:hAnsi="Aptos" w:cs="Arial"/>
          <w:sz w:val="20"/>
          <w:szCs w:val="20"/>
        </w:rPr>
        <w:t>wiatach przystankowych w Ostrołęce</w:t>
      </w:r>
      <w:r w:rsidR="004121D1">
        <w:rPr>
          <w:rFonts w:ascii="Aptos" w:hAnsi="Aptos" w:cs="Arial"/>
          <w:sz w:val="20"/>
          <w:szCs w:val="20"/>
        </w:rPr>
        <w:t xml:space="preserve"> </w:t>
      </w:r>
    </w:p>
    <w:p w14:paraId="313BD85A" w14:textId="0E905F82" w:rsidR="0015219B" w:rsidRPr="00B227B8" w:rsidRDefault="0015219B" w:rsidP="0015219B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ptos" w:hAnsi="Aptos" w:cs="Arial"/>
          <w:sz w:val="20"/>
          <w:szCs w:val="20"/>
        </w:rPr>
      </w:pPr>
      <w:r w:rsidRPr="00B227B8">
        <w:rPr>
          <w:rFonts w:ascii="Aptos" w:hAnsi="Aptos" w:cs="Arial"/>
          <w:sz w:val="20"/>
          <w:szCs w:val="20"/>
        </w:rPr>
        <w:t xml:space="preserve">druk, montaż i demontaż reklamy na </w:t>
      </w:r>
      <w:r>
        <w:rPr>
          <w:rFonts w:ascii="Aptos" w:hAnsi="Aptos" w:cs="Arial"/>
          <w:sz w:val="20"/>
          <w:szCs w:val="20"/>
        </w:rPr>
        <w:t>60</w:t>
      </w:r>
      <w:r w:rsidRPr="00B227B8">
        <w:rPr>
          <w:rFonts w:ascii="Aptos" w:hAnsi="Aptos" w:cs="Arial"/>
          <w:sz w:val="20"/>
          <w:szCs w:val="20"/>
        </w:rPr>
        <w:t xml:space="preserve"> miejscach reklamowych na wiatach przystankowych w </w:t>
      </w:r>
      <w:r w:rsidR="00D10384">
        <w:rPr>
          <w:rFonts w:ascii="Aptos" w:hAnsi="Aptos" w:cs="Arial"/>
          <w:sz w:val="20"/>
          <w:szCs w:val="20"/>
        </w:rPr>
        <w:t>Ostrołęce</w:t>
      </w:r>
      <w:r w:rsidRPr="00B227B8">
        <w:rPr>
          <w:rFonts w:ascii="Aptos" w:hAnsi="Aptos" w:cs="Arial"/>
          <w:sz w:val="20"/>
          <w:szCs w:val="20"/>
        </w:rPr>
        <w:t xml:space="preserve">; </w:t>
      </w:r>
    </w:p>
    <w:p w14:paraId="65F9C110" w14:textId="29E4F16B" w:rsidR="004121B8" w:rsidRPr="00CF1435" w:rsidRDefault="0015219B" w:rsidP="00CF1435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ptos" w:hAnsi="Aptos" w:cs="Arial"/>
          <w:sz w:val="20"/>
          <w:szCs w:val="20"/>
        </w:rPr>
      </w:pPr>
      <w:r w:rsidRPr="00B227B8">
        <w:rPr>
          <w:rFonts w:ascii="Aptos" w:hAnsi="Aptos" w:cs="Arial"/>
          <w:sz w:val="20"/>
          <w:szCs w:val="20"/>
        </w:rPr>
        <w:t>Utylizacja reklam po ich demontażu;</w:t>
      </w:r>
    </w:p>
    <w:p w14:paraId="39707C6C" w14:textId="77777777" w:rsidR="004121B8" w:rsidRPr="000B6AE0" w:rsidRDefault="004121B8" w:rsidP="004121B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0B6AE0">
        <w:rPr>
          <w:rFonts w:ascii="Aptos" w:hAnsi="Aptos" w:cs="Arial"/>
          <w:sz w:val="20"/>
          <w:szCs w:val="20"/>
        </w:rPr>
        <w:t>W tym:</w:t>
      </w:r>
    </w:p>
    <w:p w14:paraId="2B620D82" w14:textId="77777777" w:rsidR="004121B8" w:rsidRPr="000B6AE0" w:rsidRDefault="004121B8" w:rsidP="004121B8">
      <w:pPr>
        <w:pStyle w:val="Akapitzlist"/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6BACF8A2" w14:textId="77777777" w:rsidR="004121B8" w:rsidRDefault="004121B8" w:rsidP="004121B8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ptos" w:hAnsi="Aptos" w:cs="Arial"/>
          <w:sz w:val="20"/>
          <w:szCs w:val="20"/>
        </w:rPr>
      </w:pPr>
      <w:r w:rsidRPr="00C35CD9">
        <w:rPr>
          <w:rFonts w:ascii="Aptos" w:hAnsi="Aptos" w:cs="Arial"/>
          <w:sz w:val="20"/>
          <w:szCs w:val="20"/>
        </w:rPr>
        <w:t>Zadaniem Wykonawcy jest wydruk reklam do każdego z dwóch etapów osobnie.</w:t>
      </w:r>
    </w:p>
    <w:p w14:paraId="002D35A2" w14:textId="04A8DA27" w:rsidR="006A2D8B" w:rsidRPr="006A2D8B" w:rsidRDefault="006A2D8B" w:rsidP="006A2D8B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1D55DC">
        <w:rPr>
          <w:rFonts w:ascii="Aptos" w:hAnsi="Aptos" w:cs="Arial"/>
          <w:sz w:val="20"/>
          <w:szCs w:val="20"/>
        </w:rPr>
        <w:t>Wykonawca umieści reklamy w lokalizacjach wykazanych w wykazie wiat zgodnie ze wskazaniem Zamawiającego przekazanym drogą mailową.</w:t>
      </w:r>
    </w:p>
    <w:p w14:paraId="59FA6BB9" w14:textId="7DA2AFFD" w:rsidR="00C35CD9" w:rsidRPr="00C35CD9" w:rsidRDefault="004121B8" w:rsidP="00C35CD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C35CD9">
        <w:rPr>
          <w:rFonts w:ascii="Aptos" w:hAnsi="Aptos" w:cs="Arial"/>
          <w:sz w:val="20"/>
          <w:szCs w:val="20"/>
        </w:rPr>
        <w:t xml:space="preserve">Zamawiający zobowiązuje się dostarczyć Wykonawcy projekty 6 reklam w wyznaczonych przez Wykonawcę rozmiarach </w:t>
      </w:r>
      <w:r w:rsidR="00C35CD9" w:rsidRPr="00C35CD9">
        <w:rPr>
          <w:rFonts w:ascii="Aptos" w:hAnsi="Aptos" w:cs="Arial"/>
          <w:sz w:val="20"/>
          <w:szCs w:val="20"/>
        </w:rPr>
        <w:t>nie później niż 14 dni przed każdym etapem emisji</w:t>
      </w:r>
      <w:r w:rsidR="00C35CD9">
        <w:rPr>
          <w:rFonts w:ascii="Aptos" w:hAnsi="Aptos" w:cs="Arial"/>
          <w:sz w:val="20"/>
          <w:szCs w:val="20"/>
        </w:rPr>
        <w:t>.</w:t>
      </w:r>
      <w:r w:rsidR="00C35CD9" w:rsidRPr="00C35CD9">
        <w:rPr>
          <w:rFonts w:ascii="Aptos" w:hAnsi="Aptos" w:cs="Arial"/>
          <w:sz w:val="20"/>
          <w:szCs w:val="20"/>
        </w:rPr>
        <w:t xml:space="preserve"> </w:t>
      </w:r>
    </w:p>
    <w:p w14:paraId="451BD87E" w14:textId="7703811B" w:rsidR="004121B8" w:rsidRPr="00C35CD9" w:rsidRDefault="004121B8" w:rsidP="004121B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C35CD9">
        <w:rPr>
          <w:rFonts w:ascii="Aptos" w:hAnsi="Aptos" w:cs="Arial"/>
          <w:sz w:val="20"/>
          <w:szCs w:val="20"/>
        </w:rPr>
        <w:t>Wykonawca w okresie obowiązywania umowy ma obowiązek dbać o należytą jakość ekspozycji reklamy.</w:t>
      </w:r>
    </w:p>
    <w:p w14:paraId="584D2FF1" w14:textId="77777777" w:rsidR="004121B8" w:rsidRPr="000B6AE0" w:rsidRDefault="004121B8" w:rsidP="004121B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0B6AE0">
        <w:rPr>
          <w:rFonts w:ascii="Aptos" w:hAnsi="Aptos" w:cs="Arial"/>
          <w:sz w:val="20"/>
          <w:szCs w:val="20"/>
        </w:rPr>
        <w:t>Wykonawca po wykonaniu Przedmiotu umowy zobowiązuje się przedstawić Zamawiającemu sprawozdanie z wykonania składające się z oświadczenia o wykonaniu Przedmiotu umowy wraz ze zdjęciami dokumentującymi jego należyte wykonanie tzn. zdjęciami zamontowanych reklam.</w:t>
      </w:r>
      <w:r>
        <w:rPr>
          <w:rFonts w:ascii="Aptos" w:hAnsi="Aptos" w:cs="Arial"/>
          <w:sz w:val="20"/>
          <w:szCs w:val="20"/>
        </w:rPr>
        <w:t> </w:t>
      </w:r>
      <w:r w:rsidRPr="000B6AE0">
        <w:rPr>
          <w:rFonts w:ascii="Aptos" w:hAnsi="Aptos" w:cs="Arial"/>
          <w:sz w:val="20"/>
          <w:szCs w:val="20"/>
        </w:rPr>
        <w:t>Sprawozdanie będzie uznane za prawidłowo dostarczone, jeżeli dotrze do Zamawiającego nie później niż do 10 dni po zakończeniu każdego etapu kampanii</w:t>
      </w:r>
    </w:p>
    <w:p w14:paraId="2435060C" w14:textId="2FF9BF86" w:rsidR="004121B8" w:rsidRDefault="004121B8" w:rsidP="004121B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0B6AE0">
        <w:rPr>
          <w:rFonts w:ascii="Aptos" w:hAnsi="Aptos" w:cs="Arial"/>
          <w:sz w:val="20"/>
          <w:szCs w:val="20"/>
        </w:rPr>
        <w:t>Podstawą do wystawienia faktury po każdym etapie kampanii będzie zaakceptowane przez Zamawiającego sprawozdanie Wykonawcy oraz podpisany protokół odbioru po każdym etapie kampanii</w:t>
      </w:r>
      <w:r w:rsidR="00BB0EBB">
        <w:rPr>
          <w:rFonts w:ascii="Aptos" w:hAnsi="Aptos" w:cs="Arial"/>
          <w:sz w:val="20"/>
          <w:szCs w:val="20"/>
        </w:rPr>
        <w:t>.</w:t>
      </w:r>
    </w:p>
    <w:p w14:paraId="2135B781" w14:textId="77777777" w:rsidR="004121B8" w:rsidRDefault="004121B8" w:rsidP="004121B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</w:p>
    <w:p w14:paraId="24CD8BBC" w14:textId="77777777" w:rsidR="004121B8" w:rsidRPr="000B6AE0" w:rsidRDefault="004121B8" w:rsidP="004121B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>
        <w:rPr>
          <w:rFonts w:ascii="Aptos" w:hAnsi="Aptos" w:cs="Arial"/>
          <w:sz w:val="20"/>
          <w:szCs w:val="20"/>
        </w:rPr>
        <w:t xml:space="preserve">Terminy: </w:t>
      </w:r>
    </w:p>
    <w:p w14:paraId="7C7663CA" w14:textId="77777777" w:rsidR="004121B8" w:rsidRPr="000B6AE0" w:rsidRDefault="004121B8" w:rsidP="004121B8">
      <w:pPr>
        <w:spacing w:after="0" w:line="240" w:lineRule="auto"/>
        <w:jc w:val="both"/>
        <w:rPr>
          <w:rFonts w:ascii="Aptos" w:hAnsi="Aptos" w:cs="Arial"/>
          <w:sz w:val="20"/>
          <w:szCs w:val="20"/>
        </w:rPr>
      </w:pPr>
      <w:r w:rsidRPr="000B6AE0">
        <w:rPr>
          <w:rFonts w:ascii="Aptos" w:hAnsi="Aptos" w:cs="Arial"/>
          <w:sz w:val="20"/>
          <w:szCs w:val="20"/>
        </w:rPr>
        <w:t>I etap –</w:t>
      </w:r>
      <w:r w:rsidRPr="000B6AE0">
        <w:rPr>
          <w:rFonts w:ascii="Aptos" w:hAnsi="Aptos" w:cs="Arial"/>
          <w:b/>
          <w:bCs/>
          <w:sz w:val="20"/>
          <w:szCs w:val="20"/>
        </w:rPr>
        <w:t xml:space="preserve"> </w:t>
      </w:r>
      <w:r w:rsidRPr="000B6AE0">
        <w:rPr>
          <w:rFonts w:ascii="Aptos" w:hAnsi="Aptos" w:cs="Arial"/>
          <w:sz w:val="20"/>
          <w:szCs w:val="20"/>
        </w:rPr>
        <w:t>1-30 września 2025 r.</w:t>
      </w:r>
    </w:p>
    <w:p w14:paraId="64DF3AEF" w14:textId="064C1B29" w:rsidR="004121B8" w:rsidRPr="000B6AE0" w:rsidRDefault="004121B8" w:rsidP="004121B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ptos" w:hAnsi="Aptos" w:cs="Arial"/>
          <w:sz w:val="20"/>
          <w:szCs w:val="20"/>
        </w:rPr>
      </w:pPr>
      <w:r w:rsidRPr="000B6AE0">
        <w:rPr>
          <w:rFonts w:ascii="Aptos" w:hAnsi="Aptos" w:cs="Arial"/>
          <w:sz w:val="20"/>
          <w:szCs w:val="20"/>
        </w:rPr>
        <w:t xml:space="preserve">Termin ekspozycji reklam na </w:t>
      </w:r>
      <w:r w:rsidR="006A2D8B">
        <w:rPr>
          <w:rFonts w:ascii="Aptos" w:hAnsi="Aptos" w:cs="Arial"/>
          <w:sz w:val="20"/>
          <w:szCs w:val="20"/>
        </w:rPr>
        <w:t xml:space="preserve">60 </w:t>
      </w:r>
      <w:r w:rsidRPr="000B6AE0">
        <w:rPr>
          <w:rFonts w:ascii="Aptos" w:hAnsi="Aptos" w:cs="Arial"/>
          <w:sz w:val="20"/>
          <w:szCs w:val="20"/>
        </w:rPr>
        <w:t>miejscach reklamowych na wiatach przystankowych ustala się od 1 września do 30 września 2025 r.;</w:t>
      </w:r>
    </w:p>
    <w:p w14:paraId="62E4DB15" w14:textId="583C1696" w:rsidR="004121B8" w:rsidRPr="000B6AE0" w:rsidRDefault="004121B8" w:rsidP="004121B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ptos" w:hAnsi="Aptos" w:cs="Arial"/>
          <w:sz w:val="20"/>
          <w:szCs w:val="20"/>
        </w:rPr>
      </w:pPr>
      <w:r w:rsidRPr="000B6AE0">
        <w:rPr>
          <w:rFonts w:ascii="Aptos" w:hAnsi="Aptos" w:cs="Arial"/>
          <w:sz w:val="20"/>
          <w:szCs w:val="20"/>
        </w:rPr>
        <w:t xml:space="preserve">Termin umieszczenia  reklam na </w:t>
      </w:r>
      <w:r w:rsidR="006A2D8B">
        <w:rPr>
          <w:rFonts w:ascii="Aptos" w:hAnsi="Aptos" w:cs="Arial"/>
          <w:sz w:val="20"/>
          <w:szCs w:val="20"/>
        </w:rPr>
        <w:t xml:space="preserve">60 </w:t>
      </w:r>
      <w:r w:rsidRPr="000B6AE0">
        <w:rPr>
          <w:rFonts w:ascii="Aptos" w:hAnsi="Aptos" w:cs="Arial"/>
          <w:sz w:val="20"/>
          <w:szCs w:val="20"/>
        </w:rPr>
        <w:t>miejscach reklamowych na wiatach przystankowych ustala się na nie później niż </w:t>
      </w:r>
      <w:r w:rsidR="006A2D8B">
        <w:rPr>
          <w:rFonts w:ascii="Aptos" w:hAnsi="Aptos" w:cs="Arial"/>
          <w:sz w:val="20"/>
          <w:szCs w:val="20"/>
        </w:rPr>
        <w:t xml:space="preserve"> </w:t>
      </w:r>
      <w:r w:rsidRPr="000B6AE0">
        <w:rPr>
          <w:rFonts w:ascii="Aptos" w:hAnsi="Aptos" w:cs="Arial"/>
          <w:sz w:val="20"/>
          <w:szCs w:val="20"/>
        </w:rPr>
        <w:t xml:space="preserve">1 </w:t>
      </w:r>
      <w:r w:rsidR="006A2D8B">
        <w:rPr>
          <w:rFonts w:ascii="Aptos" w:hAnsi="Aptos" w:cs="Arial"/>
          <w:sz w:val="20"/>
          <w:szCs w:val="20"/>
        </w:rPr>
        <w:t xml:space="preserve">września </w:t>
      </w:r>
      <w:r w:rsidRPr="000B6AE0">
        <w:rPr>
          <w:rFonts w:ascii="Aptos" w:hAnsi="Aptos" w:cs="Arial"/>
          <w:sz w:val="20"/>
          <w:szCs w:val="20"/>
        </w:rPr>
        <w:t>2025 r.;</w:t>
      </w:r>
    </w:p>
    <w:p w14:paraId="00B5A2ED" w14:textId="37C15023" w:rsidR="004121B8" w:rsidRPr="000B6AE0" w:rsidRDefault="004121B8" w:rsidP="004121B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Aptos" w:hAnsi="Aptos" w:cs="Arial"/>
          <w:sz w:val="20"/>
          <w:szCs w:val="20"/>
        </w:rPr>
      </w:pPr>
      <w:r w:rsidRPr="000B6AE0">
        <w:rPr>
          <w:rFonts w:ascii="Aptos" w:hAnsi="Aptos" w:cs="Arial"/>
          <w:sz w:val="20"/>
          <w:szCs w:val="20"/>
        </w:rPr>
        <w:t xml:space="preserve">Termin demontażu reklam na </w:t>
      </w:r>
      <w:r w:rsidR="006A2D8B">
        <w:rPr>
          <w:rFonts w:ascii="Aptos" w:hAnsi="Aptos" w:cs="Arial"/>
          <w:sz w:val="20"/>
          <w:szCs w:val="20"/>
        </w:rPr>
        <w:t>60</w:t>
      </w:r>
      <w:r w:rsidRPr="000B6AE0">
        <w:rPr>
          <w:rFonts w:ascii="Aptos" w:hAnsi="Aptos" w:cs="Arial"/>
          <w:sz w:val="20"/>
          <w:szCs w:val="20"/>
        </w:rPr>
        <w:t xml:space="preserve"> miejscach reklamowych ustala się na nie wcześniej niż </w:t>
      </w:r>
      <w:r w:rsidR="006A2D8B">
        <w:rPr>
          <w:rFonts w:ascii="Aptos" w:hAnsi="Aptos" w:cs="Arial"/>
          <w:sz w:val="20"/>
          <w:szCs w:val="20"/>
        </w:rPr>
        <w:t>30 września</w:t>
      </w:r>
      <w:r w:rsidRPr="000B6AE0">
        <w:rPr>
          <w:rFonts w:ascii="Aptos" w:hAnsi="Aptos" w:cs="Arial"/>
          <w:sz w:val="20"/>
          <w:szCs w:val="20"/>
        </w:rPr>
        <w:t xml:space="preserve"> 2025 r.</w:t>
      </w:r>
    </w:p>
    <w:p w14:paraId="53381FF5" w14:textId="77777777" w:rsidR="004121B8" w:rsidRPr="000B6AE0" w:rsidRDefault="004121B8" w:rsidP="004121B8">
      <w:pPr>
        <w:spacing w:after="0" w:line="240" w:lineRule="auto"/>
        <w:jc w:val="both"/>
        <w:rPr>
          <w:rFonts w:ascii="Aptos" w:hAnsi="Aptos" w:cs="Arial"/>
          <w:b/>
          <w:bCs/>
          <w:sz w:val="20"/>
          <w:szCs w:val="20"/>
        </w:rPr>
      </w:pPr>
      <w:r w:rsidRPr="000B6AE0">
        <w:rPr>
          <w:rFonts w:ascii="Aptos" w:hAnsi="Aptos" w:cs="Arial"/>
          <w:sz w:val="20"/>
          <w:szCs w:val="20"/>
        </w:rPr>
        <w:t>II etap – 1-31 października 2025 r.</w:t>
      </w:r>
    </w:p>
    <w:p w14:paraId="2B2EED3F" w14:textId="70310444" w:rsidR="004121B8" w:rsidRPr="000B6AE0" w:rsidRDefault="004121B8" w:rsidP="004121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ptos" w:hAnsi="Aptos" w:cs="Arial"/>
          <w:sz w:val="20"/>
          <w:szCs w:val="20"/>
        </w:rPr>
      </w:pPr>
      <w:r w:rsidRPr="000B6AE0">
        <w:rPr>
          <w:rFonts w:ascii="Aptos" w:hAnsi="Aptos" w:cs="Arial"/>
          <w:sz w:val="20"/>
          <w:szCs w:val="20"/>
        </w:rPr>
        <w:t xml:space="preserve">Termin ekspozycji reklam na </w:t>
      </w:r>
      <w:r w:rsidR="006A2D8B">
        <w:rPr>
          <w:rFonts w:ascii="Aptos" w:hAnsi="Aptos" w:cs="Arial"/>
          <w:sz w:val="20"/>
          <w:szCs w:val="20"/>
        </w:rPr>
        <w:t>60</w:t>
      </w:r>
      <w:r w:rsidRPr="000B6AE0">
        <w:rPr>
          <w:rFonts w:ascii="Aptos" w:hAnsi="Aptos" w:cs="Arial"/>
          <w:sz w:val="20"/>
          <w:szCs w:val="20"/>
        </w:rPr>
        <w:t xml:space="preserve"> miejscach reklamowych na wiatach przystankowych ustala się od 1 października do 3</w:t>
      </w:r>
      <w:r w:rsidR="00560C98">
        <w:rPr>
          <w:rFonts w:ascii="Aptos" w:hAnsi="Aptos" w:cs="Arial"/>
          <w:sz w:val="20"/>
          <w:szCs w:val="20"/>
        </w:rPr>
        <w:t>1</w:t>
      </w:r>
      <w:r w:rsidRPr="000B6AE0">
        <w:rPr>
          <w:rFonts w:ascii="Aptos" w:hAnsi="Aptos" w:cs="Arial"/>
          <w:sz w:val="20"/>
          <w:szCs w:val="20"/>
        </w:rPr>
        <w:t xml:space="preserve"> października 2025 r.;</w:t>
      </w:r>
    </w:p>
    <w:p w14:paraId="425056C3" w14:textId="6FC72D22" w:rsidR="004121B8" w:rsidRPr="000B6AE0" w:rsidRDefault="004121B8" w:rsidP="004121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ptos" w:hAnsi="Aptos" w:cs="Arial"/>
          <w:sz w:val="20"/>
          <w:szCs w:val="20"/>
        </w:rPr>
      </w:pPr>
      <w:r w:rsidRPr="000B6AE0">
        <w:rPr>
          <w:rFonts w:ascii="Aptos" w:hAnsi="Aptos" w:cs="Arial"/>
          <w:sz w:val="20"/>
          <w:szCs w:val="20"/>
        </w:rPr>
        <w:t xml:space="preserve">Termin umieszczenia  reklam na </w:t>
      </w:r>
      <w:r w:rsidR="006A2D8B">
        <w:rPr>
          <w:rFonts w:ascii="Aptos" w:hAnsi="Aptos" w:cs="Arial"/>
          <w:sz w:val="20"/>
          <w:szCs w:val="20"/>
        </w:rPr>
        <w:t>60</w:t>
      </w:r>
      <w:r w:rsidRPr="000B6AE0">
        <w:rPr>
          <w:rFonts w:ascii="Aptos" w:hAnsi="Aptos" w:cs="Arial"/>
          <w:sz w:val="20"/>
          <w:szCs w:val="20"/>
        </w:rPr>
        <w:t xml:space="preserve"> miejscach reklamowych na wiatach przystankowych ustala się na nie później niż </w:t>
      </w:r>
      <w:r w:rsidR="00BB0EBB">
        <w:rPr>
          <w:rFonts w:ascii="Aptos" w:hAnsi="Aptos" w:cs="Arial"/>
          <w:sz w:val="20"/>
          <w:szCs w:val="20"/>
        </w:rPr>
        <w:t>1 października</w:t>
      </w:r>
      <w:r w:rsidRPr="000B6AE0">
        <w:rPr>
          <w:rFonts w:ascii="Aptos" w:hAnsi="Aptos" w:cs="Arial"/>
          <w:sz w:val="20"/>
          <w:szCs w:val="20"/>
        </w:rPr>
        <w:t xml:space="preserve"> 2025 r.;</w:t>
      </w:r>
    </w:p>
    <w:p w14:paraId="1F1D5E9E" w14:textId="4D2B57A1" w:rsidR="004121B8" w:rsidRPr="000B6AE0" w:rsidRDefault="004121B8" w:rsidP="004121B8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Aptos" w:hAnsi="Aptos" w:cs="Arial"/>
          <w:sz w:val="20"/>
          <w:szCs w:val="20"/>
        </w:rPr>
      </w:pPr>
      <w:r w:rsidRPr="000B6AE0">
        <w:rPr>
          <w:rFonts w:ascii="Aptos" w:hAnsi="Aptos" w:cs="Arial"/>
          <w:sz w:val="20"/>
          <w:szCs w:val="20"/>
        </w:rPr>
        <w:t xml:space="preserve">Termin demontażu reklam na </w:t>
      </w:r>
      <w:r w:rsidR="006A2D8B">
        <w:rPr>
          <w:rFonts w:ascii="Aptos" w:hAnsi="Aptos" w:cs="Arial"/>
          <w:sz w:val="20"/>
          <w:szCs w:val="20"/>
        </w:rPr>
        <w:t>60</w:t>
      </w:r>
      <w:r w:rsidRPr="000B6AE0">
        <w:rPr>
          <w:rFonts w:ascii="Aptos" w:hAnsi="Aptos" w:cs="Arial"/>
          <w:sz w:val="20"/>
          <w:szCs w:val="20"/>
        </w:rPr>
        <w:t xml:space="preserve"> miejscach reklamowych ustala się na nie wcześniej niż </w:t>
      </w:r>
      <w:r w:rsidR="006A2D8B">
        <w:rPr>
          <w:rFonts w:ascii="Aptos" w:hAnsi="Aptos" w:cs="Arial"/>
          <w:sz w:val="20"/>
          <w:szCs w:val="20"/>
        </w:rPr>
        <w:t>3</w:t>
      </w:r>
      <w:r w:rsidRPr="000B6AE0">
        <w:rPr>
          <w:rFonts w:ascii="Aptos" w:hAnsi="Aptos" w:cs="Arial"/>
          <w:sz w:val="20"/>
          <w:szCs w:val="20"/>
        </w:rPr>
        <w:t>1</w:t>
      </w:r>
      <w:r w:rsidR="006A2D8B">
        <w:rPr>
          <w:rFonts w:ascii="Aptos" w:hAnsi="Aptos" w:cs="Arial"/>
          <w:sz w:val="20"/>
          <w:szCs w:val="20"/>
        </w:rPr>
        <w:t xml:space="preserve"> października </w:t>
      </w:r>
      <w:r w:rsidRPr="000B6AE0">
        <w:rPr>
          <w:rFonts w:ascii="Aptos" w:hAnsi="Aptos" w:cs="Arial"/>
          <w:sz w:val="20"/>
          <w:szCs w:val="20"/>
        </w:rPr>
        <w:t>2025 r.</w:t>
      </w:r>
    </w:p>
    <w:p w14:paraId="7CC5C710" w14:textId="77777777" w:rsidR="002E15CE" w:rsidRDefault="002E15CE"/>
    <w:sectPr w:rsidR="002E1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B1C84"/>
    <w:multiLevelType w:val="hybridMultilevel"/>
    <w:tmpl w:val="0C72E9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74547D"/>
    <w:multiLevelType w:val="hybridMultilevel"/>
    <w:tmpl w:val="E69EF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604A4"/>
    <w:multiLevelType w:val="hybridMultilevel"/>
    <w:tmpl w:val="B3F8C7B4"/>
    <w:lvl w:ilvl="0" w:tplc="13D401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BD27BA"/>
    <w:multiLevelType w:val="hybridMultilevel"/>
    <w:tmpl w:val="59B84388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6D4694"/>
    <w:multiLevelType w:val="hybridMultilevel"/>
    <w:tmpl w:val="C79E7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7191914">
    <w:abstractNumId w:val="0"/>
  </w:num>
  <w:num w:numId="2" w16cid:durableId="1809129759">
    <w:abstractNumId w:val="4"/>
  </w:num>
  <w:num w:numId="3" w16cid:durableId="1269654781">
    <w:abstractNumId w:val="3"/>
  </w:num>
  <w:num w:numId="4" w16cid:durableId="174001795">
    <w:abstractNumId w:val="1"/>
  </w:num>
  <w:num w:numId="5" w16cid:durableId="4784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9B"/>
    <w:rsid w:val="0015219B"/>
    <w:rsid w:val="002019B1"/>
    <w:rsid w:val="00231CDB"/>
    <w:rsid w:val="0025116E"/>
    <w:rsid w:val="002C0879"/>
    <w:rsid w:val="002E15CE"/>
    <w:rsid w:val="00347DD5"/>
    <w:rsid w:val="003B0FD3"/>
    <w:rsid w:val="004121B8"/>
    <w:rsid w:val="004121D1"/>
    <w:rsid w:val="00504C87"/>
    <w:rsid w:val="00560C98"/>
    <w:rsid w:val="006A2D8B"/>
    <w:rsid w:val="008A42CF"/>
    <w:rsid w:val="00992425"/>
    <w:rsid w:val="00AC1936"/>
    <w:rsid w:val="00B53481"/>
    <w:rsid w:val="00BB0EBB"/>
    <w:rsid w:val="00C35CD9"/>
    <w:rsid w:val="00CF1435"/>
    <w:rsid w:val="00D10384"/>
    <w:rsid w:val="00D257D8"/>
    <w:rsid w:val="00E647A8"/>
    <w:rsid w:val="00FA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061B"/>
  <w15:chartTrackingRefBased/>
  <w15:docId w15:val="{1670F28E-2A1D-493B-8E98-CBFEA1ED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19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1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2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2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2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2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2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2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1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2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2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2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2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2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2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2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2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2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2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2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2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21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2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2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2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2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219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5219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660657F-F81A-418E-ADC3-A46184EE5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053400-AA62-401E-8D7B-2CF7D7FC82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423E9-98CF-4757-AA92-D39B9C6E38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361</Words>
  <Characters>2168</Characters>
  <Application>Microsoft Office Word</Application>
  <DocSecurity>0</DocSecurity>
  <Lines>18</Lines>
  <Paragraphs>5</Paragraphs>
  <ScaleCrop>false</ScaleCrop>
  <Company>UMWM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Nalewajk Jolanta</dc:creator>
  <cp:keywords/>
  <dc:description/>
  <cp:lastModifiedBy>Nalewajk Jolanta</cp:lastModifiedBy>
  <cp:revision>13</cp:revision>
  <dcterms:created xsi:type="dcterms:W3CDTF">2025-02-10T09:08:00Z</dcterms:created>
  <dcterms:modified xsi:type="dcterms:W3CDTF">2025-03-31T10:11:00Z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