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C0A74" w14:textId="659E7FD0" w:rsidR="00115BD7" w:rsidRPr="00F420FA" w:rsidRDefault="00F420FA" w:rsidP="00F420FA">
      <w:pPr>
        <w:spacing w:after="200" w:line="276" w:lineRule="auto"/>
        <w:ind w:left="2410" w:hanging="2410"/>
        <w:jc w:val="right"/>
        <w:rPr>
          <w:rFonts w:asciiTheme="minorHAnsi" w:hAnsiTheme="minorHAnsi" w:cs="Calibri"/>
          <w:i/>
          <w:iCs/>
          <w:sz w:val="20"/>
          <w:szCs w:val="20"/>
        </w:rPr>
      </w:pPr>
      <w:r>
        <w:rPr>
          <w:rFonts w:asciiTheme="minorHAnsi" w:hAnsiTheme="minorHAnsi" w:cs="Calibri"/>
          <w:b/>
          <w:sz w:val="20"/>
          <w:szCs w:val="20"/>
        </w:rPr>
        <w:t>ZAŁĄCZNIK NR</w:t>
      </w:r>
      <w:r w:rsidR="00115BD7" w:rsidRPr="00F420FA">
        <w:rPr>
          <w:rFonts w:asciiTheme="minorHAnsi" w:hAnsiTheme="minorHAnsi" w:cs="Calibri"/>
          <w:b/>
          <w:sz w:val="20"/>
          <w:szCs w:val="20"/>
        </w:rPr>
        <w:t xml:space="preserve"> 3 </w:t>
      </w:r>
      <w:r>
        <w:rPr>
          <w:rFonts w:asciiTheme="minorHAnsi" w:hAnsiTheme="minorHAnsi" w:cs="Calibri"/>
          <w:b/>
          <w:sz w:val="20"/>
          <w:szCs w:val="20"/>
        </w:rPr>
        <w:t xml:space="preserve">DO </w:t>
      </w:r>
      <w:r w:rsidR="00115BD7" w:rsidRPr="00F420FA">
        <w:rPr>
          <w:rFonts w:asciiTheme="minorHAnsi" w:hAnsiTheme="minorHAnsi" w:cs="Calibri"/>
          <w:b/>
          <w:sz w:val="20"/>
          <w:szCs w:val="20"/>
        </w:rPr>
        <w:t xml:space="preserve">SWZ </w:t>
      </w:r>
    </w:p>
    <w:p w14:paraId="4433D4FE" w14:textId="77777777" w:rsidR="00115BD7" w:rsidRPr="00F420FA" w:rsidRDefault="00115BD7" w:rsidP="00115BD7">
      <w:pPr>
        <w:overflowPunct w:val="0"/>
        <w:autoSpaceDE w:val="0"/>
        <w:textAlignment w:val="baseline"/>
        <w:rPr>
          <w:rFonts w:asciiTheme="minorHAnsi" w:hAnsiTheme="minorHAnsi" w:cs="Calibri"/>
          <w:sz w:val="20"/>
          <w:szCs w:val="20"/>
        </w:rPr>
      </w:pPr>
      <w:r w:rsidRPr="00F420FA">
        <w:rPr>
          <w:rFonts w:asciiTheme="minorHAnsi" w:hAnsiTheme="minorHAnsi" w:cs="Calibri"/>
          <w:sz w:val="20"/>
          <w:szCs w:val="20"/>
        </w:rPr>
        <w:t xml:space="preserve">                                  </w:t>
      </w:r>
    </w:p>
    <w:p w14:paraId="137EFF6D"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UMOWA NR ……………………………………..</w:t>
      </w:r>
    </w:p>
    <w:p w14:paraId="0A19A256" w14:textId="77777777" w:rsidR="00115BD7" w:rsidRPr="00F420FA" w:rsidRDefault="00115BD7" w:rsidP="00115BD7">
      <w:pPr>
        <w:ind w:left="284" w:hanging="284"/>
        <w:rPr>
          <w:rFonts w:asciiTheme="minorHAnsi" w:hAnsiTheme="minorHAnsi" w:cs="Calibri"/>
          <w:sz w:val="20"/>
          <w:szCs w:val="20"/>
        </w:rPr>
      </w:pPr>
    </w:p>
    <w:p w14:paraId="14757764" w14:textId="2056FB53" w:rsidR="00115BD7" w:rsidRPr="00F420FA" w:rsidRDefault="00115BD7" w:rsidP="00115BD7">
      <w:pPr>
        <w:pStyle w:val="Tekstpodstawowywcity"/>
        <w:spacing w:before="40" w:after="20"/>
        <w:ind w:left="0"/>
        <w:rPr>
          <w:rFonts w:asciiTheme="minorHAnsi" w:hAnsiTheme="minorHAnsi"/>
          <w:sz w:val="20"/>
          <w:szCs w:val="20"/>
        </w:rPr>
      </w:pPr>
      <w:r w:rsidRPr="00F420FA">
        <w:rPr>
          <w:rFonts w:asciiTheme="minorHAnsi" w:hAnsiTheme="minorHAnsi"/>
          <w:sz w:val="20"/>
          <w:szCs w:val="20"/>
        </w:rPr>
        <w:t xml:space="preserve">zawarta w </w:t>
      </w:r>
      <w:r w:rsidR="00F420FA" w:rsidRPr="00F420FA">
        <w:rPr>
          <w:rFonts w:asciiTheme="minorHAnsi" w:hAnsiTheme="minorHAnsi"/>
          <w:sz w:val="20"/>
          <w:szCs w:val="20"/>
          <w:lang w:val="pl-PL"/>
        </w:rPr>
        <w:t>Nowinach</w:t>
      </w:r>
      <w:r w:rsidRPr="00F420FA">
        <w:rPr>
          <w:rFonts w:asciiTheme="minorHAnsi" w:hAnsiTheme="minorHAnsi"/>
          <w:sz w:val="20"/>
          <w:szCs w:val="20"/>
        </w:rPr>
        <w:t>, dnia ………… roku pomiędzy:</w:t>
      </w:r>
    </w:p>
    <w:p w14:paraId="29B81164" w14:textId="28A8FECA" w:rsidR="00115BD7" w:rsidRPr="0072795F" w:rsidRDefault="00115BD7" w:rsidP="00115BD7">
      <w:pPr>
        <w:spacing w:before="40" w:after="20"/>
        <w:jc w:val="both"/>
        <w:rPr>
          <w:rFonts w:asciiTheme="minorHAnsi" w:hAnsiTheme="minorHAnsi"/>
          <w:sz w:val="20"/>
          <w:szCs w:val="20"/>
        </w:rPr>
      </w:pPr>
      <w:r w:rsidRPr="0072795F">
        <w:rPr>
          <w:rFonts w:asciiTheme="minorHAnsi" w:hAnsiTheme="minorHAnsi"/>
          <w:sz w:val="20"/>
          <w:szCs w:val="20"/>
        </w:rPr>
        <w:t xml:space="preserve">Gminą </w:t>
      </w:r>
      <w:r w:rsidR="00F420FA" w:rsidRPr="0072795F">
        <w:rPr>
          <w:rFonts w:asciiTheme="minorHAnsi" w:hAnsiTheme="minorHAnsi"/>
          <w:sz w:val="20"/>
          <w:szCs w:val="20"/>
        </w:rPr>
        <w:t>Nowiny</w:t>
      </w:r>
      <w:r w:rsidR="00F84A67" w:rsidRPr="0072795F">
        <w:rPr>
          <w:rFonts w:asciiTheme="minorHAnsi" w:hAnsiTheme="minorHAnsi"/>
          <w:sz w:val="20"/>
          <w:szCs w:val="20"/>
        </w:rPr>
        <w:t>, ul. Białe Zagłębie 25, 26-052 Nowiny</w:t>
      </w:r>
      <w:r w:rsidR="00F420FA" w:rsidRPr="0072795F">
        <w:rPr>
          <w:rFonts w:asciiTheme="minorHAnsi" w:hAnsiTheme="minorHAnsi"/>
          <w:sz w:val="20"/>
          <w:szCs w:val="20"/>
        </w:rPr>
        <w:t xml:space="preserve"> </w:t>
      </w:r>
      <w:r w:rsidR="003E62A1" w:rsidRPr="0072795F">
        <w:rPr>
          <w:rFonts w:asciiTheme="minorHAnsi" w:hAnsiTheme="minorHAnsi"/>
          <w:sz w:val="20"/>
          <w:szCs w:val="20"/>
        </w:rPr>
        <w:t>NIP: 959-14-68-922 – Nabywcą, reprezentowaną przez</w:t>
      </w:r>
      <w:r w:rsidR="00F420FA" w:rsidRPr="0072795F">
        <w:rPr>
          <w:rFonts w:asciiTheme="minorHAnsi" w:hAnsiTheme="minorHAnsi"/>
          <w:sz w:val="20"/>
          <w:szCs w:val="20"/>
        </w:rPr>
        <w:t xml:space="preserve"> Zakład Gospodarki Komunalnej i Mieszkaniowej w Nowinach, ul. Parkowa 3, 26-052 Nowiny</w:t>
      </w:r>
      <w:r w:rsidR="003E62A1" w:rsidRPr="0072795F">
        <w:rPr>
          <w:rFonts w:asciiTheme="minorHAnsi" w:hAnsiTheme="minorHAnsi"/>
          <w:sz w:val="20"/>
          <w:szCs w:val="20"/>
        </w:rPr>
        <w:t xml:space="preserve"> - Odbiorcę</w:t>
      </w:r>
      <w:r w:rsidR="00F420FA" w:rsidRPr="0072795F">
        <w:rPr>
          <w:rFonts w:asciiTheme="minorHAnsi" w:hAnsiTheme="minorHAnsi"/>
          <w:sz w:val="20"/>
          <w:szCs w:val="20"/>
        </w:rPr>
        <w:t xml:space="preserve"> </w:t>
      </w:r>
    </w:p>
    <w:p w14:paraId="157FFC80" w14:textId="10DD00E9" w:rsidR="00115BD7" w:rsidRPr="0072795F" w:rsidRDefault="00115BD7" w:rsidP="00115BD7">
      <w:pPr>
        <w:spacing w:before="40" w:after="20"/>
        <w:jc w:val="both"/>
        <w:rPr>
          <w:rFonts w:asciiTheme="minorHAnsi" w:hAnsiTheme="minorHAnsi"/>
          <w:sz w:val="20"/>
          <w:szCs w:val="20"/>
        </w:rPr>
      </w:pPr>
      <w:r w:rsidRPr="0072795F">
        <w:rPr>
          <w:rFonts w:asciiTheme="minorHAnsi" w:hAnsiTheme="minorHAnsi"/>
          <w:sz w:val="20"/>
          <w:szCs w:val="20"/>
        </w:rPr>
        <w:t>reprezentowan</w:t>
      </w:r>
      <w:r w:rsidR="003E62A1" w:rsidRPr="0072795F">
        <w:rPr>
          <w:rFonts w:asciiTheme="minorHAnsi" w:hAnsiTheme="minorHAnsi"/>
          <w:sz w:val="20"/>
          <w:szCs w:val="20"/>
        </w:rPr>
        <w:t>y</w:t>
      </w:r>
      <w:r w:rsidRPr="0072795F">
        <w:rPr>
          <w:rFonts w:asciiTheme="minorHAnsi" w:hAnsiTheme="minorHAnsi"/>
          <w:sz w:val="20"/>
          <w:szCs w:val="20"/>
        </w:rPr>
        <w:t xml:space="preserve"> przez:</w:t>
      </w:r>
    </w:p>
    <w:p w14:paraId="6A0685CD" w14:textId="571EB963" w:rsidR="00115BD7" w:rsidRPr="0072795F" w:rsidRDefault="00F420FA" w:rsidP="00115BD7">
      <w:pPr>
        <w:spacing w:before="40" w:after="20"/>
        <w:ind w:left="708"/>
        <w:jc w:val="both"/>
        <w:rPr>
          <w:rFonts w:asciiTheme="minorHAnsi" w:hAnsiTheme="minorHAnsi"/>
          <w:sz w:val="20"/>
          <w:szCs w:val="20"/>
        </w:rPr>
      </w:pPr>
      <w:r w:rsidRPr="0072795F">
        <w:rPr>
          <w:rFonts w:asciiTheme="minorHAnsi" w:hAnsiTheme="minorHAnsi"/>
          <w:sz w:val="20"/>
          <w:szCs w:val="20"/>
        </w:rPr>
        <w:t>Tomasza Błaszczyka</w:t>
      </w:r>
      <w:r w:rsidR="00115BD7" w:rsidRPr="0072795F">
        <w:rPr>
          <w:rFonts w:asciiTheme="minorHAnsi" w:hAnsiTheme="minorHAnsi"/>
          <w:sz w:val="20"/>
          <w:szCs w:val="20"/>
        </w:rPr>
        <w:t xml:space="preserve"> – </w:t>
      </w:r>
      <w:r w:rsidRPr="0072795F">
        <w:rPr>
          <w:rFonts w:asciiTheme="minorHAnsi" w:hAnsiTheme="minorHAnsi"/>
          <w:sz w:val="20"/>
          <w:szCs w:val="20"/>
        </w:rPr>
        <w:t xml:space="preserve">Dyrektora </w:t>
      </w:r>
      <w:r w:rsidR="003E62A1" w:rsidRPr="0072795F">
        <w:rPr>
          <w:rFonts w:asciiTheme="minorHAnsi" w:hAnsiTheme="minorHAnsi"/>
          <w:sz w:val="20"/>
          <w:szCs w:val="20"/>
        </w:rPr>
        <w:t>ZGKiM w Nowinach przy kontrasygnacie Katarzyny Szewczyk – Głównej Księgowej ZGKiM w Nowinach,</w:t>
      </w:r>
    </w:p>
    <w:p w14:paraId="3F100165" w14:textId="77777777" w:rsidR="00115BD7" w:rsidRPr="00F420FA" w:rsidRDefault="00115BD7" w:rsidP="00115BD7">
      <w:pPr>
        <w:spacing w:before="40" w:after="20"/>
        <w:rPr>
          <w:rFonts w:asciiTheme="minorHAnsi" w:hAnsiTheme="minorHAnsi"/>
          <w:sz w:val="20"/>
          <w:szCs w:val="20"/>
        </w:rPr>
      </w:pPr>
      <w:r w:rsidRPr="0072795F">
        <w:rPr>
          <w:rFonts w:asciiTheme="minorHAnsi" w:hAnsiTheme="minorHAnsi"/>
          <w:sz w:val="20"/>
          <w:szCs w:val="20"/>
        </w:rPr>
        <w:t xml:space="preserve">zwaną dalej </w:t>
      </w:r>
      <w:r w:rsidRPr="0072795F">
        <w:rPr>
          <w:rFonts w:asciiTheme="minorHAnsi" w:hAnsiTheme="minorHAnsi"/>
          <w:b/>
          <w:bCs/>
          <w:sz w:val="20"/>
          <w:szCs w:val="20"/>
        </w:rPr>
        <w:t>Zamawiającym</w:t>
      </w:r>
      <w:r w:rsidRPr="0072795F">
        <w:rPr>
          <w:rFonts w:asciiTheme="minorHAnsi" w:hAnsiTheme="minorHAnsi"/>
          <w:sz w:val="20"/>
          <w:szCs w:val="20"/>
        </w:rPr>
        <w:t>,</w:t>
      </w:r>
    </w:p>
    <w:p w14:paraId="641251F6" w14:textId="77777777" w:rsidR="00115BD7" w:rsidRPr="00F420FA" w:rsidRDefault="00115BD7" w:rsidP="00115BD7">
      <w:pPr>
        <w:spacing w:before="40" w:after="20"/>
        <w:rPr>
          <w:rFonts w:asciiTheme="minorHAnsi" w:hAnsiTheme="minorHAnsi"/>
          <w:sz w:val="20"/>
          <w:szCs w:val="20"/>
        </w:rPr>
      </w:pPr>
    </w:p>
    <w:p w14:paraId="2DDF3524" w14:textId="3B8B4D2E" w:rsidR="00115BD7" w:rsidRPr="00F420FA" w:rsidRDefault="00115BD7" w:rsidP="00115BD7">
      <w:pPr>
        <w:spacing w:before="40" w:after="20"/>
        <w:jc w:val="both"/>
        <w:rPr>
          <w:rFonts w:asciiTheme="minorHAnsi" w:hAnsiTheme="minorHAnsi"/>
          <w:sz w:val="20"/>
          <w:szCs w:val="20"/>
        </w:rPr>
      </w:pPr>
      <w:r w:rsidRPr="00F420FA">
        <w:rPr>
          <w:rFonts w:asciiTheme="minorHAnsi" w:hAnsiTheme="minorHAnsi"/>
          <w:sz w:val="20"/>
          <w:szCs w:val="20"/>
        </w:rPr>
        <w:t>a:</w:t>
      </w:r>
    </w:p>
    <w:p w14:paraId="670679B2" w14:textId="77777777" w:rsidR="00115BD7" w:rsidRPr="00F420FA" w:rsidRDefault="00115BD7" w:rsidP="00115BD7">
      <w:pPr>
        <w:spacing w:before="40" w:after="20"/>
        <w:jc w:val="both"/>
        <w:rPr>
          <w:rFonts w:asciiTheme="minorHAnsi" w:hAnsiTheme="minorHAnsi"/>
          <w:b/>
          <w:sz w:val="20"/>
          <w:szCs w:val="20"/>
        </w:rPr>
      </w:pPr>
      <w:r w:rsidRPr="00F420FA">
        <w:rPr>
          <w:rFonts w:asciiTheme="minorHAnsi" w:hAnsiTheme="minorHAnsi"/>
          <w:b/>
          <w:sz w:val="20"/>
          <w:szCs w:val="20"/>
        </w:rPr>
        <w:t>…………………………………………………………</w:t>
      </w:r>
    </w:p>
    <w:p w14:paraId="2EDA36AB" w14:textId="77777777" w:rsidR="00115BD7" w:rsidRPr="00F420FA" w:rsidRDefault="00115BD7" w:rsidP="00115BD7">
      <w:pPr>
        <w:spacing w:before="40" w:after="20"/>
        <w:jc w:val="both"/>
        <w:rPr>
          <w:rFonts w:asciiTheme="minorHAnsi" w:hAnsiTheme="minorHAnsi"/>
          <w:b/>
          <w:sz w:val="20"/>
          <w:szCs w:val="20"/>
        </w:rPr>
      </w:pPr>
    </w:p>
    <w:p w14:paraId="0470181D" w14:textId="5A2E3CA3" w:rsidR="00115BD7" w:rsidRPr="00F420FA" w:rsidRDefault="00115BD7" w:rsidP="00115BD7">
      <w:pPr>
        <w:spacing w:before="40" w:after="20"/>
        <w:jc w:val="both"/>
        <w:rPr>
          <w:rFonts w:asciiTheme="minorHAnsi" w:hAnsiTheme="minorHAnsi"/>
          <w:sz w:val="20"/>
          <w:szCs w:val="20"/>
        </w:rPr>
      </w:pPr>
      <w:r w:rsidRPr="00F420FA">
        <w:rPr>
          <w:rFonts w:asciiTheme="minorHAnsi" w:hAnsiTheme="minorHAnsi"/>
          <w:sz w:val="20"/>
          <w:szCs w:val="20"/>
        </w:rPr>
        <w:t>zwaną</w:t>
      </w:r>
      <w:r w:rsidR="00F420FA">
        <w:rPr>
          <w:rFonts w:asciiTheme="minorHAnsi" w:hAnsiTheme="minorHAnsi"/>
          <w:sz w:val="20"/>
          <w:szCs w:val="20"/>
        </w:rPr>
        <w:t>/ym</w:t>
      </w:r>
      <w:r w:rsidRPr="00F420FA">
        <w:rPr>
          <w:rFonts w:asciiTheme="minorHAnsi" w:hAnsiTheme="minorHAnsi"/>
          <w:sz w:val="20"/>
          <w:szCs w:val="20"/>
        </w:rPr>
        <w:t xml:space="preserve"> dalej </w:t>
      </w:r>
      <w:r w:rsidRPr="00F420FA">
        <w:rPr>
          <w:rFonts w:asciiTheme="minorHAnsi" w:hAnsiTheme="minorHAnsi"/>
          <w:b/>
          <w:bCs/>
          <w:sz w:val="20"/>
          <w:szCs w:val="20"/>
        </w:rPr>
        <w:t>Wykonawcą</w:t>
      </w:r>
      <w:r w:rsidRPr="00F420FA">
        <w:rPr>
          <w:rFonts w:asciiTheme="minorHAnsi" w:hAnsiTheme="minorHAnsi"/>
          <w:sz w:val="20"/>
          <w:szCs w:val="20"/>
        </w:rPr>
        <w:t>.</w:t>
      </w:r>
    </w:p>
    <w:p w14:paraId="5B59C9C7" w14:textId="77777777" w:rsidR="00115BD7" w:rsidRPr="00F420FA" w:rsidRDefault="00115BD7" w:rsidP="00115BD7">
      <w:pPr>
        <w:spacing w:before="40" w:after="20"/>
        <w:jc w:val="both"/>
        <w:rPr>
          <w:rFonts w:asciiTheme="minorHAnsi" w:hAnsiTheme="minorHAnsi"/>
          <w:sz w:val="20"/>
          <w:szCs w:val="20"/>
        </w:rPr>
      </w:pPr>
    </w:p>
    <w:p w14:paraId="1E9ECECE" w14:textId="2142A923" w:rsidR="00115BD7" w:rsidRPr="00F420FA" w:rsidRDefault="00115BD7" w:rsidP="00115BD7">
      <w:pPr>
        <w:ind w:left="284" w:hanging="284"/>
        <w:jc w:val="center"/>
        <w:rPr>
          <w:rFonts w:asciiTheme="minorHAnsi" w:hAnsiTheme="minorHAnsi" w:cs="Calibri"/>
          <w:sz w:val="20"/>
          <w:szCs w:val="20"/>
        </w:rPr>
      </w:pPr>
    </w:p>
    <w:p w14:paraId="4D7083CF" w14:textId="5C33BB92" w:rsidR="00115BD7" w:rsidRPr="00F420FA" w:rsidRDefault="00F420FA" w:rsidP="00115BD7">
      <w:pPr>
        <w:pStyle w:val="Default"/>
        <w:jc w:val="both"/>
        <w:rPr>
          <w:rFonts w:asciiTheme="minorHAnsi" w:hAnsiTheme="minorHAnsi" w:cs="Calibri"/>
          <w:color w:val="auto"/>
          <w:sz w:val="20"/>
          <w:szCs w:val="20"/>
        </w:rPr>
      </w:pPr>
      <w:r>
        <w:rPr>
          <w:rFonts w:asciiTheme="minorHAnsi" w:hAnsiTheme="minorHAnsi" w:cs="Calibri"/>
          <w:color w:val="auto"/>
          <w:sz w:val="20"/>
          <w:szCs w:val="20"/>
        </w:rPr>
        <w:t>W wyniku przeprowadzonego</w:t>
      </w:r>
      <w:r w:rsidR="00115BD7" w:rsidRPr="00F420FA">
        <w:rPr>
          <w:rFonts w:asciiTheme="minorHAnsi" w:hAnsiTheme="minorHAnsi" w:cs="Calibri"/>
          <w:color w:val="auto"/>
          <w:sz w:val="20"/>
          <w:szCs w:val="20"/>
        </w:rPr>
        <w:t xml:space="preserve"> postępowania o udzielenie zamówienia publicznego, w trybie podstawowym opartym na wymaganiach wskazanych w art. 275 pkt 1 ustawy pzp, na realizację zamówienia pn.: </w:t>
      </w:r>
      <w:bookmarkStart w:id="0" w:name="_Hlk66870568"/>
      <w:r>
        <w:rPr>
          <w:rFonts w:ascii="Calibri" w:hAnsi="Calibri" w:cs="Calibri"/>
          <w:b/>
          <w:sz w:val="20"/>
          <w:szCs w:val="20"/>
        </w:rPr>
        <w:t>Dostawa nowego ciągnika rolniczego dla Zakładu Gospodarki Komunalnej i Mieszkaniowej w Nowinach</w:t>
      </w:r>
      <w:bookmarkEnd w:id="0"/>
      <w:r w:rsidR="00115BD7" w:rsidRPr="00F420FA">
        <w:rPr>
          <w:rFonts w:asciiTheme="minorHAnsi" w:hAnsiTheme="minorHAnsi" w:cs="Calibri"/>
          <w:color w:val="auto"/>
          <w:sz w:val="20"/>
          <w:szCs w:val="20"/>
        </w:rPr>
        <w:t>.</w:t>
      </w:r>
    </w:p>
    <w:p w14:paraId="707D8745" w14:textId="77777777" w:rsidR="00115BD7" w:rsidRPr="00F420FA" w:rsidRDefault="00115BD7" w:rsidP="00115BD7">
      <w:pPr>
        <w:jc w:val="both"/>
        <w:rPr>
          <w:rFonts w:asciiTheme="minorHAnsi" w:hAnsiTheme="minorHAnsi" w:cs="Calibri"/>
          <w:sz w:val="20"/>
          <w:szCs w:val="20"/>
        </w:rPr>
      </w:pPr>
    </w:p>
    <w:p w14:paraId="1ABB5190" w14:textId="77777777" w:rsidR="00115BD7" w:rsidRPr="00F420FA" w:rsidRDefault="00115BD7" w:rsidP="00115BD7">
      <w:pPr>
        <w:ind w:left="284" w:hanging="284"/>
        <w:jc w:val="center"/>
        <w:rPr>
          <w:rFonts w:asciiTheme="minorHAnsi" w:hAnsiTheme="minorHAnsi" w:cs="Calibri"/>
          <w:sz w:val="20"/>
          <w:szCs w:val="20"/>
        </w:rPr>
      </w:pPr>
    </w:p>
    <w:p w14:paraId="1F34BF95"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2</w:t>
      </w:r>
    </w:p>
    <w:p w14:paraId="45A6686F" w14:textId="34029FF2" w:rsidR="00115BD7" w:rsidRPr="00F420FA" w:rsidRDefault="00115BD7" w:rsidP="00F420FA">
      <w:pPr>
        <w:numPr>
          <w:ilvl w:val="0"/>
          <w:numId w:val="2"/>
        </w:numPr>
        <w:spacing w:before="120" w:after="20"/>
        <w:ind w:left="426"/>
        <w:jc w:val="both"/>
        <w:rPr>
          <w:rFonts w:asciiTheme="minorHAnsi" w:hAnsiTheme="minorHAnsi"/>
          <w:b/>
          <w:sz w:val="20"/>
          <w:szCs w:val="20"/>
        </w:rPr>
      </w:pPr>
      <w:r w:rsidRPr="00F420FA">
        <w:rPr>
          <w:rFonts w:asciiTheme="minorHAnsi" w:hAnsiTheme="minorHAnsi"/>
          <w:sz w:val="20"/>
          <w:szCs w:val="20"/>
        </w:rPr>
        <w:t>Przedmiotem zamówienia jest</w:t>
      </w:r>
      <w:r w:rsidR="00F420FA">
        <w:rPr>
          <w:rFonts w:asciiTheme="minorHAnsi" w:hAnsiTheme="minorHAnsi"/>
          <w:sz w:val="20"/>
          <w:szCs w:val="20"/>
        </w:rPr>
        <w:t xml:space="preserve"> </w:t>
      </w:r>
      <w:r w:rsidR="00F420FA">
        <w:rPr>
          <w:rFonts w:ascii="Calibri" w:hAnsi="Calibri" w:cs="Calibri"/>
          <w:sz w:val="20"/>
          <w:szCs w:val="20"/>
        </w:rPr>
        <w:t>dostawa nowego ciągnika rolniczego</w:t>
      </w:r>
      <w:r w:rsidR="0072795F">
        <w:rPr>
          <w:rFonts w:ascii="Calibri" w:hAnsi="Calibri" w:cs="Calibri"/>
          <w:sz w:val="20"/>
          <w:szCs w:val="20"/>
        </w:rPr>
        <w:t xml:space="preserve">, wraz z wyposażeniem (osprzętem) </w:t>
      </w:r>
      <w:r w:rsidR="00F420FA">
        <w:rPr>
          <w:rFonts w:ascii="Calibri" w:hAnsi="Calibri" w:cs="Calibri"/>
          <w:sz w:val="20"/>
          <w:szCs w:val="20"/>
        </w:rPr>
        <w:t>dla potrzeb Zakładu Gospodarki Komunalnej i Mieszkaniowej w Nowicach, wraz z zapewnieniem serwisu gwarancyjnego oraz pogwarancyjnego</w:t>
      </w:r>
      <w:r w:rsidRPr="00F420FA">
        <w:rPr>
          <w:rFonts w:asciiTheme="minorHAnsi" w:hAnsiTheme="minorHAnsi"/>
          <w:b/>
          <w:sz w:val="20"/>
          <w:szCs w:val="20"/>
        </w:rPr>
        <w:t>.</w:t>
      </w:r>
    </w:p>
    <w:p w14:paraId="1C0131BC" w14:textId="26BD342A"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dostarczy przedmiot umowy w pełnym zakresie rzeczowym, zgodnie z niniejszą umową, parametrami technicznymi wraz z niezbędnym wyposażeniem przedmiotu zamówienia, zawartym w Specyfikacji Warunków Zamówienia, ofertą Wykonawcy oraz warunkami serwisu i gwarancji.</w:t>
      </w:r>
    </w:p>
    <w:p w14:paraId="74DDB0BE"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77D252BF"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jest odpowiedzialny względem Zamawiającego za wszelkie ukryte wady fizyczne i wady prawne przedmiotu umowy.</w:t>
      </w:r>
    </w:p>
    <w:p w14:paraId="5ABD4E9D"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Za dzień sprzedaży przedmiotu zamówienia uznaje się dzień podpisania protokołu zdawczo odbiorczego przez obie strony bez zastrzeżeń.</w:t>
      </w:r>
    </w:p>
    <w:p w14:paraId="2B7DC629"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Odbioru przedmiotu umowy dokonają pracownicy upoważnieni przez Zamawiającego.</w:t>
      </w:r>
    </w:p>
    <w:p w14:paraId="1327E6AB" w14:textId="60AEDB22"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 przypadku dostarczenia przedmiotu umowy nieodpowiadającego wymaganiom</w:t>
      </w:r>
      <w:r w:rsidR="00F420FA">
        <w:rPr>
          <w:rFonts w:asciiTheme="minorHAnsi" w:hAnsiTheme="minorHAnsi"/>
          <w:sz w:val="20"/>
          <w:szCs w:val="20"/>
        </w:rPr>
        <w:t xml:space="preserve"> </w:t>
      </w:r>
      <w:r w:rsidRPr="00F420FA">
        <w:rPr>
          <w:rFonts w:asciiTheme="minorHAnsi" w:hAnsiTheme="minorHAnsi"/>
          <w:sz w:val="20"/>
          <w:szCs w:val="20"/>
        </w:rPr>
        <w:t>zawartym w SWZ i opisie zawartym w ofercie, Zamawiający odmówi przyjęcia przedmiotu</w:t>
      </w:r>
      <w:r w:rsidR="00F420FA">
        <w:rPr>
          <w:rFonts w:asciiTheme="minorHAnsi" w:hAnsiTheme="minorHAnsi"/>
          <w:sz w:val="20"/>
          <w:szCs w:val="20"/>
        </w:rPr>
        <w:t xml:space="preserve"> </w:t>
      </w:r>
      <w:r w:rsidRPr="00F420FA">
        <w:rPr>
          <w:rFonts w:asciiTheme="minorHAnsi" w:hAnsiTheme="minorHAnsi"/>
          <w:sz w:val="20"/>
          <w:szCs w:val="20"/>
        </w:rPr>
        <w:t>umowy.</w:t>
      </w:r>
    </w:p>
    <w:p w14:paraId="7CC8E471"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dostarczy przedmiot umowy we własnym zakresie tj. własnym transportem, na własny koszt i na własne ryzyko.</w:t>
      </w:r>
    </w:p>
    <w:p w14:paraId="41F0B757" w14:textId="4F03A31B"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Do przedmiotu umowy Wykonawca zobowiązuje się dostarczyć dokumentację techniczną (wraz z instrukcją obsługi i z katalogiem części osprzętu w języku polskim) oraz części składowych wchodzących w skład wyposażenia, kartę gwarancyjną w języku polskim oraz wszystkie dokumenty niezbędne do rejestracji pojazdu.</w:t>
      </w:r>
    </w:p>
    <w:p w14:paraId="4AB65AD9"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dostarczy Zamawiającemu wraz z przedmiotem zamówienia dokumenty określające zasady świadczenia serwisu gwarancyjnego i pogwarancyjnego oraz wykaz punktów serwisowych na terenie kraju uprawnionych do napraw gwarancyjnych.</w:t>
      </w:r>
    </w:p>
    <w:p w14:paraId="50C8134B" w14:textId="37D5A13A"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 xml:space="preserve">W ramach dostawy Wykonawca przeprowadzi na terenie siedziby Zamawiającego szkolenie wyznaczonych osób </w:t>
      </w:r>
      <w:r w:rsidR="00F420FA">
        <w:rPr>
          <w:rFonts w:asciiTheme="minorHAnsi" w:hAnsiTheme="minorHAnsi"/>
          <w:sz w:val="20"/>
          <w:szCs w:val="20"/>
        </w:rPr>
        <w:t xml:space="preserve">(3 osoby) </w:t>
      </w:r>
      <w:r w:rsidRPr="00F420FA">
        <w:rPr>
          <w:rFonts w:asciiTheme="minorHAnsi" w:hAnsiTheme="minorHAnsi"/>
          <w:sz w:val="20"/>
          <w:szCs w:val="20"/>
        </w:rPr>
        <w:t>w zakresie obsługi przedmiotu zamówienia.</w:t>
      </w:r>
    </w:p>
    <w:p w14:paraId="269903A2"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Wykonawca jest odpowiedzialny za jakość, zgodność z warunkami technicznymi i jakościowymi opisanymi dla przedmiotu umowy.</w:t>
      </w:r>
    </w:p>
    <w:p w14:paraId="784EE60E" w14:textId="77777777" w:rsidR="00115BD7" w:rsidRPr="00F420FA" w:rsidRDefault="00115BD7" w:rsidP="00115BD7">
      <w:pPr>
        <w:numPr>
          <w:ilvl w:val="0"/>
          <w:numId w:val="2"/>
        </w:numPr>
        <w:ind w:left="425" w:hanging="357"/>
        <w:jc w:val="both"/>
        <w:rPr>
          <w:rFonts w:asciiTheme="minorHAnsi" w:hAnsiTheme="minorHAnsi"/>
          <w:sz w:val="20"/>
          <w:szCs w:val="20"/>
        </w:rPr>
      </w:pPr>
      <w:r w:rsidRPr="00F420FA">
        <w:rPr>
          <w:rFonts w:asciiTheme="minorHAnsi" w:hAnsiTheme="minorHAnsi"/>
          <w:sz w:val="20"/>
          <w:szCs w:val="20"/>
        </w:rPr>
        <w:t>Ustalenia i decyzje dotyczące wykonywania umowy uzgadniane będą przez Zamawiającego z ustanowionym przedstawicielem Wykonawcy.</w:t>
      </w:r>
    </w:p>
    <w:p w14:paraId="2A206E31" w14:textId="77777777" w:rsidR="00115BD7" w:rsidRPr="00F420FA" w:rsidRDefault="00115BD7" w:rsidP="00115BD7">
      <w:pPr>
        <w:numPr>
          <w:ilvl w:val="0"/>
          <w:numId w:val="2"/>
        </w:numPr>
        <w:ind w:left="426"/>
        <w:jc w:val="both"/>
        <w:rPr>
          <w:rFonts w:asciiTheme="minorHAnsi" w:hAnsiTheme="minorHAnsi"/>
          <w:sz w:val="20"/>
          <w:szCs w:val="20"/>
        </w:rPr>
      </w:pPr>
      <w:r w:rsidRPr="00F420FA">
        <w:rPr>
          <w:rFonts w:asciiTheme="minorHAnsi" w:hAnsiTheme="minorHAnsi"/>
          <w:sz w:val="20"/>
          <w:szCs w:val="20"/>
        </w:rPr>
        <w:lastRenderedPageBreak/>
        <w:t>Wykonawca odpowiada za działania, uchybienia i zaniechania osób, z pomocą których zobowiązanie wykonuje, jak również pracowników, którym wykonanie umowy powierza, jak za własne działania, uchybienia lub zaniechanie.</w:t>
      </w:r>
    </w:p>
    <w:p w14:paraId="393017C1" w14:textId="77777777" w:rsidR="00115BD7" w:rsidRPr="00F420FA" w:rsidRDefault="00115BD7" w:rsidP="00115BD7">
      <w:pPr>
        <w:ind w:left="425"/>
        <w:jc w:val="both"/>
        <w:rPr>
          <w:rFonts w:asciiTheme="minorHAnsi" w:hAnsiTheme="minorHAnsi"/>
          <w:sz w:val="20"/>
          <w:szCs w:val="20"/>
        </w:rPr>
      </w:pPr>
    </w:p>
    <w:p w14:paraId="050C2BAC" w14:textId="77777777" w:rsidR="00115BD7" w:rsidRPr="00F420FA" w:rsidRDefault="00115BD7" w:rsidP="00115BD7">
      <w:pPr>
        <w:ind w:left="68"/>
        <w:jc w:val="both"/>
        <w:rPr>
          <w:rFonts w:asciiTheme="minorHAnsi" w:hAnsiTheme="minorHAnsi"/>
          <w:sz w:val="20"/>
          <w:szCs w:val="20"/>
        </w:rPr>
      </w:pPr>
    </w:p>
    <w:p w14:paraId="3EF40FD2" w14:textId="4A6B88B4"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sidR="00F420FA">
        <w:rPr>
          <w:rFonts w:asciiTheme="minorHAnsi" w:hAnsiTheme="minorHAnsi" w:cs="Calibri"/>
          <w:sz w:val="20"/>
          <w:szCs w:val="20"/>
        </w:rPr>
        <w:t>2</w:t>
      </w:r>
    </w:p>
    <w:p w14:paraId="340FB6D1"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b/>
          <w:sz w:val="20"/>
          <w:szCs w:val="20"/>
        </w:rPr>
        <w:t>Terminy realizacji przedmiotu umowy</w:t>
      </w:r>
    </w:p>
    <w:p w14:paraId="59E54D5C" w14:textId="00408BA1" w:rsidR="00115BD7" w:rsidRPr="00932AFC" w:rsidRDefault="00115BD7" w:rsidP="00F420FA">
      <w:pPr>
        <w:numPr>
          <w:ilvl w:val="0"/>
          <w:numId w:val="3"/>
        </w:numPr>
        <w:ind w:left="426"/>
        <w:rPr>
          <w:rFonts w:asciiTheme="minorHAnsi" w:hAnsiTheme="minorHAnsi"/>
          <w:b/>
          <w:sz w:val="20"/>
          <w:szCs w:val="20"/>
        </w:rPr>
      </w:pPr>
      <w:r w:rsidRPr="00F420FA">
        <w:rPr>
          <w:rFonts w:asciiTheme="minorHAnsi" w:hAnsiTheme="minorHAnsi"/>
          <w:sz w:val="20"/>
          <w:szCs w:val="20"/>
        </w:rPr>
        <w:t xml:space="preserve">Termin wykonania </w:t>
      </w:r>
      <w:r w:rsidRPr="00932AFC">
        <w:rPr>
          <w:rFonts w:asciiTheme="minorHAnsi" w:hAnsiTheme="minorHAnsi"/>
          <w:sz w:val="20"/>
          <w:szCs w:val="20"/>
        </w:rPr>
        <w:t xml:space="preserve">umowy: </w:t>
      </w:r>
      <w:r w:rsidR="00F84A67" w:rsidRPr="00932AFC">
        <w:rPr>
          <w:rFonts w:asciiTheme="minorHAnsi" w:hAnsiTheme="minorHAnsi"/>
          <w:sz w:val="20"/>
          <w:szCs w:val="20"/>
        </w:rPr>
        <w:t xml:space="preserve">do 21 dni </w:t>
      </w:r>
      <w:r w:rsidRPr="00932AFC">
        <w:rPr>
          <w:rFonts w:asciiTheme="minorHAnsi" w:hAnsiTheme="minorHAnsi"/>
          <w:sz w:val="20"/>
          <w:szCs w:val="20"/>
        </w:rPr>
        <w:t>od daty podpisania niniejszej umowy.</w:t>
      </w:r>
    </w:p>
    <w:p w14:paraId="4CD5AFAB" w14:textId="1A702200" w:rsidR="00115BD7" w:rsidRPr="00F420FA" w:rsidRDefault="00115BD7" w:rsidP="00F420FA">
      <w:pPr>
        <w:numPr>
          <w:ilvl w:val="0"/>
          <w:numId w:val="3"/>
        </w:numPr>
        <w:ind w:left="426"/>
        <w:jc w:val="both"/>
        <w:rPr>
          <w:rFonts w:asciiTheme="minorHAnsi" w:hAnsiTheme="minorHAnsi"/>
          <w:b/>
          <w:sz w:val="20"/>
          <w:szCs w:val="20"/>
        </w:rPr>
      </w:pPr>
      <w:r w:rsidRPr="00932AFC">
        <w:rPr>
          <w:rFonts w:asciiTheme="minorHAnsi" w:hAnsiTheme="minorHAnsi"/>
          <w:sz w:val="20"/>
          <w:szCs w:val="20"/>
        </w:rPr>
        <w:t>Wykonawca dostarczy Zamawiającemu</w:t>
      </w:r>
      <w:r w:rsidRPr="00F420FA">
        <w:rPr>
          <w:rFonts w:asciiTheme="minorHAnsi" w:hAnsiTheme="minorHAnsi"/>
          <w:sz w:val="20"/>
          <w:szCs w:val="20"/>
        </w:rPr>
        <w:t xml:space="preserve"> przedmiot umowy w maksymalnym terminie</w:t>
      </w:r>
      <w:r w:rsidRPr="00F420FA">
        <w:rPr>
          <w:rFonts w:asciiTheme="minorHAnsi" w:hAnsiTheme="minorHAnsi"/>
          <w:b/>
          <w:sz w:val="20"/>
          <w:szCs w:val="20"/>
        </w:rPr>
        <w:t xml:space="preserve"> </w:t>
      </w:r>
      <w:r w:rsidRPr="00F420FA">
        <w:rPr>
          <w:rFonts w:asciiTheme="minorHAnsi" w:hAnsiTheme="minorHAnsi"/>
          <w:sz w:val="20"/>
          <w:szCs w:val="20"/>
        </w:rPr>
        <w:t xml:space="preserve">określonym w § </w:t>
      </w:r>
      <w:r w:rsidR="00F420FA">
        <w:rPr>
          <w:rFonts w:asciiTheme="minorHAnsi" w:hAnsiTheme="minorHAnsi"/>
          <w:sz w:val="20"/>
          <w:szCs w:val="20"/>
        </w:rPr>
        <w:t>2</w:t>
      </w:r>
      <w:r w:rsidRPr="00F420FA">
        <w:rPr>
          <w:rFonts w:asciiTheme="minorHAnsi" w:hAnsiTheme="minorHAnsi"/>
          <w:sz w:val="20"/>
          <w:szCs w:val="20"/>
        </w:rPr>
        <w:t xml:space="preserve"> ust. 1 niniejszej umowy w miejsce wskazane przez Zamawiającego a znajdujące się na terenie Gminy </w:t>
      </w:r>
      <w:r w:rsidR="00F84A67">
        <w:rPr>
          <w:rFonts w:asciiTheme="minorHAnsi" w:hAnsiTheme="minorHAnsi"/>
          <w:sz w:val="20"/>
          <w:szCs w:val="20"/>
        </w:rPr>
        <w:t>Nowiny</w:t>
      </w:r>
      <w:r w:rsidRPr="00F420FA">
        <w:rPr>
          <w:rFonts w:asciiTheme="minorHAnsi" w:hAnsiTheme="minorHAnsi"/>
          <w:sz w:val="20"/>
          <w:szCs w:val="20"/>
        </w:rPr>
        <w:t xml:space="preserve"> w godzinach od 8:00 do</w:t>
      </w:r>
      <w:r w:rsidRPr="00F420FA">
        <w:rPr>
          <w:rFonts w:asciiTheme="minorHAnsi" w:hAnsiTheme="minorHAnsi"/>
          <w:b/>
          <w:sz w:val="20"/>
          <w:szCs w:val="20"/>
        </w:rPr>
        <w:t xml:space="preserve"> </w:t>
      </w:r>
      <w:r w:rsidRPr="00F420FA">
        <w:rPr>
          <w:rFonts w:asciiTheme="minorHAnsi" w:hAnsiTheme="minorHAnsi"/>
          <w:sz w:val="20"/>
          <w:szCs w:val="20"/>
        </w:rPr>
        <w:t>15:00 w dni od poniedziałku do piątku, po wcześniejszym powiadomieniu telefonicznym lub e-mailowym najpóźniej jeden</w:t>
      </w:r>
      <w:r w:rsidRPr="00F420FA">
        <w:rPr>
          <w:rFonts w:asciiTheme="minorHAnsi" w:hAnsiTheme="minorHAnsi"/>
          <w:b/>
          <w:sz w:val="20"/>
          <w:szCs w:val="20"/>
        </w:rPr>
        <w:t xml:space="preserve"> </w:t>
      </w:r>
      <w:r w:rsidRPr="00F420FA">
        <w:rPr>
          <w:rFonts w:asciiTheme="minorHAnsi" w:hAnsiTheme="minorHAnsi"/>
          <w:sz w:val="20"/>
          <w:szCs w:val="20"/>
        </w:rPr>
        <w:t>dzień przed realizacją przedmiotu umowy.</w:t>
      </w:r>
    </w:p>
    <w:p w14:paraId="3CC10684" w14:textId="77777777" w:rsidR="00115BD7" w:rsidRPr="00F420FA" w:rsidRDefault="00115BD7" w:rsidP="00115BD7">
      <w:pPr>
        <w:ind w:left="284" w:hanging="284"/>
        <w:rPr>
          <w:rFonts w:asciiTheme="minorHAnsi" w:hAnsiTheme="minorHAnsi" w:cs="Calibri"/>
          <w:sz w:val="20"/>
          <w:szCs w:val="20"/>
        </w:rPr>
      </w:pPr>
    </w:p>
    <w:p w14:paraId="5423D629" w14:textId="6E0325F8"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sidR="00B053BF">
        <w:rPr>
          <w:rFonts w:asciiTheme="minorHAnsi" w:hAnsiTheme="minorHAnsi" w:cs="Calibri"/>
          <w:sz w:val="20"/>
          <w:szCs w:val="20"/>
        </w:rPr>
        <w:t>3</w:t>
      </w:r>
    </w:p>
    <w:p w14:paraId="7DDBC56C"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b/>
          <w:sz w:val="20"/>
          <w:szCs w:val="20"/>
        </w:rPr>
        <w:t>Wynagrodzenie</w:t>
      </w:r>
    </w:p>
    <w:p w14:paraId="7331BAF7" w14:textId="77777777" w:rsidR="00115BD7" w:rsidRPr="00F420FA" w:rsidRDefault="00115BD7" w:rsidP="00B053BF">
      <w:pPr>
        <w:numPr>
          <w:ilvl w:val="0"/>
          <w:numId w:val="1"/>
        </w:numPr>
        <w:ind w:left="426"/>
        <w:jc w:val="both"/>
        <w:rPr>
          <w:rFonts w:asciiTheme="minorHAnsi" w:hAnsiTheme="minorHAnsi" w:cs="Calibri"/>
          <w:sz w:val="20"/>
          <w:szCs w:val="20"/>
        </w:rPr>
      </w:pPr>
      <w:r w:rsidRPr="00F420FA">
        <w:rPr>
          <w:rFonts w:asciiTheme="minorHAnsi" w:hAnsiTheme="minorHAnsi" w:cs="Calibri"/>
          <w:sz w:val="20"/>
          <w:szCs w:val="20"/>
        </w:rPr>
        <w:t>Wysokość wynagrodzenia za przedmiot umowy wynosi:</w:t>
      </w:r>
    </w:p>
    <w:p w14:paraId="55DE83F3" w14:textId="6973D4D9" w:rsidR="00115BD7" w:rsidRPr="00F420FA" w:rsidRDefault="00115BD7" w:rsidP="00B053BF">
      <w:pPr>
        <w:ind w:left="426"/>
        <w:jc w:val="both"/>
        <w:rPr>
          <w:rFonts w:asciiTheme="minorHAnsi" w:hAnsiTheme="minorHAnsi" w:cs="Calibri"/>
          <w:bCs/>
          <w:sz w:val="20"/>
          <w:szCs w:val="20"/>
          <w:lang w:eastAsia="zh-CN"/>
        </w:rPr>
      </w:pPr>
      <w:r w:rsidRPr="00F420FA">
        <w:rPr>
          <w:rFonts w:asciiTheme="minorHAnsi" w:hAnsiTheme="minorHAnsi" w:cs="Calibri"/>
          <w:bCs/>
          <w:sz w:val="20"/>
          <w:szCs w:val="20"/>
          <w:lang w:eastAsia="zh-CN"/>
        </w:rPr>
        <w:t>netto : …..………………………………………………………………………………. zł</w:t>
      </w:r>
    </w:p>
    <w:p w14:paraId="5478E29C" w14:textId="77777777" w:rsidR="00115BD7" w:rsidRPr="00F420FA" w:rsidRDefault="00115BD7" w:rsidP="00B053BF">
      <w:pPr>
        <w:shd w:val="clear" w:color="auto" w:fill="FFFFFF"/>
        <w:tabs>
          <w:tab w:val="left" w:leader="dot" w:pos="6763"/>
        </w:tabs>
        <w:ind w:left="284"/>
        <w:jc w:val="both"/>
        <w:rPr>
          <w:rFonts w:asciiTheme="minorHAnsi" w:hAnsiTheme="minorHAnsi" w:cs="Calibri"/>
          <w:bCs/>
          <w:sz w:val="20"/>
          <w:szCs w:val="20"/>
          <w:lang w:eastAsia="zh-CN"/>
        </w:rPr>
      </w:pPr>
      <w:r w:rsidRPr="00F420FA">
        <w:rPr>
          <w:rFonts w:asciiTheme="minorHAnsi" w:hAnsiTheme="minorHAnsi" w:cs="Calibri"/>
          <w:bCs/>
          <w:sz w:val="20"/>
          <w:szCs w:val="20"/>
          <w:lang w:eastAsia="zh-CN"/>
        </w:rPr>
        <w:t xml:space="preserve">   podatek VAT (%) ……… kwota : …..….…………..…………………….………………….. zł</w:t>
      </w:r>
    </w:p>
    <w:p w14:paraId="3C9A52A3" w14:textId="77777777" w:rsidR="00115BD7" w:rsidRPr="00F420FA" w:rsidRDefault="00115BD7" w:rsidP="00B053BF">
      <w:pPr>
        <w:shd w:val="clear" w:color="auto" w:fill="FFFFFF"/>
        <w:tabs>
          <w:tab w:val="left" w:leader="dot" w:pos="6763"/>
        </w:tabs>
        <w:ind w:left="284"/>
        <w:jc w:val="both"/>
        <w:rPr>
          <w:rFonts w:asciiTheme="minorHAnsi" w:hAnsiTheme="minorHAnsi" w:cs="Calibri"/>
          <w:bCs/>
          <w:sz w:val="20"/>
          <w:szCs w:val="20"/>
          <w:lang w:eastAsia="zh-CN"/>
        </w:rPr>
      </w:pPr>
      <w:r w:rsidRPr="00F420FA">
        <w:rPr>
          <w:rFonts w:asciiTheme="minorHAnsi" w:hAnsiTheme="minorHAnsi" w:cs="Calibri"/>
          <w:bCs/>
          <w:sz w:val="20"/>
          <w:szCs w:val="20"/>
          <w:lang w:eastAsia="zh-CN"/>
        </w:rPr>
        <w:t xml:space="preserve">   brutto : …..….…………………………………………………………..………………. zł</w:t>
      </w:r>
    </w:p>
    <w:p w14:paraId="07611A80" w14:textId="77777777" w:rsidR="00115BD7" w:rsidRPr="00F420FA" w:rsidRDefault="00115BD7" w:rsidP="00B053BF">
      <w:pPr>
        <w:shd w:val="clear" w:color="auto" w:fill="FFFFFF"/>
        <w:tabs>
          <w:tab w:val="left" w:leader="dot" w:pos="6763"/>
        </w:tabs>
        <w:ind w:left="284"/>
        <w:jc w:val="both"/>
        <w:rPr>
          <w:rFonts w:asciiTheme="minorHAnsi" w:hAnsiTheme="minorHAnsi" w:cs="Calibri"/>
          <w:bCs/>
          <w:sz w:val="20"/>
          <w:szCs w:val="20"/>
          <w:lang w:eastAsia="zh-CN"/>
        </w:rPr>
      </w:pPr>
      <w:r w:rsidRPr="00F420FA">
        <w:rPr>
          <w:rFonts w:asciiTheme="minorHAnsi" w:hAnsiTheme="minorHAnsi" w:cs="Calibri"/>
          <w:bCs/>
          <w:sz w:val="20"/>
          <w:szCs w:val="20"/>
          <w:lang w:eastAsia="zh-CN"/>
        </w:rPr>
        <w:t xml:space="preserve">   (brutto słownie : ……….………………………………………………………………………………. zł)</w:t>
      </w:r>
    </w:p>
    <w:p w14:paraId="0450E38A" w14:textId="5504020B" w:rsidR="00B053BF" w:rsidRDefault="00B053BF" w:rsidP="00B053BF">
      <w:pPr>
        <w:pStyle w:val="Akapitzlist"/>
        <w:numPr>
          <w:ilvl w:val="0"/>
          <w:numId w:val="1"/>
        </w:numPr>
        <w:ind w:left="426"/>
        <w:jc w:val="both"/>
        <w:rPr>
          <w:rFonts w:asciiTheme="minorHAnsi" w:hAnsiTheme="minorHAnsi" w:cs="Calibri"/>
          <w:sz w:val="20"/>
          <w:szCs w:val="20"/>
        </w:rPr>
      </w:pPr>
      <w:r w:rsidRPr="00F420FA">
        <w:rPr>
          <w:rFonts w:asciiTheme="minorHAnsi" w:hAnsiTheme="minorHAnsi"/>
          <w:sz w:val="20"/>
          <w:szCs w:val="20"/>
        </w:rPr>
        <w:t xml:space="preserve">Cena brutto obejmuje wszelkie koszty związane z realizacją umowy przez Wykonawcę w tym </w:t>
      </w:r>
      <w:r>
        <w:rPr>
          <w:rFonts w:asciiTheme="minorHAnsi" w:hAnsiTheme="minorHAnsi"/>
          <w:sz w:val="20"/>
          <w:szCs w:val="20"/>
        </w:rPr>
        <w:t>koszt pierwszego przeglądu gwarancyjnego</w:t>
      </w:r>
      <w:r w:rsidRPr="00F420FA">
        <w:rPr>
          <w:rFonts w:asciiTheme="minorHAnsi" w:hAnsiTheme="minorHAnsi"/>
          <w:sz w:val="20"/>
          <w:szCs w:val="20"/>
        </w:rPr>
        <w:t xml:space="preserve"> oraz szkolenia operatorów</w:t>
      </w:r>
      <w:r>
        <w:rPr>
          <w:rFonts w:asciiTheme="minorHAnsi" w:hAnsiTheme="minorHAnsi"/>
          <w:sz w:val="20"/>
          <w:szCs w:val="20"/>
        </w:rPr>
        <w:t>.</w:t>
      </w:r>
    </w:p>
    <w:p w14:paraId="3E687BA7" w14:textId="07312B25" w:rsidR="00B053BF" w:rsidRPr="00932AFC" w:rsidRDefault="00115BD7" w:rsidP="00B053BF">
      <w:pPr>
        <w:pStyle w:val="Akapitzlist"/>
        <w:numPr>
          <w:ilvl w:val="0"/>
          <w:numId w:val="1"/>
        </w:numPr>
        <w:ind w:left="426"/>
        <w:jc w:val="both"/>
        <w:rPr>
          <w:rFonts w:asciiTheme="minorHAnsi" w:hAnsiTheme="minorHAnsi" w:cs="Calibri"/>
          <w:sz w:val="20"/>
          <w:szCs w:val="20"/>
        </w:rPr>
      </w:pPr>
      <w:r w:rsidRPr="00B053BF">
        <w:rPr>
          <w:rFonts w:asciiTheme="minorHAnsi" w:hAnsiTheme="minorHAnsi" w:cs="Calibri"/>
          <w:sz w:val="20"/>
          <w:szCs w:val="20"/>
        </w:rPr>
        <w:t xml:space="preserve">Wynagrodzenie za przedmiot umowy obejmuje </w:t>
      </w:r>
      <w:r w:rsidRPr="00932AFC">
        <w:rPr>
          <w:rFonts w:asciiTheme="minorHAnsi" w:hAnsiTheme="minorHAnsi" w:cs="Calibri"/>
          <w:sz w:val="20"/>
          <w:szCs w:val="20"/>
        </w:rPr>
        <w:t xml:space="preserve">koszt dostarczenia ciągnika rolniczego w miejsce wskazane przez Zamawiającego </w:t>
      </w:r>
      <w:r w:rsidR="00B053BF" w:rsidRPr="00932AFC">
        <w:rPr>
          <w:rFonts w:asciiTheme="minorHAnsi" w:hAnsiTheme="minorHAnsi" w:cs="Calibri"/>
          <w:sz w:val="20"/>
          <w:szCs w:val="20"/>
        </w:rPr>
        <w:t>(</w:t>
      </w:r>
      <w:r w:rsidRPr="00932AFC">
        <w:rPr>
          <w:rFonts w:asciiTheme="minorHAnsi" w:hAnsiTheme="minorHAnsi" w:cs="Calibri"/>
          <w:sz w:val="20"/>
          <w:szCs w:val="20"/>
        </w:rPr>
        <w:t xml:space="preserve">zlokalizowane na terenie Gminy </w:t>
      </w:r>
      <w:r w:rsidR="00B053BF" w:rsidRPr="00932AFC">
        <w:rPr>
          <w:rFonts w:asciiTheme="minorHAnsi" w:hAnsiTheme="minorHAnsi" w:cs="Calibri"/>
          <w:sz w:val="20"/>
          <w:szCs w:val="20"/>
        </w:rPr>
        <w:t xml:space="preserve">Nowiny) </w:t>
      </w:r>
      <w:r w:rsidRPr="00932AFC">
        <w:rPr>
          <w:rFonts w:asciiTheme="minorHAnsi" w:hAnsiTheme="minorHAnsi" w:cs="Calibri"/>
          <w:sz w:val="20"/>
          <w:szCs w:val="20"/>
        </w:rPr>
        <w:t>oraz koszt jego rozładunku.</w:t>
      </w:r>
    </w:p>
    <w:p w14:paraId="7B57B31A" w14:textId="4BD33FAA" w:rsidR="00B053BF" w:rsidRPr="00932AFC" w:rsidRDefault="00115BD7" w:rsidP="00B053BF">
      <w:pPr>
        <w:pStyle w:val="Akapitzlist"/>
        <w:numPr>
          <w:ilvl w:val="0"/>
          <w:numId w:val="1"/>
        </w:numPr>
        <w:ind w:left="426"/>
        <w:jc w:val="both"/>
        <w:rPr>
          <w:rFonts w:asciiTheme="minorHAnsi" w:hAnsiTheme="minorHAnsi" w:cs="Calibri"/>
          <w:sz w:val="20"/>
          <w:szCs w:val="20"/>
        </w:rPr>
      </w:pPr>
      <w:r w:rsidRPr="00932AFC">
        <w:rPr>
          <w:rFonts w:asciiTheme="minorHAnsi" w:hAnsiTheme="minorHAnsi" w:cs="Calibri"/>
          <w:sz w:val="20"/>
          <w:szCs w:val="20"/>
        </w:rPr>
        <w:t xml:space="preserve">Wynagrodzenie </w:t>
      </w:r>
      <w:r w:rsidR="00B053BF" w:rsidRPr="00932AFC">
        <w:rPr>
          <w:rFonts w:asciiTheme="minorHAnsi" w:hAnsiTheme="minorHAnsi" w:cs="Calibri"/>
          <w:sz w:val="20"/>
          <w:szCs w:val="20"/>
        </w:rPr>
        <w:t xml:space="preserve">należne Wykonawcy </w:t>
      </w:r>
      <w:r w:rsidRPr="00932AFC">
        <w:rPr>
          <w:rFonts w:asciiTheme="minorHAnsi" w:hAnsiTheme="minorHAnsi" w:cs="Calibri"/>
          <w:sz w:val="20"/>
          <w:szCs w:val="20"/>
        </w:rPr>
        <w:t xml:space="preserve">zostanie </w:t>
      </w:r>
      <w:r w:rsidR="00B053BF" w:rsidRPr="00932AFC">
        <w:rPr>
          <w:rFonts w:asciiTheme="minorHAnsi" w:hAnsiTheme="minorHAnsi" w:cs="Calibri"/>
          <w:sz w:val="20"/>
          <w:szCs w:val="20"/>
        </w:rPr>
        <w:t xml:space="preserve">uregulowane </w:t>
      </w:r>
      <w:r w:rsidRPr="00932AFC">
        <w:rPr>
          <w:rFonts w:asciiTheme="minorHAnsi" w:hAnsiTheme="minorHAnsi" w:cs="Calibri"/>
          <w:sz w:val="20"/>
          <w:szCs w:val="20"/>
        </w:rPr>
        <w:t xml:space="preserve">w terminie </w:t>
      </w:r>
      <w:r w:rsidR="00F84A67" w:rsidRPr="00932AFC">
        <w:rPr>
          <w:rFonts w:asciiTheme="minorHAnsi" w:hAnsiTheme="minorHAnsi" w:cs="Calibri"/>
          <w:sz w:val="20"/>
          <w:szCs w:val="20"/>
        </w:rPr>
        <w:t>do 21 dni</w:t>
      </w:r>
      <w:r w:rsidRPr="00932AFC">
        <w:rPr>
          <w:rFonts w:asciiTheme="minorHAnsi" w:hAnsiTheme="minorHAnsi" w:cs="Calibri"/>
          <w:sz w:val="20"/>
          <w:szCs w:val="20"/>
        </w:rPr>
        <w:t xml:space="preserve"> od dnia podpisania protokołu zdawczo odbiorczego ciągnika rolniczego bez zastrzeżeń oraz doręczeniu Zamawiającemu prawidłowo wystawionej faktury VAT. </w:t>
      </w:r>
      <w:r w:rsidRPr="00932AFC">
        <w:rPr>
          <w:rFonts w:asciiTheme="minorHAnsi" w:hAnsiTheme="minorHAnsi"/>
          <w:sz w:val="20"/>
          <w:szCs w:val="20"/>
        </w:rPr>
        <w:t>Zapłata nastąpi przelewem na konto bankowe Wykonawcy</w:t>
      </w:r>
      <w:r w:rsidR="00B053BF" w:rsidRPr="00932AFC">
        <w:rPr>
          <w:rFonts w:asciiTheme="minorHAnsi" w:hAnsiTheme="minorHAnsi"/>
          <w:sz w:val="20"/>
          <w:szCs w:val="20"/>
        </w:rPr>
        <w:t xml:space="preserve"> ………………………………………….</w:t>
      </w:r>
      <w:r w:rsidRPr="00932AFC">
        <w:rPr>
          <w:rFonts w:asciiTheme="minorHAnsi" w:hAnsiTheme="minorHAnsi"/>
          <w:sz w:val="20"/>
          <w:szCs w:val="20"/>
        </w:rPr>
        <w:t>.</w:t>
      </w:r>
      <w:r w:rsidR="00B053BF" w:rsidRPr="00932AFC">
        <w:rPr>
          <w:rFonts w:asciiTheme="minorHAnsi" w:hAnsiTheme="minorHAnsi"/>
          <w:sz w:val="20"/>
          <w:szCs w:val="20"/>
        </w:rPr>
        <w:t xml:space="preserve"> Dniem zapłaty jest dzień obciążenia kwotą należności rachunku Zamawiającego</w:t>
      </w:r>
    </w:p>
    <w:p w14:paraId="7C989752" w14:textId="250045DD" w:rsidR="00B053BF" w:rsidRPr="00932AFC" w:rsidRDefault="00115BD7" w:rsidP="00B053BF">
      <w:pPr>
        <w:pStyle w:val="Akapitzlist"/>
        <w:numPr>
          <w:ilvl w:val="0"/>
          <w:numId w:val="1"/>
        </w:numPr>
        <w:ind w:left="426"/>
        <w:jc w:val="both"/>
        <w:rPr>
          <w:rFonts w:asciiTheme="minorHAnsi" w:hAnsiTheme="minorHAnsi" w:cs="Calibri"/>
          <w:sz w:val="20"/>
          <w:szCs w:val="20"/>
        </w:rPr>
      </w:pPr>
      <w:r w:rsidRPr="00932AFC">
        <w:rPr>
          <w:rFonts w:asciiTheme="minorHAnsi" w:hAnsiTheme="minorHAnsi" w:cs="Calibri"/>
          <w:sz w:val="20"/>
          <w:szCs w:val="20"/>
        </w:rPr>
        <w:t xml:space="preserve">Fakturę należy wystawić na: </w:t>
      </w:r>
      <w:r w:rsidR="00F84A67" w:rsidRPr="00932AFC">
        <w:rPr>
          <w:rFonts w:asciiTheme="minorHAnsi" w:hAnsiTheme="minorHAnsi" w:cs="Calibri"/>
          <w:sz w:val="20"/>
          <w:szCs w:val="20"/>
        </w:rPr>
        <w:t xml:space="preserve">Nabywca: Gmina Nowiny, ul. Białe Zagłębie 25, </w:t>
      </w:r>
      <w:r w:rsidR="000D5CA7">
        <w:rPr>
          <w:rFonts w:asciiTheme="minorHAnsi" w:hAnsiTheme="minorHAnsi" w:cs="Calibri"/>
          <w:sz w:val="20"/>
          <w:szCs w:val="20"/>
        </w:rPr>
        <w:t>26</w:t>
      </w:r>
      <w:r w:rsidR="00F84A67" w:rsidRPr="00932AFC">
        <w:rPr>
          <w:rFonts w:asciiTheme="minorHAnsi" w:hAnsiTheme="minorHAnsi" w:cs="Calibri"/>
          <w:sz w:val="20"/>
          <w:szCs w:val="20"/>
        </w:rPr>
        <w:t>-052 Nowiny</w:t>
      </w:r>
      <w:r w:rsidR="008327C1" w:rsidRPr="00932AFC">
        <w:rPr>
          <w:rFonts w:asciiTheme="minorHAnsi" w:hAnsiTheme="minorHAnsi" w:cs="Calibri"/>
          <w:sz w:val="20"/>
          <w:szCs w:val="20"/>
        </w:rPr>
        <w:t>,</w:t>
      </w:r>
      <w:r w:rsidR="00B053BF" w:rsidRPr="00932AFC">
        <w:rPr>
          <w:rFonts w:asciiTheme="minorHAnsi" w:hAnsiTheme="minorHAnsi" w:cs="Calibri"/>
          <w:sz w:val="20"/>
          <w:szCs w:val="20"/>
        </w:rPr>
        <w:t xml:space="preserve"> </w:t>
      </w:r>
      <w:r w:rsidRPr="00932AFC">
        <w:rPr>
          <w:rFonts w:asciiTheme="minorHAnsi" w:hAnsiTheme="minorHAnsi" w:cs="Calibri"/>
          <w:sz w:val="20"/>
          <w:szCs w:val="20"/>
        </w:rPr>
        <w:t>NIP</w:t>
      </w:r>
      <w:r w:rsidR="008327C1" w:rsidRPr="00932AFC">
        <w:rPr>
          <w:rFonts w:asciiTheme="minorHAnsi" w:hAnsiTheme="minorHAnsi" w:cs="Calibri"/>
          <w:sz w:val="20"/>
          <w:szCs w:val="20"/>
        </w:rPr>
        <w:t>: 959-14-68-922</w:t>
      </w:r>
      <w:r w:rsidR="008327C1" w:rsidRPr="00932AFC">
        <w:rPr>
          <w:rFonts w:asciiTheme="minorHAnsi" w:hAnsiTheme="minorHAnsi" w:cs="Calibri"/>
          <w:sz w:val="20"/>
          <w:szCs w:val="20"/>
        </w:rPr>
        <w:br/>
      </w:r>
      <w:r w:rsidRPr="00932AFC">
        <w:rPr>
          <w:rFonts w:asciiTheme="minorHAnsi" w:hAnsiTheme="minorHAnsi" w:cs="Calibri"/>
          <w:sz w:val="20"/>
          <w:szCs w:val="20"/>
        </w:rPr>
        <w:t xml:space="preserve"> </w:t>
      </w:r>
      <w:r w:rsidR="008327C1" w:rsidRPr="00932AFC">
        <w:rPr>
          <w:rFonts w:asciiTheme="minorHAnsi" w:hAnsiTheme="minorHAnsi" w:cs="Calibri"/>
          <w:sz w:val="20"/>
          <w:szCs w:val="20"/>
        </w:rPr>
        <w:t>Odbiorca: Zakład Gospodarki Komunalnej i Mieszkaniowej w Nowinach, ul. Parkowa 3, 26-052 Nowiny</w:t>
      </w:r>
    </w:p>
    <w:p w14:paraId="15467563" w14:textId="77777777" w:rsidR="00B053BF" w:rsidRPr="00932AFC" w:rsidRDefault="00115BD7" w:rsidP="00B053BF">
      <w:pPr>
        <w:pStyle w:val="Akapitzlist"/>
        <w:numPr>
          <w:ilvl w:val="0"/>
          <w:numId w:val="1"/>
        </w:numPr>
        <w:ind w:left="426"/>
        <w:jc w:val="both"/>
        <w:rPr>
          <w:rFonts w:asciiTheme="minorHAnsi" w:hAnsiTheme="minorHAnsi" w:cs="Calibri"/>
          <w:sz w:val="20"/>
          <w:szCs w:val="20"/>
        </w:rPr>
      </w:pPr>
      <w:r w:rsidRPr="00932AFC">
        <w:rPr>
          <w:rFonts w:asciiTheme="minorHAnsi" w:hAnsiTheme="minorHAnsi"/>
          <w:sz w:val="20"/>
          <w:szCs w:val="20"/>
        </w:rPr>
        <w:t xml:space="preserve">Wykonawca przenosi na rzecz Zamawiającego własność przedmiotu określonego w § </w:t>
      </w:r>
      <w:r w:rsidR="00B053BF" w:rsidRPr="00932AFC">
        <w:rPr>
          <w:rFonts w:asciiTheme="minorHAnsi" w:hAnsiTheme="minorHAnsi"/>
          <w:sz w:val="20"/>
          <w:szCs w:val="20"/>
        </w:rPr>
        <w:t>1</w:t>
      </w:r>
      <w:r w:rsidRPr="00932AFC">
        <w:rPr>
          <w:rFonts w:asciiTheme="minorHAnsi" w:hAnsiTheme="minorHAnsi"/>
          <w:sz w:val="20"/>
          <w:szCs w:val="20"/>
        </w:rPr>
        <w:t xml:space="preserve"> niniejszej umowy za kwotę określoną w § </w:t>
      </w:r>
      <w:r w:rsidR="00B053BF" w:rsidRPr="00932AFC">
        <w:rPr>
          <w:rFonts w:asciiTheme="minorHAnsi" w:hAnsiTheme="minorHAnsi"/>
          <w:sz w:val="20"/>
          <w:szCs w:val="20"/>
        </w:rPr>
        <w:t>3</w:t>
      </w:r>
      <w:r w:rsidRPr="00932AFC">
        <w:rPr>
          <w:rFonts w:asciiTheme="minorHAnsi" w:hAnsiTheme="minorHAnsi"/>
          <w:sz w:val="20"/>
          <w:szCs w:val="20"/>
        </w:rPr>
        <w:t xml:space="preserve"> ust. </w:t>
      </w:r>
      <w:r w:rsidR="00B053BF" w:rsidRPr="00932AFC">
        <w:rPr>
          <w:rFonts w:asciiTheme="minorHAnsi" w:hAnsiTheme="minorHAnsi"/>
          <w:sz w:val="20"/>
          <w:szCs w:val="20"/>
        </w:rPr>
        <w:t>1</w:t>
      </w:r>
      <w:r w:rsidRPr="00932AFC">
        <w:rPr>
          <w:rFonts w:asciiTheme="minorHAnsi" w:hAnsiTheme="minorHAnsi"/>
          <w:sz w:val="20"/>
          <w:szCs w:val="20"/>
        </w:rPr>
        <w:t xml:space="preserve"> niniejszej umowy.</w:t>
      </w:r>
    </w:p>
    <w:p w14:paraId="1BA1684B" w14:textId="77777777" w:rsidR="00B053BF" w:rsidRPr="00932AFC" w:rsidRDefault="00115BD7" w:rsidP="00B053BF">
      <w:pPr>
        <w:pStyle w:val="Akapitzlist"/>
        <w:numPr>
          <w:ilvl w:val="0"/>
          <w:numId w:val="1"/>
        </w:numPr>
        <w:ind w:left="426"/>
        <w:jc w:val="both"/>
        <w:rPr>
          <w:rFonts w:asciiTheme="minorHAnsi" w:hAnsiTheme="minorHAnsi" w:cs="Calibri"/>
          <w:sz w:val="20"/>
          <w:szCs w:val="20"/>
        </w:rPr>
      </w:pPr>
      <w:r w:rsidRPr="00932AFC">
        <w:rPr>
          <w:rFonts w:asciiTheme="minorHAnsi" w:hAnsiTheme="minorHAnsi"/>
          <w:sz w:val="20"/>
          <w:szCs w:val="20"/>
        </w:rPr>
        <w:t>Wykonawca oświadcza, że jest płatnikiem VAT i posiada NIP: …………………………..</w:t>
      </w:r>
    </w:p>
    <w:p w14:paraId="5F4759CF" w14:textId="6248F0E5" w:rsidR="00B053BF" w:rsidRDefault="00B053BF" w:rsidP="00115BD7">
      <w:pPr>
        <w:pStyle w:val="Akapitzlist"/>
        <w:numPr>
          <w:ilvl w:val="0"/>
          <w:numId w:val="1"/>
        </w:numPr>
        <w:ind w:left="426"/>
        <w:jc w:val="both"/>
        <w:rPr>
          <w:rFonts w:asciiTheme="minorHAnsi" w:hAnsiTheme="minorHAnsi" w:cs="Calibri"/>
          <w:sz w:val="20"/>
          <w:szCs w:val="20"/>
        </w:rPr>
      </w:pPr>
      <w:r w:rsidRPr="00B053BF">
        <w:rPr>
          <w:rFonts w:asciiTheme="minorHAnsi" w:hAnsiTheme="minorHAnsi" w:cs="Calibri"/>
          <w:sz w:val="20"/>
          <w:szCs w:val="20"/>
        </w:rPr>
        <w:t>Zamawiający dokona  zapłaty należności w formie metody podzielonej płatności</w:t>
      </w:r>
      <w:r>
        <w:rPr>
          <w:rFonts w:asciiTheme="minorHAnsi" w:hAnsiTheme="minorHAnsi" w:cs="Calibri"/>
          <w:sz w:val="20"/>
          <w:szCs w:val="20"/>
        </w:rPr>
        <w:t>.</w:t>
      </w:r>
    </w:p>
    <w:p w14:paraId="37A1D568" w14:textId="0F43DF36" w:rsidR="00B053BF" w:rsidRPr="00B053BF" w:rsidRDefault="00B053BF" w:rsidP="00B053BF">
      <w:pPr>
        <w:pStyle w:val="Akapitzlist"/>
        <w:numPr>
          <w:ilvl w:val="0"/>
          <w:numId w:val="1"/>
        </w:numPr>
        <w:ind w:left="426"/>
        <w:jc w:val="both"/>
        <w:rPr>
          <w:rFonts w:asciiTheme="minorHAnsi" w:hAnsiTheme="minorHAnsi" w:cs="Calibri"/>
          <w:sz w:val="20"/>
          <w:szCs w:val="20"/>
        </w:rPr>
      </w:pPr>
      <w:r w:rsidRPr="00B053BF">
        <w:rPr>
          <w:rFonts w:asciiTheme="minorHAnsi" w:hAnsiTheme="minorHAnsi" w:cs="Calibri"/>
          <w:sz w:val="20"/>
          <w:szCs w:val="20"/>
        </w:rPr>
        <w:t xml:space="preserve">Przy realizacji przez Zamawiającego  płatności, o której mowa w ust. </w:t>
      </w:r>
      <w:r>
        <w:rPr>
          <w:rFonts w:asciiTheme="minorHAnsi" w:hAnsiTheme="minorHAnsi" w:cs="Calibri"/>
          <w:sz w:val="20"/>
          <w:szCs w:val="20"/>
        </w:rPr>
        <w:t>9</w:t>
      </w:r>
      <w:r w:rsidRPr="00B053BF">
        <w:rPr>
          <w:rFonts w:asciiTheme="minorHAnsi" w:hAnsiTheme="minorHAnsi" w:cs="Calibri"/>
          <w:sz w:val="20"/>
          <w:szCs w:val="20"/>
        </w:rPr>
        <w:t xml:space="preserve"> Zamawiający przekaże wartość netto zobowiązania wskazanego na fakturze przelewem na rachunek bankowy Wykonawcy wskazany w ust. </w:t>
      </w:r>
      <w:r>
        <w:rPr>
          <w:rFonts w:asciiTheme="minorHAnsi" w:hAnsiTheme="minorHAnsi" w:cs="Calibri"/>
          <w:sz w:val="20"/>
          <w:szCs w:val="20"/>
        </w:rPr>
        <w:t>4</w:t>
      </w:r>
      <w:r w:rsidRPr="00B053BF">
        <w:rPr>
          <w:rFonts w:asciiTheme="minorHAnsi" w:hAnsiTheme="minorHAnsi" w:cs="Calibri"/>
          <w:sz w:val="20"/>
          <w:szCs w:val="20"/>
        </w:rPr>
        <w:t xml:space="preserve"> zaś wartość podatku VAT wskazaną na fakturze - na osobny rachunek Wykonawcy. </w:t>
      </w:r>
    </w:p>
    <w:p w14:paraId="5684CE39" w14:textId="7DEB9B8A" w:rsidR="00B053BF" w:rsidRPr="00B053BF" w:rsidRDefault="00B053BF" w:rsidP="00B053BF">
      <w:pPr>
        <w:pStyle w:val="Akapitzlist"/>
        <w:numPr>
          <w:ilvl w:val="0"/>
          <w:numId w:val="1"/>
        </w:numPr>
        <w:ind w:left="426"/>
        <w:jc w:val="both"/>
        <w:rPr>
          <w:rFonts w:asciiTheme="minorHAnsi" w:hAnsiTheme="minorHAnsi" w:cs="Calibri"/>
          <w:sz w:val="20"/>
          <w:szCs w:val="20"/>
        </w:rPr>
      </w:pPr>
      <w:r w:rsidRPr="00B053BF">
        <w:rPr>
          <w:rFonts w:asciiTheme="minorHAnsi" w:hAnsiTheme="minorHAnsi" w:cs="Calibri"/>
          <w:sz w:val="20"/>
          <w:szCs w:val="20"/>
        </w:rPr>
        <w:t xml:space="preserve">Płatności będą regulowane wyłącznie na firmowy rachunek bankowy Wykonawcy wskazany w ust. </w:t>
      </w:r>
      <w:r>
        <w:rPr>
          <w:rFonts w:asciiTheme="minorHAnsi" w:hAnsiTheme="minorHAnsi" w:cs="Calibri"/>
          <w:sz w:val="20"/>
          <w:szCs w:val="20"/>
        </w:rPr>
        <w:t>4</w:t>
      </w:r>
      <w:r w:rsidRPr="00B053BF">
        <w:rPr>
          <w:rFonts w:asciiTheme="minorHAnsi" w:hAnsiTheme="minorHAnsi" w:cs="Calibri"/>
          <w:sz w:val="20"/>
          <w:szCs w:val="20"/>
        </w:rPr>
        <w:t xml:space="preserve"> służący do prowadzenia działalności gospodarczej, w ramach której wykonywana jest robota budowlana . </w:t>
      </w:r>
    </w:p>
    <w:p w14:paraId="234E7568" w14:textId="52BB0AF9" w:rsidR="00B053BF" w:rsidRPr="00B053BF" w:rsidRDefault="00B053BF" w:rsidP="00B053BF">
      <w:pPr>
        <w:pStyle w:val="Akapitzlist"/>
        <w:numPr>
          <w:ilvl w:val="0"/>
          <w:numId w:val="1"/>
        </w:numPr>
        <w:ind w:left="426"/>
        <w:jc w:val="both"/>
        <w:rPr>
          <w:rFonts w:asciiTheme="minorHAnsi" w:hAnsiTheme="minorHAnsi" w:cs="Calibri"/>
          <w:sz w:val="20"/>
          <w:szCs w:val="20"/>
        </w:rPr>
      </w:pPr>
      <w:r w:rsidRPr="00B053BF">
        <w:rPr>
          <w:rFonts w:asciiTheme="minorHAnsi" w:hAnsiTheme="minorHAnsi" w:cs="Calibri"/>
          <w:sz w:val="20"/>
          <w:szCs w:val="20"/>
        </w:rPr>
        <w:t>Cesja wierzytelności Wykonawcy wymaga uprzedniej pisemnej zgody Zamawiającego</w:t>
      </w:r>
      <w:r>
        <w:rPr>
          <w:rFonts w:asciiTheme="minorHAnsi" w:hAnsiTheme="minorHAnsi" w:cs="Calibri"/>
          <w:sz w:val="20"/>
          <w:szCs w:val="20"/>
        </w:rPr>
        <w:t>.</w:t>
      </w:r>
    </w:p>
    <w:p w14:paraId="1A597CDC" w14:textId="77777777" w:rsidR="00115BD7" w:rsidRPr="00F420FA" w:rsidRDefault="00115BD7" w:rsidP="00115BD7">
      <w:pPr>
        <w:ind w:left="284" w:hanging="284"/>
        <w:jc w:val="center"/>
        <w:rPr>
          <w:rFonts w:asciiTheme="minorHAnsi" w:hAnsiTheme="minorHAnsi" w:cs="Calibri"/>
          <w:sz w:val="20"/>
          <w:szCs w:val="20"/>
        </w:rPr>
      </w:pPr>
    </w:p>
    <w:p w14:paraId="7617D49E" w14:textId="71120289"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sidR="00B053BF">
        <w:rPr>
          <w:rFonts w:asciiTheme="minorHAnsi" w:hAnsiTheme="minorHAnsi" w:cs="Calibri"/>
          <w:sz w:val="20"/>
          <w:szCs w:val="20"/>
        </w:rPr>
        <w:t>4</w:t>
      </w:r>
    </w:p>
    <w:p w14:paraId="0B44A34B" w14:textId="77777777" w:rsidR="00115BD7" w:rsidRPr="00F420FA" w:rsidRDefault="00115BD7" w:rsidP="00115BD7">
      <w:pPr>
        <w:ind w:left="284" w:hanging="284"/>
        <w:jc w:val="center"/>
        <w:rPr>
          <w:rFonts w:asciiTheme="minorHAnsi" w:hAnsiTheme="minorHAnsi"/>
          <w:b/>
          <w:sz w:val="20"/>
          <w:szCs w:val="20"/>
        </w:rPr>
      </w:pPr>
      <w:r w:rsidRPr="00F420FA">
        <w:rPr>
          <w:rFonts w:asciiTheme="minorHAnsi" w:hAnsiTheme="minorHAnsi"/>
          <w:b/>
          <w:sz w:val="20"/>
          <w:szCs w:val="20"/>
        </w:rPr>
        <w:t>Kary umowne</w:t>
      </w:r>
    </w:p>
    <w:p w14:paraId="63392B51" w14:textId="533AE4E4" w:rsidR="00115BD7" w:rsidRPr="00B053BF" w:rsidRDefault="00115BD7" w:rsidP="00B053BF">
      <w:pPr>
        <w:pStyle w:val="Akapitzlist"/>
        <w:numPr>
          <w:ilvl w:val="0"/>
          <w:numId w:val="17"/>
        </w:numPr>
        <w:ind w:left="426"/>
        <w:jc w:val="both"/>
        <w:rPr>
          <w:rFonts w:asciiTheme="minorHAnsi" w:hAnsiTheme="minorHAnsi" w:cs="Calibri"/>
          <w:sz w:val="20"/>
          <w:szCs w:val="20"/>
        </w:rPr>
      </w:pPr>
      <w:r w:rsidRPr="00B053BF">
        <w:rPr>
          <w:rFonts w:asciiTheme="minorHAnsi" w:hAnsiTheme="minorHAnsi" w:cs="Calibri"/>
          <w:sz w:val="20"/>
          <w:szCs w:val="20"/>
        </w:rPr>
        <w:t>Wykonawca zapłaci Zamawiającemu karę umowną w wysokości:</w:t>
      </w:r>
    </w:p>
    <w:p w14:paraId="233FAFAC" w14:textId="3451E676" w:rsidR="00115BD7" w:rsidRPr="00F420FA" w:rsidRDefault="00115BD7" w:rsidP="00B053BF">
      <w:pPr>
        <w:ind w:left="567" w:hanging="284"/>
        <w:jc w:val="both"/>
        <w:rPr>
          <w:rFonts w:asciiTheme="minorHAnsi" w:hAnsiTheme="minorHAnsi" w:cs="Calibri"/>
          <w:sz w:val="20"/>
          <w:szCs w:val="20"/>
        </w:rPr>
      </w:pPr>
      <w:r w:rsidRPr="00F420FA">
        <w:rPr>
          <w:rFonts w:asciiTheme="minorHAnsi" w:hAnsiTheme="minorHAnsi" w:cs="Calibri"/>
          <w:sz w:val="20"/>
          <w:szCs w:val="20"/>
        </w:rPr>
        <w:t>1)</w:t>
      </w:r>
      <w:r w:rsidRPr="00F420FA">
        <w:rPr>
          <w:rFonts w:asciiTheme="minorHAnsi" w:hAnsiTheme="minorHAnsi" w:cs="Calibri"/>
          <w:sz w:val="20"/>
          <w:szCs w:val="20"/>
        </w:rPr>
        <w:tab/>
      </w:r>
      <w:r w:rsidR="00B053BF">
        <w:rPr>
          <w:rFonts w:asciiTheme="minorHAnsi" w:hAnsiTheme="minorHAnsi" w:cs="Calibri"/>
          <w:sz w:val="20"/>
          <w:szCs w:val="20"/>
        </w:rPr>
        <w:t>0,1</w:t>
      </w:r>
      <w:r w:rsidRPr="00F420FA">
        <w:rPr>
          <w:rFonts w:asciiTheme="minorHAnsi" w:hAnsiTheme="minorHAnsi" w:cs="Calibri"/>
          <w:sz w:val="20"/>
          <w:szCs w:val="20"/>
        </w:rPr>
        <w:t xml:space="preserve">% wartości </w:t>
      </w:r>
      <w:r w:rsidR="003A145C">
        <w:rPr>
          <w:rFonts w:asciiTheme="minorHAnsi" w:hAnsiTheme="minorHAnsi" w:cs="Calibri"/>
          <w:sz w:val="20"/>
          <w:szCs w:val="20"/>
        </w:rPr>
        <w:t xml:space="preserve">sprzętu, którego zwłoka dotyczy, </w:t>
      </w:r>
      <w:r w:rsidRPr="00F420FA">
        <w:rPr>
          <w:rFonts w:asciiTheme="minorHAnsi" w:hAnsiTheme="minorHAnsi" w:cs="Calibri"/>
          <w:sz w:val="20"/>
          <w:szCs w:val="20"/>
        </w:rPr>
        <w:t xml:space="preserve">za </w:t>
      </w:r>
      <w:r w:rsidR="00B053BF">
        <w:rPr>
          <w:rFonts w:asciiTheme="minorHAnsi" w:hAnsiTheme="minorHAnsi" w:cs="Calibri"/>
          <w:sz w:val="20"/>
          <w:szCs w:val="20"/>
        </w:rPr>
        <w:t>zwłokę</w:t>
      </w:r>
      <w:r w:rsidRPr="00F420FA">
        <w:rPr>
          <w:rFonts w:asciiTheme="minorHAnsi" w:hAnsiTheme="minorHAnsi" w:cs="Calibri"/>
          <w:sz w:val="20"/>
          <w:szCs w:val="20"/>
        </w:rPr>
        <w:t xml:space="preserve"> w </w:t>
      </w:r>
      <w:r w:rsidR="003A145C">
        <w:rPr>
          <w:rFonts w:asciiTheme="minorHAnsi" w:hAnsiTheme="minorHAnsi" w:cs="Calibri"/>
          <w:sz w:val="20"/>
          <w:szCs w:val="20"/>
        </w:rPr>
        <w:t xml:space="preserve">jego </w:t>
      </w:r>
      <w:r w:rsidRPr="00F420FA">
        <w:rPr>
          <w:rFonts w:asciiTheme="minorHAnsi" w:hAnsiTheme="minorHAnsi" w:cs="Calibri"/>
          <w:sz w:val="20"/>
          <w:szCs w:val="20"/>
        </w:rPr>
        <w:t xml:space="preserve">dostawie za każdy dzień od upływu terminu, o którym mowa w § </w:t>
      </w:r>
      <w:r w:rsidR="00B053BF">
        <w:rPr>
          <w:rFonts w:asciiTheme="minorHAnsi" w:hAnsiTheme="minorHAnsi" w:cs="Calibri"/>
          <w:sz w:val="20"/>
          <w:szCs w:val="20"/>
        </w:rPr>
        <w:t>2</w:t>
      </w:r>
      <w:r w:rsidRPr="00F420FA">
        <w:rPr>
          <w:rFonts w:asciiTheme="minorHAnsi" w:hAnsiTheme="minorHAnsi" w:cs="Calibri"/>
          <w:sz w:val="20"/>
          <w:szCs w:val="20"/>
        </w:rPr>
        <w:t xml:space="preserve"> ust. 1</w:t>
      </w:r>
      <w:r w:rsidR="00B053BF">
        <w:rPr>
          <w:rFonts w:asciiTheme="minorHAnsi" w:hAnsiTheme="minorHAnsi" w:cs="Calibri"/>
          <w:sz w:val="20"/>
          <w:szCs w:val="20"/>
        </w:rPr>
        <w:t>,</w:t>
      </w:r>
    </w:p>
    <w:p w14:paraId="5D432CE1" w14:textId="37F3198D" w:rsidR="00115BD7" w:rsidRPr="00F420FA" w:rsidRDefault="00115BD7" w:rsidP="00B053BF">
      <w:pPr>
        <w:ind w:left="567" w:hanging="284"/>
        <w:jc w:val="both"/>
        <w:rPr>
          <w:rFonts w:asciiTheme="minorHAnsi" w:hAnsiTheme="minorHAnsi" w:cs="Calibri"/>
          <w:sz w:val="20"/>
          <w:szCs w:val="20"/>
        </w:rPr>
      </w:pPr>
      <w:r w:rsidRPr="00F420FA">
        <w:rPr>
          <w:rFonts w:asciiTheme="minorHAnsi" w:hAnsiTheme="minorHAnsi" w:cs="Calibri"/>
          <w:sz w:val="20"/>
          <w:szCs w:val="20"/>
        </w:rPr>
        <w:t>2)</w:t>
      </w:r>
      <w:r w:rsidRPr="00F420FA">
        <w:rPr>
          <w:rFonts w:asciiTheme="minorHAnsi" w:hAnsiTheme="minorHAnsi" w:cs="Calibri"/>
          <w:sz w:val="20"/>
          <w:szCs w:val="20"/>
        </w:rPr>
        <w:tab/>
      </w:r>
      <w:r w:rsidR="00B053BF">
        <w:rPr>
          <w:rFonts w:asciiTheme="minorHAnsi" w:hAnsiTheme="minorHAnsi" w:cs="Calibri"/>
          <w:sz w:val="20"/>
          <w:szCs w:val="20"/>
        </w:rPr>
        <w:t>0,1</w:t>
      </w:r>
      <w:r w:rsidRPr="00F420FA">
        <w:rPr>
          <w:rFonts w:asciiTheme="minorHAnsi" w:hAnsiTheme="minorHAnsi" w:cs="Calibri"/>
          <w:sz w:val="20"/>
          <w:szCs w:val="20"/>
        </w:rPr>
        <w:t xml:space="preserve">% wartości </w:t>
      </w:r>
      <w:r w:rsidR="003A145C">
        <w:rPr>
          <w:rFonts w:asciiTheme="minorHAnsi" w:hAnsiTheme="minorHAnsi" w:cs="Calibri"/>
          <w:sz w:val="20"/>
          <w:szCs w:val="20"/>
        </w:rPr>
        <w:t>sprzętu, którego zwłoka dotyczy,</w:t>
      </w:r>
      <w:r w:rsidRPr="00F420FA">
        <w:rPr>
          <w:rFonts w:asciiTheme="minorHAnsi" w:hAnsiTheme="minorHAnsi" w:cs="Calibri"/>
          <w:sz w:val="20"/>
          <w:szCs w:val="20"/>
        </w:rPr>
        <w:t xml:space="preserve"> za </w:t>
      </w:r>
      <w:r w:rsidR="00B053BF">
        <w:rPr>
          <w:rFonts w:asciiTheme="minorHAnsi" w:hAnsiTheme="minorHAnsi" w:cs="Calibri"/>
          <w:sz w:val="20"/>
          <w:szCs w:val="20"/>
        </w:rPr>
        <w:t>zwłokę</w:t>
      </w:r>
      <w:r w:rsidRPr="00F420FA">
        <w:rPr>
          <w:rFonts w:asciiTheme="minorHAnsi" w:hAnsiTheme="minorHAnsi" w:cs="Calibri"/>
          <w:sz w:val="20"/>
          <w:szCs w:val="20"/>
        </w:rPr>
        <w:t xml:space="preserve"> reakcji serwisu za każd</w:t>
      </w:r>
      <w:r w:rsidR="00F57F90">
        <w:rPr>
          <w:rFonts w:asciiTheme="minorHAnsi" w:hAnsiTheme="minorHAnsi" w:cs="Calibri"/>
          <w:sz w:val="20"/>
          <w:szCs w:val="20"/>
        </w:rPr>
        <w:t>e</w:t>
      </w:r>
      <w:r w:rsidRPr="00F420FA">
        <w:rPr>
          <w:rFonts w:asciiTheme="minorHAnsi" w:hAnsiTheme="minorHAnsi" w:cs="Calibri"/>
          <w:sz w:val="20"/>
          <w:szCs w:val="20"/>
        </w:rPr>
        <w:t xml:space="preserve"> </w:t>
      </w:r>
      <w:r w:rsidR="00F57F90">
        <w:rPr>
          <w:rFonts w:asciiTheme="minorHAnsi" w:hAnsiTheme="minorHAnsi" w:cs="Calibri"/>
          <w:sz w:val="20"/>
          <w:szCs w:val="20"/>
        </w:rPr>
        <w:t xml:space="preserve">rozpoczęte 24 godziny </w:t>
      </w:r>
      <w:r w:rsidRPr="00F420FA">
        <w:rPr>
          <w:rFonts w:asciiTheme="minorHAnsi" w:hAnsiTheme="minorHAnsi" w:cs="Calibri"/>
          <w:sz w:val="20"/>
          <w:szCs w:val="20"/>
        </w:rPr>
        <w:t>zwłoki, o który</w:t>
      </w:r>
      <w:r w:rsidR="00981F95">
        <w:rPr>
          <w:rFonts w:asciiTheme="minorHAnsi" w:hAnsiTheme="minorHAnsi" w:cs="Calibri"/>
          <w:sz w:val="20"/>
          <w:szCs w:val="20"/>
        </w:rPr>
        <w:t>ch</w:t>
      </w:r>
      <w:r w:rsidRPr="00F420FA">
        <w:rPr>
          <w:rFonts w:asciiTheme="minorHAnsi" w:hAnsiTheme="minorHAnsi" w:cs="Calibri"/>
          <w:sz w:val="20"/>
          <w:szCs w:val="20"/>
        </w:rPr>
        <w:t xml:space="preserve"> mowa w § </w:t>
      </w:r>
      <w:r w:rsidR="00B053BF">
        <w:rPr>
          <w:rFonts w:asciiTheme="minorHAnsi" w:hAnsiTheme="minorHAnsi" w:cs="Calibri"/>
          <w:sz w:val="20"/>
          <w:szCs w:val="20"/>
        </w:rPr>
        <w:t>5</w:t>
      </w:r>
      <w:r w:rsidRPr="00F420FA">
        <w:rPr>
          <w:rFonts w:asciiTheme="minorHAnsi" w:hAnsiTheme="minorHAnsi" w:cs="Calibri"/>
          <w:sz w:val="20"/>
          <w:szCs w:val="20"/>
        </w:rPr>
        <w:t xml:space="preserve"> ust. </w:t>
      </w:r>
      <w:r w:rsidR="000077E8" w:rsidRPr="004B04F1">
        <w:rPr>
          <w:rFonts w:asciiTheme="minorHAnsi" w:hAnsiTheme="minorHAnsi" w:cs="Calibri"/>
          <w:color w:val="000000" w:themeColor="text1"/>
          <w:sz w:val="20"/>
          <w:szCs w:val="20"/>
        </w:rPr>
        <w:t>3</w:t>
      </w:r>
      <w:r w:rsidR="00B053BF" w:rsidRPr="004B04F1">
        <w:rPr>
          <w:rFonts w:asciiTheme="minorHAnsi" w:hAnsiTheme="minorHAnsi" w:cs="Calibri"/>
          <w:color w:val="000000" w:themeColor="text1"/>
          <w:sz w:val="20"/>
          <w:szCs w:val="20"/>
        </w:rPr>
        <w:t>,</w:t>
      </w:r>
    </w:p>
    <w:p w14:paraId="751D93F1" w14:textId="5AB64084" w:rsidR="00115BD7" w:rsidRPr="00F420FA" w:rsidRDefault="00115BD7" w:rsidP="00B053BF">
      <w:pPr>
        <w:ind w:left="567" w:hanging="284"/>
        <w:jc w:val="both"/>
        <w:rPr>
          <w:rFonts w:asciiTheme="minorHAnsi" w:hAnsiTheme="minorHAnsi" w:cs="Calibri"/>
          <w:sz w:val="20"/>
          <w:szCs w:val="20"/>
        </w:rPr>
      </w:pPr>
      <w:r w:rsidRPr="00F420FA">
        <w:rPr>
          <w:rFonts w:asciiTheme="minorHAnsi" w:hAnsiTheme="minorHAnsi" w:cs="Calibri"/>
          <w:sz w:val="20"/>
          <w:szCs w:val="20"/>
        </w:rPr>
        <w:t>3)</w:t>
      </w:r>
      <w:r w:rsidRPr="00F420FA">
        <w:rPr>
          <w:rFonts w:asciiTheme="minorHAnsi" w:hAnsiTheme="minorHAnsi" w:cs="Calibri"/>
          <w:sz w:val="20"/>
          <w:szCs w:val="20"/>
        </w:rPr>
        <w:tab/>
        <w:t xml:space="preserve">10% wynagrodzenia, o którym mowa w § </w:t>
      </w:r>
      <w:r w:rsidR="00B053BF">
        <w:rPr>
          <w:rFonts w:asciiTheme="minorHAnsi" w:hAnsiTheme="minorHAnsi" w:cs="Calibri"/>
          <w:sz w:val="20"/>
          <w:szCs w:val="20"/>
        </w:rPr>
        <w:t>3</w:t>
      </w:r>
      <w:r w:rsidRPr="00F420FA">
        <w:rPr>
          <w:rFonts w:asciiTheme="minorHAnsi" w:hAnsiTheme="minorHAnsi" w:cs="Calibri"/>
          <w:sz w:val="20"/>
          <w:szCs w:val="20"/>
        </w:rPr>
        <w:t xml:space="preserve"> ust. 1 za odstąpienie przez Zamawiającego od umowy z przyczyn obciążających Wykonawcę.</w:t>
      </w:r>
    </w:p>
    <w:p w14:paraId="0AC18D73" w14:textId="6D284E52" w:rsidR="00115BD7" w:rsidRPr="00B053BF" w:rsidRDefault="00115BD7" w:rsidP="00B053BF">
      <w:pPr>
        <w:pStyle w:val="Akapitzlist"/>
        <w:numPr>
          <w:ilvl w:val="0"/>
          <w:numId w:val="17"/>
        </w:numPr>
        <w:ind w:left="426"/>
        <w:jc w:val="both"/>
        <w:rPr>
          <w:rFonts w:asciiTheme="minorHAnsi" w:hAnsiTheme="minorHAnsi" w:cs="Calibri"/>
          <w:sz w:val="20"/>
          <w:szCs w:val="20"/>
        </w:rPr>
      </w:pPr>
      <w:r w:rsidRPr="00B053BF">
        <w:rPr>
          <w:rFonts w:asciiTheme="minorHAnsi" w:hAnsiTheme="minorHAnsi" w:cs="Calibri"/>
          <w:sz w:val="20"/>
          <w:szCs w:val="20"/>
        </w:rPr>
        <w:t>Zamawiający zapłaci Wykonawcy karę umowną w wysokości:</w:t>
      </w:r>
    </w:p>
    <w:p w14:paraId="3E5C22DC" w14:textId="04280A39" w:rsidR="00115BD7" w:rsidRPr="00F420FA" w:rsidRDefault="00115BD7" w:rsidP="00B053BF">
      <w:pPr>
        <w:ind w:left="567" w:hanging="284"/>
        <w:jc w:val="both"/>
        <w:rPr>
          <w:rFonts w:asciiTheme="minorHAnsi" w:hAnsiTheme="minorHAnsi" w:cs="Calibri"/>
          <w:sz w:val="20"/>
          <w:szCs w:val="20"/>
        </w:rPr>
      </w:pPr>
      <w:r w:rsidRPr="00F420FA">
        <w:rPr>
          <w:rFonts w:asciiTheme="minorHAnsi" w:hAnsiTheme="minorHAnsi" w:cs="Calibri"/>
          <w:sz w:val="20"/>
          <w:szCs w:val="20"/>
        </w:rPr>
        <w:t xml:space="preserve">1) 10% wynagrodzenia, o którym mowa w § </w:t>
      </w:r>
      <w:r w:rsidR="00E523D2">
        <w:rPr>
          <w:rFonts w:asciiTheme="minorHAnsi" w:hAnsiTheme="minorHAnsi" w:cs="Calibri"/>
          <w:sz w:val="20"/>
          <w:szCs w:val="20"/>
        </w:rPr>
        <w:t>3</w:t>
      </w:r>
      <w:r w:rsidRPr="00F420FA">
        <w:rPr>
          <w:rFonts w:asciiTheme="minorHAnsi" w:hAnsiTheme="minorHAnsi" w:cs="Calibri"/>
          <w:sz w:val="20"/>
          <w:szCs w:val="20"/>
        </w:rPr>
        <w:t xml:space="preserve"> ust. 1 za odstąpienie przez Zamawiającego od umowy z przyczyn obciążających Zamawiającego, innych niż wskazane w ustawie Pzp.</w:t>
      </w:r>
    </w:p>
    <w:p w14:paraId="6FB22098" w14:textId="17A6FA91" w:rsidR="00115BD7" w:rsidRDefault="00115BD7" w:rsidP="00B053BF">
      <w:pPr>
        <w:pStyle w:val="Akapitzlist"/>
        <w:numPr>
          <w:ilvl w:val="0"/>
          <w:numId w:val="17"/>
        </w:numPr>
        <w:ind w:left="426"/>
        <w:jc w:val="both"/>
        <w:rPr>
          <w:rFonts w:asciiTheme="minorHAnsi" w:hAnsiTheme="minorHAnsi" w:cs="Calibri"/>
          <w:sz w:val="20"/>
          <w:szCs w:val="20"/>
        </w:rPr>
      </w:pPr>
      <w:r w:rsidRPr="00B053BF">
        <w:rPr>
          <w:rFonts w:asciiTheme="minorHAnsi" w:hAnsiTheme="minorHAnsi" w:cs="Calibri"/>
          <w:sz w:val="20"/>
          <w:szCs w:val="20"/>
        </w:rPr>
        <w:t xml:space="preserve">Maksymalna wysokość kar umownych </w:t>
      </w:r>
      <w:r w:rsidR="00B053BF" w:rsidRPr="00B053BF">
        <w:rPr>
          <w:rFonts w:asciiTheme="minorHAnsi" w:hAnsiTheme="minorHAnsi" w:cs="Calibri"/>
          <w:sz w:val="20"/>
          <w:szCs w:val="20"/>
        </w:rPr>
        <w:t>1</w:t>
      </w:r>
      <w:r w:rsidRPr="00B053BF">
        <w:rPr>
          <w:rFonts w:asciiTheme="minorHAnsi" w:hAnsiTheme="minorHAnsi" w:cs="Calibri"/>
          <w:sz w:val="20"/>
          <w:szCs w:val="20"/>
        </w:rPr>
        <w:t>0%.</w:t>
      </w:r>
    </w:p>
    <w:p w14:paraId="7BE73AFA" w14:textId="412412A8" w:rsidR="00C3571A" w:rsidRPr="00B053BF" w:rsidRDefault="00C3571A" w:rsidP="00B053BF">
      <w:pPr>
        <w:pStyle w:val="Akapitzlist"/>
        <w:numPr>
          <w:ilvl w:val="0"/>
          <w:numId w:val="17"/>
        </w:numPr>
        <w:ind w:left="426"/>
        <w:jc w:val="both"/>
        <w:rPr>
          <w:rFonts w:asciiTheme="minorHAnsi" w:hAnsiTheme="minorHAnsi" w:cs="Calibri"/>
          <w:sz w:val="20"/>
          <w:szCs w:val="20"/>
        </w:rPr>
      </w:pPr>
      <w:r w:rsidRPr="00C3571A">
        <w:rPr>
          <w:rFonts w:asciiTheme="minorHAnsi" w:hAnsiTheme="minorHAnsi" w:cs="Calibri"/>
          <w:sz w:val="20"/>
          <w:szCs w:val="20"/>
        </w:rPr>
        <w:t xml:space="preserve">Wykonawca zapłaci Zamawiającemu karę umowną w terminie 10 dni od daty wystąpienia przez Zamawiającego z żądaniem zapłacenia kary, chyba że Zamawiający dokona potrącenia kary z należnościami przysługującymi Wykonawcy  </w:t>
      </w:r>
      <w:r>
        <w:rPr>
          <w:rFonts w:asciiTheme="minorHAnsi" w:hAnsiTheme="minorHAnsi" w:cs="Calibri"/>
          <w:sz w:val="20"/>
          <w:szCs w:val="20"/>
        </w:rPr>
        <w:t>(</w:t>
      </w:r>
      <w:r w:rsidRPr="00C3571A">
        <w:rPr>
          <w:rFonts w:asciiTheme="minorHAnsi" w:hAnsiTheme="minorHAnsi" w:cs="Calibri"/>
          <w:sz w:val="20"/>
          <w:szCs w:val="20"/>
        </w:rPr>
        <w:t>o ile przepisy prawa powszechnie obowiązującego nie sprzeciwiają się tej czynności), na co Wykonawca wyraża zgodę. W tym ostatnim przypadku wymagalność naliczonych kar umownych nastąpi wraz z momentem doręczenia Wykonawcy not księgowych informujących o wysokości kary umownej</w:t>
      </w:r>
    </w:p>
    <w:p w14:paraId="1F995CC9" w14:textId="2ACBC0C3" w:rsidR="00115BD7" w:rsidRDefault="00115BD7" w:rsidP="00B053BF">
      <w:pPr>
        <w:pStyle w:val="Akapitzlist"/>
        <w:numPr>
          <w:ilvl w:val="0"/>
          <w:numId w:val="17"/>
        </w:numPr>
        <w:ind w:left="426"/>
        <w:jc w:val="both"/>
        <w:rPr>
          <w:rFonts w:asciiTheme="minorHAnsi" w:hAnsiTheme="minorHAnsi" w:cs="Calibri"/>
          <w:sz w:val="20"/>
          <w:szCs w:val="20"/>
        </w:rPr>
      </w:pPr>
      <w:r w:rsidRPr="00B053BF">
        <w:rPr>
          <w:rFonts w:asciiTheme="minorHAnsi" w:hAnsiTheme="minorHAnsi" w:cs="Calibri"/>
          <w:sz w:val="20"/>
          <w:szCs w:val="20"/>
        </w:rPr>
        <w:lastRenderedPageBreak/>
        <w:t>Zamawiający oraz Wykonawca mogą dochodzić odszkodowania uzupełniającego, gdy wartość poniesionej szkody przekroczy wysokość należnej kary umownej.</w:t>
      </w:r>
    </w:p>
    <w:p w14:paraId="65AEC736" w14:textId="7A3F9A4D" w:rsidR="00B053BF" w:rsidRPr="00B053BF" w:rsidRDefault="00C3571A" w:rsidP="00B053BF">
      <w:pPr>
        <w:pStyle w:val="Akapitzlist"/>
        <w:numPr>
          <w:ilvl w:val="0"/>
          <w:numId w:val="17"/>
        </w:numPr>
        <w:ind w:left="426"/>
        <w:jc w:val="both"/>
        <w:rPr>
          <w:rFonts w:asciiTheme="minorHAnsi" w:hAnsiTheme="minorHAnsi" w:cs="Calibri"/>
          <w:sz w:val="20"/>
          <w:szCs w:val="20"/>
        </w:rPr>
      </w:pPr>
      <w:r w:rsidRPr="00C3571A">
        <w:rPr>
          <w:rFonts w:asciiTheme="minorHAnsi" w:hAnsiTheme="minorHAnsi" w:cs="Calibri"/>
          <w:sz w:val="20"/>
          <w:szCs w:val="20"/>
        </w:rPr>
        <w:t>Zapisy dotyczące kar umownych pozostają ważne w przypadku odstąpienia przez którąkolwiek ze stron od umowy</w:t>
      </w:r>
      <w:r w:rsidR="00B053BF">
        <w:rPr>
          <w:rFonts w:asciiTheme="minorHAnsi" w:hAnsiTheme="minorHAnsi" w:cs="Calibri"/>
          <w:sz w:val="20"/>
          <w:szCs w:val="20"/>
        </w:rPr>
        <w:t>.</w:t>
      </w:r>
    </w:p>
    <w:p w14:paraId="59893E58" w14:textId="77777777" w:rsidR="00115BD7" w:rsidRPr="00F420FA" w:rsidRDefault="00115BD7" w:rsidP="00115BD7">
      <w:pPr>
        <w:rPr>
          <w:rFonts w:asciiTheme="minorHAnsi" w:hAnsiTheme="minorHAnsi" w:cs="Calibri"/>
          <w:sz w:val="20"/>
          <w:szCs w:val="20"/>
        </w:rPr>
      </w:pPr>
    </w:p>
    <w:p w14:paraId="34EE8DCF" w14:textId="6856B866"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sidR="00683FB2">
        <w:rPr>
          <w:rFonts w:asciiTheme="minorHAnsi" w:hAnsiTheme="minorHAnsi" w:cs="Calibri"/>
          <w:sz w:val="20"/>
          <w:szCs w:val="20"/>
        </w:rPr>
        <w:t>5</w:t>
      </w:r>
    </w:p>
    <w:p w14:paraId="3EC30BAD" w14:textId="77777777" w:rsidR="00115BD7" w:rsidRPr="00F420FA" w:rsidRDefault="00115BD7" w:rsidP="00115BD7">
      <w:pPr>
        <w:ind w:left="284"/>
        <w:jc w:val="center"/>
        <w:rPr>
          <w:rFonts w:asciiTheme="minorHAnsi" w:hAnsiTheme="minorHAnsi"/>
          <w:b/>
          <w:sz w:val="20"/>
          <w:szCs w:val="20"/>
        </w:rPr>
      </w:pPr>
      <w:r w:rsidRPr="00F420FA">
        <w:rPr>
          <w:rFonts w:asciiTheme="minorHAnsi" w:hAnsiTheme="minorHAnsi"/>
          <w:b/>
          <w:sz w:val="20"/>
          <w:szCs w:val="20"/>
        </w:rPr>
        <w:t>Gwarancja i serwis</w:t>
      </w:r>
    </w:p>
    <w:p w14:paraId="5BA3CA25" w14:textId="77777777" w:rsidR="00115BD7" w:rsidRPr="00F420FA" w:rsidRDefault="00115BD7" w:rsidP="00683FB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Wykonawca ponosi wobec Zamawiającego odpowiedzialność z tytułu rękojmi za wady przedmiotowego zamówienia oraz gwarancji jakości. Okres rękojmi równa się okresowi gwarancji.</w:t>
      </w:r>
    </w:p>
    <w:p w14:paraId="420CC07E" w14:textId="22401F56" w:rsidR="00115BD7" w:rsidRPr="00683FB2" w:rsidRDefault="00115BD7" w:rsidP="00683FB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Wykonawca udziela gwarancji na dostarczony przedmiot zamówienia na</w:t>
      </w:r>
      <w:r w:rsidR="00683FB2">
        <w:rPr>
          <w:rFonts w:asciiTheme="minorHAnsi" w:hAnsiTheme="minorHAnsi"/>
          <w:sz w:val="20"/>
          <w:szCs w:val="20"/>
        </w:rPr>
        <w:t xml:space="preserve"> </w:t>
      </w:r>
      <w:r w:rsidRPr="00683FB2">
        <w:rPr>
          <w:rFonts w:asciiTheme="minorHAnsi" w:hAnsiTheme="minorHAnsi"/>
          <w:sz w:val="20"/>
          <w:szCs w:val="20"/>
        </w:rPr>
        <w:t xml:space="preserve">okres: </w:t>
      </w:r>
      <w:r w:rsidR="00683FB2">
        <w:rPr>
          <w:rFonts w:asciiTheme="minorHAnsi" w:hAnsiTheme="minorHAnsi"/>
          <w:b/>
          <w:sz w:val="20"/>
          <w:szCs w:val="20"/>
        </w:rPr>
        <w:t>……………..</w:t>
      </w:r>
      <w:r w:rsidRPr="00683FB2">
        <w:rPr>
          <w:rFonts w:asciiTheme="minorHAnsi" w:hAnsiTheme="minorHAnsi"/>
          <w:b/>
          <w:sz w:val="20"/>
          <w:szCs w:val="20"/>
        </w:rPr>
        <w:t>miesięcy.</w:t>
      </w:r>
    </w:p>
    <w:p w14:paraId="5C5FA1E8" w14:textId="77777777" w:rsidR="00683FB2" w:rsidRPr="00683FB2" w:rsidRDefault="00115BD7" w:rsidP="00873262">
      <w:pPr>
        <w:numPr>
          <w:ilvl w:val="0"/>
          <w:numId w:val="5"/>
        </w:numPr>
        <w:ind w:left="426" w:hanging="426"/>
        <w:jc w:val="both"/>
        <w:rPr>
          <w:rFonts w:asciiTheme="minorHAnsi" w:hAnsiTheme="minorHAnsi" w:cs="Arial"/>
          <w:sz w:val="20"/>
          <w:szCs w:val="20"/>
        </w:rPr>
      </w:pPr>
      <w:r w:rsidRPr="00F420FA">
        <w:rPr>
          <w:rFonts w:asciiTheme="minorHAnsi" w:hAnsiTheme="minorHAnsi"/>
          <w:sz w:val="20"/>
          <w:szCs w:val="20"/>
        </w:rPr>
        <w:t xml:space="preserve">Gwarancja obejmuje </w:t>
      </w:r>
      <w:r w:rsidR="00683FB2">
        <w:rPr>
          <w:rFonts w:asciiTheme="minorHAnsi" w:hAnsiTheme="minorHAnsi"/>
          <w:sz w:val="20"/>
          <w:szCs w:val="20"/>
        </w:rPr>
        <w:t xml:space="preserve">bezpłatne usuwanie wszystkich wad i usterek ujawnionych w przedmiocie zamówienia w trakcie trwania okresu gwarancji, zgodnie z następującymi warunkami: </w:t>
      </w:r>
    </w:p>
    <w:p w14:paraId="035A9178" w14:textId="75926660" w:rsidR="00683FB2" w:rsidRPr="00556357" w:rsidRDefault="00683FB2" w:rsidP="00556357">
      <w:pPr>
        <w:pStyle w:val="Akapitzlist"/>
        <w:numPr>
          <w:ilvl w:val="0"/>
          <w:numId w:val="19"/>
        </w:numPr>
        <w:jc w:val="both"/>
        <w:rPr>
          <w:rFonts w:asciiTheme="minorHAnsi" w:hAnsiTheme="minorHAnsi" w:cs="Arial"/>
          <w:sz w:val="20"/>
          <w:szCs w:val="20"/>
        </w:rPr>
      </w:pPr>
      <w:r w:rsidRPr="00683FB2">
        <w:rPr>
          <w:rFonts w:asciiTheme="minorHAnsi" w:hAnsiTheme="minorHAnsi"/>
          <w:sz w:val="20"/>
          <w:szCs w:val="20"/>
        </w:rPr>
        <w:t>reakcja ekipy serwisowej na zgłoszenie  (podjęcie działań) – w ciągu 48 godzin od momentu przyjęcia zgłoszenia konieczności wykonania naprawy</w:t>
      </w:r>
      <w:r w:rsidRPr="00556357">
        <w:rPr>
          <w:rFonts w:asciiTheme="minorHAnsi" w:hAnsiTheme="minorHAnsi"/>
          <w:sz w:val="20"/>
          <w:szCs w:val="20"/>
        </w:rPr>
        <w:t>.</w:t>
      </w:r>
    </w:p>
    <w:p w14:paraId="0285EC9C" w14:textId="069D7D53" w:rsidR="00683FB2" w:rsidRPr="00683FB2" w:rsidRDefault="00683FB2" w:rsidP="00873262">
      <w:pPr>
        <w:pStyle w:val="Akapitzlist"/>
        <w:ind w:left="426"/>
        <w:jc w:val="both"/>
        <w:rPr>
          <w:rFonts w:asciiTheme="minorHAnsi" w:hAnsiTheme="minorHAnsi" w:cs="Arial"/>
          <w:sz w:val="20"/>
          <w:szCs w:val="20"/>
        </w:rPr>
      </w:pPr>
      <w:r>
        <w:rPr>
          <w:rFonts w:asciiTheme="minorHAnsi" w:hAnsiTheme="minorHAnsi" w:cs="Arial"/>
          <w:sz w:val="20"/>
          <w:szCs w:val="20"/>
        </w:rPr>
        <w:t>P</w:t>
      </w:r>
      <w:r w:rsidRPr="00683FB2">
        <w:rPr>
          <w:rFonts w:asciiTheme="minorHAnsi" w:hAnsiTheme="minorHAnsi" w:cs="Arial"/>
          <w:sz w:val="20"/>
          <w:szCs w:val="20"/>
        </w:rPr>
        <w:t>rzez czas reakcji rozumie się dotarcie</w:t>
      </w:r>
      <w:r>
        <w:rPr>
          <w:rFonts w:asciiTheme="minorHAnsi" w:hAnsiTheme="minorHAnsi" w:cs="Arial"/>
          <w:sz w:val="20"/>
          <w:szCs w:val="20"/>
        </w:rPr>
        <w:t xml:space="preserve"> </w:t>
      </w:r>
      <w:r w:rsidRPr="00683FB2">
        <w:rPr>
          <w:rFonts w:asciiTheme="minorHAnsi" w:hAnsiTheme="minorHAnsi" w:cs="Arial"/>
          <w:sz w:val="20"/>
          <w:szCs w:val="20"/>
        </w:rPr>
        <w:t xml:space="preserve">serwisu na miejsce do </w:t>
      </w:r>
      <w:r>
        <w:rPr>
          <w:rFonts w:asciiTheme="minorHAnsi" w:hAnsiTheme="minorHAnsi" w:cs="Arial"/>
          <w:sz w:val="20"/>
          <w:szCs w:val="20"/>
        </w:rPr>
        <w:t>Zamawiającego.</w:t>
      </w:r>
    </w:p>
    <w:p w14:paraId="636900F2" w14:textId="160C8E7F" w:rsidR="00115BD7" w:rsidRPr="00F420FA" w:rsidRDefault="00115BD7" w:rsidP="0087326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Bieg terminu gwarancji rozpoczyna się od dnia podpisania bezusterkowego protokołu</w:t>
      </w:r>
      <w:r w:rsidR="00873262">
        <w:rPr>
          <w:rFonts w:asciiTheme="minorHAnsi" w:hAnsiTheme="minorHAnsi"/>
          <w:sz w:val="20"/>
          <w:szCs w:val="20"/>
        </w:rPr>
        <w:t xml:space="preserve"> </w:t>
      </w:r>
      <w:r w:rsidRPr="00F420FA">
        <w:rPr>
          <w:rFonts w:asciiTheme="minorHAnsi" w:hAnsiTheme="minorHAnsi"/>
          <w:sz w:val="20"/>
          <w:szCs w:val="20"/>
        </w:rPr>
        <w:t>zdawczo-odbiorczego przedmiotu niniejszej Umowy.</w:t>
      </w:r>
    </w:p>
    <w:p w14:paraId="5B7227BF" w14:textId="24BA8A4E" w:rsidR="00115BD7" w:rsidRPr="00F420FA" w:rsidRDefault="00115BD7" w:rsidP="0087326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Wykonawca przekaże Zamawiającemu karty gwarancyjne określające szczegółowe</w:t>
      </w:r>
      <w:r w:rsidR="00873262">
        <w:rPr>
          <w:rFonts w:asciiTheme="minorHAnsi" w:hAnsiTheme="minorHAnsi"/>
          <w:sz w:val="20"/>
          <w:szCs w:val="20"/>
        </w:rPr>
        <w:t xml:space="preserve"> </w:t>
      </w:r>
      <w:r w:rsidRPr="00F420FA">
        <w:rPr>
          <w:rFonts w:asciiTheme="minorHAnsi" w:hAnsiTheme="minorHAnsi"/>
          <w:sz w:val="20"/>
          <w:szCs w:val="20"/>
        </w:rPr>
        <w:t>warunki gwarancji.</w:t>
      </w:r>
    </w:p>
    <w:p w14:paraId="456BAC2B" w14:textId="2E6495CE" w:rsidR="00115BD7" w:rsidRPr="00F420FA" w:rsidRDefault="00115BD7" w:rsidP="0087326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Wykonawca gwarantuje sprawne działanie, właściwą konstrukcję, jakość i użyte materiały,</w:t>
      </w:r>
      <w:r w:rsidRPr="00F420FA">
        <w:rPr>
          <w:rFonts w:asciiTheme="minorHAnsi" w:hAnsiTheme="minorHAnsi"/>
          <w:sz w:val="20"/>
          <w:szCs w:val="20"/>
        </w:rPr>
        <w:br/>
        <w:t>właściwe wykonanie przedmiotu zamówienia i zgodności z normami wymaganymi prawem</w:t>
      </w:r>
      <w:r w:rsidRPr="00F420FA">
        <w:rPr>
          <w:rFonts w:asciiTheme="minorHAnsi" w:hAnsiTheme="minorHAnsi" w:cs="Arial"/>
          <w:sz w:val="20"/>
          <w:szCs w:val="20"/>
        </w:rPr>
        <w:t xml:space="preserve"> </w:t>
      </w:r>
      <w:r w:rsidRPr="00F420FA">
        <w:rPr>
          <w:rFonts w:asciiTheme="minorHAnsi" w:hAnsiTheme="minorHAnsi"/>
          <w:sz w:val="20"/>
          <w:szCs w:val="20"/>
        </w:rPr>
        <w:t>oraz kompletność dostawy zgodnie z ofertą przetargową i specyfikacją techniczną</w:t>
      </w:r>
      <w:r w:rsidR="00683FB2">
        <w:rPr>
          <w:rFonts w:asciiTheme="minorHAnsi" w:hAnsiTheme="minorHAnsi"/>
          <w:sz w:val="20"/>
          <w:szCs w:val="20"/>
        </w:rPr>
        <w:t xml:space="preserve"> </w:t>
      </w:r>
      <w:r w:rsidRPr="00F420FA">
        <w:rPr>
          <w:rFonts w:asciiTheme="minorHAnsi" w:hAnsiTheme="minorHAnsi"/>
          <w:sz w:val="20"/>
          <w:szCs w:val="20"/>
        </w:rPr>
        <w:t>przedmiotu zamówienia.</w:t>
      </w:r>
      <w:r w:rsidR="00556357">
        <w:rPr>
          <w:rFonts w:asciiTheme="minorHAnsi" w:hAnsiTheme="minorHAnsi"/>
          <w:sz w:val="20"/>
          <w:szCs w:val="20"/>
        </w:rPr>
        <w:t xml:space="preserve"> </w:t>
      </w:r>
    </w:p>
    <w:p w14:paraId="4EB8C908" w14:textId="5F9EC8CD" w:rsidR="00115BD7" w:rsidRPr="00F420FA" w:rsidRDefault="00556357" w:rsidP="00873262">
      <w:pPr>
        <w:numPr>
          <w:ilvl w:val="0"/>
          <w:numId w:val="5"/>
        </w:numPr>
        <w:ind w:left="426" w:hanging="426"/>
        <w:jc w:val="both"/>
        <w:rPr>
          <w:rFonts w:asciiTheme="minorHAnsi" w:hAnsiTheme="minorHAnsi"/>
          <w:sz w:val="20"/>
          <w:szCs w:val="20"/>
        </w:rPr>
      </w:pPr>
      <w:r>
        <w:rPr>
          <w:rFonts w:asciiTheme="minorHAnsi" w:hAnsiTheme="minorHAnsi"/>
          <w:sz w:val="20"/>
          <w:szCs w:val="20"/>
        </w:rPr>
        <w:t xml:space="preserve">Wykonanie naprawy gwarancyjnej potwierdzone zostanie </w:t>
      </w:r>
      <w:r w:rsidR="00115BD7" w:rsidRPr="00F420FA">
        <w:rPr>
          <w:rFonts w:asciiTheme="minorHAnsi" w:hAnsiTheme="minorHAnsi"/>
          <w:sz w:val="20"/>
          <w:szCs w:val="20"/>
        </w:rPr>
        <w:t>protok</w:t>
      </w:r>
      <w:r>
        <w:rPr>
          <w:rFonts w:asciiTheme="minorHAnsi" w:hAnsiTheme="minorHAnsi"/>
          <w:sz w:val="20"/>
          <w:szCs w:val="20"/>
        </w:rPr>
        <w:t>ołem odbioru</w:t>
      </w:r>
      <w:r w:rsidR="00115BD7" w:rsidRPr="00F420FA">
        <w:rPr>
          <w:rFonts w:asciiTheme="minorHAnsi" w:hAnsiTheme="minorHAnsi"/>
          <w:sz w:val="20"/>
          <w:szCs w:val="20"/>
        </w:rPr>
        <w:t>.</w:t>
      </w:r>
    </w:p>
    <w:p w14:paraId="220528D3" w14:textId="77777777" w:rsidR="00115BD7" w:rsidRPr="00F420FA" w:rsidRDefault="00115BD7" w:rsidP="0087326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 przypadku zaistnienia w okresie gwarancyjnym konieczności przemieszczania przedmiotu zamówienia do siedziby Wykonawcy w związku z przeglądem gwarancyjnym lub ze stwierdzeniem usterek, których nie można usunąć w siedzibie Zamawiającego, koszty przemieszczenia przedmiotu zamówienia od i do Zamawiającego ponosi Wykonawca. Przekazanie przedmiotu zamówienia Wykonawcy na czas naprawy i jego odbiór musi nastąpić protokolarnie.</w:t>
      </w:r>
    </w:p>
    <w:p w14:paraId="3AFBF63A" w14:textId="77777777" w:rsidR="00115BD7" w:rsidRPr="00F420FA" w:rsidRDefault="00115BD7" w:rsidP="00873262">
      <w:pPr>
        <w:numPr>
          <w:ilvl w:val="0"/>
          <w:numId w:val="5"/>
        </w:numPr>
        <w:ind w:left="426" w:hanging="426"/>
        <w:jc w:val="both"/>
        <w:rPr>
          <w:rFonts w:asciiTheme="minorHAnsi" w:hAnsiTheme="minorHAnsi"/>
          <w:sz w:val="20"/>
          <w:szCs w:val="20"/>
        </w:rPr>
      </w:pPr>
      <w:r w:rsidRPr="00F420FA">
        <w:rPr>
          <w:rFonts w:asciiTheme="minorHAnsi" w:hAnsiTheme="minorHAnsi"/>
          <w:sz w:val="20"/>
          <w:szCs w:val="20"/>
        </w:rPr>
        <w:t>W przypadku braku możliwości naprawy przedmiotu zamówienia w terminie 5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48 godzin od daty pisemnego zgłoszenia takiego żądania.</w:t>
      </w:r>
    </w:p>
    <w:p w14:paraId="6F21E529" w14:textId="62DD85A8"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 xml:space="preserve">Pojazd zastępczy musi umożliwiać prace na takim samym lub wyższym poziomie technicznym </w:t>
      </w:r>
      <w:r w:rsidR="00683FB2">
        <w:rPr>
          <w:rFonts w:asciiTheme="minorHAnsi" w:hAnsiTheme="minorHAnsi"/>
          <w:sz w:val="20"/>
          <w:szCs w:val="20"/>
        </w:rPr>
        <w:t>i</w:t>
      </w:r>
      <w:r w:rsidRPr="00F420FA">
        <w:rPr>
          <w:rFonts w:asciiTheme="minorHAnsi" w:hAnsiTheme="minorHAnsi"/>
          <w:sz w:val="20"/>
          <w:szCs w:val="20"/>
        </w:rPr>
        <w:t xml:space="preserve"> funkcjonalnym jak pojazd będący własnością Zamawiającego. Pojazd zastępczy pozostanie do dyspozycji Zamawiającego do czasu wykonania naprawy w okresie gwarancyjnym.</w:t>
      </w:r>
    </w:p>
    <w:p w14:paraId="02614AC9" w14:textId="08255C75"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W przypadku stwierdzenia ukrytych wad technicznych przedmiotu zamówienia koszty</w:t>
      </w:r>
      <w:r w:rsidR="00683FB2">
        <w:rPr>
          <w:rFonts w:asciiTheme="minorHAnsi" w:hAnsiTheme="minorHAnsi"/>
          <w:sz w:val="20"/>
          <w:szCs w:val="20"/>
        </w:rPr>
        <w:t xml:space="preserve"> </w:t>
      </w:r>
      <w:r w:rsidRPr="00F420FA">
        <w:rPr>
          <w:rFonts w:asciiTheme="minorHAnsi" w:hAnsiTheme="minorHAnsi"/>
          <w:sz w:val="20"/>
          <w:szCs w:val="20"/>
        </w:rPr>
        <w:t>napraw pokryje Wykonawca.</w:t>
      </w:r>
    </w:p>
    <w:p w14:paraId="697EC248" w14:textId="77777777"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Wykonawca ponosi pełną odpowiedzialność wobec Zamawiającego oraz osób trzecich za szkody wyrządzone wskutek dostarczenia wadliwego przedmiotu umowy.</w:t>
      </w:r>
    </w:p>
    <w:p w14:paraId="1DEF3A7A" w14:textId="77777777"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Po okresie gwarancji serwis będzie prowadzony na podstawie indywidualnych zleceń Zamawiającego.</w:t>
      </w:r>
    </w:p>
    <w:p w14:paraId="7DA317AF" w14:textId="77777777"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Z gwarancji wyłączone są uszkodzenia spowodowane przez Zamawiającego w wyniku eksploatacji niezgodnej z dostarczonymi instrukcjami obsługi i konserwacji.</w:t>
      </w:r>
    </w:p>
    <w:p w14:paraId="74D08BB5" w14:textId="77777777" w:rsidR="00115BD7" w:rsidRPr="00F420FA" w:rsidRDefault="00115BD7" w:rsidP="00873262">
      <w:pPr>
        <w:numPr>
          <w:ilvl w:val="0"/>
          <w:numId w:val="5"/>
        </w:numPr>
        <w:tabs>
          <w:tab w:val="left" w:pos="426"/>
        </w:tabs>
        <w:ind w:left="426" w:hanging="426"/>
        <w:jc w:val="both"/>
        <w:rPr>
          <w:rFonts w:asciiTheme="minorHAnsi" w:hAnsiTheme="minorHAnsi"/>
          <w:sz w:val="20"/>
          <w:szCs w:val="20"/>
        </w:rPr>
      </w:pPr>
      <w:r w:rsidRPr="00F420FA">
        <w:rPr>
          <w:rFonts w:asciiTheme="minorHAnsi" w:hAnsiTheme="minorHAnsi"/>
          <w:sz w:val="20"/>
          <w:szCs w:val="20"/>
        </w:rPr>
        <w:t>Wykonawca oświadcza, że przedmiot zamówienia spełnia wszelkie wymagania prawa polskiego w szczególności w zakresie bezpieczeństwa użytkowania.</w:t>
      </w:r>
    </w:p>
    <w:p w14:paraId="7F8C97C2" w14:textId="05FEBEFF" w:rsidR="00115BD7" w:rsidRPr="00F420FA" w:rsidRDefault="00115BD7" w:rsidP="00873262">
      <w:pPr>
        <w:numPr>
          <w:ilvl w:val="0"/>
          <w:numId w:val="5"/>
        </w:numPr>
        <w:ind w:left="426" w:hanging="426"/>
        <w:jc w:val="both"/>
        <w:rPr>
          <w:rFonts w:asciiTheme="minorHAnsi" w:hAnsiTheme="minorHAnsi"/>
          <w:b/>
          <w:sz w:val="20"/>
          <w:szCs w:val="20"/>
        </w:rPr>
      </w:pPr>
      <w:r w:rsidRPr="00F420FA">
        <w:rPr>
          <w:rFonts w:asciiTheme="minorHAnsi" w:hAnsiTheme="minorHAnsi"/>
          <w:sz w:val="20"/>
          <w:szCs w:val="20"/>
        </w:rPr>
        <w:t>Strony dopuszczają formę telefoniczną i elektroniczną zgłoszenia wad i usterek na adres poczty</w:t>
      </w:r>
      <w:r w:rsidR="00683FB2">
        <w:rPr>
          <w:rFonts w:asciiTheme="minorHAnsi" w:hAnsiTheme="minorHAnsi"/>
          <w:sz w:val="20"/>
          <w:szCs w:val="20"/>
        </w:rPr>
        <w:t xml:space="preserve"> elektronicznej</w:t>
      </w:r>
      <w:r w:rsidRPr="00F420FA">
        <w:rPr>
          <w:rFonts w:asciiTheme="minorHAnsi" w:hAnsiTheme="minorHAnsi"/>
          <w:sz w:val="20"/>
          <w:szCs w:val="20"/>
        </w:rPr>
        <w:t xml:space="preserve">: </w:t>
      </w:r>
      <w:hyperlink r:id="rId7" w:history="1">
        <w:r w:rsidR="00683FB2">
          <w:rPr>
            <w:rFonts w:asciiTheme="minorHAnsi" w:hAnsiTheme="minorHAnsi"/>
            <w:sz w:val="20"/>
            <w:szCs w:val="20"/>
          </w:rPr>
          <w:t>……………………….</w:t>
        </w:r>
      </w:hyperlink>
      <w:r w:rsidRPr="00F420FA">
        <w:rPr>
          <w:rFonts w:asciiTheme="minorHAnsi" w:hAnsiTheme="minorHAnsi"/>
          <w:b/>
          <w:sz w:val="20"/>
          <w:szCs w:val="20"/>
        </w:rPr>
        <w:t xml:space="preserve"> – Zamawiający, </w:t>
      </w:r>
    </w:p>
    <w:p w14:paraId="4FA6FB2A" w14:textId="743EE32C" w:rsidR="00115BD7" w:rsidRPr="00F420FA" w:rsidRDefault="00683FB2" w:rsidP="00873262">
      <w:pPr>
        <w:ind w:left="284" w:firstLine="142"/>
        <w:jc w:val="both"/>
        <w:rPr>
          <w:rFonts w:asciiTheme="minorHAnsi" w:hAnsiTheme="minorHAnsi"/>
          <w:b/>
          <w:sz w:val="20"/>
          <w:szCs w:val="20"/>
        </w:rPr>
      </w:pPr>
      <w:r w:rsidRPr="00683FB2">
        <w:rPr>
          <w:rFonts w:asciiTheme="minorHAnsi" w:hAnsiTheme="minorHAnsi"/>
          <w:bCs/>
          <w:sz w:val="20"/>
          <w:szCs w:val="20"/>
        </w:rPr>
        <w:t>………………………</w:t>
      </w:r>
      <w:r w:rsidR="00115BD7" w:rsidRPr="00683FB2">
        <w:rPr>
          <w:rFonts w:asciiTheme="minorHAnsi" w:hAnsiTheme="minorHAnsi"/>
          <w:bCs/>
          <w:sz w:val="20"/>
          <w:szCs w:val="20"/>
        </w:rPr>
        <w:t>-</w:t>
      </w:r>
      <w:r w:rsidR="00115BD7" w:rsidRPr="00F420FA">
        <w:rPr>
          <w:rFonts w:asciiTheme="minorHAnsi" w:hAnsiTheme="minorHAnsi"/>
          <w:b/>
          <w:sz w:val="20"/>
          <w:szCs w:val="20"/>
        </w:rPr>
        <w:t xml:space="preserve"> Wykonawca</w:t>
      </w:r>
    </w:p>
    <w:p w14:paraId="53FE66AE" w14:textId="2F52AF9A" w:rsidR="00115BD7" w:rsidRDefault="00115BD7" w:rsidP="00873262">
      <w:pPr>
        <w:ind w:left="284" w:hanging="426"/>
        <w:rPr>
          <w:rFonts w:asciiTheme="minorHAnsi" w:hAnsiTheme="minorHAnsi" w:cs="Calibri"/>
          <w:sz w:val="20"/>
          <w:szCs w:val="20"/>
        </w:rPr>
      </w:pPr>
    </w:p>
    <w:p w14:paraId="0D3196FA" w14:textId="030C4C94" w:rsidR="00556357" w:rsidRDefault="00556357" w:rsidP="0055635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Pr>
          <w:rFonts w:asciiTheme="minorHAnsi" w:hAnsiTheme="minorHAnsi" w:cs="Calibri"/>
          <w:sz w:val="20"/>
          <w:szCs w:val="20"/>
        </w:rPr>
        <w:t>6</w:t>
      </w:r>
    </w:p>
    <w:p w14:paraId="09E26EC9" w14:textId="2DCF85A8" w:rsidR="00556357" w:rsidRPr="00556357" w:rsidRDefault="00556357" w:rsidP="00556357">
      <w:pPr>
        <w:ind w:left="284" w:hanging="284"/>
        <w:jc w:val="center"/>
        <w:rPr>
          <w:rFonts w:asciiTheme="minorHAnsi" w:hAnsiTheme="minorHAnsi" w:cs="Calibri"/>
          <w:b/>
          <w:bCs/>
          <w:sz w:val="20"/>
          <w:szCs w:val="20"/>
        </w:rPr>
      </w:pPr>
      <w:r w:rsidRPr="00556357">
        <w:rPr>
          <w:rFonts w:asciiTheme="minorHAnsi" w:hAnsiTheme="minorHAnsi" w:cs="Calibri"/>
          <w:b/>
          <w:bCs/>
          <w:sz w:val="20"/>
          <w:szCs w:val="20"/>
        </w:rPr>
        <w:t>Przeglądy</w:t>
      </w:r>
    </w:p>
    <w:p w14:paraId="12276A9C" w14:textId="0F64038F" w:rsidR="00556357" w:rsidRDefault="00556357" w:rsidP="00556357">
      <w:pPr>
        <w:pStyle w:val="Akapitzlist"/>
        <w:numPr>
          <w:ilvl w:val="0"/>
          <w:numId w:val="20"/>
        </w:numPr>
        <w:rPr>
          <w:rFonts w:asciiTheme="minorHAnsi" w:hAnsiTheme="minorHAnsi" w:cs="Calibri"/>
          <w:sz w:val="20"/>
          <w:szCs w:val="20"/>
        </w:rPr>
      </w:pPr>
      <w:r>
        <w:rPr>
          <w:rFonts w:asciiTheme="minorHAnsi" w:hAnsiTheme="minorHAnsi" w:cs="Calibri"/>
          <w:sz w:val="20"/>
          <w:szCs w:val="20"/>
        </w:rPr>
        <w:t>Przeglądy okresowe będą dokonywane przez Wykonawcę zgodnie z jego ofertą złożoną w formularzu ofertowym; r</w:t>
      </w:r>
      <w:r w:rsidRPr="00683FB2">
        <w:rPr>
          <w:rFonts w:asciiTheme="minorHAnsi" w:hAnsiTheme="minorHAnsi"/>
          <w:sz w:val="20"/>
          <w:szCs w:val="20"/>
        </w:rPr>
        <w:t>eakcja ekipy serwisowej na zgłoszenie  (podjęcie działań) –</w:t>
      </w:r>
      <w:r>
        <w:rPr>
          <w:rFonts w:asciiTheme="minorHAnsi" w:hAnsiTheme="minorHAnsi"/>
          <w:sz w:val="20"/>
          <w:szCs w:val="20"/>
        </w:rPr>
        <w:t xml:space="preserve"> w ciągu 8 dni od momentu przyjęcia zgłoszenia wykonania przeglądu serwisowego</w:t>
      </w:r>
      <w:r>
        <w:rPr>
          <w:rFonts w:asciiTheme="minorHAnsi" w:hAnsiTheme="minorHAnsi" w:cs="Calibri"/>
          <w:sz w:val="20"/>
          <w:szCs w:val="20"/>
        </w:rPr>
        <w:t>.</w:t>
      </w:r>
    </w:p>
    <w:p w14:paraId="4C9EFEF8" w14:textId="1B81B4B0" w:rsidR="00556357" w:rsidRDefault="00556357" w:rsidP="00556357">
      <w:pPr>
        <w:pStyle w:val="Akapitzlist"/>
        <w:numPr>
          <w:ilvl w:val="0"/>
          <w:numId w:val="20"/>
        </w:numPr>
        <w:rPr>
          <w:rFonts w:asciiTheme="minorHAnsi" w:hAnsiTheme="minorHAnsi" w:cs="Calibri"/>
          <w:sz w:val="20"/>
          <w:szCs w:val="20"/>
        </w:rPr>
      </w:pPr>
      <w:r>
        <w:rPr>
          <w:rFonts w:asciiTheme="minorHAnsi" w:hAnsiTheme="minorHAnsi" w:cs="Calibri"/>
          <w:sz w:val="20"/>
          <w:szCs w:val="20"/>
        </w:rPr>
        <w:t>Przyjmuje się, że przegląd odpowiadający zakresowi czynności wskazanych w SWZ traktowany będzie odpowiednio jako „mały” lub „duży” przegląd, i rozliczany po kosztach wskazanych w ofercie.</w:t>
      </w:r>
    </w:p>
    <w:p w14:paraId="59FD93CF" w14:textId="343D38EB" w:rsidR="00556357" w:rsidRDefault="00556357" w:rsidP="00556357">
      <w:pPr>
        <w:pStyle w:val="Akapitzlist"/>
        <w:numPr>
          <w:ilvl w:val="0"/>
          <w:numId w:val="20"/>
        </w:numPr>
        <w:rPr>
          <w:rFonts w:asciiTheme="minorHAnsi" w:hAnsiTheme="minorHAnsi" w:cs="Calibri"/>
          <w:sz w:val="20"/>
          <w:szCs w:val="20"/>
        </w:rPr>
      </w:pPr>
      <w:r>
        <w:rPr>
          <w:rFonts w:asciiTheme="minorHAnsi" w:hAnsiTheme="minorHAnsi" w:cs="Calibri"/>
          <w:sz w:val="20"/>
          <w:szCs w:val="20"/>
        </w:rPr>
        <w:t>Czas pomiędzy przeglądami - zgodnie z ofertą Wykonawcy.</w:t>
      </w:r>
    </w:p>
    <w:p w14:paraId="2BBD54C2" w14:textId="0AE92B8A" w:rsidR="00556357" w:rsidRDefault="00556357" w:rsidP="00556357">
      <w:pPr>
        <w:pStyle w:val="Akapitzlist"/>
        <w:numPr>
          <w:ilvl w:val="0"/>
          <w:numId w:val="20"/>
        </w:numPr>
        <w:rPr>
          <w:rFonts w:asciiTheme="minorHAnsi" w:hAnsiTheme="minorHAnsi" w:cs="Calibri"/>
          <w:sz w:val="20"/>
          <w:szCs w:val="20"/>
        </w:rPr>
      </w:pPr>
      <w:r>
        <w:rPr>
          <w:rFonts w:asciiTheme="minorHAnsi" w:hAnsiTheme="minorHAnsi" w:cs="Calibri"/>
          <w:sz w:val="20"/>
          <w:szCs w:val="20"/>
        </w:rPr>
        <w:t>Koszt pierwszego przeglądu został uwzględniony w cenie oferowanego urządzenia (</w:t>
      </w:r>
      <w:r w:rsidRPr="00F420FA">
        <w:rPr>
          <w:rFonts w:asciiTheme="minorHAnsi" w:hAnsiTheme="minorHAnsi" w:cs="Calibri"/>
          <w:sz w:val="20"/>
          <w:szCs w:val="20"/>
        </w:rPr>
        <w:t>§</w:t>
      </w:r>
      <w:r>
        <w:rPr>
          <w:rFonts w:asciiTheme="minorHAnsi" w:hAnsiTheme="minorHAnsi" w:cs="Calibri"/>
          <w:sz w:val="20"/>
          <w:szCs w:val="20"/>
        </w:rPr>
        <w:t xml:space="preserve"> 3 ust. 1).</w:t>
      </w:r>
    </w:p>
    <w:p w14:paraId="2E381584" w14:textId="608D78EA" w:rsidR="00556357" w:rsidRPr="00556357" w:rsidRDefault="00556357" w:rsidP="00556357">
      <w:pPr>
        <w:pStyle w:val="Akapitzlist"/>
        <w:numPr>
          <w:ilvl w:val="0"/>
          <w:numId w:val="20"/>
        </w:numPr>
        <w:rPr>
          <w:rFonts w:asciiTheme="minorHAnsi" w:hAnsiTheme="minorHAnsi" w:cs="Calibri"/>
          <w:sz w:val="20"/>
          <w:szCs w:val="20"/>
        </w:rPr>
      </w:pPr>
      <w:r>
        <w:rPr>
          <w:rFonts w:asciiTheme="minorHAnsi" w:hAnsiTheme="minorHAnsi" w:cs="Calibri"/>
          <w:sz w:val="20"/>
          <w:szCs w:val="20"/>
        </w:rPr>
        <w:t>Z przeglądu okresowego każdorazowo zostanie sporządzony protokół odbioru.</w:t>
      </w:r>
    </w:p>
    <w:p w14:paraId="61B5F4AE" w14:textId="77777777" w:rsidR="00115BD7" w:rsidRPr="00F420FA" w:rsidRDefault="00115BD7" w:rsidP="00115BD7">
      <w:pPr>
        <w:rPr>
          <w:rFonts w:asciiTheme="minorHAnsi" w:hAnsiTheme="minorHAnsi" w:cs="Calibri"/>
          <w:sz w:val="20"/>
          <w:szCs w:val="20"/>
        </w:rPr>
      </w:pPr>
    </w:p>
    <w:p w14:paraId="1C789E64"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7</w:t>
      </w:r>
    </w:p>
    <w:p w14:paraId="5A611A60" w14:textId="77777777" w:rsidR="00115BD7" w:rsidRPr="00F420FA" w:rsidRDefault="00115BD7" w:rsidP="00115BD7">
      <w:pPr>
        <w:ind w:left="284"/>
        <w:jc w:val="center"/>
        <w:rPr>
          <w:rFonts w:asciiTheme="minorHAnsi" w:hAnsiTheme="minorHAnsi"/>
          <w:b/>
          <w:sz w:val="20"/>
          <w:szCs w:val="20"/>
        </w:rPr>
      </w:pPr>
      <w:r w:rsidRPr="00F420FA">
        <w:rPr>
          <w:rFonts w:asciiTheme="minorHAnsi" w:hAnsiTheme="minorHAnsi"/>
          <w:b/>
          <w:sz w:val="20"/>
          <w:szCs w:val="20"/>
        </w:rPr>
        <w:t>Porozumiewanie Stron</w:t>
      </w:r>
    </w:p>
    <w:p w14:paraId="5A3DA99E" w14:textId="192813A3" w:rsidR="00115BD7" w:rsidRPr="00556357" w:rsidRDefault="00115BD7" w:rsidP="00556357">
      <w:pPr>
        <w:pStyle w:val="Akapitzlist"/>
        <w:numPr>
          <w:ilvl w:val="0"/>
          <w:numId w:val="22"/>
        </w:numPr>
        <w:ind w:left="426"/>
        <w:jc w:val="both"/>
        <w:rPr>
          <w:rFonts w:asciiTheme="minorHAnsi" w:hAnsiTheme="minorHAnsi" w:cs="Calibri"/>
          <w:sz w:val="20"/>
          <w:szCs w:val="20"/>
        </w:rPr>
      </w:pPr>
      <w:r w:rsidRPr="00556357">
        <w:rPr>
          <w:rFonts w:asciiTheme="minorHAnsi" w:hAnsiTheme="minorHAnsi" w:cs="Calibri"/>
          <w:sz w:val="20"/>
          <w:szCs w:val="20"/>
        </w:rPr>
        <w:t xml:space="preserve">Do reprezentowania Zamawiającego przy realizacji niniejszej umowy upoważniona jest </w:t>
      </w:r>
      <w:r w:rsidR="00556357" w:rsidRPr="00556357">
        <w:rPr>
          <w:rFonts w:asciiTheme="minorHAnsi" w:hAnsiTheme="minorHAnsi" w:cs="Calibri"/>
          <w:sz w:val="20"/>
          <w:szCs w:val="20"/>
        </w:rPr>
        <w:t>…………..</w:t>
      </w:r>
      <w:r w:rsidRPr="00556357">
        <w:rPr>
          <w:rFonts w:asciiTheme="minorHAnsi" w:hAnsiTheme="minorHAnsi" w:cs="Calibri"/>
          <w:sz w:val="20"/>
          <w:szCs w:val="20"/>
        </w:rPr>
        <w:t xml:space="preserve">, tel. </w:t>
      </w:r>
      <w:r w:rsidR="00556357" w:rsidRPr="00556357">
        <w:rPr>
          <w:rFonts w:asciiTheme="minorHAnsi" w:hAnsiTheme="minorHAnsi" w:cs="Calibri"/>
          <w:sz w:val="20"/>
          <w:szCs w:val="20"/>
        </w:rPr>
        <w:t>………………………</w:t>
      </w:r>
      <w:r w:rsidR="00873262">
        <w:rPr>
          <w:rFonts w:asciiTheme="minorHAnsi" w:hAnsiTheme="minorHAnsi" w:cs="Calibri"/>
          <w:sz w:val="20"/>
          <w:szCs w:val="20"/>
        </w:rPr>
        <w:t>, e-mail …………………..</w:t>
      </w:r>
    </w:p>
    <w:p w14:paraId="0AA0FCF3" w14:textId="7645895E" w:rsidR="00115BD7" w:rsidRPr="00556357" w:rsidRDefault="00115BD7" w:rsidP="00556357">
      <w:pPr>
        <w:pStyle w:val="Akapitzlist"/>
        <w:numPr>
          <w:ilvl w:val="0"/>
          <w:numId w:val="22"/>
        </w:numPr>
        <w:ind w:left="426"/>
        <w:jc w:val="both"/>
        <w:rPr>
          <w:rFonts w:asciiTheme="minorHAnsi" w:hAnsiTheme="minorHAnsi" w:cs="Calibri"/>
          <w:sz w:val="20"/>
          <w:szCs w:val="20"/>
        </w:rPr>
      </w:pPr>
      <w:r w:rsidRPr="00556357">
        <w:rPr>
          <w:rFonts w:asciiTheme="minorHAnsi" w:hAnsiTheme="minorHAnsi" w:cs="Calibri"/>
          <w:sz w:val="20"/>
          <w:szCs w:val="20"/>
        </w:rPr>
        <w:lastRenderedPageBreak/>
        <w:t>Do reprezentowania Wykonawcy przy realizacji niniejszej umowy upoważniona jest Pan/i ...................., tel. (…) ……-.….-…..</w:t>
      </w:r>
      <w:r w:rsidR="00873262">
        <w:rPr>
          <w:rFonts w:asciiTheme="minorHAnsi" w:hAnsiTheme="minorHAnsi" w:cs="Calibri"/>
          <w:sz w:val="20"/>
          <w:szCs w:val="20"/>
        </w:rPr>
        <w:t>, e-mail …………………………</w:t>
      </w:r>
    </w:p>
    <w:p w14:paraId="5D14B4FE" w14:textId="7119E903" w:rsidR="00115BD7" w:rsidRPr="00556357" w:rsidRDefault="00115BD7" w:rsidP="00556357">
      <w:pPr>
        <w:pStyle w:val="Akapitzlist"/>
        <w:numPr>
          <w:ilvl w:val="0"/>
          <w:numId w:val="22"/>
        </w:numPr>
        <w:ind w:left="426"/>
        <w:jc w:val="both"/>
        <w:rPr>
          <w:rFonts w:asciiTheme="minorHAnsi" w:hAnsiTheme="minorHAnsi" w:cs="Calibri"/>
          <w:sz w:val="20"/>
          <w:szCs w:val="20"/>
        </w:rPr>
      </w:pPr>
      <w:r w:rsidRPr="00556357">
        <w:rPr>
          <w:rFonts w:asciiTheme="minorHAnsi" w:hAnsiTheme="minorHAnsi" w:cs="Calibri"/>
          <w:sz w:val="20"/>
          <w:szCs w:val="20"/>
        </w:rPr>
        <w:t>Komunikacja pomiędzy Zamawiającym a Wykonawcą na etapie realizacji umowy może odbywać się: telefonicznie, telefaksem, pocztą elektroniczną lub przy pomocy innych dostępnych środków komunikacji.</w:t>
      </w:r>
    </w:p>
    <w:p w14:paraId="30FD52DC" w14:textId="77777777" w:rsidR="00115BD7" w:rsidRPr="00F420FA" w:rsidRDefault="00115BD7" w:rsidP="00115BD7">
      <w:pPr>
        <w:rPr>
          <w:rFonts w:asciiTheme="minorHAnsi" w:hAnsiTheme="minorHAnsi" w:cs="Calibri"/>
          <w:sz w:val="20"/>
          <w:szCs w:val="20"/>
        </w:rPr>
      </w:pPr>
    </w:p>
    <w:p w14:paraId="01609D7D"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8 </w:t>
      </w:r>
    </w:p>
    <w:p w14:paraId="72867689" w14:textId="15872323" w:rsidR="00115BD7" w:rsidRPr="00F420FA" w:rsidRDefault="00115BD7" w:rsidP="00115BD7">
      <w:pPr>
        <w:jc w:val="center"/>
        <w:rPr>
          <w:rFonts w:asciiTheme="minorHAnsi" w:hAnsiTheme="minorHAnsi"/>
          <w:b/>
          <w:bCs/>
          <w:sz w:val="20"/>
          <w:szCs w:val="20"/>
        </w:rPr>
      </w:pPr>
      <w:r w:rsidRPr="00F420FA">
        <w:rPr>
          <w:rFonts w:asciiTheme="minorHAnsi" w:hAnsiTheme="minorHAnsi"/>
          <w:b/>
          <w:bCs/>
          <w:sz w:val="20"/>
          <w:szCs w:val="20"/>
        </w:rPr>
        <w:t>Podwykonawcy</w:t>
      </w:r>
    </w:p>
    <w:p w14:paraId="037F2678" w14:textId="77777777" w:rsid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Wykonawca wykona przy udziale niżej wymienionych podwykonawców następujące części zamówienia:………………………………………………………………………………………………</w:t>
      </w:r>
    </w:p>
    <w:p w14:paraId="6566ECA3" w14:textId="77777777" w:rsid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Pozostałą część zamówienia Wykonawca wykona własnymi siłami.</w:t>
      </w:r>
    </w:p>
    <w:p w14:paraId="53448BDE" w14:textId="77777777" w:rsid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 xml:space="preserve">Do zawarcia przez Wykonawcę umowy z podwykonawcą lub dalszym podwykonawcą dotyczącej wykonywania dostawy objętej niniejszą umową lub ich części wymagana jest zgoda Zamawiającego. </w:t>
      </w:r>
    </w:p>
    <w:p w14:paraId="773E2E1E" w14:textId="77777777" w:rsid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Zmiana Podwykonawcy lub dalszego Podwykonawcy nie stanowi zmiany umowy, ale jest wymagana zgoda Zamawiającego na zmianę Podwykonawcy lub dalszego Podwykonawcy, wyrażona poprzez</w:t>
      </w:r>
      <w:r w:rsidRPr="00556357">
        <w:rPr>
          <w:rFonts w:asciiTheme="minorHAnsi" w:hAnsiTheme="minorHAnsi"/>
          <w:sz w:val="20"/>
          <w:szCs w:val="20"/>
        </w:rPr>
        <w:br/>
        <w:t>akceptację Umowy o podwykonawstwo.</w:t>
      </w:r>
    </w:p>
    <w:p w14:paraId="4BB5A4A4" w14:textId="77777777" w:rsid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 xml:space="preserve">Wykonanie prac w podwykonawstwie lub dalszym podwykonawstwie nie zwalnia Wykonawcy z odpowiedzialności za wykonanie obowiązków wynikających z umowy i obowiązujących przepisów prawa. </w:t>
      </w:r>
    </w:p>
    <w:p w14:paraId="50E12701" w14:textId="7265F003" w:rsidR="00115BD7" w:rsidRPr="00556357" w:rsidRDefault="00115BD7" w:rsidP="00556357">
      <w:pPr>
        <w:pStyle w:val="Akapitzlist"/>
        <w:numPr>
          <w:ilvl w:val="0"/>
          <w:numId w:val="23"/>
        </w:numPr>
        <w:ind w:left="426"/>
        <w:jc w:val="both"/>
        <w:rPr>
          <w:rFonts w:asciiTheme="minorHAnsi" w:hAnsiTheme="minorHAnsi"/>
          <w:sz w:val="20"/>
          <w:szCs w:val="20"/>
        </w:rPr>
      </w:pPr>
      <w:r w:rsidRPr="00556357">
        <w:rPr>
          <w:rFonts w:asciiTheme="minorHAnsi" w:hAnsiTheme="minorHAnsi"/>
          <w:sz w:val="20"/>
          <w:szCs w:val="20"/>
        </w:rPr>
        <w:t>Za działania lub zaniechania podwykonawców lub dalszych podwykonawców Wykonawca odpowiada jak za własne.</w:t>
      </w:r>
    </w:p>
    <w:p w14:paraId="2EF04C1E" w14:textId="77777777" w:rsidR="00115BD7" w:rsidRPr="00F420FA" w:rsidRDefault="00115BD7" w:rsidP="00115BD7">
      <w:pPr>
        <w:jc w:val="center"/>
        <w:rPr>
          <w:rFonts w:asciiTheme="minorHAnsi" w:hAnsiTheme="minorHAnsi" w:cs="Arial"/>
          <w:sz w:val="20"/>
          <w:szCs w:val="20"/>
        </w:rPr>
      </w:pPr>
    </w:p>
    <w:p w14:paraId="53A4EAB2" w14:textId="77777777" w:rsidR="00115BD7" w:rsidRPr="00F420FA" w:rsidRDefault="00115BD7" w:rsidP="00115BD7">
      <w:pPr>
        <w:ind w:left="284" w:hanging="284"/>
        <w:jc w:val="center"/>
        <w:rPr>
          <w:rFonts w:asciiTheme="minorHAnsi" w:hAnsiTheme="minorHAnsi"/>
          <w:b/>
          <w:bCs/>
          <w:sz w:val="20"/>
          <w:szCs w:val="20"/>
        </w:rPr>
      </w:pPr>
      <w:r w:rsidRPr="00F420FA">
        <w:rPr>
          <w:rFonts w:asciiTheme="minorHAnsi" w:hAnsiTheme="minorHAnsi" w:cs="Calibri"/>
          <w:sz w:val="20"/>
          <w:szCs w:val="20"/>
        </w:rPr>
        <w:t>§ 9</w:t>
      </w:r>
      <w:r w:rsidRPr="00F420FA">
        <w:rPr>
          <w:rFonts w:asciiTheme="minorHAnsi" w:hAnsiTheme="minorHAnsi"/>
          <w:b/>
          <w:bCs/>
          <w:sz w:val="20"/>
          <w:szCs w:val="20"/>
        </w:rPr>
        <w:t xml:space="preserve"> </w:t>
      </w:r>
    </w:p>
    <w:p w14:paraId="78CC99A9" w14:textId="77777777" w:rsidR="00115BD7" w:rsidRPr="00F420FA" w:rsidRDefault="00115BD7" w:rsidP="00115BD7">
      <w:pPr>
        <w:jc w:val="center"/>
        <w:rPr>
          <w:rFonts w:asciiTheme="minorHAnsi" w:hAnsiTheme="minorHAnsi"/>
          <w:b/>
          <w:bCs/>
          <w:sz w:val="20"/>
          <w:szCs w:val="20"/>
        </w:rPr>
      </w:pPr>
      <w:r w:rsidRPr="00F420FA">
        <w:rPr>
          <w:rFonts w:asciiTheme="minorHAnsi" w:hAnsiTheme="minorHAnsi"/>
          <w:b/>
          <w:bCs/>
          <w:sz w:val="20"/>
          <w:szCs w:val="20"/>
        </w:rPr>
        <w:t>Odstąpienie od umowy</w:t>
      </w:r>
    </w:p>
    <w:p w14:paraId="5C2FD0EB" w14:textId="2BED9700" w:rsidR="00115BD7" w:rsidRDefault="00C3571A" w:rsidP="00B15899">
      <w:pPr>
        <w:pStyle w:val="Akapitzlist"/>
        <w:numPr>
          <w:ilvl w:val="0"/>
          <w:numId w:val="24"/>
        </w:numPr>
        <w:ind w:left="426"/>
        <w:jc w:val="both"/>
        <w:rPr>
          <w:rFonts w:asciiTheme="minorHAnsi" w:hAnsiTheme="minorHAnsi"/>
          <w:sz w:val="20"/>
          <w:szCs w:val="20"/>
        </w:rPr>
      </w:pPr>
      <w:r w:rsidRPr="00C3571A">
        <w:rPr>
          <w:rFonts w:asciiTheme="minorHAnsi" w:hAnsiTheme="minorHAnsi"/>
          <w:sz w:val="20"/>
          <w:szCs w:val="20"/>
        </w:rPr>
        <w:t>Zamawiającemu przysługuje prawo odstąpienia od umowy, w terminie 30 dni od dnia zaistnienia wskazanych okoliczności, w następujących przypadkach</w:t>
      </w:r>
      <w:r w:rsidR="00115BD7" w:rsidRPr="00B15899">
        <w:rPr>
          <w:rFonts w:asciiTheme="minorHAnsi" w:hAnsiTheme="minorHAnsi"/>
          <w:sz w:val="20"/>
          <w:szCs w:val="20"/>
        </w:rPr>
        <w:t>.</w:t>
      </w:r>
    </w:p>
    <w:p w14:paraId="7FD6B153" w14:textId="2A586123" w:rsidR="00C3571A" w:rsidRPr="00C3571A" w:rsidRDefault="00C3571A" w:rsidP="00C3571A">
      <w:pPr>
        <w:pStyle w:val="Akapitzlist"/>
        <w:numPr>
          <w:ilvl w:val="0"/>
          <w:numId w:val="30"/>
        </w:numPr>
        <w:ind w:left="709"/>
        <w:jc w:val="both"/>
        <w:rPr>
          <w:rFonts w:asciiTheme="minorHAnsi" w:hAnsiTheme="minorHAnsi"/>
          <w:sz w:val="20"/>
          <w:szCs w:val="20"/>
        </w:rPr>
      </w:pPr>
      <w:r w:rsidRPr="00C3571A">
        <w:rPr>
          <w:rFonts w:asciiTheme="minorHAnsi" w:hAnsiTheme="minorHAnsi"/>
          <w:sz w:val="20"/>
          <w:szCs w:val="20"/>
        </w:rPr>
        <w:t>w razie zaistnienia istotnej zmiany okoliczności powodującej, że wykonanie umowy nie leży w interesie publicznym, czego nie można było przewidzieć w chwili zawarcia umowy.</w:t>
      </w:r>
    </w:p>
    <w:p w14:paraId="6A5DBA5B" w14:textId="7E54A337" w:rsidR="00C3571A" w:rsidRPr="00C3571A" w:rsidRDefault="00C3571A" w:rsidP="00C3571A">
      <w:pPr>
        <w:pStyle w:val="Akapitzlist"/>
        <w:numPr>
          <w:ilvl w:val="0"/>
          <w:numId w:val="30"/>
        </w:numPr>
        <w:ind w:left="709"/>
        <w:jc w:val="both"/>
        <w:rPr>
          <w:rFonts w:asciiTheme="minorHAnsi" w:hAnsiTheme="minorHAnsi"/>
          <w:sz w:val="20"/>
          <w:szCs w:val="20"/>
        </w:rPr>
      </w:pPr>
      <w:r w:rsidRPr="00C3571A">
        <w:rPr>
          <w:rFonts w:asciiTheme="minorHAnsi" w:hAnsiTheme="minorHAnsi"/>
          <w:sz w:val="20"/>
          <w:szCs w:val="20"/>
        </w:rPr>
        <w:t>wszczęcia likwidacji Wykonawcy,</w:t>
      </w:r>
    </w:p>
    <w:p w14:paraId="28C322FB" w14:textId="10067B68" w:rsidR="00C3571A" w:rsidRPr="00C3571A" w:rsidRDefault="00C3571A" w:rsidP="00C3571A">
      <w:pPr>
        <w:pStyle w:val="Akapitzlist"/>
        <w:numPr>
          <w:ilvl w:val="0"/>
          <w:numId w:val="30"/>
        </w:numPr>
        <w:ind w:left="709"/>
        <w:jc w:val="both"/>
        <w:rPr>
          <w:rFonts w:asciiTheme="minorHAnsi" w:hAnsiTheme="minorHAnsi"/>
          <w:sz w:val="20"/>
          <w:szCs w:val="20"/>
        </w:rPr>
      </w:pPr>
      <w:r w:rsidRPr="00C3571A">
        <w:rPr>
          <w:rFonts w:asciiTheme="minorHAnsi" w:hAnsiTheme="minorHAnsi"/>
          <w:sz w:val="20"/>
          <w:szCs w:val="20"/>
        </w:rPr>
        <w:t>wydania nakazu zajęcia majątku Wykonawcy,</w:t>
      </w:r>
    </w:p>
    <w:p w14:paraId="54C6A793" w14:textId="10FEEF44" w:rsidR="00C3571A" w:rsidRPr="00C3571A" w:rsidRDefault="00C3571A" w:rsidP="00C3571A">
      <w:pPr>
        <w:pStyle w:val="Akapitzlist"/>
        <w:numPr>
          <w:ilvl w:val="0"/>
          <w:numId w:val="30"/>
        </w:numPr>
        <w:ind w:left="709"/>
        <w:jc w:val="both"/>
        <w:rPr>
          <w:rFonts w:asciiTheme="minorHAnsi" w:hAnsiTheme="minorHAnsi"/>
          <w:sz w:val="20"/>
          <w:szCs w:val="20"/>
        </w:rPr>
      </w:pPr>
      <w:r w:rsidRPr="00C3571A">
        <w:rPr>
          <w:rFonts w:asciiTheme="minorHAnsi" w:hAnsiTheme="minorHAnsi"/>
          <w:sz w:val="20"/>
          <w:szCs w:val="20"/>
        </w:rPr>
        <w:t xml:space="preserve">gdy </w:t>
      </w:r>
      <w:r>
        <w:rPr>
          <w:rFonts w:asciiTheme="minorHAnsi" w:hAnsiTheme="minorHAnsi"/>
          <w:sz w:val="20"/>
          <w:szCs w:val="20"/>
        </w:rPr>
        <w:t xml:space="preserve">zwłoka </w:t>
      </w:r>
      <w:r w:rsidRPr="00C3571A">
        <w:rPr>
          <w:rFonts w:asciiTheme="minorHAnsi" w:hAnsiTheme="minorHAnsi"/>
          <w:sz w:val="20"/>
          <w:szCs w:val="20"/>
        </w:rPr>
        <w:t>Wykonawc</w:t>
      </w:r>
      <w:r>
        <w:rPr>
          <w:rFonts w:asciiTheme="minorHAnsi" w:hAnsiTheme="minorHAnsi"/>
          <w:sz w:val="20"/>
          <w:szCs w:val="20"/>
        </w:rPr>
        <w:t>y w dostawie przedmiotu zamówienia przekroczyła 2 miesiące</w:t>
      </w:r>
      <w:r w:rsidRPr="00C3571A">
        <w:rPr>
          <w:rFonts w:asciiTheme="minorHAnsi" w:hAnsiTheme="minorHAnsi"/>
          <w:sz w:val="20"/>
          <w:szCs w:val="20"/>
        </w:rPr>
        <w:t>,</w:t>
      </w:r>
    </w:p>
    <w:p w14:paraId="4F02B868" w14:textId="77777777" w:rsidR="00115BD7" w:rsidRPr="00B15899" w:rsidRDefault="00115BD7" w:rsidP="00B15899">
      <w:pPr>
        <w:pStyle w:val="Akapitzlist"/>
        <w:numPr>
          <w:ilvl w:val="0"/>
          <w:numId w:val="24"/>
        </w:numPr>
        <w:ind w:left="426"/>
        <w:jc w:val="both"/>
        <w:rPr>
          <w:rFonts w:asciiTheme="minorHAnsi" w:hAnsiTheme="minorHAnsi" w:cs="Arial"/>
          <w:sz w:val="20"/>
          <w:szCs w:val="20"/>
        </w:rPr>
      </w:pPr>
      <w:r w:rsidRPr="00B15899">
        <w:rPr>
          <w:rFonts w:asciiTheme="minorHAnsi" w:hAnsiTheme="minorHAnsi"/>
          <w:sz w:val="20"/>
          <w:szCs w:val="20"/>
        </w:rPr>
        <w:t>Oświadczenie o odstąpieniu wymaga dla swej skuteczności formy pisemnej.</w:t>
      </w:r>
    </w:p>
    <w:p w14:paraId="7DEDC773" w14:textId="77777777" w:rsidR="00115BD7" w:rsidRPr="00F420FA" w:rsidRDefault="00115BD7" w:rsidP="00115BD7">
      <w:pPr>
        <w:jc w:val="center"/>
        <w:rPr>
          <w:rFonts w:asciiTheme="minorHAnsi" w:hAnsiTheme="minorHAnsi" w:cs="Arial"/>
          <w:sz w:val="20"/>
          <w:szCs w:val="20"/>
        </w:rPr>
      </w:pPr>
    </w:p>
    <w:p w14:paraId="26098B2D" w14:textId="77777777" w:rsidR="00115BD7" w:rsidRPr="00F420FA" w:rsidRDefault="00115BD7" w:rsidP="00115BD7">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10 </w:t>
      </w:r>
    </w:p>
    <w:p w14:paraId="572D15B0" w14:textId="77777777" w:rsidR="00115BD7" w:rsidRPr="00F420FA" w:rsidRDefault="00115BD7" w:rsidP="00115BD7">
      <w:pPr>
        <w:jc w:val="center"/>
        <w:rPr>
          <w:rFonts w:asciiTheme="minorHAnsi" w:hAnsiTheme="minorHAnsi"/>
          <w:b/>
          <w:bCs/>
          <w:sz w:val="20"/>
          <w:szCs w:val="20"/>
        </w:rPr>
      </w:pPr>
      <w:r w:rsidRPr="00F420FA">
        <w:rPr>
          <w:rFonts w:asciiTheme="minorHAnsi" w:hAnsiTheme="minorHAnsi"/>
          <w:b/>
          <w:bCs/>
          <w:sz w:val="20"/>
          <w:szCs w:val="20"/>
        </w:rPr>
        <w:t>Zmiany umowy</w:t>
      </w:r>
    </w:p>
    <w:p w14:paraId="77A5E0B1" w14:textId="43D43EF2" w:rsidR="00115BD7" w:rsidRPr="00B15899" w:rsidRDefault="00115BD7" w:rsidP="00B15899">
      <w:pPr>
        <w:pStyle w:val="Akapitzlist"/>
        <w:numPr>
          <w:ilvl w:val="0"/>
          <w:numId w:val="26"/>
        </w:numPr>
        <w:ind w:left="426"/>
        <w:jc w:val="both"/>
        <w:rPr>
          <w:rFonts w:asciiTheme="minorHAnsi" w:hAnsiTheme="minorHAnsi" w:cs="Arial"/>
          <w:sz w:val="20"/>
          <w:szCs w:val="20"/>
        </w:rPr>
      </w:pPr>
      <w:r w:rsidRPr="00B15899">
        <w:rPr>
          <w:rFonts w:asciiTheme="minorHAnsi" w:hAnsiTheme="minorHAnsi"/>
          <w:sz w:val="20"/>
          <w:szCs w:val="20"/>
        </w:rPr>
        <w:t>Zakazuje się istotnych zmian postanowień zawartej umowy w stosunku do treści oferty, na</w:t>
      </w:r>
      <w:r w:rsidR="00B15899">
        <w:rPr>
          <w:rFonts w:asciiTheme="minorHAnsi" w:hAnsiTheme="minorHAnsi"/>
          <w:sz w:val="20"/>
          <w:szCs w:val="20"/>
        </w:rPr>
        <w:t xml:space="preserve"> </w:t>
      </w:r>
      <w:r w:rsidRPr="00B15899">
        <w:rPr>
          <w:rFonts w:asciiTheme="minorHAnsi" w:hAnsiTheme="minorHAnsi"/>
          <w:sz w:val="20"/>
          <w:szCs w:val="20"/>
        </w:rPr>
        <w:t>podstawie której dokonano wyboru Wykonawcy.</w:t>
      </w:r>
    </w:p>
    <w:p w14:paraId="31A9EBC0" w14:textId="3F60CF19" w:rsidR="00115BD7" w:rsidRPr="00B15899" w:rsidRDefault="00115BD7" w:rsidP="00B15899">
      <w:pPr>
        <w:pStyle w:val="Akapitzlist"/>
        <w:numPr>
          <w:ilvl w:val="0"/>
          <w:numId w:val="26"/>
        </w:numPr>
        <w:ind w:left="426"/>
        <w:jc w:val="both"/>
        <w:rPr>
          <w:rFonts w:asciiTheme="minorHAnsi" w:hAnsiTheme="minorHAnsi" w:cs="Arial"/>
          <w:sz w:val="20"/>
          <w:szCs w:val="20"/>
        </w:rPr>
      </w:pPr>
      <w:r w:rsidRPr="00B15899">
        <w:rPr>
          <w:rFonts w:asciiTheme="minorHAnsi" w:hAnsiTheme="minorHAnsi"/>
          <w:sz w:val="20"/>
          <w:szCs w:val="20"/>
        </w:rPr>
        <w:t>Zamawiający przewiduje możliwość wprowadzenia zmian do treści zawartej umowy</w:t>
      </w:r>
      <w:r w:rsidR="00B15899">
        <w:rPr>
          <w:rFonts w:asciiTheme="minorHAnsi" w:hAnsiTheme="minorHAnsi"/>
          <w:sz w:val="20"/>
          <w:szCs w:val="20"/>
        </w:rPr>
        <w:t xml:space="preserve"> </w:t>
      </w:r>
      <w:r w:rsidRPr="00B15899">
        <w:rPr>
          <w:rFonts w:asciiTheme="minorHAnsi" w:hAnsiTheme="minorHAnsi"/>
          <w:sz w:val="20"/>
          <w:szCs w:val="20"/>
        </w:rPr>
        <w:t>w stosunku do treści oferty na podstawie której dokonano wyboru Wykonawcy w zakresie</w:t>
      </w:r>
      <w:r w:rsidR="00B15899">
        <w:rPr>
          <w:rFonts w:asciiTheme="minorHAnsi" w:hAnsiTheme="minorHAnsi"/>
          <w:sz w:val="20"/>
          <w:szCs w:val="20"/>
        </w:rPr>
        <w:t xml:space="preserve"> </w:t>
      </w:r>
      <w:r w:rsidRPr="00B15899">
        <w:rPr>
          <w:rFonts w:asciiTheme="minorHAnsi" w:hAnsiTheme="minorHAnsi"/>
          <w:sz w:val="20"/>
          <w:szCs w:val="20"/>
        </w:rPr>
        <w:t>następującym:</w:t>
      </w:r>
    </w:p>
    <w:p w14:paraId="79896CF4" w14:textId="77777777" w:rsidR="00B15899" w:rsidRPr="00B15899" w:rsidRDefault="00115BD7" w:rsidP="00B15899">
      <w:pPr>
        <w:pStyle w:val="Akapitzlist"/>
        <w:numPr>
          <w:ilvl w:val="0"/>
          <w:numId w:val="27"/>
        </w:numPr>
        <w:ind w:left="709"/>
        <w:jc w:val="both"/>
        <w:rPr>
          <w:rFonts w:asciiTheme="minorHAnsi" w:hAnsiTheme="minorHAnsi" w:cs="Arial"/>
          <w:sz w:val="20"/>
          <w:szCs w:val="20"/>
        </w:rPr>
      </w:pPr>
      <w:r w:rsidRPr="00B15899">
        <w:rPr>
          <w:rFonts w:asciiTheme="minorHAnsi" w:hAnsiTheme="minorHAnsi"/>
          <w:sz w:val="20"/>
          <w:szCs w:val="20"/>
        </w:rPr>
        <w:t>Zmiana terminu realizacji przedmiotu umowy w przypadku:</w:t>
      </w:r>
    </w:p>
    <w:p w14:paraId="0B8795F7" w14:textId="17788EEA" w:rsidR="00B15899" w:rsidRPr="00B15899" w:rsidRDefault="00115BD7" w:rsidP="00B15899">
      <w:pPr>
        <w:pStyle w:val="Akapitzlist"/>
        <w:numPr>
          <w:ilvl w:val="0"/>
          <w:numId w:val="29"/>
        </w:numPr>
        <w:ind w:left="1134"/>
        <w:jc w:val="both"/>
        <w:rPr>
          <w:rFonts w:asciiTheme="minorHAnsi" w:hAnsiTheme="minorHAnsi" w:cs="Arial"/>
          <w:sz w:val="20"/>
          <w:szCs w:val="20"/>
        </w:rPr>
      </w:pPr>
      <w:r w:rsidRPr="00B15899">
        <w:rPr>
          <w:rFonts w:asciiTheme="minorHAnsi" w:hAnsiTheme="minorHAnsi"/>
          <w:sz w:val="20"/>
          <w:szCs w:val="20"/>
        </w:rPr>
        <w:t>zmiany przepisów powodujących konieczność innych rozwiązań niż zakładano w opisie</w:t>
      </w:r>
      <w:r w:rsidR="00B15899">
        <w:rPr>
          <w:rFonts w:asciiTheme="minorHAnsi" w:hAnsiTheme="minorHAnsi"/>
          <w:sz w:val="20"/>
          <w:szCs w:val="20"/>
        </w:rPr>
        <w:t xml:space="preserve"> </w:t>
      </w:r>
      <w:r w:rsidRPr="00B15899">
        <w:rPr>
          <w:rFonts w:asciiTheme="minorHAnsi" w:hAnsiTheme="minorHAnsi"/>
          <w:sz w:val="20"/>
          <w:szCs w:val="20"/>
        </w:rPr>
        <w:t>przedmiotu umowy,</w:t>
      </w:r>
    </w:p>
    <w:p w14:paraId="16727D35" w14:textId="2E9383AE" w:rsidR="00B15899" w:rsidRDefault="00115BD7" w:rsidP="00B15899">
      <w:pPr>
        <w:pStyle w:val="Akapitzlist"/>
        <w:numPr>
          <w:ilvl w:val="0"/>
          <w:numId w:val="29"/>
        </w:numPr>
        <w:ind w:left="1134"/>
        <w:jc w:val="both"/>
        <w:rPr>
          <w:rFonts w:asciiTheme="minorHAnsi" w:hAnsiTheme="minorHAnsi" w:cs="Arial"/>
          <w:sz w:val="20"/>
          <w:szCs w:val="20"/>
        </w:rPr>
      </w:pPr>
      <w:r w:rsidRPr="00B15899">
        <w:rPr>
          <w:rFonts w:asciiTheme="minorHAnsi" w:hAnsiTheme="minorHAnsi"/>
          <w:sz w:val="20"/>
          <w:szCs w:val="20"/>
        </w:rPr>
        <w:t>zdarzeń losowych (kataklizmy lub inne czynniki zewnętrzne, niemożliwe do przewidzenia</w:t>
      </w:r>
      <w:r w:rsidR="00B15899">
        <w:rPr>
          <w:rFonts w:asciiTheme="minorHAnsi" w:hAnsiTheme="minorHAnsi"/>
          <w:sz w:val="20"/>
          <w:szCs w:val="20"/>
        </w:rPr>
        <w:t xml:space="preserve"> </w:t>
      </w:r>
      <w:r w:rsidRPr="00B15899">
        <w:rPr>
          <w:rFonts w:asciiTheme="minorHAnsi" w:hAnsiTheme="minorHAnsi"/>
          <w:sz w:val="20"/>
          <w:szCs w:val="20"/>
        </w:rPr>
        <w:t>wydarzenia), które będą miały wpływ na termin realizacji</w:t>
      </w:r>
      <w:r w:rsidR="00C3571A">
        <w:rPr>
          <w:rFonts w:asciiTheme="minorHAnsi" w:hAnsiTheme="minorHAnsi"/>
          <w:sz w:val="20"/>
          <w:szCs w:val="20"/>
        </w:rPr>
        <w:t xml:space="preserve"> – o czas przerwy tymi zdarzeniami wywołanymi</w:t>
      </w:r>
      <w:r w:rsidRPr="00B15899">
        <w:rPr>
          <w:rFonts w:asciiTheme="minorHAnsi" w:hAnsiTheme="minorHAnsi"/>
          <w:sz w:val="20"/>
          <w:szCs w:val="20"/>
        </w:rPr>
        <w:t>.</w:t>
      </w:r>
    </w:p>
    <w:p w14:paraId="4D79AF0B" w14:textId="77777777" w:rsidR="00B15899" w:rsidRPr="00B15899" w:rsidRDefault="00115BD7" w:rsidP="00B15899">
      <w:pPr>
        <w:pStyle w:val="Akapitzlist"/>
        <w:numPr>
          <w:ilvl w:val="0"/>
          <w:numId w:val="27"/>
        </w:numPr>
        <w:ind w:left="709"/>
        <w:jc w:val="both"/>
        <w:rPr>
          <w:rFonts w:asciiTheme="minorHAnsi" w:hAnsiTheme="minorHAnsi" w:cs="Arial"/>
          <w:sz w:val="20"/>
          <w:szCs w:val="20"/>
        </w:rPr>
      </w:pPr>
      <w:r w:rsidRPr="00B15899">
        <w:rPr>
          <w:rFonts w:asciiTheme="minorHAnsi" w:hAnsiTheme="minorHAnsi"/>
          <w:sz w:val="20"/>
          <w:szCs w:val="20"/>
        </w:rPr>
        <w:t>w przypadku urzędowej zmiany wysokości stawki podatku VAT, dopuszcza się możliwość sporządzenia aneksu do umowy uwzględniającego zmianę wartości umowy z tego tytułu,</w:t>
      </w:r>
    </w:p>
    <w:p w14:paraId="645F1133" w14:textId="77777777" w:rsidR="00B15899" w:rsidRPr="00B15899" w:rsidRDefault="00115BD7" w:rsidP="00B15899">
      <w:pPr>
        <w:pStyle w:val="Akapitzlist"/>
        <w:numPr>
          <w:ilvl w:val="0"/>
          <w:numId w:val="27"/>
        </w:numPr>
        <w:ind w:left="709"/>
        <w:jc w:val="both"/>
        <w:rPr>
          <w:rFonts w:asciiTheme="minorHAnsi" w:hAnsiTheme="minorHAnsi" w:cs="Arial"/>
          <w:sz w:val="20"/>
          <w:szCs w:val="20"/>
        </w:rPr>
      </w:pPr>
      <w:r w:rsidRPr="00B15899">
        <w:rPr>
          <w:rFonts w:asciiTheme="minorHAnsi" w:hAnsiTheme="minorHAnsi"/>
          <w:sz w:val="20"/>
          <w:szCs w:val="20"/>
        </w:rPr>
        <w:t>zmiany formy organizacyjnej / prawnej Wykonawcy (przekształcenie itp.).</w:t>
      </w:r>
    </w:p>
    <w:p w14:paraId="298E4AEB" w14:textId="4DACA390" w:rsidR="00B15899" w:rsidRPr="00B15899" w:rsidRDefault="00115BD7" w:rsidP="00B15899">
      <w:pPr>
        <w:pStyle w:val="Akapitzlist"/>
        <w:numPr>
          <w:ilvl w:val="0"/>
          <w:numId w:val="27"/>
        </w:numPr>
        <w:ind w:left="709"/>
        <w:jc w:val="both"/>
        <w:rPr>
          <w:rFonts w:asciiTheme="minorHAnsi" w:hAnsiTheme="minorHAnsi" w:cs="Arial"/>
          <w:sz w:val="20"/>
          <w:szCs w:val="20"/>
        </w:rPr>
      </w:pPr>
      <w:r w:rsidRPr="00B15899">
        <w:rPr>
          <w:rFonts w:asciiTheme="minorHAnsi" w:hAnsiTheme="minorHAnsi"/>
          <w:sz w:val="20"/>
          <w:szCs w:val="20"/>
        </w:rPr>
        <w:t>zmiana danych związanych z obsługą administracyjno-organizacyjną umowy, (np. zmiana</w:t>
      </w:r>
      <w:r w:rsidR="00B15899">
        <w:rPr>
          <w:rFonts w:asciiTheme="minorHAnsi" w:hAnsiTheme="minorHAnsi"/>
          <w:sz w:val="20"/>
          <w:szCs w:val="20"/>
        </w:rPr>
        <w:t xml:space="preserve"> </w:t>
      </w:r>
      <w:r w:rsidRPr="00B15899">
        <w:rPr>
          <w:rFonts w:asciiTheme="minorHAnsi" w:hAnsiTheme="minorHAnsi"/>
          <w:sz w:val="20"/>
          <w:szCs w:val="20"/>
        </w:rPr>
        <w:t>numeru rachunku bankowego, zmiany danych teleadresowych),</w:t>
      </w:r>
    </w:p>
    <w:p w14:paraId="69519147" w14:textId="66ED6B93" w:rsidR="00C3571A" w:rsidRPr="00C3571A" w:rsidRDefault="00115BD7" w:rsidP="00C3571A">
      <w:pPr>
        <w:pStyle w:val="Akapitzlist"/>
        <w:numPr>
          <w:ilvl w:val="0"/>
          <w:numId w:val="27"/>
        </w:numPr>
        <w:ind w:left="709"/>
        <w:jc w:val="both"/>
        <w:rPr>
          <w:rFonts w:asciiTheme="minorHAnsi" w:hAnsiTheme="minorHAnsi" w:cs="Arial"/>
          <w:sz w:val="20"/>
          <w:szCs w:val="20"/>
        </w:rPr>
      </w:pPr>
      <w:r w:rsidRPr="00B15899">
        <w:rPr>
          <w:rFonts w:asciiTheme="minorHAnsi" w:hAnsiTheme="minorHAnsi"/>
          <w:sz w:val="20"/>
          <w:szCs w:val="20"/>
        </w:rPr>
        <w:t>wystąpienie innej okoliczności niemożliwej do przewidzenia w dniu zawarcia Umowy,</w:t>
      </w:r>
      <w:r w:rsidR="00B15899">
        <w:rPr>
          <w:rFonts w:asciiTheme="minorHAnsi" w:hAnsiTheme="minorHAnsi"/>
          <w:sz w:val="20"/>
          <w:szCs w:val="20"/>
        </w:rPr>
        <w:t xml:space="preserve"> </w:t>
      </w:r>
      <w:r w:rsidRPr="00B15899">
        <w:rPr>
          <w:rFonts w:asciiTheme="minorHAnsi" w:hAnsiTheme="minorHAnsi"/>
          <w:sz w:val="20"/>
          <w:szCs w:val="20"/>
        </w:rPr>
        <w:t>uniemożliwiającej wykonanie Umowy w określonym pierwotnie terminie lub zakresie.</w:t>
      </w:r>
    </w:p>
    <w:p w14:paraId="4B4DE57F" w14:textId="77777777" w:rsidR="00B15899" w:rsidRPr="00B15899" w:rsidRDefault="00115BD7" w:rsidP="00B15899">
      <w:pPr>
        <w:pStyle w:val="Akapitzlist"/>
        <w:numPr>
          <w:ilvl w:val="0"/>
          <w:numId w:val="13"/>
        </w:numPr>
        <w:ind w:left="426"/>
        <w:jc w:val="both"/>
        <w:rPr>
          <w:rFonts w:asciiTheme="minorHAnsi" w:hAnsiTheme="minorHAnsi" w:cs="Arial"/>
          <w:sz w:val="20"/>
          <w:szCs w:val="20"/>
        </w:rPr>
      </w:pPr>
      <w:r w:rsidRPr="00B15899">
        <w:rPr>
          <w:rFonts w:asciiTheme="minorHAnsi" w:hAnsiTheme="minorHAnsi"/>
          <w:sz w:val="20"/>
          <w:szCs w:val="20"/>
        </w:rPr>
        <w:t>Zmiany jak powyżej wymagają zachowania formy pisemnej (aneks) oraz pisemnego wniosku jednej ze Stron o zmianę wraz z uzasadnieniem.</w:t>
      </w:r>
    </w:p>
    <w:p w14:paraId="36B248BE" w14:textId="0E681DDA" w:rsidR="00115BD7" w:rsidRPr="00B15899" w:rsidRDefault="00115BD7" w:rsidP="00B15899">
      <w:pPr>
        <w:pStyle w:val="Akapitzlist"/>
        <w:numPr>
          <w:ilvl w:val="0"/>
          <w:numId w:val="13"/>
        </w:numPr>
        <w:ind w:left="426"/>
        <w:jc w:val="both"/>
        <w:rPr>
          <w:rFonts w:asciiTheme="minorHAnsi" w:hAnsiTheme="minorHAnsi" w:cs="Arial"/>
          <w:sz w:val="20"/>
          <w:szCs w:val="20"/>
        </w:rPr>
      </w:pPr>
      <w:r w:rsidRPr="00B15899">
        <w:rPr>
          <w:rFonts w:asciiTheme="minorHAnsi" w:hAnsiTheme="minorHAnsi"/>
          <w:sz w:val="20"/>
          <w:szCs w:val="20"/>
        </w:rPr>
        <w:t>Rozwiązanie umowy może nastąpić za zgodą obu stron wyrażonej na  piśmie pod rygorem nieważności takiej zmiany.</w:t>
      </w:r>
    </w:p>
    <w:p w14:paraId="709D6BA6" w14:textId="3E0D6EC7" w:rsidR="00115BD7" w:rsidRDefault="00115BD7" w:rsidP="00115BD7">
      <w:pPr>
        <w:jc w:val="center"/>
        <w:rPr>
          <w:rFonts w:asciiTheme="minorHAnsi" w:hAnsiTheme="minorHAnsi" w:cs="Arial"/>
          <w:sz w:val="20"/>
          <w:szCs w:val="20"/>
        </w:rPr>
      </w:pPr>
    </w:p>
    <w:p w14:paraId="1A014014" w14:textId="52DD0CF6" w:rsidR="00C3571A" w:rsidRPr="00F420FA" w:rsidRDefault="00C3571A" w:rsidP="00C3571A">
      <w:pPr>
        <w:ind w:left="284" w:hanging="284"/>
        <w:jc w:val="center"/>
        <w:rPr>
          <w:rFonts w:asciiTheme="minorHAnsi" w:hAnsiTheme="minorHAnsi" w:cs="Calibri"/>
          <w:sz w:val="20"/>
          <w:szCs w:val="20"/>
        </w:rPr>
      </w:pPr>
      <w:r w:rsidRPr="00F420FA">
        <w:rPr>
          <w:rFonts w:asciiTheme="minorHAnsi" w:hAnsiTheme="minorHAnsi" w:cs="Calibri"/>
          <w:sz w:val="20"/>
          <w:szCs w:val="20"/>
        </w:rPr>
        <w:t xml:space="preserve">§ </w:t>
      </w:r>
      <w:r>
        <w:rPr>
          <w:rFonts w:asciiTheme="minorHAnsi" w:hAnsiTheme="minorHAnsi" w:cs="Calibri"/>
          <w:sz w:val="20"/>
          <w:szCs w:val="20"/>
        </w:rPr>
        <w:t>11</w:t>
      </w:r>
      <w:r w:rsidRPr="00F420FA">
        <w:rPr>
          <w:rFonts w:asciiTheme="minorHAnsi" w:hAnsiTheme="minorHAnsi" w:cs="Calibri"/>
          <w:sz w:val="20"/>
          <w:szCs w:val="20"/>
        </w:rPr>
        <w:t xml:space="preserve"> </w:t>
      </w:r>
    </w:p>
    <w:p w14:paraId="11C4D310" w14:textId="2745E19C" w:rsidR="00C3571A" w:rsidRPr="00C3571A" w:rsidRDefault="00C3571A" w:rsidP="00115BD7">
      <w:pPr>
        <w:jc w:val="center"/>
        <w:rPr>
          <w:rFonts w:asciiTheme="minorHAnsi" w:hAnsiTheme="minorHAnsi" w:cs="Arial"/>
          <w:b/>
          <w:bCs/>
          <w:sz w:val="20"/>
          <w:szCs w:val="20"/>
        </w:rPr>
      </w:pPr>
      <w:r w:rsidRPr="00C3571A">
        <w:rPr>
          <w:rFonts w:asciiTheme="minorHAnsi" w:hAnsiTheme="minorHAnsi" w:cs="Arial"/>
          <w:b/>
          <w:bCs/>
          <w:sz w:val="20"/>
          <w:szCs w:val="20"/>
        </w:rPr>
        <w:t>RODO</w:t>
      </w:r>
    </w:p>
    <w:p w14:paraId="1BC10E93" w14:textId="0891609B" w:rsidR="00C3571A" w:rsidRPr="00C3571A" w:rsidRDefault="00C3571A" w:rsidP="00C3571A">
      <w:pPr>
        <w:numPr>
          <w:ilvl w:val="0"/>
          <w:numId w:val="31"/>
        </w:numPr>
        <w:tabs>
          <w:tab w:val="clear" w:pos="360"/>
        </w:tabs>
        <w:jc w:val="both"/>
        <w:rPr>
          <w:rFonts w:asciiTheme="minorHAnsi" w:hAnsiTheme="minorHAnsi" w:cs="Arial"/>
          <w:sz w:val="20"/>
          <w:szCs w:val="20"/>
        </w:rPr>
      </w:pPr>
      <w:r w:rsidRPr="00C3571A">
        <w:rPr>
          <w:rFonts w:asciiTheme="minorHAnsi" w:hAnsiTheme="minorHAnsi" w:cs="Arial"/>
          <w:sz w:val="20"/>
          <w:szCs w:val="20"/>
        </w:rPr>
        <w:t xml:space="preserve">Na podstawie art. 28 Rozporządzenie Parlamentu Europejskiego i Rady (UE) 2016/679 z dnia 27 kwietnia 2016 r. w sprawie ochrony osób fizycznych w związku z przetwarzaniem danych osobowych i w sprawie swobodnego przepływu takich danych oraz uchylenia dyrektywy 95/46/WE, zwanego w dalszej części „Rozporządzeniem” Wykonawca jako Administrator powierza Zamawiającemu, dane osobowe do przetwarzania, na zasadach określonych w niniejszej umowie oraz w celu i zakresie niezbędnym do realizacji przedmiotu niniejszej umowy, w szczególności zapisów niniejszego paragrafu. Zamawiający, jako podmiot przetwarzający dane osobowe w rozumieniu Rozporządzenia, przetwarza te dane na </w:t>
      </w:r>
      <w:r w:rsidRPr="00C3571A">
        <w:rPr>
          <w:rFonts w:asciiTheme="minorHAnsi" w:hAnsiTheme="minorHAnsi" w:cs="Arial"/>
          <w:sz w:val="20"/>
          <w:szCs w:val="20"/>
        </w:rPr>
        <w:lastRenderedPageBreak/>
        <w:t xml:space="preserve">podstawie nałożonego prawnie obowiązku wynikającego z </w:t>
      </w:r>
      <w:r w:rsidR="00873262">
        <w:rPr>
          <w:rFonts w:asciiTheme="minorHAnsi" w:hAnsiTheme="minorHAnsi" w:cs="Arial"/>
          <w:sz w:val="20"/>
          <w:szCs w:val="20"/>
        </w:rPr>
        <w:t xml:space="preserve">art. </w:t>
      </w:r>
      <w:r w:rsidRPr="00C3571A">
        <w:rPr>
          <w:rFonts w:asciiTheme="minorHAnsi" w:hAnsiTheme="minorHAnsi" w:cs="Arial"/>
          <w:sz w:val="20"/>
          <w:szCs w:val="20"/>
        </w:rPr>
        <w:t>95 ust. 1 ustawy PZP, w związku z czym udokumentowane polecenie Wykonawcy ich przetwarzania (Administratora) nie ma zastosowania.</w:t>
      </w:r>
    </w:p>
    <w:p w14:paraId="5858EBC7"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Zakres powierzonych Zamawiającemu do przetwarzania danych osobowych:</w:t>
      </w:r>
    </w:p>
    <w:p w14:paraId="424E71AE" w14:textId="318610C2" w:rsidR="00C3571A" w:rsidRPr="00C3571A" w:rsidRDefault="00C3571A" w:rsidP="00C3571A">
      <w:pPr>
        <w:numPr>
          <w:ilvl w:val="0"/>
          <w:numId w:val="32"/>
        </w:numPr>
        <w:jc w:val="both"/>
        <w:rPr>
          <w:rFonts w:asciiTheme="minorHAnsi" w:hAnsiTheme="minorHAnsi" w:cs="Arial"/>
          <w:sz w:val="20"/>
          <w:szCs w:val="20"/>
        </w:rPr>
      </w:pPr>
      <w:r w:rsidRPr="00C3571A">
        <w:rPr>
          <w:rFonts w:asciiTheme="minorHAnsi" w:hAnsiTheme="minorHAnsi" w:cs="Arial"/>
          <w:sz w:val="20"/>
          <w:szCs w:val="20"/>
        </w:rPr>
        <w:t xml:space="preserve">osoba wskazana przez Wykonawcę w § </w:t>
      </w:r>
      <w:r w:rsidR="00873262">
        <w:rPr>
          <w:rFonts w:asciiTheme="minorHAnsi" w:hAnsiTheme="minorHAnsi" w:cs="Arial"/>
          <w:sz w:val="20"/>
          <w:szCs w:val="20"/>
        </w:rPr>
        <w:t>7</w:t>
      </w:r>
      <w:r w:rsidRPr="00C3571A">
        <w:rPr>
          <w:rFonts w:asciiTheme="minorHAnsi" w:hAnsiTheme="minorHAnsi" w:cs="Arial"/>
          <w:sz w:val="20"/>
          <w:szCs w:val="20"/>
        </w:rPr>
        <w:t xml:space="preserve">ust. 2: imię i nazwisko, numer telefonu, adres poczty elektronicznej. </w:t>
      </w:r>
    </w:p>
    <w:p w14:paraId="566BFB53"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Czas trwania przetwarzania powierzonych Zamawiającemu danych osobowych będzie zgodny z okresem odpowiadającym kategorii archiwalnej A określonej w Rozporządzeniu Prezesa Rady Ministrów z dnia 18 stycznia 2011 r. w sprawie instrukcji kancelaryjnej, jednolitych rzeczowych wykazów akt oraz instrukcji w sprawie organizacji i zakresu działania archiwów zakładowych (Dz.U. 2011 nr 14 poz. 67).</w:t>
      </w:r>
    </w:p>
    <w:p w14:paraId="07957433"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Przetwarzanie powierzonych Zamawiającemu danych osobowych polegać będzie na:</w:t>
      </w:r>
    </w:p>
    <w:p w14:paraId="10E4FB96" w14:textId="7D15509D" w:rsidR="00C3571A" w:rsidRPr="00C3571A" w:rsidRDefault="00C3571A" w:rsidP="00C3571A">
      <w:pPr>
        <w:numPr>
          <w:ilvl w:val="0"/>
          <w:numId w:val="34"/>
        </w:numPr>
        <w:jc w:val="both"/>
        <w:rPr>
          <w:rFonts w:asciiTheme="minorHAnsi" w:hAnsiTheme="minorHAnsi" w:cs="Arial"/>
          <w:sz w:val="20"/>
          <w:szCs w:val="20"/>
        </w:rPr>
      </w:pPr>
      <w:r w:rsidRPr="00C3571A">
        <w:rPr>
          <w:rFonts w:asciiTheme="minorHAnsi" w:hAnsiTheme="minorHAnsi" w:cs="Arial"/>
          <w:sz w:val="20"/>
          <w:szCs w:val="20"/>
        </w:rPr>
        <w:t xml:space="preserve">kontaktach z osobą wskazaną przez Wykonawcę w § </w:t>
      </w:r>
      <w:r w:rsidR="00873262">
        <w:rPr>
          <w:rFonts w:asciiTheme="minorHAnsi" w:hAnsiTheme="minorHAnsi" w:cs="Arial"/>
          <w:sz w:val="20"/>
          <w:szCs w:val="20"/>
        </w:rPr>
        <w:t>7</w:t>
      </w:r>
      <w:r w:rsidRPr="00C3571A">
        <w:rPr>
          <w:rFonts w:asciiTheme="minorHAnsi" w:hAnsiTheme="minorHAnsi" w:cs="Arial"/>
          <w:sz w:val="20"/>
          <w:szCs w:val="20"/>
        </w:rPr>
        <w:t xml:space="preserve"> ust. 2,</w:t>
      </w:r>
    </w:p>
    <w:p w14:paraId="3B947073" w14:textId="77777777" w:rsidR="00C3571A" w:rsidRPr="00C3571A" w:rsidRDefault="00C3571A" w:rsidP="00C3571A">
      <w:pPr>
        <w:numPr>
          <w:ilvl w:val="0"/>
          <w:numId w:val="34"/>
        </w:numPr>
        <w:jc w:val="both"/>
        <w:rPr>
          <w:rFonts w:asciiTheme="minorHAnsi" w:hAnsiTheme="minorHAnsi" w:cs="Arial"/>
          <w:sz w:val="20"/>
          <w:szCs w:val="20"/>
        </w:rPr>
      </w:pPr>
      <w:r w:rsidRPr="00C3571A">
        <w:rPr>
          <w:rFonts w:asciiTheme="minorHAnsi" w:hAnsiTheme="minorHAnsi" w:cs="Arial"/>
          <w:sz w:val="20"/>
          <w:szCs w:val="20"/>
        </w:rPr>
        <w:t xml:space="preserve">przechowywaniu/archiwizacji dokumentacji związanej z realizacją zamówienia. </w:t>
      </w:r>
    </w:p>
    <w:p w14:paraId="5A802F2A" w14:textId="24EF96D9" w:rsidR="00C3571A" w:rsidRPr="00C3571A" w:rsidRDefault="00C3571A" w:rsidP="00873262">
      <w:pPr>
        <w:numPr>
          <w:ilvl w:val="0"/>
          <w:numId w:val="31"/>
        </w:numPr>
        <w:jc w:val="both"/>
        <w:rPr>
          <w:rFonts w:asciiTheme="minorHAnsi" w:hAnsiTheme="minorHAnsi" w:cs="Arial"/>
          <w:sz w:val="20"/>
          <w:szCs w:val="20"/>
        </w:rPr>
      </w:pPr>
      <w:r w:rsidRPr="00C3571A">
        <w:rPr>
          <w:rFonts w:asciiTheme="minorHAnsi" w:hAnsiTheme="minorHAnsi" w:cs="Arial"/>
          <w:sz w:val="20"/>
          <w:szCs w:val="20"/>
        </w:rPr>
        <w:t>Przetwarzanie danych osobowych przez Zamawiającego w ramach niniejszej umowy będzie dotyczyło poniższych kategorii osób:;</w:t>
      </w:r>
    </w:p>
    <w:p w14:paraId="029E412B" w14:textId="167AB82F" w:rsidR="00C3571A" w:rsidRPr="00C3571A" w:rsidRDefault="00C3571A" w:rsidP="00C3571A">
      <w:pPr>
        <w:numPr>
          <w:ilvl w:val="0"/>
          <w:numId w:val="33"/>
        </w:numPr>
        <w:jc w:val="both"/>
        <w:rPr>
          <w:rFonts w:asciiTheme="minorHAnsi" w:hAnsiTheme="minorHAnsi" w:cs="Arial"/>
          <w:sz w:val="20"/>
          <w:szCs w:val="20"/>
        </w:rPr>
      </w:pPr>
      <w:r w:rsidRPr="00C3571A">
        <w:rPr>
          <w:rFonts w:asciiTheme="minorHAnsi" w:hAnsiTheme="minorHAnsi" w:cs="Arial"/>
          <w:sz w:val="20"/>
          <w:szCs w:val="20"/>
        </w:rPr>
        <w:t>sprawujących nadzór nad realizacją zamówienia ze strony Wykonawcy.</w:t>
      </w:r>
    </w:p>
    <w:p w14:paraId="0C36B91C"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Powierzone Zamawiającemu dane osobowe przetwarzane będą wyłącznie w celu:</w:t>
      </w:r>
    </w:p>
    <w:p w14:paraId="76C4DB9D" w14:textId="7FC4D073" w:rsidR="00C3571A" w:rsidRPr="00C3571A" w:rsidRDefault="00873262" w:rsidP="00C3571A">
      <w:pPr>
        <w:numPr>
          <w:ilvl w:val="0"/>
          <w:numId w:val="35"/>
        </w:numPr>
        <w:jc w:val="both"/>
        <w:rPr>
          <w:rFonts w:asciiTheme="minorHAnsi" w:hAnsiTheme="minorHAnsi" w:cs="Arial"/>
          <w:sz w:val="20"/>
          <w:szCs w:val="20"/>
        </w:rPr>
      </w:pPr>
      <w:r>
        <w:rPr>
          <w:rFonts w:asciiTheme="minorHAnsi" w:hAnsiTheme="minorHAnsi" w:cs="Arial"/>
          <w:sz w:val="20"/>
          <w:szCs w:val="20"/>
        </w:rPr>
        <w:t xml:space="preserve">kontaktu Zamawiającego z przedstawicielem Wykonawcy, o którym mowa w </w:t>
      </w:r>
      <w:r w:rsidRPr="00F420FA">
        <w:rPr>
          <w:rFonts w:asciiTheme="minorHAnsi" w:hAnsiTheme="minorHAnsi" w:cs="Calibri"/>
          <w:sz w:val="20"/>
          <w:szCs w:val="20"/>
        </w:rPr>
        <w:t xml:space="preserve">§ </w:t>
      </w:r>
      <w:r>
        <w:rPr>
          <w:rFonts w:asciiTheme="minorHAnsi" w:hAnsiTheme="minorHAnsi" w:cs="Calibri"/>
          <w:sz w:val="20"/>
          <w:szCs w:val="20"/>
        </w:rPr>
        <w:t xml:space="preserve">7 ust.2 </w:t>
      </w:r>
      <w:r w:rsidR="00C3571A" w:rsidRPr="00C3571A">
        <w:rPr>
          <w:rFonts w:asciiTheme="minorHAnsi" w:hAnsiTheme="minorHAnsi" w:cs="Arial"/>
          <w:sz w:val="20"/>
          <w:szCs w:val="20"/>
        </w:rPr>
        <w:t>,</w:t>
      </w:r>
    </w:p>
    <w:p w14:paraId="792A1213"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zapewnia niezbędne gwarancje wdrożenia odpowiednich środków technicznych i organizacyjnych zapewniających bezpieczeństwo danych, w szczególności określonych w art. 32 rozporządzenia wskazanego w ust. 1.</w:t>
      </w:r>
    </w:p>
    <w:p w14:paraId="5E046B0C"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ponosi pełną odpowiedzialność za fizyczne bezpieczeństwo przekazanych danych, a w szczególności za ich kradzież lub wyniesienie z siedziby Zamawiającego.</w:t>
      </w:r>
    </w:p>
    <w:p w14:paraId="6A8B86D8"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Przekazane Zamawiającemu dane nie będą podlegały dalszemu przekazaniu, chyba że przepisy prawa stanowią inaczej.</w:t>
      </w:r>
    </w:p>
    <w:p w14:paraId="05C1045C"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Wszystkie osoby przetwarzające dane osobowe w ramach niniejszej umowy posiadać będą imienne upoważnienie do takiego przetwarzania, oraz zobowiązane będą do zachowania tajemnicy danych osobowych w całym okresie trwania umowy oraz po jej zakończeniu.</w:t>
      </w:r>
    </w:p>
    <w:p w14:paraId="58D0E283"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ponosi odpowiedzialność za działania i zaniechania osób przez niego upoważnionych do przetwarzania danych osobowych.</w:t>
      </w:r>
    </w:p>
    <w:p w14:paraId="608E920E"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zobowiązuje się do prowadzenia ewidencji osób upoważnionych do przetwarzania danych osobowych.</w:t>
      </w:r>
    </w:p>
    <w:p w14:paraId="58861474"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zobowiązuje się do zachowania w tajemnicy danych osobowych powierzonych jej w związku z wykonywaniem umowy, a w szczególności do tego, że nie będzie w okresie obowiązywania umowy i po jej rozwiązaniu: przekazywać, wykorzystywać lub ujawniać danych osobowych uzyskanych od Zamawiającego osobom nieupoważnionym.</w:t>
      </w:r>
    </w:p>
    <w:p w14:paraId="2ACB792A" w14:textId="77777777" w:rsidR="00C3571A" w:rsidRPr="00C3571A"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Zamawiający zobowiązany jest do raportowania Wykonawcy wszelkich incydentów związanych z bezpieczeństwem powierzonych do przetwarzania danych osobowych. Zamawiający jest zobowiązany niezwłocznie, nie później niż 36 godzin od chwili stwierdzenia naruszenia, zgłosić Wykonawcy każde stwierdzone naruszenie ochrony danych osobowych, wskazując jednocześnie informacje podlegające zgłoszeniu, o których mowa w art. 33 Rozporządzenia.</w:t>
      </w:r>
    </w:p>
    <w:p w14:paraId="233213AD" w14:textId="77777777" w:rsidR="00873262" w:rsidRDefault="00C3571A" w:rsidP="00C3571A">
      <w:pPr>
        <w:numPr>
          <w:ilvl w:val="0"/>
          <w:numId w:val="31"/>
        </w:numPr>
        <w:jc w:val="both"/>
        <w:rPr>
          <w:rFonts w:asciiTheme="minorHAnsi" w:hAnsiTheme="minorHAnsi" w:cs="Arial"/>
          <w:sz w:val="20"/>
          <w:szCs w:val="20"/>
        </w:rPr>
      </w:pPr>
      <w:r w:rsidRPr="00C3571A">
        <w:rPr>
          <w:rFonts w:asciiTheme="minorHAnsi" w:hAnsiTheme="minorHAnsi" w:cs="Arial"/>
          <w:sz w:val="20"/>
          <w:szCs w:val="20"/>
        </w:rPr>
        <w:t>Strony umowy zobowiązują się ściśle współpracować podczas realizacji umowy w zakresie dotyczącym przetwarzania  danych osobowych na podstawie niniejszej umowy, w szczególności obowiązek współpracy dotyczy wzajemnego przekazywania informacji oraz dokonywania ustaleń w zakresie bezpieczeństwa danych osobowych przez osoby pełniące funkcje Inspektorów Ochrony Danych u Zamawiającego i Wykonawcy</w:t>
      </w:r>
      <w:r w:rsidR="00873262">
        <w:rPr>
          <w:rFonts w:asciiTheme="minorHAnsi" w:hAnsiTheme="minorHAnsi" w:cs="Arial"/>
          <w:sz w:val="20"/>
          <w:szCs w:val="20"/>
        </w:rPr>
        <w:t>.</w:t>
      </w:r>
    </w:p>
    <w:p w14:paraId="68713F3B" w14:textId="4EC6297A" w:rsidR="00C3571A" w:rsidRPr="00873262" w:rsidRDefault="00C3571A" w:rsidP="00C3571A">
      <w:pPr>
        <w:numPr>
          <w:ilvl w:val="0"/>
          <w:numId w:val="31"/>
        </w:numPr>
        <w:jc w:val="both"/>
        <w:rPr>
          <w:rFonts w:asciiTheme="minorHAnsi" w:hAnsiTheme="minorHAnsi" w:cs="Arial"/>
          <w:sz w:val="20"/>
          <w:szCs w:val="20"/>
        </w:rPr>
      </w:pPr>
      <w:r w:rsidRPr="00873262">
        <w:rPr>
          <w:rFonts w:asciiTheme="minorHAnsi" w:hAnsiTheme="minorHAnsi" w:cs="Arial"/>
          <w:sz w:val="20"/>
          <w:szCs w:val="20"/>
        </w:rPr>
        <w:t>Rozwiązanie umowy nie dotyczy obowiązków Stron wynikających z zapisów dotyczących ochrony danych osobowych powierzonych do przetwarzania. Zapisy te pozostają w mocy do całkowitego zakończenia procesów i obowiązków Stron związanych z przetwarzaniem tych danych.</w:t>
      </w:r>
    </w:p>
    <w:p w14:paraId="7BEB84CD" w14:textId="77777777" w:rsidR="00873262" w:rsidRDefault="00873262" w:rsidP="00115BD7">
      <w:pPr>
        <w:jc w:val="center"/>
        <w:rPr>
          <w:rFonts w:asciiTheme="minorHAnsi" w:hAnsiTheme="minorHAnsi" w:cs="Calibri"/>
          <w:sz w:val="20"/>
          <w:szCs w:val="20"/>
        </w:rPr>
      </w:pPr>
    </w:p>
    <w:p w14:paraId="0F3C35AB" w14:textId="0D17D200" w:rsidR="00115BD7" w:rsidRPr="00F420FA" w:rsidRDefault="00115BD7" w:rsidP="00115BD7">
      <w:pPr>
        <w:jc w:val="center"/>
        <w:rPr>
          <w:rFonts w:asciiTheme="minorHAnsi" w:hAnsiTheme="minorHAnsi"/>
          <w:b/>
          <w:bCs/>
          <w:sz w:val="20"/>
          <w:szCs w:val="20"/>
        </w:rPr>
      </w:pPr>
      <w:r w:rsidRPr="00F420FA">
        <w:rPr>
          <w:rFonts w:asciiTheme="minorHAnsi" w:hAnsiTheme="minorHAnsi" w:cs="Calibri"/>
          <w:sz w:val="20"/>
          <w:szCs w:val="20"/>
        </w:rPr>
        <w:t>§ 1</w:t>
      </w:r>
      <w:r w:rsidR="00873262">
        <w:rPr>
          <w:rFonts w:asciiTheme="minorHAnsi" w:hAnsiTheme="minorHAnsi" w:cs="Calibri"/>
          <w:sz w:val="20"/>
          <w:szCs w:val="20"/>
        </w:rPr>
        <w:t>2</w:t>
      </w:r>
    </w:p>
    <w:p w14:paraId="13E390A1" w14:textId="77777777" w:rsidR="00115BD7" w:rsidRPr="00F420FA" w:rsidRDefault="00115BD7" w:rsidP="00115BD7">
      <w:pPr>
        <w:jc w:val="center"/>
        <w:rPr>
          <w:rFonts w:asciiTheme="minorHAnsi" w:hAnsiTheme="minorHAnsi"/>
          <w:sz w:val="20"/>
          <w:szCs w:val="20"/>
        </w:rPr>
      </w:pPr>
      <w:r w:rsidRPr="00F420FA">
        <w:rPr>
          <w:rFonts w:asciiTheme="minorHAnsi" w:hAnsiTheme="minorHAnsi"/>
          <w:b/>
          <w:bCs/>
          <w:sz w:val="20"/>
          <w:szCs w:val="20"/>
        </w:rPr>
        <w:t>Postanowienia końcowe</w:t>
      </w:r>
    </w:p>
    <w:p w14:paraId="7D050FD7" w14:textId="509F2EE2" w:rsidR="00115BD7" w:rsidRPr="00F420FA" w:rsidRDefault="00115BD7" w:rsidP="00B15899">
      <w:pPr>
        <w:numPr>
          <w:ilvl w:val="0"/>
          <w:numId w:val="14"/>
        </w:numPr>
        <w:ind w:left="426" w:hanging="426"/>
        <w:jc w:val="both"/>
        <w:rPr>
          <w:rFonts w:asciiTheme="minorHAnsi" w:hAnsiTheme="minorHAnsi" w:cs="Arial"/>
          <w:sz w:val="20"/>
          <w:szCs w:val="20"/>
        </w:rPr>
      </w:pPr>
      <w:r w:rsidRPr="00F420FA">
        <w:rPr>
          <w:rFonts w:asciiTheme="minorHAnsi" w:hAnsiTheme="minorHAnsi"/>
          <w:sz w:val="20"/>
          <w:szCs w:val="20"/>
        </w:rPr>
        <w:t>W sprawach nieuregulowanych postanowieniami niniejszej umowy mają zastosowanie przepisy prawa polskiego</w:t>
      </w:r>
      <w:r w:rsidR="008327C1">
        <w:rPr>
          <w:rFonts w:asciiTheme="minorHAnsi" w:hAnsiTheme="minorHAnsi"/>
          <w:sz w:val="20"/>
          <w:szCs w:val="20"/>
        </w:rPr>
        <w:br/>
      </w:r>
      <w:r w:rsidRPr="00F420FA">
        <w:rPr>
          <w:rFonts w:asciiTheme="minorHAnsi" w:hAnsiTheme="minorHAnsi"/>
          <w:sz w:val="20"/>
          <w:szCs w:val="20"/>
        </w:rPr>
        <w:t>w</w:t>
      </w:r>
      <w:r w:rsidR="00B15899">
        <w:rPr>
          <w:rFonts w:asciiTheme="minorHAnsi" w:hAnsiTheme="minorHAnsi"/>
          <w:sz w:val="20"/>
          <w:szCs w:val="20"/>
        </w:rPr>
        <w:t xml:space="preserve"> </w:t>
      </w:r>
      <w:r w:rsidRPr="00F420FA">
        <w:rPr>
          <w:rFonts w:asciiTheme="minorHAnsi" w:hAnsiTheme="minorHAnsi"/>
          <w:sz w:val="20"/>
          <w:szCs w:val="20"/>
        </w:rPr>
        <w:t>szczególności Kodeksu Cywilnego i przepisy ustawy Prawo zamówień</w:t>
      </w:r>
      <w:r w:rsidR="00B15899">
        <w:rPr>
          <w:rFonts w:asciiTheme="minorHAnsi" w:hAnsiTheme="minorHAnsi"/>
          <w:sz w:val="20"/>
          <w:szCs w:val="20"/>
        </w:rPr>
        <w:t xml:space="preserve"> </w:t>
      </w:r>
      <w:r w:rsidRPr="00F420FA">
        <w:rPr>
          <w:rFonts w:asciiTheme="minorHAnsi" w:hAnsiTheme="minorHAnsi"/>
          <w:sz w:val="20"/>
          <w:szCs w:val="20"/>
        </w:rPr>
        <w:t>publicznych.</w:t>
      </w:r>
    </w:p>
    <w:p w14:paraId="463D9820" w14:textId="77777777" w:rsidR="00115BD7" w:rsidRPr="00F420FA" w:rsidRDefault="00115BD7" w:rsidP="00B15899">
      <w:pPr>
        <w:numPr>
          <w:ilvl w:val="0"/>
          <w:numId w:val="14"/>
        </w:numPr>
        <w:ind w:left="426" w:hanging="426"/>
        <w:jc w:val="both"/>
        <w:rPr>
          <w:rFonts w:asciiTheme="minorHAnsi" w:hAnsiTheme="minorHAnsi" w:cs="Arial"/>
          <w:sz w:val="20"/>
          <w:szCs w:val="20"/>
        </w:rPr>
      </w:pPr>
      <w:r w:rsidRPr="00F420FA">
        <w:rPr>
          <w:rFonts w:asciiTheme="minorHAnsi" w:hAnsiTheme="minorHAnsi"/>
          <w:sz w:val="20"/>
          <w:szCs w:val="20"/>
        </w:rPr>
        <w:t>Strony poddają spory wynikłe na tle niniejszej Umowy rozstrzygnięciu sądu powszechnego</w:t>
      </w:r>
      <w:r w:rsidRPr="00F420FA">
        <w:rPr>
          <w:rFonts w:asciiTheme="minorHAnsi" w:hAnsiTheme="minorHAnsi"/>
          <w:sz w:val="20"/>
          <w:szCs w:val="20"/>
        </w:rPr>
        <w:br/>
        <w:t>właściwego miejscowo dla siedziby Zamawiającego.</w:t>
      </w:r>
    </w:p>
    <w:p w14:paraId="4401E88E" w14:textId="630E7B2B" w:rsidR="00115BD7" w:rsidRPr="00F420FA" w:rsidRDefault="00115BD7" w:rsidP="00B15899">
      <w:pPr>
        <w:numPr>
          <w:ilvl w:val="0"/>
          <w:numId w:val="14"/>
        </w:numPr>
        <w:ind w:left="426" w:hanging="426"/>
        <w:jc w:val="both"/>
        <w:rPr>
          <w:rFonts w:asciiTheme="minorHAnsi" w:hAnsiTheme="minorHAnsi" w:cs="Arial"/>
          <w:sz w:val="20"/>
          <w:szCs w:val="20"/>
        </w:rPr>
      </w:pPr>
      <w:r w:rsidRPr="00F420FA">
        <w:rPr>
          <w:rFonts w:asciiTheme="minorHAnsi" w:hAnsiTheme="minorHAnsi"/>
          <w:sz w:val="20"/>
          <w:szCs w:val="20"/>
        </w:rPr>
        <w:t xml:space="preserve">Umowę niniejszą sporządzono w </w:t>
      </w:r>
      <w:r w:rsidR="004261F1" w:rsidRPr="004B04F1">
        <w:rPr>
          <w:rFonts w:asciiTheme="minorHAnsi" w:hAnsiTheme="minorHAnsi"/>
          <w:sz w:val="20"/>
          <w:szCs w:val="20"/>
        </w:rPr>
        <w:t>dwóch</w:t>
      </w:r>
      <w:r w:rsidR="004261F1">
        <w:rPr>
          <w:rFonts w:asciiTheme="minorHAnsi" w:hAnsiTheme="minorHAnsi"/>
          <w:sz w:val="20"/>
          <w:szCs w:val="20"/>
        </w:rPr>
        <w:t xml:space="preserve"> </w:t>
      </w:r>
      <w:r w:rsidRPr="00F420FA">
        <w:rPr>
          <w:rFonts w:asciiTheme="minorHAnsi" w:hAnsiTheme="minorHAnsi"/>
          <w:sz w:val="20"/>
          <w:szCs w:val="20"/>
        </w:rPr>
        <w:t xml:space="preserve">jednobrzmiących egzemplarzach, </w:t>
      </w:r>
      <w:r w:rsidR="004261F1" w:rsidRPr="004B04F1">
        <w:rPr>
          <w:rFonts w:asciiTheme="minorHAnsi" w:hAnsiTheme="minorHAnsi"/>
          <w:sz w:val="20"/>
          <w:szCs w:val="20"/>
        </w:rPr>
        <w:t>jeden</w:t>
      </w:r>
      <w:r w:rsidRPr="00F420FA">
        <w:rPr>
          <w:rFonts w:asciiTheme="minorHAnsi" w:hAnsiTheme="minorHAnsi"/>
          <w:sz w:val="20"/>
          <w:szCs w:val="20"/>
        </w:rPr>
        <w:t xml:space="preserve"> dla Wykonawcy</w:t>
      </w:r>
      <w:r w:rsidR="00B15899">
        <w:rPr>
          <w:rFonts w:asciiTheme="minorHAnsi" w:hAnsiTheme="minorHAnsi"/>
          <w:sz w:val="20"/>
          <w:szCs w:val="20"/>
        </w:rPr>
        <w:t xml:space="preserve"> </w:t>
      </w:r>
      <w:r w:rsidRPr="00F420FA">
        <w:rPr>
          <w:rFonts w:asciiTheme="minorHAnsi" w:hAnsiTheme="minorHAnsi"/>
          <w:sz w:val="20"/>
          <w:szCs w:val="20"/>
        </w:rPr>
        <w:t xml:space="preserve">i </w:t>
      </w:r>
      <w:r w:rsidR="004261F1" w:rsidRPr="004B04F1">
        <w:rPr>
          <w:rFonts w:asciiTheme="minorHAnsi" w:hAnsiTheme="minorHAnsi"/>
          <w:sz w:val="20"/>
          <w:szCs w:val="20"/>
        </w:rPr>
        <w:t>jeden</w:t>
      </w:r>
      <w:r w:rsidR="004261F1">
        <w:rPr>
          <w:rFonts w:asciiTheme="minorHAnsi" w:hAnsiTheme="minorHAnsi"/>
          <w:sz w:val="20"/>
          <w:szCs w:val="20"/>
        </w:rPr>
        <w:t xml:space="preserve"> </w:t>
      </w:r>
      <w:r w:rsidRPr="00F420FA">
        <w:rPr>
          <w:rFonts w:asciiTheme="minorHAnsi" w:hAnsiTheme="minorHAnsi"/>
          <w:sz w:val="20"/>
          <w:szCs w:val="20"/>
        </w:rPr>
        <w:t>dla Zamawiającego.</w:t>
      </w:r>
    </w:p>
    <w:p w14:paraId="18435CC4" w14:textId="77777777" w:rsidR="00115BD7" w:rsidRPr="00F420FA" w:rsidRDefault="00115BD7" w:rsidP="00B15899">
      <w:pPr>
        <w:numPr>
          <w:ilvl w:val="0"/>
          <w:numId w:val="14"/>
        </w:numPr>
        <w:ind w:left="426" w:hanging="426"/>
        <w:jc w:val="both"/>
        <w:rPr>
          <w:rFonts w:asciiTheme="minorHAnsi" w:hAnsiTheme="minorHAnsi" w:cs="Arial"/>
          <w:sz w:val="20"/>
          <w:szCs w:val="20"/>
        </w:rPr>
      </w:pPr>
      <w:r w:rsidRPr="00F420FA">
        <w:rPr>
          <w:rFonts w:asciiTheme="minorHAnsi" w:hAnsiTheme="minorHAnsi"/>
          <w:sz w:val="20"/>
          <w:szCs w:val="20"/>
        </w:rPr>
        <w:t>Integralną część niniejszej umowy stanowią:</w:t>
      </w:r>
    </w:p>
    <w:p w14:paraId="6B4A8220" w14:textId="77777777" w:rsidR="00115BD7" w:rsidRPr="00F420FA" w:rsidRDefault="00115BD7" w:rsidP="00115BD7">
      <w:pPr>
        <w:numPr>
          <w:ilvl w:val="0"/>
          <w:numId w:val="15"/>
        </w:numPr>
        <w:jc w:val="both"/>
        <w:rPr>
          <w:rFonts w:asciiTheme="minorHAnsi" w:hAnsiTheme="minorHAnsi" w:cs="Arial"/>
          <w:sz w:val="20"/>
          <w:szCs w:val="20"/>
        </w:rPr>
      </w:pPr>
      <w:r w:rsidRPr="00F420FA">
        <w:rPr>
          <w:rFonts w:asciiTheme="minorHAnsi" w:hAnsiTheme="minorHAnsi"/>
          <w:sz w:val="20"/>
          <w:szCs w:val="20"/>
        </w:rPr>
        <w:t>Specyfikacja Warunków Zamówienia</w:t>
      </w:r>
    </w:p>
    <w:p w14:paraId="246EE4F0" w14:textId="77777777" w:rsidR="00115BD7" w:rsidRPr="00F420FA" w:rsidRDefault="00115BD7" w:rsidP="00115BD7">
      <w:pPr>
        <w:numPr>
          <w:ilvl w:val="0"/>
          <w:numId w:val="15"/>
        </w:numPr>
        <w:jc w:val="both"/>
        <w:rPr>
          <w:rFonts w:asciiTheme="minorHAnsi" w:hAnsiTheme="minorHAnsi" w:cs="Arial"/>
          <w:sz w:val="20"/>
          <w:szCs w:val="20"/>
        </w:rPr>
      </w:pPr>
      <w:r w:rsidRPr="00F420FA">
        <w:rPr>
          <w:rFonts w:asciiTheme="minorHAnsi" w:hAnsiTheme="minorHAnsi"/>
          <w:sz w:val="20"/>
          <w:szCs w:val="20"/>
        </w:rPr>
        <w:t>Oferta Wykonawcy</w:t>
      </w:r>
    </w:p>
    <w:p w14:paraId="4ABA0E53" w14:textId="77777777" w:rsidR="00115BD7" w:rsidRPr="00F420FA" w:rsidRDefault="00115BD7" w:rsidP="00115BD7">
      <w:pPr>
        <w:rPr>
          <w:rFonts w:asciiTheme="minorHAnsi" w:hAnsiTheme="minorHAnsi" w:cs="Calibri"/>
          <w:sz w:val="20"/>
          <w:szCs w:val="20"/>
        </w:rPr>
      </w:pPr>
    </w:p>
    <w:p w14:paraId="5EC46FBA" w14:textId="77777777" w:rsidR="00115BD7" w:rsidRPr="00F420FA" w:rsidRDefault="00115BD7" w:rsidP="00115BD7">
      <w:pPr>
        <w:ind w:left="284" w:hanging="284"/>
        <w:rPr>
          <w:rFonts w:asciiTheme="minorHAnsi" w:hAnsiTheme="minorHAnsi" w:cs="Calibri"/>
          <w:sz w:val="20"/>
          <w:szCs w:val="20"/>
        </w:rPr>
      </w:pPr>
    </w:p>
    <w:p w14:paraId="30FF09CA" w14:textId="77777777" w:rsidR="00115BD7" w:rsidRPr="00F420FA" w:rsidRDefault="00115BD7" w:rsidP="00115BD7">
      <w:pPr>
        <w:ind w:left="284" w:hanging="284"/>
        <w:rPr>
          <w:rFonts w:asciiTheme="minorHAnsi" w:hAnsiTheme="minorHAnsi" w:cs="Calibri"/>
          <w:sz w:val="20"/>
          <w:szCs w:val="20"/>
        </w:rPr>
      </w:pPr>
    </w:p>
    <w:p w14:paraId="43274E58" w14:textId="77777777" w:rsidR="00115BD7" w:rsidRPr="00F420FA" w:rsidRDefault="00115BD7" w:rsidP="00115BD7">
      <w:pPr>
        <w:ind w:left="284" w:hanging="284"/>
        <w:rPr>
          <w:rFonts w:asciiTheme="minorHAnsi" w:hAnsiTheme="minorHAnsi" w:cs="Calibri"/>
          <w:sz w:val="20"/>
          <w:szCs w:val="20"/>
        </w:rPr>
      </w:pPr>
      <w:r w:rsidRPr="00F420FA">
        <w:rPr>
          <w:rFonts w:asciiTheme="minorHAnsi" w:hAnsiTheme="minorHAnsi" w:cs="Calibri"/>
          <w:sz w:val="20"/>
          <w:szCs w:val="20"/>
        </w:rPr>
        <w:t xml:space="preserve">        ...............................</w:t>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t xml:space="preserve">             ...............................</w:t>
      </w:r>
    </w:p>
    <w:p w14:paraId="55F55624" w14:textId="77777777" w:rsidR="00115BD7" w:rsidRPr="00F420FA" w:rsidRDefault="00115BD7" w:rsidP="00115BD7">
      <w:pPr>
        <w:ind w:left="284" w:hanging="284"/>
        <w:rPr>
          <w:rFonts w:asciiTheme="minorHAnsi" w:hAnsiTheme="minorHAnsi" w:cs="Calibri"/>
          <w:sz w:val="20"/>
          <w:szCs w:val="20"/>
        </w:rPr>
      </w:pPr>
      <w:r w:rsidRPr="00F420FA">
        <w:rPr>
          <w:rFonts w:asciiTheme="minorHAnsi" w:hAnsiTheme="minorHAnsi" w:cs="Calibri"/>
          <w:sz w:val="20"/>
          <w:szCs w:val="20"/>
        </w:rPr>
        <w:t xml:space="preserve">             Zamawiający</w:t>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r>
      <w:r w:rsidRPr="00F420FA">
        <w:rPr>
          <w:rFonts w:asciiTheme="minorHAnsi" w:hAnsiTheme="minorHAnsi" w:cs="Calibri"/>
          <w:sz w:val="20"/>
          <w:szCs w:val="20"/>
        </w:rPr>
        <w:tab/>
        <w:t xml:space="preserve">                                Wykonawca</w:t>
      </w:r>
    </w:p>
    <w:p w14:paraId="702E3D81" w14:textId="77777777" w:rsidR="00C8241F" w:rsidRPr="00F420FA" w:rsidRDefault="00C8241F">
      <w:pPr>
        <w:rPr>
          <w:rFonts w:asciiTheme="minorHAnsi" w:hAnsiTheme="minorHAnsi"/>
          <w:sz w:val="20"/>
          <w:szCs w:val="20"/>
        </w:rPr>
      </w:pPr>
    </w:p>
    <w:sectPr w:rsidR="00C8241F" w:rsidRPr="00F420FA" w:rsidSect="00111050">
      <w:footerReference w:type="even" r:id="rId8"/>
      <w:footerReference w:type="default" r:id="rId9"/>
      <w:pgSz w:w="11906" w:h="16838"/>
      <w:pgMar w:top="1020" w:right="850" w:bottom="948" w:left="708" w:header="4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361D4" w14:textId="77777777" w:rsidR="00EE202B" w:rsidRDefault="00EE202B">
      <w:r>
        <w:separator/>
      </w:r>
    </w:p>
  </w:endnote>
  <w:endnote w:type="continuationSeparator" w:id="0">
    <w:p w14:paraId="0028D925" w14:textId="77777777" w:rsidR="00EE202B" w:rsidRDefault="00EE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B23CB" w14:textId="77777777" w:rsidR="005D66F2" w:rsidRDefault="00115BD7" w:rsidP="00CB756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6C291648" w14:textId="77777777" w:rsidR="005D66F2" w:rsidRDefault="000D5CA7" w:rsidP="00B132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7D39" w14:textId="77777777" w:rsidR="00F42639" w:rsidRDefault="00115BD7">
    <w:pPr>
      <w:pStyle w:val="Stopka"/>
      <w:jc w:val="right"/>
    </w:pPr>
    <w:r>
      <w:fldChar w:fldCharType="begin"/>
    </w:r>
    <w:r>
      <w:instrText>PAGE   \* MERGEFORMAT</w:instrText>
    </w:r>
    <w:r>
      <w:fldChar w:fldCharType="separate"/>
    </w:r>
    <w:r w:rsidRPr="00115BD7">
      <w:rPr>
        <w:noProof/>
        <w:lang w:val="pl-PL"/>
      </w:rPr>
      <w:t>6</w:t>
    </w:r>
    <w:r>
      <w:fldChar w:fldCharType="end"/>
    </w:r>
  </w:p>
  <w:p w14:paraId="1B33B007" w14:textId="77777777" w:rsidR="00F42639" w:rsidRDefault="000D5C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30EEA" w14:textId="77777777" w:rsidR="00EE202B" w:rsidRDefault="00EE202B">
      <w:r>
        <w:separator/>
      </w:r>
    </w:p>
  </w:footnote>
  <w:footnote w:type="continuationSeparator" w:id="0">
    <w:p w14:paraId="46D37184" w14:textId="77777777" w:rsidR="00EE202B" w:rsidRDefault="00EE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60B"/>
    <w:multiLevelType w:val="hybridMultilevel"/>
    <w:tmpl w:val="0E1EEB68"/>
    <w:lvl w:ilvl="0" w:tplc="04150011">
      <w:start w:val="1"/>
      <w:numFmt w:val="decimal"/>
      <w:lvlText w:val="%1)"/>
      <w:lvlJc w:val="left"/>
      <w:pPr>
        <w:ind w:left="1069" w:hanging="360"/>
      </w:pPr>
    </w:lvl>
    <w:lvl w:ilvl="1" w:tplc="9C3ACD70">
      <w:start w:val="1"/>
      <w:numFmt w:val="lowerLetter"/>
      <w:lvlText w:val="%2)"/>
      <w:lvlJc w:val="left"/>
      <w:pPr>
        <w:ind w:left="1789" w:hanging="360"/>
      </w:pPr>
      <w:rPr>
        <w:rFonts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38B1C4B"/>
    <w:multiLevelType w:val="hybridMultilevel"/>
    <w:tmpl w:val="31EE01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F6AAE"/>
    <w:multiLevelType w:val="hybridMultilevel"/>
    <w:tmpl w:val="DE726F70"/>
    <w:lvl w:ilvl="0" w:tplc="93A22084">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F34A4"/>
    <w:multiLevelType w:val="hybridMultilevel"/>
    <w:tmpl w:val="55DAF110"/>
    <w:lvl w:ilvl="0" w:tplc="90FEF378">
      <w:start w:val="1"/>
      <w:numFmt w:val="lowerLetter"/>
      <w:lvlText w:val="%1)"/>
      <w:lvlJc w:val="left"/>
      <w:pPr>
        <w:ind w:left="1069" w:hanging="360"/>
      </w:pPr>
      <w:rPr>
        <w:rFonts w:ascii="Times New Roman" w:hAnsi="Times New Roman" w:cs="Times New Roman"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D470450"/>
    <w:multiLevelType w:val="hybridMultilevel"/>
    <w:tmpl w:val="AEC8D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8F3B52"/>
    <w:multiLevelType w:val="hybridMultilevel"/>
    <w:tmpl w:val="DD1E80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50A5B8C"/>
    <w:multiLevelType w:val="hybridMultilevel"/>
    <w:tmpl w:val="880828D0"/>
    <w:lvl w:ilvl="0" w:tplc="58807A44">
      <w:start w:val="1"/>
      <w:numFmt w:val="decimal"/>
      <w:lvlText w:val="%1)"/>
      <w:lvlJc w:val="left"/>
      <w:pPr>
        <w:ind w:left="1212"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56B64C5"/>
    <w:multiLevelType w:val="hybridMultilevel"/>
    <w:tmpl w:val="36B29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41EC6"/>
    <w:multiLevelType w:val="hybridMultilevel"/>
    <w:tmpl w:val="A95CA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7E7CA0"/>
    <w:multiLevelType w:val="hybridMultilevel"/>
    <w:tmpl w:val="99FAAC20"/>
    <w:lvl w:ilvl="0" w:tplc="C34819D6">
      <w:start w:val="1"/>
      <w:numFmt w:val="decimal"/>
      <w:lvlText w:val="%1."/>
      <w:lvlJc w:val="left"/>
      <w:pPr>
        <w:ind w:left="1212" w:hanging="360"/>
      </w:pPr>
      <w:rPr>
        <w:rFonts w:asciiTheme="minorHAnsi" w:eastAsia="Times New Roman" w:hAnsiTheme="minorHAnsi" w:cs="Times New Roman"/>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1BD5DF6"/>
    <w:multiLevelType w:val="hybridMultilevel"/>
    <w:tmpl w:val="51129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203262"/>
    <w:multiLevelType w:val="hybridMultilevel"/>
    <w:tmpl w:val="3726FB0E"/>
    <w:lvl w:ilvl="0" w:tplc="0415000F">
      <w:start w:val="1"/>
      <w:numFmt w:val="decimal"/>
      <w:lvlText w:val="%1."/>
      <w:lvlJc w:val="left"/>
      <w:pPr>
        <w:ind w:left="786" w:hanging="360"/>
      </w:pPr>
    </w:lvl>
    <w:lvl w:ilvl="1" w:tplc="DEEC9A8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D81C77"/>
    <w:multiLevelType w:val="hybridMultilevel"/>
    <w:tmpl w:val="2C10AB60"/>
    <w:lvl w:ilvl="0" w:tplc="266C4A46">
      <w:start w:val="1"/>
      <w:numFmt w:val="lowerLetter"/>
      <w:lvlText w:val="%1)"/>
      <w:lvlJc w:val="left"/>
      <w:pPr>
        <w:ind w:left="720" w:hanging="360"/>
      </w:pPr>
      <w:rPr>
        <w:rFonts w:asciiTheme="minorHAnsi" w:eastAsia="Times New Roman" w:hAnsiTheme="minorHAnsi"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44643"/>
    <w:multiLevelType w:val="hybridMultilevel"/>
    <w:tmpl w:val="5986C92A"/>
    <w:lvl w:ilvl="0" w:tplc="0F28BFAA">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7C1A0E"/>
    <w:multiLevelType w:val="hybridMultilevel"/>
    <w:tmpl w:val="639C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A545A9"/>
    <w:multiLevelType w:val="hybridMultilevel"/>
    <w:tmpl w:val="BB148ABE"/>
    <w:lvl w:ilvl="0" w:tplc="45149EB6">
      <w:start w:val="1"/>
      <w:numFmt w:val="decimal"/>
      <w:lvlText w:val="%1)"/>
      <w:lvlJc w:val="left"/>
      <w:pPr>
        <w:ind w:left="72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59211C"/>
    <w:multiLevelType w:val="hybridMultilevel"/>
    <w:tmpl w:val="B6A0AAC2"/>
    <w:lvl w:ilvl="0" w:tplc="6DA8317C">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5A473FE"/>
    <w:multiLevelType w:val="hybridMultilevel"/>
    <w:tmpl w:val="2AF8A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6171D"/>
    <w:multiLevelType w:val="hybridMultilevel"/>
    <w:tmpl w:val="F5486B16"/>
    <w:lvl w:ilvl="0" w:tplc="A306866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C2AC1FA">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BA8368E"/>
    <w:multiLevelType w:val="hybridMultilevel"/>
    <w:tmpl w:val="30CE99D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3510440"/>
    <w:multiLevelType w:val="hybridMultilevel"/>
    <w:tmpl w:val="A7109844"/>
    <w:lvl w:ilvl="0" w:tplc="09A8D1E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A50450"/>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B746E0"/>
    <w:multiLevelType w:val="hybridMultilevel"/>
    <w:tmpl w:val="3FCE2A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4B61BE"/>
    <w:multiLevelType w:val="hybridMultilevel"/>
    <w:tmpl w:val="FF24AC18"/>
    <w:lvl w:ilvl="0" w:tplc="C6402B26">
      <w:start w:val="1"/>
      <w:numFmt w:val="decimal"/>
      <w:lvlText w:val="%1."/>
      <w:lvlJc w:val="left"/>
      <w:pPr>
        <w:ind w:left="862" w:hanging="360"/>
      </w:pPr>
      <w:rPr>
        <w:rFonts w:ascii="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597108E3"/>
    <w:multiLevelType w:val="hybridMultilevel"/>
    <w:tmpl w:val="AD88EA20"/>
    <w:lvl w:ilvl="0" w:tplc="58807A44">
      <w:start w:val="1"/>
      <w:numFmt w:val="decimal"/>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A3A194C"/>
    <w:multiLevelType w:val="hybridMultilevel"/>
    <w:tmpl w:val="490CB5D8"/>
    <w:lvl w:ilvl="0" w:tplc="1BBAF1B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985609"/>
    <w:multiLevelType w:val="hybridMultilevel"/>
    <w:tmpl w:val="A9F6B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A5F08"/>
    <w:multiLevelType w:val="hybridMultilevel"/>
    <w:tmpl w:val="F154E2E0"/>
    <w:lvl w:ilvl="0" w:tplc="685AAFEE">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2A063C"/>
    <w:multiLevelType w:val="hybridMultilevel"/>
    <w:tmpl w:val="C73E0A2C"/>
    <w:lvl w:ilvl="0" w:tplc="3F5E7E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687F1CD6"/>
    <w:multiLevelType w:val="hybridMultilevel"/>
    <w:tmpl w:val="E59E5A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F362E65"/>
    <w:multiLevelType w:val="hybridMultilevel"/>
    <w:tmpl w:val="4AEEEABA"/>
    <w:lvl w:ilvl="0" w:tplc="C6402B2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A6F64"/>
    <w:multiLevelType w:val="hybridMultilevel"/>
    <w:tmpl w:val="58B6D97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E695B0E"/>
    <w:multiLevelType w:val="hybridMultilevel"/>
    <w:tmpl w:val="A8CC432E"/>
    <w:lvl w:ilvl="0" w:tplc="C12427E4">
      <w:start w:val="3"/>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8C2611"/>
    <w:multiLevelType w:val="hybridMultilevel"/>
    <w:tmpl w:val="C950A55C"/>
    <w:lvl w:ilvl="0" w:tplc="6D863F0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023FCB"/>
    <w:multiLevelType w:val="hybridMultilevel"/>
    <w:tmpl w:val="58900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3"/>
  </w:num>
  <w:num w:numId="3">
    <w:abstractNumId w:val="16"/>
  </w:num>
  <w:num w:numId="4">
    <w:abstractNumId w:val="25"/>
  </w:num>
  <w:num w:numId="5">
    <w:abstractNumId w:val="2"/>
  </w:num>
  <w:num w:numId="6">
    <w:abstractNumId w:val="15"/>
  </w:num>
  <w:num w:numId="7">
    <w:abstractNumId w:val="20"/>
  </w:num>
  <w:num w:numId="8">
    <w:abstractNumId w:val="30"/>
  </w:num>
  <w:num w:numId="9">
    <w:abstractNumId w:val="23"/>
  </w:num>
  <w:num w:numId="10">
    <w:abstractNumId w:val="24"/>
  </w:num>
  <w:num w:numId="11">
    <w:abstractNumId w:val="3"/>
  </w:num>
  <w:num w:numId="12">
    <w:abstractNumId w:val="27"/>
  </w:num>
  <w:num w:numId="13">
    <w:abstractNumId w:val="32"/>
  </w:num>
  <w:num w:numId="14">
    <w:abstractNumId w:val="13"/>
  </w:num>
  <w:num w:numId="15">
    <w:abstractNumId w:val="28"/>
  </w:num>
  <w:num w:numId="16">
    <w:abstractNumId w:val="14"/>
  </w:num>
  <w:num w:numId="17">
    <w:abstractNumId w:val="7"/>
  </w:num>
  <w:num w:numId="18">
    <w:abstractNumId w:val="22"/>
  </w:num>
  <w:num w:numId="19">
    <w:abstractNumId w:val="29"/>
  </w:num>
  <w:num w:numId="20">
    <w:abstractNumId w:val="4"/>
  </w:num>
  <w:num w:numId="21">
    <w:abstractNumId w:val="26"/>
  </w:num>
  <w:num w:numId="22">
    <w:abstractNumId w:val="10"/>
  </w:num>
  <w:num w:numId="23">
    <w:abstractNumId w:val="5"/>
  </w:num>
  <w:num w:numId="24">
    <w:abstractNumId w:val="11"/>
  </w:num>
  <w:num w:numId="25">
    <w:abstractNumId w:val="6"/>
  </w:num>
  <w:num w:numId="26">
    <w:abstractNumId w:val="9"/>
  </w:num>
  <w:num w:numId="27">
    <w:abstractNumId w:val="0"/>
  </w:num>
  <w:num w:numId="28">
    <w:abstractNumId w:val="12"/>
  </w:num>
  <w:num w:numId="29">
    <w:abstractNumId w:val="31"/>
  </w:num>
  <w:num w:numId="30">
    <w:abstractNumId w:val="19"/>
  </w:num>
  <w:num w:numId="31">
    <w:abstractNumId w:val="18"/>
  </w:num>
  <w:num w:numId="32">
    <w:abstractNumId w:val="1"/>
  </w:num>
  <w:num w:numId="33">
    <w:abstractNumId w:val="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B4C"/>
    <w:rsid w:val="000077E8"/>
    <w:rsid w:val="000D5CA7"/>
    <w:rsid w:val="00115BD7"/>
    <w:rsid w:val="00134E6A"/>
    <w:rsid w:val="001933A8"/>
    <w:rsid w:val="001D7B96"/>
    <w:rsid w:val="002E622C"/>
    <w:rsid w:val="003A145C"/>
    <w:rsid w:val="003E62A1"/>
    <w:rsid w:val="004261F1"/>
    <w:rsid w:val="004B04F1"/>
    <w:rsid w:val="00556357"/>
    <w:rsid w:val="00683FB2"/>
    <w:rsid w:val="0072795F"/>
    <w:rsid w:val="008327C1"/>
    <w:rsid w:val="00873262"/>
    <w:rsid w:val="008C5A5A"/>
    <w:rsid w:val="00932AFC"/>
    <w:rsid w:val="00980B4C"/>
    <w:rsid w:val="00981F95"/>
    <w:rsid w:val="00A652B9"/>
    <w:rsid w:val="00AE41F4"/>
    <w:rsid w:val="00B053BF"/>
    <w:rsid w:val="00B15899"/>
    <w:rsid w:val="00C3571A"/>
    <w:rsid w:val="00C8241F"/>
    <w:rsid w:val="00E523D2"/>
    <w:rsid w:val="00E625C0"/>
    <w:rsid w:val="00EE202B"/>
    <w:rsid w:val="00F420FA"/>
    <w:rsid w:val="00F57F90"/>
    <w:rsid w:val="00F84A67"/>
    <w:rsid w:val="00F97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FA9D"/>
  <w15:docId w15:val="{8E1A3B24-BC3A-47B7-88CB-A82DCAD4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B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15BD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115BD7"/>
    <w:pPr>
      <w:spacing w:after="120"/>
      <w:ind w:left="283"/>
    </w:pPr>
    <w:rPr>
      <w:lang w:val="x-none" w:eastAsia="ar-SA"/>
    </w:rPr>
  </w:style>
  <w:style w:type="character" w:customStyle="1" w:styleId="TekstpodstawowywcityZnak">
    <w:name w:val="Tekst podstawowy wcięty Znak"/>
    <w:basedOn w:val="Domylnaczcionkaakapitu"/>
    <w:link w:val="Tekstpodstawowywcity"/>
    <w:rsid w:val="00115BD7"/>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rsid w:val="00115BD7"/>
    <w:pPr>
      <w:tabs>
        <w:tab w:val="center" w:pos="4536"/>
        <w:tab w:val="right" w:pos="9072"/>
      </w:tabs>
    </w:pPr>
    <w:rPr>
      <w:lang w:val="x-none" w:eastAsia="ar-SA"/>
    </w:rPr>
  </w:style>
  <w:style w:type="character" w:customStyle="1" w:styleId="NagwekZnak">
    <w:name w:val="Nagłówek Znak"/>
    <w:basedOn w:val="Domylnaczcionkaakapitu"/>
    <w:link w:val="Nagwek"/>
    <w:uiPriority w:val="99"/>
    <w:rsid w:val="00115BD7"/>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115BD7"/>
    <w:pPr>
      <w:tabs>
        <w:tab w:val="center" w:pos="4536"/>
        <w:tab w:val="right" w:pos="9072"/>
      </w:tabs>
    </w:pPr>
    <w:rPr>
      <w:lang w:val="x-none" w:eastAsia="ar-SA"/>
    </w:rPr>
  </w:style>
  <w:style w:type="character" w:customStyle="1" w:styleId="StopkaZnak">
    <w:name w:val="Stopka Znak"/>
    <w:basedOn w:val="Domylnaczcionkaakapitu"/>
    <w:link w:val="Stopka"/>
    <w:uiPriority w:val="99"/>
    <w:rsid w:val="00115BD7"/>
    <w:rPr>
      <w:rFonts w:ascii="Times New Roman" w:eastAsia="Times New Roman" w:hAnsi="Times New Roman" w:cs="Times New Roman"/>
      <w:sz w:val="24"/>
      <w:szCs w:val="24"/>
      <w:lang w:val="x-none" w:eastAsia="ar-SA"/>
    </w:rPr>
  </w:style>
  <w:style w:type="character" w:styleId="Numerstrony">
    <w:name w:val="page number"/>
    <w:rsid w:val="00115BD7"/>
  </w:style>
  <w:style w:type="paragraph" w:styleId="Akapitzlist">
    <w:name w:val="List Paragraph"/>
    <w:basedOn w:val="Normalny"/>
    <w:uiPriority w:val="34"/>
    <w:qFormat/>
    <w:rsid w:val="00B053BF"/>
    <w:pPr>
      <w:ind w:left="720"/>
      <w:contextualSpacing/>
    </w:pPr>
  </w:style>
  <w:style w:type="character" w:styleId="Odwoaniedokomentarza">
    <w:name w:val="annotation reference"/>
    <w:basedOn w:val="Domylnaczcionkaakapitu"/>
    <w:uiPriority w:val="99"/>
    <w:semiHidden/>
    <w:unhideWhenUsed/>
    <w:rsid w:val="00B053BF"/>
    <w:rPr>
      <w:sz w:val="16"/>
      <w:szCs w:val="16"/>
    </w:rPr>
  </w:style>
  <w:style w:type="paragraph" w:styleId="Tekstkomentarza">
    <w:name w:val="annotation text"/>
    <w:basedOn w:val="Normalny"/>
    <w:link w:val="TekstkomentarzaZnak"/>
    <w:uiPriority w:val="99"/>
    <w:unhideWhenUsed/>
    <w:rsid w:val="00B053BF"/>
    <w:rPr>
      <w:sz w:val="20"/>
      <w:szCs w:val="20"/>
    </w:rPr>
  </w:style>
  <w:style w:type="character" w:customStyle="1" w:styleId="TekstkomentarzaZnak">
    <w:name w:val="Tekst komentarza Znak"/>
    <w:basedOn w:val="Domylnaczcionkaakapitu"/>
    <w:link w:val="Tekstkomentarza"/>
    <w:uiPriority w:val="99"/>
    <w:rsid w:val="00B053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53BF"/>
    <w:rPr>
      <w:b/>
      <w:bCs/>
    </w:rPr>
  </w:style>
  <w:style w:type="character" w:customStyle="1" w:styleId="TematkomentarzaZnak">
    <w:name w:val="Temat komentarza Znak"/>
    <w:basedOn w:val="TekstkomentarzaZnak"/>
    <w:link w:val="Tematkomentarza"/>
    <w:uiPriority w:val="99"/>
    <w:semiHidden/>
    <w:rsid w:val="00B053B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semiHidden/>
    <w:unhideWhenUsed/>
    <w:rsid w:val="00B053B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053BF"/>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wisniowa.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2847</Words>
  <Characters>17088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Orzechowski Marek</dc:creator>
  <cp:keywords/>
  <dc:description/>
  <cp:lastModifiedBy>Ireneusz Żarłok</cp:lastModifiedBy>
  <cp:revision>3</cp:revision>
  <dcterms:created xsi:type="dcterms:W3CDTF">2021-07-09T08:33:00Z</dcterms:created>
  <dcterms:modified xsi:type="dcterms:W3CDTF">2021-07-09T11:45:00Z</dcterms:modified>
</cp:coreProperties>
</file>