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86E17C" w14:textId="233835FD" w:rsidR="00260879" w:rsidRDefault="008C637A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8C637A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Poprawa efektywności energetycznej – wymiana ogrzewania w świetlicy wiejskiej w Iłownicy</w:t>
      </w:r>
    </w:p>
    <w:p w14:paraId="36D0EAA0" w14:textId="77777777" w:rsidR="008C637A" w:rsidRDefault="008C637A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proofErr w:type="spellStart"/>
      <w:r>
        <w:rPr>
          <w:rFonts w:ascii="Arial" w:hAnsi="Arial" w:cs="Arial"/>
          <w:bCs/>
          <w:sz w:val="20"/>
          <w:szCs w:val="20"/>
        </w:rPr>
        <w:t>SWZ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>
        <w:rPr>
          <w:rFonts w:ascii="Arial" w:hAnsi="Arial" w:cs="Arial"/>
          <w:sz w:val="20"/>
          <w:szCs w:val="20"/>
        </w:rPr>
        <w:t>XI.1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Wzorem zawartym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>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60EDC3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D87346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04BDD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C91339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B12D5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3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4FDEAFE5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8C637A" w:rsidRPr="008C63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Poprawa efektywności energetycznej – wymiana ogrzewania w świetlicy wiejskiej w Iłownicy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oświadczamy, iż nie podlegam wykluczeniu z postępowania na podstawie przesłanek o których mowa  art. 108 ust. 1 ustawy Pzp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189a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230a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250a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165a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270-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277d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1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1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4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23070CD5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8C637A" w:rsidRPr="008C63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Poprawa efektywności energetycznej – wymiana ogrzewania w świetlicy wiejskiej w Iłownicy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5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1770A955" w:rsidR="001F255D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8C637A" w:rsidRPr="008C63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Poprawa efektywności energetycznej – wymiana ogrzewania w świetlicy wiejskiej w Iłownicy</w:t>
      </w:r>
      <w:r w:rsidR="008F1773"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4D478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spełniam warunki udziału w postępowaniu określone przez zamawiającego w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SWZ</w:t>
      </w:r>
      <w:proofErr w:type="spellEnd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6 do </w:t>
      </w:r>
      <w:proofErr w:type="spellStart"/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SWZ</w:t>
      </w:r>
      <w:proofErr w:type="spellEnd"/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ZAŁĄCZNIK NR 7 do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ar-SA"/>
        </w:rPr>
        <w:t>SWZ</w:t>
      </w:r>
      <w:proofErr w:type="spellEnd"/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04F90F83" w:rsidR="001F255D" w:rsidRDefault="000E268F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0E268F">
        <w:rPr>
          <w:rFonts w:ascii="Arial" w:hAnsi="Arial" w:cs="Arial"/>
          <w:b/>
          <w:color w:val="000000"/>
          <w:kern w:val="0"/>
          <w:sz w:val="20"/>
          <w:szCs w:val="20"/>
        </w:rPr>
        <w:t>Poprawa efektywności energetycznej – wymiana ogrzewania w świetlicy wiejskiej w Iłownicy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8 do </w:t>
      </w:r>
      <w:proofErr w:type="spellStart"/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SWZ</w:t>
      </w:r>
      <w:proofErr w:type="spellEnd"/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1A39C8" w14:textId="77777777" w:rsidR="000E268F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0E268F" w:rsidRPr="000E268F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Poprawa efektywności energetycznej – wymiana ogrzewania w świetlicy wiejskiej w Iłownicy</w:t>
      </w:r>
    </w:p>
    <w:p w14:paraId="4568CF15" w14:textId="77777777" w:rsidR="000E268F" w:rsidRDefault="000E268F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17370FE1" w14:textId="6C279415" w:rsidR="001F255D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10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03E729E3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0E268F" w:rsidRPr="000E268F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Poprawa efektywności energetycznej – wymiana ogrzewania w świetlicy wiejskiej w Iłownicy</w:t>
      </w:r>
      <w:r w:rsidR="000E268F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C5EF" w14:textId="77777777" w:rsidR="00BD66E7" w:rsidRDefault="00BD66E7">
      <w:r>
        <w:separator/>
      </w:r>
    </w:p>
  </w:endnote>
  <w:endnote w:type="continuationSeparator" w:id="0">
    <w:p w14:paraId="3CD7E716" w14:textId="77777777" w:rsidR="00BD66E7" w:rsidRDefault="00B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93C6" w14:textId="77777777" w:rsidR="00BD66E7" w:rsidRDefault="00BD66E7">
      <w:r>
        <w:separator/>
      </w:r>
    </w:p>
  </w:footnote>
  <w:footnote w:type="continuationSeparator" w:id="0">
    <w:p w14:paraId="5946D309" w14:textId="77777777" w:rsidR="00BD66E7" w:rsidRDefault="00B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4072A"/>
    <w:rsid w:val="00260879"/>
    <w:rsid w:val="00295A8F"/>
    <w:rsid w:val="002B74EA"/>
    <w:rsid w:val="00322238"/>
    <w:rsid w:val="00325F71"/>
    <w:rsid w:val="00326D1C"/>
    <w:rsid w:val="003D142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A6844"/>
    <w:rsid w:val="005C7BE6"/>
    <w:rsid w:val="005D15EC"/>
    <w:rsid w:val="00645B95"/>
    <w:rsid w:val="006604C0"/>
    <w:rsid w:val="00694A2C"/>
    <w:rsid w:val="006D6456"/>
    <w:rsid w:val="006F162E"/>
    <w:rsid w:val="006F4156"/>
    <w:rsid w:val="00773AB2"/>
    <w:rsid w:val="007766A6"/>
    <w:rsid w:val="007D7FA1"/>
    <w:rsid w:val="00835F82"/>
    <w:rsid w:val="0084557A"/>
    <w:rsid w:val="00850A56"/>
    <w:rsid w:val="0085316B"/>
    <w:rsid w:val="008967D5"/>
    <w:rsid w:val="008C637A"/>
    <w:rsid w:val="008F1243"/>
    <w:rsid w:val="008F177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D66E7"/>
    <w:rsid w:val="00C55040"/>
    <w:rsid w:val="00C72C46"/>
    <w:rsid w:val="00C96124"/>
    <w:rsid w:val="00CC55AF"/>
    <w:rsid w:val="00CF5BD2"/>
    <w:rsid w:val="00D27B3E"/>
    <w:rsid w:val="00DA3C90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2097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26</cp:revision>
  <cp:lastPrinted>2021-06-10T20:45:00Z</cp:lastPrinted>
  <dcterms:created xsi:type="dcterms:W3CDTF">2022-07-19T09:40:00Z</dcterms:created>
  <dcterms:modified xsi:type="dcterms:W3CDTF">2024-05-27T09:19:00Z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