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815065">
        <w:rPr>
          <w:rFonts w:ascii="Arial" w:hAnsi="Arial" w:cs="Arial"/>
          <w:b/>
          <w:bCs/>
          <w:color w:val="auto"/>
          <w:sz w:val="20"/>
          <w:szCs w:val="20"/>
        </w:rPr>
        <w:t>Dostawę kaniul, igieł i innych produktów medycznych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” [Nr postępowania: </w:t>
      </w:r>
      <w:r w:rsidR="00721DE6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815065">
        <w:rPr>
          <w:rFonts w:ascii="Arial" w:hAnsi="Arial" w:cs="Arial"/>
          <w:b/>
          <w:bCs/>
          <w:color w:val="auto"/>
          <w:sz w:val="20"/>
          <w:szCs w:val="20"/>
        </w:rPr>
        <w:t>5</w:t>
      </w:r>
      <w:bookmarkStart w:id="0" w:name="_GoBack"/>
      <w:bookmarkEnd w:id="0"/>
      <w:r w:rsidRPr="00482073">
        <w:rPr>
          <w:rFonts w:ascii="Arial" w:hAnsi="Arial" w:cs="Arial"/>
          <w:b/>
          <w:bCs/>
          <w:color w:val="auto"/>
          <w:sz w:val="20"/>
          <w:szCs w:val="20"/>
        </w:rPr>
        <w:t>/ZP/2021</w:t>
      </w:r>
      <w:r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482073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142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2831"/>
      </w:tblGrid>
      <w:tr w:rsidR="009C7E02" w:rsidRPr="00366D3F" w:rsidTr="001813C0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2831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1813C0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1813C0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1813C0">
      <w:pPr>
        <w:ind w:right="-32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E28" w:rsidRDefault="00025E28">
      <w:r>
        <w:separator/>
      </w:r>
    </w:p>
  </w:endnote>
  <w:endnote w:type="continuationSeparator" w:id="0">
    <w:p w:rsidR="00025E28" w:rsidRDefault="0002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E28" w:rsidRDefault="00025E28">
      <w:r>
        <w:separator/>
      </w:r>
    </w:p>
  </w:footnote>
  <w:footnote w:type="continuationSeparator" w:id="0">
    <w:p w:rsidR="00025E28" w:rsidRDefault="00025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085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5E28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3C0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35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CA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41B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1DE6"/>
    <w:rsid w:val="00722D33"/>
    <w:rsid w:val="00725D3B"/>
    <w:rsid w:val="00726816"/>
    <w:rsid w:val="00731BBF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06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0EA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5D9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3ED7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6CD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571C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7CF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32F2-B1DF-4706-9185-C16EB43B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46</cp:revision>
  <cp:lastPrinted>2020-11-17T13:27:00Z</cp:lastPrinted>
  <dcterms:created xsi:type="dcterms:W3CDTF">2019-01-15T09:35:00Z</dcterms:created>
  <dcterms:modified xsi:type="dcterms:W3CDTF">2021-10-13T13:30:00Z</dcterms:modified>
</cp:coreProperties>
</file>