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B59F" w14:textId="13A6E92D" w:rsidR="00205F56" w:rsidRDefault="00205F56" w:rsidP="00205F56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Załącznik Nr 4</w:t>
      </w:r>
    </w:p>
    <w:p w14:paraId="7384A4CD" w14:textId="77777777" w:rsidR="00205F56" w:rsidRDefault="00205F56" w:rsidP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RGR-IPR.272.3.2025 </w:t>
      </w:r>
    </w:p>
    <w:p w14:paraId="465DB2F3" w14:textId="77777777" w:rsidR="00205F5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4C1F885D" w14:textId="77777777" w:rsidR="009056E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...........................................</w:t>
      </w:r>
    </w:p>
    <w:p w14:paraId="70BF313F" w14:textId="77777777" w:rsidR="009056E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pieczęć firmy</w:t>
      </w:r>
    </w:p>
    <w:p w14:paraId="357D55C4" w14:textId="77777777" w:rsidR="002138FF" w:rsidRPr="002138FF" w:rsidRDefault="002138FF" w:rsidP="002138FF">
      <w:pPr>
        <w:jc w:val="center"/>
        <w:rPr>
          <w:rFonts w:asciiTheme="minorHAnsi" w:hAnsiTheme="minorHAnsi" w:cstheme="minorHAnsi"/>
        </w:rPr>
      </w:pPr>
      <w:r w:rsidRPr="002138FF">
        <w:rPr>
          <w:rFonts w:asciiTheme="minorHAnsi" w:hAnsiTheme="minorHAnsi" w:cstheme="minorHAnsi"/>
          <w:b/>
        </w:rPr>
        <w:t>Wykaz robót budowlanych</w:t>
      </w:r>
    </w:p>
    <w:p w14:paraId="245021D6" w14:textId="77777777" w:rsidR="002138FF" w:rsidRPr="002138FF" w:rsidRDefault="002138FF" w:rsidP="002138FF">
      <w:pPr>
        <w:jc w:val="center"/>
        <w:rPr>
          <w:rFonts w:asciiTheme="minorHAnsi" w:hAnsiTheme="minorHAnsi" w:cstheme="minorHAnsi"/>
          <w:b/>
        </w:rPr>
      </w:pPr>
    </w:p>
    <w:p w14:paraId="6A88473D" w14:textId="45D6B76D" w:rsidR="009056E6" w:rsidRPr="002138FF" w:rsidRDefault="002138FF" w:rsidP="002138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2138FF">
        <w:rPr>
          <w:rFonts w:asciiTheme="minorHAnsi" w:hAnsiTheme="minorHAnsi" w:cstheme="minorHAnsi"/>
          <w:color w:val="000000"/>
          <w:shd w:val="clear" w:color="auto" w:fill="FFFFFF"/>
        </w:rPr>
        <w:t>wykaz robót budowlan</w:t>
      </w:r>
      <w:r w:rsidRPr="002138FF">
        <w:rPr>
          <w:rFonts w:asciiTheme="minorHAnsi" w:hAnsiTheme="minorHAnsi" w:cstheme="minorHAnsi"/>
          <w:color w:val="000000"/>
        </w:rPr>
        <w:t xml:space="preserve">ych wykonanych nie wcześniej niż </w:t>
      </w:r>
      <w:r w:rsidRPr="002138FF">
        <w:rPr>
          <w:rFonts w:asciiTheme="minorHAnsi" w:hAnsiTheme="minorHAnsi" w:cstheme="minorHAnsi"/>
          <w:b/>
          <w:color w:val="000000"/>
        </w:rPr>
        <w:t>w okresie ostatnic</w:t>
      </w:r>
      <w:r w:rsidRPr="002138FF">
        <w:rPr>
          <w:rFonts w:asciiTheme="minorHAnsi" w:hAnsiTheme="minorHAnsi" w:cstheme="minorHAnsi"/>
          <w:b/>
          <w:color w:val="000000"/>
          <w:shd w:val="clear" w:color="auto" w:fill="FFFFFF"/>
        </w:rPr>
        <w:t>h 5 lat</w:t>
      </w:r>
      <w:r w:rsidRPr="002138FF">
        <w:rPr>
          <w:rFonts w:asciiTheme="minorHAnsi" w:hAnsiTheme="minorHAnsi" w:cstheme="minorHAnsi"/>
          <w:color w:val="00000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Style w:val="Tabela-Siatka"/>
        <w:tblW w:w="9940" w:type="dxa"/>
        <w:tblLayout w:type="fixed"/>
        <w:tblLook w:val="0020" w:firstRow="1" w:lastRow="0" w:firstColumn="0" w:lastColumn="0" w:noHBand="0" w:noVBand="0"/>
      </w:tblPr>
      <w:tblGrid>
        <w:gridCol w:w="706"/>
        <w:gridCol w:w="1807"/>
        <w:gridCol w:w="1470"/>
        <w:gridCol w:w="1650"/>
        <w:gridCol w:w="2053"/>
        <w:gridCol w:w="2254"/>
      </w:tblGrid>
      <w:tr w:rsidR="009056E6" w14:paraId="0DA364E2" w14:textId="77777777">
        <w:tc>
          <w:tcPr>
            <w:tcW w:w="705" w:type="dxa"/>
          </w:tcPr>
          <w:p w14:paraId="0921E8B3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Lp.</w:t>
            </w:r>
          </w:p>
        </w:tc>
        <w:tc>
          <w:tcPr>
            <w:tcW w:w="1807" w:type="dxa"/>
          </w:tcPr>
          <w:p w14:paraId="74E8BFF7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Rodzaj wykonanych robót budowlanych</w:t>
            </w:r>
          </w:p>
        </w:tc>
        <w:tc>
          <w:tcPr>
            <w:tcW w:w="1470" w:type="dxa"/>
          </w:tcPr>
          <w:p w14:paraId="201955A0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Wartość</w:t>
            </w:r>
          </w:p>
          <w:p w14:paraId="06F6AE60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robót</w:t>
            </w:r>
          </w:p>
        </w:tc>
        <w:tc>
          <w:tcPr>
            <w:tcW w:w="1650" w:type="dxa"/>
          </w:tcPr>
          <w:p w14:paraId="408C44C9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Data wykonania</w:t>
            </w:r>
          </w:p>
        </w:tc>
        <w:tc>
          <w:tcPr>
            <w:tcW w:w="2053" w:type="dxa"/>
          </w:tcPr>
          <w:p w14:paraId="6037976D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Miejsce wykonania</w:t>
            </w:r>
          </w:p>
        </w:tc>
        <w:tc>
          <w:tcPr>
            <w:tcW w:w="2254" w:type="dxa"/>
          </w:tcPr>
          <w:p w14:paraId="4FB92A95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Podmiot, na rzecz którego wykonywano roboty</w:t>
            </w:r>
          </w:p>
        </w:tc>
      </w:tr>
      <w:tr w:rsidR="009056E6" w14:paraId="2E9B6A8F" w14:textId="77777777">
        <w:tc>
          <w:tcPr>
            <w:tcW w:w="705" w:type="dxa"/>
          </w:tcPr>
          <w:p w14:paraId="5061E1E8" w14:textId="77777777" w:rsidR="009056E6" w:rsidRDefault="009056E6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14:paraId="562456C6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14:paraId="4B21CD6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AD2FD8E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B560F72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</w:tcPr>
          <w:p w14:paraId="70265C7C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7480223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D5719A2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5C6154B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F9B60C0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</w:tcPr>
          <w:p w14:paraId="36DBABD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245D693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056E6" w14:paraId="5B007899" w14:textId="77777777">
        <w:tc>
          <w:tcPr>
            <w:tcW w:w="705" w:type="dxa"/>
          </w:tcPr>
          <w:p w14:paraId="1B53AD2B" w14:textId="77777777" w:rsidR="009056E6" w:rsidRDefault="009056E6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14:paraId="74270D74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14:paraId="193C1C3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2144F2A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502DD387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</w:tcPr>
          <w:p w14:paraId="6A35F3CD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7EE3D23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349F481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699384C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918B0A5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</w:tcPr>
          <w:p w14:paraId="133D722D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3751DFB8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C1F6EDB" w14:textId="77777777" w:rsidR="009056E6" w:rsidRDefault="009056E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CECA944" w14:textId="77777777" w:rsidR="009056E6" w:rsidRDefault="00205F56">
      <w:pPr>
        <w:pStyle w:val="Standard"/>
        <w:spacing w:line="276" w:lineRule="auto"/>
        <w:jc w:val="both"/>
        <w:rPr>
          <w:rFonts w:hint="eastAsia"/>
        </w:rPr>
      </w:pPr>
      <w:r>
        <w:rPr>
          <w:rFonts w:asciiTheme="minorHAnsi" w:eastAsia="Times New Roman" w:hAnsiTheme="minorHAnsi" w:cstheme="minorHAnsi"/>
          <w:color w:val="000000"/>
        </w:rPr>
        <w:t xml:space="preserve">Do przedstawionych robót należy załączyć dowody  bądź inne dokumenty sporządzone przez podmiot, na rzecz którego roboty budowlane były wykonywane, a jeżeli z uzasadnionej przyczyny </w:t>
      </w:r>
    </w:p>
    <w:p w14:paraId="3E266A26" w14:textId="1EDFDB57" w:rsidR="009056E6" w:rsidRDefault="00205F56">
      <w:pPr>
        <w:pStyle w:val="Standard"/>
        <w:spacing w:line="276" w:lineRule="auto"/>
        <w:jc w:val="both"/>
        <w:rPr>
          <w:rFonts w:hint="eastAsia"/>
        </w:rPr>
      </w:pPr>
      <w:r>
        <w:rPr>
          <w:rFonts w:asciiTheme="minorHAnsi" w:eastAsia="Times New Roman" w:hAnsiTheme="minorHAnsi" w:cstheme="minorHAnsi"/>
          <w:color w:val="000000"/>
        </w:rPr>
        <w:t>o obiektywnym charakterze wykonawca nie jest w stanie uzyskać tych dokumentów – inne odpowiednie dokumenty potwierdzające należyte wykonanie</w:t>
      </w:r>
      <w:r w:rsidR="002138FF">
        <w:rPr>
          <w:rFonts w:asciiTheme="minorHAnsi" w:eastAsia="Times New Roman" w:hAnsiTheme="minorHAnsi" w:cstheme="minorHAnsi"/>
          <w:color w:val="000000"/>
        </w:rPr>
        <w:t xml:space="preserve"> robót, zgodne z zapisami SWZ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1A2C72B8" w14:textId="77777777" w:rsidR="009056E6" w:rsidRDefault="009056E6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14:paraId="3639B99D" w14:textId="77777777" w:rsidR="009056E6" w:rsidRDefault="00205F56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14:paraId="3EBF240C" w14:textId="77777777" w:rsidR="002138FF" w:rsidRDefault="002138FF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szCs w:val="24"/>
          <w:lang w:eastAsia="pl-PL"/>
        </w:rPr>
      </w:pPr>
    </w:p>
    <w:p w14:paraId="5F927B6C" w14:textId="5F1188EF" w:rsidR="009056E6" w:rsidRDefault="00205F56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sectPr w:rsidR="009056E6" w:rsidSect="00205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526C" w14:textId="77777777" w:rsidR="002C6EA3" w:rsidRDefault="002C6EA3">
      <w:pPr>
        <w:rPr>
          <w:rFonts w:hint="eastAsia"/>
        </w:rPr>
      </w:pPr>
      <w:r>
        <w:separator/>
      </w:r>
    </w:p>
  </w:endnote>
  <w:endnote w:type="continuationSeparator" w:id="0">
    <w:p w14:paraId="7A942105" w14:textId="77777777" w:rsidR="002C6EA3" w:rsidRDefault="002C6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DA7" w14:textId="77777777" w:rsidR="00DC2056" w:rsidRDefault="00DC205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4071" w14:textId="77777777" w:rsidR="00DC2056" w:rsidRDefault="00DC2056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5F05" w14:textId="77777777" w:rsidR="00DC2056" w:rsidRDefault="00DC205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61DF" w14:textId="77777777" w:rsidR="002C6EA3" w:rsidRDefault="002C6EA3">
      <w:pPr>
        <w:rPr>
          <w:rFonts w:hint="eastAsia"/>
        </w:rPr>
      </w:pPr>
      <w:r>
        <w:separator/>
      </w:r>
    </w:p>
  </w:footnote>
  <w:footnote w:type="continuationSeparator" w:id="0">
    <w:p w14:paraId="47F2DB6B" w14:textId="77777777" w:rsidR="002C6EA3" w:rsidRDefault="002C6E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5536" w14:textId="77777777" w:rsidR="00DC2056" w:rsidRDefault="00DC205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3B23" w14:textId="77777777" w:rsidR="00DC2056" w:rsidRPr="00DC2056" w:rsidRDefault="00DC2056" w:rsidP="00DC2056">
    <w:pPr>
      <w:pStyle w:val="Nagwek"/>
      <w:rPr>
        <w:rFonts w:asciiTheme="minorHAnsi" w:hAnsiTheme="minorHAnsi" w:cstheme="minorHAnsi"/>
        <w:sz w:val="20"/>
        <w:szCs w:val="20"/>
      </w:rPr>
    </w:pPr>
    <w:r w:rsidRPr="00DC2056">
      <w:rPr>
        <w:rFonts w:asciiTheme="minorHAnsi" w:hAnsiTheme="minorHAnsi" w:cstheme="minorHAnsi"/>
        <w:sz w:val="20"/>
        <w:szCs w:val="20"/>
      </w:rPr>
      <w:t>,,Rozbudowa i przebudowa budynku Zespo</w:t>
    </w:r>
    <w:r w:rsidRPr="00DC2056">
      <w:rPr>
        <w:rFonts w:asciiTheme="minorHAnsi" w:hAnsiTheme="minorHAnsi" w:cstheme="minorHAnsi" w:hint="cs"/>
        <w:sz w:val="20"/>
        <w:szCs w:val="20"/>
      </w:rPr>
      <w:t>ł</w:t>
    </w:r>
    <w:r w:rsidRPr="00DC2056">
      <w:rPr>
        <w:rFonts w:asciiTheme="minorHAnsi" w:hAnsiTheme="minorHAnsi" w:cstheme="minorHAnsi"/>
        <w:sz w:val="20"/>
        <w:szCs w:val="20"/>
      </w:rPr>
      <w:t xml:space="preserve">u </w:t>
    </w:r>
    <w:proofErr w:type="spellStart"/>
    <w:r w:rsidRPr="00DC2056">
      <w:rPr>
        <w:rFonts w:asciiTheme="minorHAnsi" w:hAnsiTheme="minorHAnsi" w:cstheme="minorHAnsi"/>
        <w:sz w:val="20"/>
        <w:szCs w:val="20"/>
      </w:rPr>
      <w:t>Szk</w:t>
    </w:r>
    <w:proofErr w:type="spellEnd"/>
    <w:r w:rsidRPr="00DC2056">
      <w:rPr>
        <w:rFonts w:asciiTheme="minorHAnsi" w:hAnsiTheme="minorHAnsi" w:cstheme="minorHAnsi" w:hint="eastAsia"/>
        <w:sz w:val="20"/>
        <w:szCs w:val="20"/>
      </w:rPr>
      <w:t>ó</w:t>
    </w:r>
    <w:r w:rsidRPr="00DC2056">
      <w:rPr>
        <w:rFonts w:asciiTheme="minorHAnsi" w:hAnsiTheme="minorHAnsi" w:cstheme="minorHAnsi" w:hint="cs"/>
        <w:sz w:val="20"/>
        <w:szCs w:val="20"/>
      </w:rPr>
      <w:t>ł</w:t>
    </w:r>
    <w:r w:rsidRPr="00DC2056">
      <w:rPr>
        <w:rFonts w:asciiTheme="minorHAnsi" w:hAnsiTheme="minorHAnsi" w:cstheme="minorHAnsi"/>
        <w:sz w:val="20"/>
        <w:szCs w:val="20"/>
      </w:rPr>
      <w:t xml:space="preserve">  Nr 2 przy ul. B. Prusa 2 w Miechowie </w:t>
    </w:r>
  </w:p>
  <w:p w14:paraId="504EFCAD" w14:textId="644560AA" w:rsidR="009056E6" w:rsidRPr="00DC2056" w:rsidRDefault="00DC2056" w:rsidP="00DC2056">
    <w:pPr>
      <w:pStyle w:val="Nagwek"/>
      <w:rPr>
        <w:rFonts w:hint="eastAsia"/>
      </w:rPr>
    </w:pPr>
    <w:r w:rsidRPr="00DC2056">
      <w:rPr>
        <w:rFonts w:asciiTheme="minorHAnsi" w:hAnsiTheme="minorHAnsi" w:cstheme="minorHAnsi"/>
        <w:sz w:val="20"/>
        <w:szCs w:val="20"/>
      </w:rPr>
      <w:t xml:space="preserve"> w zakresie budowy windy zewn</w:t>
    </w:r>
    <w:r w:rsidRPr="00DC2056">
      <w:rPr>
        <w:rFonts w:asciiTheme="minorHAnsi" w:hAnsiTheme="minorHAnsi" w:cstheme="minorHAnsi" w:hint="cs"/>
        <w:sz w:val="20"/>
        <w:szCs w:val="20"/>
      </w:rPr>
      <w:t>ę</w:t>
    </w:r>
    <w:r w:rsidRPr="00DC2056">
      <w:rPr>
        <w:rFonts w:asciiTheme="minorHAnsi" w:hAnsiTheme="minorHAnsi" w:cstheme="minorHAnsi"/>
        <w:sz w:val="20"/>
        <w:szCs w:val="20"/>
      </w:rPr>
      <w:t>trznej</w:t>
    </w:r>
    <w:r w:rsidRPr="00DC2056">
      <w:rPr>
        <w:rFonts w:asciiTheme="minorHAnsi" w:hAnsiTheme="minorHAnsi" w:cstheme="minorHAnsi" w:hint="eastAsia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2B43" w14:textId="77777777" w:rsidR="009056E6" w:rsidRDefault="00205F56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856548F" wp14:editId="72F6A92B">
          <wp:extent cx="6120130" cy="582930"/>
          <wp:effectExtent l="0" t="0" r="0" b="0"/>
          <wp:docPr id="55313175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C79"/>
    <w:multiLevelType w:val="multilevel"/>
    <w:tmpl w:val="8BD00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B227E3"/>
    <w:multiLevelType w:val="multilevel"/>
    <w:tmpl w:val="B43E5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35590161">
    <w:abstractNumId w:val="1"/>
  </w:num>
  <w:num w:numId="2" w16cid:durableId="12799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6"/>
    <w:rsid w:val="0013493D"/>
    <w:rsid w:val="00205F56"/>
    <w:rsid w:val="002138FF"/>
    <w:rsid w:val="002C6EA3"/>
    <w:rsid w:val="00790AE8"/>
    <w:rsid w:val="009056E6"/>
    <w:rsid w:val="00DC2056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6FD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254E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54E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42F"/>
    <w:rPr>
      <w:rFonts w:ascii="Tahoma" w:hAnsi="Tahoma" w:cs="Mangal"/>
      <w:sz w:val="16"/>
      <w:szCs w:val="14"/>
    </w:rPr>
  </w:style>
  <w:style w:type="character" w:customStyle="1" w:styleId="AkapitzlistZnak">
    <w:name w:val="Akapit z listą Znak"/>
    <w:link w:val="Akapitzlist"/>
    <w:uiPriority w:val="34"/>
    <w:qFormat/>
    <w:locked/>
    <w:rsid w:val="00624DCF"/>
    <w:rPr>
      <w:rFonts w:eastAsia="SimSun" w:cs="Mangal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F11E4F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42F"/>
    <w:rPr>
      <w:rFonts w:ascii="Tahoma" w:hAnsi="Tahoma" w:cs="Mangal"/>
      <w:sz w:val="16"/>
      <w:szCs w:val="14"/>
    </w:rPr>
  </w:style>
  <w:style w:type="table" w:styleId="Tabela-Siatka">
    <w:name w:val="Table Grid"/>
    <w:basedOn w:val="Standardowy"/>
    <w:uiPriority w:val="39"/>
    <w:rsid w:val="0019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424-141D-4922-98D9-C49F3A1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wykonanych robót Or.272.6.2022</dc:title>
  <dc:subject/>
  <dc:creator>Michał Rak</dc:creator>
  <cp:keywords>Załącznik nr 4 wykaz roboty budowalane</cp:keywords>
  <dc:description/>
  <cp:lastModifiedBy>Michał Rak</cp:lastModifiedBy>
  <cp:revision>4</cp:revision>
  <dcterms:created xsi:type="dcterms:W3CDTF">2025-04-04T08:37:00Z</dcterms:created>
  <dcterms:modified xsi:type="dcterms:W3CDTF">2025-04-24T10:14:00Z</dcterms:modified>
  <dc:language>pl-PL</dc:language>
</cp:coreProperties>
</file>