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5F9" w:rsidRPr="00DA057C" w:rsidRDefault="001575F9" w:rsidP="001575F9">
      <w:pPr>
        <w:ind w:right="-428" w:hanging="993"/>
        <w:rPr>
          <w:rFonts w:ascii="Arial" w:hAnsi="Arial" w:cs="Arial"/>
          <w:i/>
        </w:rPr>
      </w:pPr>
      <w:r w:rsidRPr="007716B8">
        <w:rPr>
          <w:rFonts w:ascii="Arial" w:hAnsi="Arial" w:cs="Arial"/>
          <w:i/>
        </w:rPr>
        <w:t>Nr sprawy: WZP.271.</w:t>
      </w:r>
      <w:r>
        <w:rPr>
          <w:rFonts w:ascii="Arial" w:hAnsi="Arial" w:cs="Arial"/>
          <w:i/>
        </w:rPr>
        <w:t>16</w:t>
      </w:r>
      <w:r w:rsidRPr="007716B8">
        <w:rPr>
          <w:rFonts w:ascii="Arial" w:hAnsi="Arial" w:cs="Arial"/>
          <w:i/>
        </w:rPr>
        <w:t>.2021.E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DA057C">
        <w:rPr>
          <w:rFonts w:ascii="Arial" w:hAnsi="Arial" w:cs="Arial"/>
          <w:i/>
        </w:rPr>
        <w:t xml:space="preserve">Załącznik nr </w:t>
      </w:r>
      <w:r>
        <w:rPr>
          <w:rFonts w:ascii="Arial" w:hAnsi="Arial" w:cs="Arial"/>
          <w:i/>
        </w:rPr>
        <w:t>4</w:t>
      </w:r>
      <w:r w:rsidRPr="00DA057C">
        <w:rPr>
          <w:rFonts w:ascii="Arial" w:hAnsi="Arial" w:cs="Arial"/>
          <w:i/>
        </w:rPr>
        <w:t xml:space="preserve"> do oferty</w:t>
      </w:r>
    </w:p>
    <w:p w:rsidR="001575F9" w:rsidRPr="003710A2" w:rsidRDefault="001575F9" w:rsidP="001575F9">
      <w:pPr>
        <w:spacing w:after="20"/>
        <w:rPr>
          <w:rFonts w:ascii="Arial" w:hAnsi="Arial" w:cs="Arial"/>
        </w:rPr>
      </w:pPr>
    </w:p>
    <w:p w:rsidR="001575F9" w:rsidRDefault="001575F9" w:rsidP="001575F9">
      <w:pPr>
        <w:spacing w:after="20"/>
        <w:ind w:left="9"/>
        <w:jc w:val="center"/>
        <w:rPr>
          <w:rFonts w:ascii="Arial" w:hAnsi="Arial" w:cs="Arial"/>
          <w:b/>
          <w:bCs/>
          <w:sz w:val="24"/>
          <w:szCs w:val="24"/>
          <w:u w:val="single"/>
          <w:lang w:eastAsia="ar-SA"/>
        </w:rPr>
      </w:pPr>
    </w:p>
    <w:p w:rsidR="001575F9" w:rsidRDefault="001575F9" w:rsidP="001575F9">
      <w:pPr>
        <w:spacing w:after="0"/>
        <w:ind w:hanging="993"/>
        <w:jc w:val="center"/>
        <w:rPr>
          <w:rFonts w:ascii="Times New Roman" w:eastAsia="Times New Roman" w:hAnsi="Times New Roman" w:cs="Times New Roman"/>
          <w:sz w:val="24"/>
        </w:rPr>
      </w:pPr>
      <w:r w:rsidRPr="003710A2">
        <w:rPr>
          <w:rFonts w:ascii="Arial" w:hAnsi="Arial" w:cs="Arial"/>
          <w:b/>
          <w:bCs/>
          <w:sz w:val="24"/>
          <w:szCs w:val="24"/>
          <w:u w:val="single"/>
          <w:lang w:eastAsia="ar-SA"/>
        </w:rPr>
        <w:t>Funkcjonalność – pakiet I</w:t>
      </w:r>
      <w:r>
        <w:rPr>
          <w:rFonts w:ascii="Arial" w:hAnsi="Arial" w:cs="Arial"/>
          <w:b/>
          <w:bCs/>
          <w:sz w:val="24"/>
          <w:szCs w:val="24"/>
          <w:u w:val="single"/>
          <w:lang w:eastAsia="ar-SA"/>
        </w:rPr>
        <w:t>I</w:t>
      </w:r>
    </w:p>
    <w:p w:rsidR="001575F9" w:rsidRDefault="001575F9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575F9" w:rsidRDefault="001575F9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77F9E" w:rsidRPr="00764892" w:rsidRDefault="00251657" w:rsidP="00764892">
      <w:pPr>
        <w:spacing w:after="0"/>
        <w:ind w:hanging="1276"/>
        <w:rPr>
          <w:rFonts w:ascii="Arial" w:hAnsi="Arial" w:cs="Arial"/>
          <w:sz w:val="20"/>
          <w:szCs w:val="20"/>
        </w:rPr>
      </w:pPr>
      <w:r w:rsidRPr="00764892">
        <w:rPr>
          <w:rFonts w:ascii="Arial" w:eastAsia="Times New Roman" w:hAnsi="Arial" w:cs="Arial"/>
          <w:sz w:val="20"/>
          <w:szCs w:val="20"/>
        </w:rPr>
        <w:t>TABELA OCENY</w:t>
      </w:r>
    </w:p>
    <w:tbl>
      <w:tblPr>
        <w:tblStyle w:val="TableGrid"/>
        <w:tblW w:w="9581" w:type="dxa"/>
        <w:tblInd w:w="-1253" w:type="dxa"/>
        <w:tblCellMar>
          <w:top w:w="34" w:type="dxa"/>
          <w:left w:w="26" w:type="dxa"/>
          <w:bottom w:w="27" w:type="dxa"/>
          <w:right w:w="77" w:type="dxa"/>
        </w:tblCellMar>
        <w:tblLook w:val="04A0" w:firstRow="1" w:lastRow="0" w:firstColumn="1" w:lastColumn="0" w:noHBand="0" w:noVBand="1"/>
      </w:tblPr>
      <w:tblGrid>
        <w:gridCol w:w="579"/>
        <w:gridCol w:w="4202"/>
        <w:gridCol w:w="1714"/>
        <w:gridCol w:w="1376"/>
        <w:gridCol w:w="854"/>
        <w:gridCol w:w="856"/>
      </w:tblGrid>
      <w:tr w:rsidR="00977F9E" w:rsidRPr="00764892" w:rsidTr="00A64AE4">
        <w:trPr>
          <w:trHeight w:val="789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F9E" w:rsidRPr="00764892" w:rsidRDefault="00A64AE4" w:rsidP="00A64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F9E" w:rsidRPr="00764892" w:rsidRDefault="00251657" w:rsidP="00A64AE4">
            <w:pPr>
              <w:ind w:left="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Przedmiot oceny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F9E" w:rsidRPr="00764892" w:rsidRDefault="00764892" w:rsidP="00A64AE4">
            <w:pPr>
              <w:ind w:left="1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Nr pozycji z OPZ</w:t>
            </w:r>
            <w:r w:rsidRPr="00764892">
              <w:rPr>
                <w:rFonts w:ascii="Arial" w:eastAsia="Times New Roman" w:hAnsi="Arial" w:cs="Arial"/>
                <w:sz w:val="20"/>
                <w:szCs w:val="20"/>
              </w:rPr>
              <w:t xml:space="preserve"> (załącznik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nr 3 do SWZ)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F9E" w:rsidRPr="00764892" w:rsidRDefault="00764892" w:rsidP="00A64AE4">
            <w:pPr>
              <w:ind w:left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Liczba przyznanych punktów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F9E" w:rsidRPr="00764892" w:rsidRDefault="00251657" w:rsidP="00A64AE4">
            <w:pPr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F9E" w:rsidRPr="00764892" w:rsidRDefault="00251657" w:rsidP="00A64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</w:tr>
      <w:tr w:rsidR="00A64AE4" w:rsidRPr="00764892" w:rsidTr="00A64AE4">
        <w:trPr>
          <w:trHeight w:val="17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4AE4" w:rsidRDefault="00A64AE4" w:rsidP="00A64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4AE4" w:rsidRPr="00764892" w:rsidRDefault="00A64AE4" w:rsidP="00A64AE4">
            <w:pPr>
              <w:ind w:left="7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4AE4" w:rsidRDefault="00A64AE4" w:rsidP="00A64AE4">
            <w:pPr>
              <w:ind w:left="11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4AE4" w:rsidRDefault="00A64AE4" w:rsidP="00A64AE4">
            <w:pPr>
              <w:ind w:left="8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4AE4" w:rsidRPr="00764892" w:rsidRDefault="00A64AE4" w:rsidP="00A64AE4">
            <w:pPr>
              <w:ind w:right="9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4AE4" w:rsidRPr="00764892" w:rsidRDefault="00A64AE4" w:rsidP="00A64A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977F9E" w:rsidRPr="00764892" w:rsidTr="007F2DBB">
        <w:trPr>
          <w:trHeight w:val="715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F9E" w:rsidRPr="00764892" w:rsidRDefault="00251657" w:rsidP="00764892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  <w:tc>
          <w:tcPr>
            <w:tcW w:w="4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F9E" w:rsidRPr="00764892" w:rsidRDefault="00251657" w:rsidP="00764892">
            <w:pPr>
              <w:ind w:left="77"/>
              <w:rPr>
                <w:rFonts w:ascii="Arial" w:hAnsi="Arial" w:cs="Arial"/>
                <w:sz w:val="20"/>
                <w:szCs w:val="20"/>
              </w:rPr>
            </w:pP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Waga urządzenia:</w:t>
            </w:r>
          </w:p>
          <w:p w:rsidR="00977F9E" w:rsidRPr="00764892" w:rsidRDefault="00251657" w:rsidP="00764892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- poniżej 8 kg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F9E" w:rsidRPr="00764892" w:rsidRDefault="00251657" w:rsidP="00764892">
            <w:pPr>
              <w:ind w:left="8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F9E" w:rsidRPr="00764892" w:rsidRDefault="00251657" w:rsidP="00764892">
            <w:pPr>
              <w:ind w:lef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7F9E" w:rsidRPr="00764892" w:rsidRDefault="00977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7F9E" w:rsidRPr="00764892" w:rsidRDefault="00977F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F9E" w:rsidRPr="00764892" w:rsidTr="007F2DBB">
        <w:trPr>
          <w:trHeight w:val="93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F9E" w:rsidRPr="00764892" w:rsidRDefault="00251657" w:rsidP="00764892">
            <w:pPr>
              <w:ind w:lef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F9E" w:rsidRPr="00764892" w:rsidRDefault="00251657" w:rsidP="00764892">
            <w:pPr>
              <w:ind w:left="63" w:right="189" w:hanging="5"/>
              <w:rPr>
                <w:rFonts w:ascii="Arial" w:hAnsi="Arial" w:cs="Arial"/>
                <w:sz w:val="20"/>
                <w:szCs w:val="20"/>
              </w:rPr>
            </w:pP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Zakres kąta świecenia: - powyżej 40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F9E" w:rsidRPr="00764892" w:rsidRDefault="00251657" w:rsidP="00764892">
            <w:pPr>
              <w:ind w:left="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F9E" w:rsidRPr="00764892" w:rsidRDefault="00251657" w:rsidP="00764892">
            <w:pPr>
              <w:ind w:left="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7F9E" w:rsidRPr="00764892" w:rsidRDefault="00977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7F9E" w:rsidRPr="00764892" w:rsidRDefault="00977F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F9E" w:rsidRPr="00764892" w:rsidTr="007F2DBB">
        <w:trPr>
          <w:trHeight w:val="712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F9E" w:rsidRPr="00764892" w:rsidRDefault="00251657" w:rsidP="00764892">
            <w:pPr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F9E" w:rsidRPr="00764892" w:rsidRDefault="00251657" w:rsidP="00764892">
            <w:pPr>
              <w:ind w:left="48"/>
              <w:rPr>
                <w:rFonts w:ascii="Arial" w:hAnsi="Arial" w:cs="Arial"/>
                <w:sz w:val="20"/>
                <w:szCs w:val="20"/>
              </w:rPr>
            </w:pP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Dodatkowa opcja:</w:t>
            </w:r>
          </w:p>
          <w:p w:rsidR="00977F9E" w:rsidRPr="00764892" w:rsidRDefault="00251657" w:rsidP="00764892">
            <w:pPr>
              <w:ind w:left="43" w:firstLine="5"/>
              <w:rPr>
                <w:rFonts w:ascii="Arial" w:hAnsi="Arial" w:cs="Arial"/>
                <w:sz w:val="20"/>
                <w:szCs w:val="20"/>
              </w:rPr>
            </w:pP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wymiana soczewki typu PC na Fresnel bez rozkręcania urządzenia i użycia narzędzi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F9E" w:rsidRPr="00764892" w:rsidRDefault="00251657" w:rsidP="00764892">
            <w:pPr>
              <w:ind w:left="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F9E" w:rsidRPr="00764892" w:rsidRDefault="00251657" w:rsidP="00764892">
            <w:pPr>
              <w:ind w:lef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7F9E" w:rsidRPr="00764892" w:rsidRDefault="00977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7F9E" w:rsidRPr="00764892" w:rsidRDefault="00977F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F9E" w:rsidRPr="00764892" w:rsidTr="007F2DBB">
        <w:trPr>
          <w:trHeight w:val="71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F9E" w:rsidRPr="00764892" w:rsidRDefault="00251657" w:rsidP="00764892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F9E" w:rsidRPr="00764892" w:rsidRDefault="00251657" w:rsidP="00764892">
            <w:pPr>
              <w:ind w:left="43"/>
              <w:rPr>
                <w:rFonts w:ascii="Arial" w:hAnsi="Arial" w:cs="Arial"/>
                <w:sz w:val="20"/>
                <w:szCs w:val="20"/>
              </w:rPr>
            </w:pP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Dodatkowa opcja:</w:t>
            </w:r>
          </w:p>
          <w:p w:rsidR="00977F9E" w:rsidRPr="00764892" w:rsidRDefault="00251657" w:rsidP="00764892">
            <w:pPr>
              <w:ind w:left="34" w:firstLine="5"/>
              <w:rPr>
                <w:rFonts w:ascii="Arial" w:hAnsi="Arial" w:cs="Arial"/>
                <w:sz w:val="20"/>
                <w:szCs w:val="20"/>
              </w:rPr>
            </w:pP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wymiana soczewki typu Fresnel na PC bez rozkręcania urządzenia i użycia narzędzi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F9E" w:rsidRPr="00764892" w:rsidRDefault="00251657" w:rsidP="00764892">
            <w:pPr>
              <w:ind w:left="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F9E" w:rsidRPr="00764892" w:rsidRDefault="00251657" w:rsidP="00764892">
            <w:pPr>
              <w:ind w:lef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7F9E" w:rsidRPr="00764892" w:rsidRDefault="00977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7F9E" w:rsidRPr="00764892" w:rsidRDefault="00977F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F9E" w:rsidRPr="00764892" w:rsidTr="007F2DBB">
        <w:trPr>
          <w:trHeight w:val="922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F9E" w:rsidRPr="00764892" w:rsidRDefault="00251657" w:rsidP="00764892">
            <w:pPr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F9E" w:rsidRPr="00764892" w:rsidRDefault="00251657" w:rsidP="00764892">
            <w:pPr>
              <w:ind w:left="34" w:right="710" w:firstLine="5"/>
              <w:rPr>
                <w:rFonts w:ascii="Arial" w:hAnsi="Arial" w:cs="Arial"/>
                <w:sz w:val="20"/>
                <w:szCs w:val="20"/>
              </w:rPr>
            </w:pP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Interfejs wyposażony w przyciski zapisu: - powyżej 8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F9E" w:rsidRPr="00764892" w:rsidRDefault="00251657" w:rsidP="00764892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F9E" w:rsidRPr="00764892" w:rsidRDefault="00251657" w:rsidP="00764892">
            <w:pPr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7F9E" w:rsidRPr="00764892" w:rsidRDefault="00977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7F9E" w:rsidRPr="00764892" w:rsidRDefault="00977F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F9E" w:rsidRPr="00764892" w:rsidTr="007F2DBB">
        <w:trPr>
          <w:trHeight w:val="713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F9E" w:rsidRPr="00764892" w:rsidRDefault="00251657" w:rsidP="00764892">
            <w:pPr>
              <w:ind w:left="1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F9E" w:rsidRPr="00764892" w:rsidRDefault="00251657" w:rsidP="009F7D3A">
            <w:pPr>
              <w:ind w:left="29" w:right="48" w:firstLine="5"/>
              <w:rPr>
                <w:rFonts w:ascii="Arial" w:hAnsi="Arial" w:cs="Arial"/>
                <w:sz w:val="20"/>
                <w:szCs w:val="20"/>
              </w:rPr>
            </w:pP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Obrót całego systemu ramek: - powyżej 45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F9E" w:rsidRPr="00764892" w:rsidRDefault="00251657" w:rsidP="00764892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F9E" w:rsidRPr="00764892" w:rsidRDefault="00251657" w:rsidP="00764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7F9E" w:rsidRPr="00764892" w:rsidRDefault="00977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7F9E" w:rsidRPr="00764892" w:rsidRDefault="00977F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F9E" w:rsidRPr="00764892" w:rsidTr="007F2DBB">
        <w:trPr>
          <w:trHeight w:val="79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F9E" w:rsidRPr="00764892" w:rsidRDefault="00251657" w:rsidP="00764892">
            <w:pPr>
              <w:ind w:left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4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F9E" w:rsidRPr="00764892" w:rsidRDefault="00251657" w:rsidP="00764892">
            <w:pPr>
              <w:ind w:left="24" w:right="48" w:hanging="5"/>
              <w:rPr>
                <w:rFonts w:ascii="Arial" w:hAnsi="Arial" w:cs="Arial"/>
                <w:sz w:val="20"/>
                <w:szCs w:val="20"/>
              </w:rPr>
            </w:pP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Zakres kąta</w:t>
            </w:r>
            <w:r w:rsidR="00764892">
              <w:rPr>
                <w:rFonts w:ascii="Arial" w:eastAsia="Times New Roman" w:hAnsi="Arial" w:cs="Arial"/>
                <w:sz w:val="20"/>
                <w:szCs w:val="20"/>
              </w:rPr>
              <w:t xml:space="preserve"> świecenia: - powyżej </w:t>
            </w: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F9E" w:rsidRPr="00764892" w:rsidRDefault="00251657" w:rsidP="00764892">
            <w:pPr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F9E" w:rsidRPr="00764892" w:rsidRDefault="00251657" w:rsidP="00764892">
            <w:pPr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7F9E" w:rsidRPr="00764892" w:rsidRDefault="00977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7F9E" w:rsidRPr="00764892" w:rsidRDefault="00977F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F9E" w:rsidRPr="00764892" w:rsidTr="007F2DBB">
        <w:trPr>
          <w:trHeight w:val="93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F9E" w:rsidRPr="00764892" w:rsidRDefault="00251657" w:rsidP="00764892">
            <w:pPr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4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F9E" w:rsidRPr="00764892" w:rsidRDefault="00251657" w:rsidP="00764892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Obsługa dodatkowego protokołu sieciowego:</w:t>
            </w:r>
          </w:p>
          <w:p w:rsidR="00977F9E" w:rsidRPr="00764892" w:rsidRDefault="00251657" w:rsidP="00764892">
            <w:pPr>
              <w:ind w:left="10"/>
              <w:rPr>
                <w:rFonts w:ascii="Arial" w:hAnsi="Arial" w:cs="Arial"/>
                <w:sz w:val="20"/>
                <w:szCs w:val="20"/>
              </w:rPr>
            </w:pP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- MaNet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F9E" w:rsidRPr="00764892" w:rsidRDefault="00251657" w:rsidP="00764892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F9E" w:rsidRPr="00764892" w:rsidRDefault="00251657" w:rsidP="00764892">
            <w:pPr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7F9E" w:rsidRPr="00764892" w:rsidRDefault="00977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7F9E" w:rsidRPr="00764892" w:rsidRDefault="00977F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F9E" w:rsidRPr="00764892" w:rsidTr="007F2DBB">
        <w:trPr>
          <w:trHeight w:val="1018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F9E" w:rsidRPr="00764892" w:rsidRDefault="00251657" w:rsidP="00764892">
            <w:pPr>
              <w:ind w:left="1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4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F9E" w:rsidRPr="00764892" w:rsidRDefault="00251657" w:rsidP="00764892">
            <w:pPr>
              <w:spacing w:after="2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Waga urządzenia:</w:t>
            </w:r>
          </w:p>
          <w:p w:rsidR="00977F9E" w:rsidRPr="00764892" w:rsidRDefault="00251657" w:rsidP="00764892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- poniżej Il kg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F9E" w:rsidRPr="00764892" w:rsidRDefault="00251657" w:rsidP="00764892">
            <w:pPr>
              <w:ind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F9E" w:rsidRPr="00764892" w:rsidRDefault="00251657" w:rsidP="00764892">
            <w:pPr>
              <w:ind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7F9E" w:rsidRPr="00764892" w:rsidRDefault="00977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7F9E" w:rsidRPr="00764892" w:rsidRDefault="00977F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F9E" w:rsidRPr="00764892" w:rsidTr="007F2DBB">
        <w:trPr>
          <w:trHeight w:val="1019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F9E" w:rsidRPr="00764892" w:rsidRDefault="00251657" w:rsidP="00764892">
            <w:pPr>
              <w:ind w:left="1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4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F9E" w:rsidRPr="00764892" w:rsidRDefault="00251657" w:rsidP="00764892">
            <w:pPr>
              <w:rPr>
                <w:rFonts w:ascii="Arial" w:hAnsi="Arial" w:cs="Arial"/>
                <w:sz w:val="20"/>
                <w:szCs w:val="20"/>
              </w:rPr>
            </w:pP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Obsługa dodatkowego protokołu sieciowego:</w:t>
            </w:r>
          </w:p>
          <w:p w:rsidR="00977F9E" w:rsidRPr="00764892" w:rsidRDefault="00251657" w:rsidP="00764892">
            <w:pPr>
              <w:rPr>
                <w:rFonts w:ascii="Arial" w:hAnsi="Arial" w:cs="Arial"/>
                <w:sz w:val="20"/>
                <w:szCs w:val="20"/>
              </w:rPr>
            </w:pP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- MaNet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F9E" w:rsidRPr="00764892" w:rsidRDefault="00251657" w:rsidP="00764892">
            <w:pPr>
              <w:ind w:right="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F9E" w:rsidRPr="00764892" w:rsidRDefault="00251657" w:rsidP="00764892">
            <w:pPr>
              <w:ind w:right="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89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7F9E" w:rsidRPr="00764892" w:rsidRDefault="00977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7F9E" w:rsidRPr="00764892" w:rsidRDefault="00977F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7F9E" w:rsidRDefault="00977F9E" w:rsidP="007F2DBB">
      <w:pPr>
        <w:spacing w:after="0"/>
        <w:ind w:hanging="1276"/>
      </w:pPr>
    </w:p>
    <w:p w:rsidR="007F2DBB" w:rsidRDefault="00B72EB5" w:rsidP="007F2DBB">
      <w:pPr>
        <w:spacing w:after="0"/>
        <w:ind w:hanging="1276"/>
      </w:pPr>
      <w:r>
        <w:t>Sposób przyznawania punktów:</w:t>
      </w:r>
    </w:p>
    <w:p w:rsidR="00B72EB5" w:rsidRDefault="00B72EB5" w:rsidP="00B72EB5">
      <w:pPr>
        <w:pStyle w:val="Akapitzlist"/>
        <w:numPr>
          <w:ilvl w:val="0"/>
          <w:numId w:val="1"/>
        </w:numPr>
        <w:spacing w:after="0"/>
        <w:ind w:left="-993" w:hanging="283"/>
        <w:jc w:val="both"/>
      </w:pPr>
      <w:r>
        <w:t>w przypadku potwierdzenia (poprzez zaznaczenie krzyżykiem w kol. 5 tabeli), iż zaoferowany sprzęt posiada parametr wskazany w kol. 2 tabeli, oferta otrzyma 10 pkt. w każdej z pozycji tabeli (kol. 4 tabeli),</w:t>
      </w:r>
    </w:p>
    <w:p w:rsidR="00B72EB5" w:rsidRDefault="00B72EB5" w:rsidP="00B72EB5">
      <w:pPr>
        <w:pStyle w:val="Akapitzlist"/>
        <w:numPr>
          <w:ilvl w:val="0"/>
          <w:numId w:val="1"/>
        </w:numPr>
        <w:spacing w:after="0"/>
        <w:ind w:left="-993" w:hanging="283"/>
        <w:jc w:val="both"/>
      </w:pPr>
      <w:r>
        <w:t>gdy zaoferowany sprzęt nie posiada danego parametru wskazanego w kol. 2 tabeli</w:t>
      </w:r>
      <w:r w:rsidR="009C5B43">
        <w:t>,</w:t>
      </w:r>
      <w:r>
        <w:t xml:space="preserve"> </w:t>
      </w:r>
      <w:r w:rsidR="009C5B43">
        <w:t xml:space="preserve">należy to wskazać </w:t>
      </w:r>
      <w:r>
        <w:t xml:space="preserve">poprzez zaznaczenie krzyżykiem w kol. </w:t>
      </w:r>
      <w:r>
        <w:t>6</w:t>
      </w:r>
      <w:r w:rsidR="009C5B43">
        <w:t xml:space="preserve"> tabeli. W takim przypadku oferta nie otrzyma punktów </w:t>
      </w:r>
      <w:r w:rsidR="009C5B43">
        <w:br/>
      </w:r>
      <w:bookmarkStart w:id="0" w:name="_GoBack"/>
      <w:bookmarkEnd w:id="0"/>
      <w:r w:rsidR="009C5B43">
        <w:t>w danej pozycji.</w:t>
      </w:r>
    </w:p>
    <w:sectPr w:rsidR="00B72EB5">
      <w:pgSz w:w="11900" w:h="16820"/>
      <w:pgMar w:top="953" w:right="1488" w:bottom="682" w:left="229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6978"/>
    <w:multiLevelType w:val="hybridMultilevel"/>
    <w:tmpl w:val="CB1CA446"/>
    <w:lvl w:ilvl="0" w:tplc="0415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9E"/>
    <w:rsid w:val="001575F9"/>
    <w:rsid w:val="00251657"/>
    <w:rsid w:val="0050490B"/>
    <w:rsid w:val="00764892"/>
    <w:rsid w:val="007F2DBB"/>
    <w:rsid w:val="00977F9E"/>
    <w:rsid w:val="009C5B43"/>
    <w:rsid w:val="009F7D3A"/>
    <w:rsid w:val="00A64AE4"/>
    <w:rsid w:val="00B7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D691"/>
  <w15:docId w15:val="{741A3D7A-AA60-4638-8672-0C4BDDCD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72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KM_C454e-20210920104235</vt:lpstr>
    </vt:vector>
  </TitlesOfParts>
  <Company>HP Inc.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KM_C454e-20210920104235</dc:title>
  <dc:subject/>
  <dc:creator>Maciej Zmorek</dc:creator>
  <cp:keywords/>
  <cp:lastModifiedBy>Adam Wesołowski</cp:lastModifiedBy>
  <cp:revision>8</cp:revision>
  <dcterms:created xsi:type="dcterms:W3CDTF">2021-09-24T06:51:00Z</dcterms:created>
  <dcterms:modified xsi:type="dcterms:W3CDTF">2021-10-04T09:58:00Z</dcterms:modified>
</cp:coreProperties>
</file>